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5E6C5" w14:textId="77777777" w:rsidR="00DD2C80" w:rsidRDefault="00DD2C80" w:rsidP="00DD2C80">
      <w:pPr>
        <w:ind w:left="708" w:hanging="708"/>
        <w:rPr>
          <w:rFonts w:ascii="Arial" w:hAnsi="Arial" w:cs="Arial"/>
          <w:b/>
          <w:bCs/>
          <w:u w:val="single"/>
        </w:rPr>
      </w:pPr>
    </w:p>
    <w:p w14:paraId="5866D638" w14:textId="681BFE4E" w:rsidR="00737022" w:rsidRPr="002B0B6B" w:rsidRDefault="67C5000B" w:rsidP="00DD2C80">
      <w:pPr>
        <w:ind w:left="708" w:hanging="708"/>
        <w:rPr>
          <w:rFonts w:ascii="Arial" w:hAnsi="Arial" w:cs="Arial"/>
          <w:b/>
          <w:bCs/>
          <w:u w:val="single"/>
        </w:rPr>
      </w:pPr>
      <w:r w:rsidRPr="002B0B6B">
        <w:rPr>
          <w:rFonts w:ascii="Arial" w:hAnsi="Arial" w:cs="Arial"/>
          <w:b/>
          <w:bCs/>
          <w:u w:val="single"/>
        </w:rPr>
        <w:t>DISPOSICIONES GENERALES DEL PRESUPUESTO MUNICIPAL DE ACAJUTLA</w:t>
      </w:r>
      <w:r w:rsidR="002B0B6B" w:rsidRPr="002B0B6B">
        <w:rPr>
          <w:rFonts w:ascii="Arial" w:hAnsi="Arial" w:cs="Arial"/>
          <w:b/>
          <w:bCs/>
          <w:u w:val="single"/>
        </w:rPr>
        <w:t xml:space="preserve"> </w:t>
      </w:r>
    </w:p>
    <w:p w14:paraId="5866D639" w14:textId="33043E11" w:rsidR="00737022" w:rsidRDefault="00DD2C80" w:rsidP="00DD2C80">
      <w:pPr>
        <w:pStyle w:val="Prrafodelista"/>
        <w:ind w:left="1080"/>
        <w:contextualSpacing w:val="0"/>
        <w:jc w:val="center"/>
        <w:rPr>
          <w:rFonts w:ascii="Arial" w:hAnsi="Arial" w:cs="Arial"/>
          <w:b/>
          <w:bCs/>
          <w:sz w:val="20"/>
          <w:szCs w:val="20"/>
          <w:u w:val="single"/>
        </w:rPr>
      </w:pPr>
      <w:r>
        <w:rPr>
          <w:rFonts w:ascii="Arial" w:hAnsi="Arial" w:cs="Arial"/>
          <w:b/>
          <w:bCs/>
          <w:sz w:val="20"/>
          <w:szCs w:val="20"/>
          <w:u w:val="single"/>
        </w:rPr>
        <w:t>AÑO 2022</w:t>
      </w:r>
    </w:p>
    <w:p w14:paraId="3C33A84A" w14:textId="77777777" w:rsidR="00DD2C80" w:rsidRPr="002B0B6B" w:rsidRDefault="00DD2C80" w:rsidP="00737022">
      <w:pPr>
        <w:pStyle w:val="Prrafodelista"/>
        <w:ind w:left="1080"/>
        <w:contextualSpacing w:val="0"/>
        <w:jc w:val="center"/>
        <w:rPr>
          <w:rFonts w:ascii="Arial" w:hAnsi="Arial" w:cs="Arial"/>
          <w:b/>
          <w:bCs/>
          <w:sz w:val="20"/>
          <w:szCs w:val="20"/>
          <w:u w:val="single"/>
        </w:rPr>
      </w:pPr>
    </w:p>
    <w:p w14:paraId="5866D63A" w14:textId="77777777" w:rsidR="00737022" w:rsidRPr="00086093" w:rsidRDefault="00737022" w:rsidP="00737022">
      <w:pPr>
        <w:pStyle w:val="Prrafodelista"/>
        <w:ind w:left="1080"/>
        <w:contextualSpacing w:val="0"/>
        <w:jc w:val="center"/>
        <w:rPr>
          <w:rFonts w:ascii="Arial" w:hAnsi="Arial" w:cs="Arial"/>
          <w:b/>
          <w:bCs/>
          <w:sz w:val="20"/>
          <w:szCs w:val="20"/>
        </w:rPr>
      </w:pPr>
      <w:r w:rsidRPr="00086093">
        <w:rPr>
          <w:rFonts w:ascii="Arial" w:hAnsi="Arial" w:cs="Arial"/>
          <w:b/>
          <w:bCs/>
          <w:sz w:val="20"/>
          <w:szCs w:val="20"/>
        </w:rPr>
        <w:t>CAPITULO I</w:t>
      </w:r>
    </w:p>
    <w:p w14:paraId="5866D63B" w14:textId="77777777" w:rsidR="00737022" w:rsidRPr="00DD2C80" w:rsidRDefault="00737022" w:rsidP="00737022">
      <w:pPr>
        <w:pStyle w:val="Prrafodelista"/>
        <w:ind w:left="1080"/>
        <w:contextualSpacing w:val="0"/>
        <w:jc w:val="center"/>
        <w:rPr>
          <w:rFonts w:ascii="Arial" w:hAnsi="Arial" w:cs="Arial"/>
          <w:b/>
          <w:bCs/>
          <w:sz w:val="18"/>
          <w:szCs w:val="18"/>
        </w:rPr>
      </w:pPr>
      <w:r w:rsidRPr="00DD2C80">
        <w:rPr>
          <w:rFonts w:ascii="Arial" w:hAnsi="Arial" w:cs="Arial"/>
          <w:b/>
          <w:bCs/>
          <w:sz w:val="18"/>
          <w:szCs w:val="18"/>
        </w:rPr>
        <w:t>DISPOSICIONES PRELIMINARES.</w:t>
      </w:r>
    </w:p>
    <w:p w14:paraId="5866D63C" w14:textId="77777777" w:rsidR="00737022" w:rsidRPr="00DD2C80" w:rsidRDefault="00737022" w:rsidP="00737022">
      <w:pPr>
        <w:pStyle w:val="Prrafodelista"/>
        <w:ind w:left="1080"/>
        <w:contextualSpacing w:val="0"/>
        <w:jc w:val="center"/>
        <w:rPr>
          <w:rFonts w:ascii="Arial" w:hAnsi="Arial" w:cs="Arial"/>
          <w:b/>
          <w:bCs/>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938"/>
        <w:gridCol w:w="1075"/>
      </w:tblGrid>
      <w:tr w:rsidR="00737022" w:rsidRPr="00DD2C80" w14:paraId="5866D640" w14:textId="77777777" w:rsidTr="00204E30">
        <w:tc>
          <w:tcPr>
            <w:tcW w:w="817" w:type="dxa"/>
          </w:tcPr>
          <w:p w14:paraId="5866D63D" w14:textId="77777777" w:rsidR="00737022" w:rsidRPr="00DD2C80" w:rsidRDefault="00737022" w:rsidP="00204E30">
            <w:pPr>
              <w:rPr>
                <w:rFonts w:ascii="Arial" w:hAnsi="Arial" w:cs="Arial"/>
                <w:b/>
                <w:bCs/>
                <w:color w:val="FF0000"/>
                <w:sz w:val="18"/>
                <w:szCs w:val="18"/>
              </w:rPr>
            </w:pPr>
          </w:p>
        </w:tc>
        <w:tc>
          <w:tcPr>
            <w:tcW w:w="7938" w:type="dxa"/>
          </w:tcPr>
          <w:p w14:paraId="5866D63E" w14:textId="77777777" w:rsidR="00737022" w:rsidRPr="00DD2C80" w:rsidRDefault="00737022" w:rsidP="00204E30">
            <w:pPr>
              <w:rPr>
                <w:rFonts w:ascii="Arial" w:hAnsi="Arial" w:cs="Arial"/>
                <w:b/>
                <w:bCs/>
                <w:color w:val="FF0000"/>
                <w:sz w:val="18"/>
                <w:szCs w:val="18"/>
              </w:rPr>
            </w:pPr>
          </w:p>
        </w:tc>
        <w:tc>
          <w:tcPr>
            <w:tcW w:w="1075" w:type="dxa"/>
          </w:tcPr>
          <w:p w14:paraId="5866D63F" w14:textId="604265EA" w:rsidR="00737022" w:rsidRPr="00DD2C80" w:rsidRDefault="00737022" w:rsidP="00204E30">
            <w:pPr>
              <w:jc w:val="center"/>
              <w:rPr>
                <w:rFonts w:ascii="Arial" w:hAnsi="Arial" w:cs="Arial"/>
                <w:b/>
                <w:bCs/>
                <w:sz w:val="18"/>
                <w:szCs w:val="18"/>
              </w:rPr>
            </w:pPr>
          </w:p>
        </w:tc>
      </w:tr>
      <w:tr w:rsidR="00737022" w:rsidRPr="00DD2C80" w14:paraId="5866D644" w14:textId="77777777" w:rsidTr="00204E30">
        <w:tc>
          <w:tcPr>
            <w:tcW w:w="817" w:type="dxa"/>
          </w:tcPr>
          <w:p w14:paraId="5866D641" w14:textId="51FB1630" w:rsidR="00737022" w:rsidRPr="00DD2C80" w:rsidRDefault="00737022" w:rsidP="00204E30">
            <w:pPr>
              <w:rPr>
                <w:rFonts w:ascii="Arial" w:hAnsi="Arial" w:cs="Arial"/>
                <w:bCs/>
                <w:sz w:val="18"/>
                <w:szCs w:val="18"/>
              </w:rPr>
            </w:pPr>
            <w:r w:rsidRPr="00DD2C80">
              <w:rPr>
                <w:rFonts w:ascii="Arial" w:hAnsi="Arial" w:cs="Arial"/>
                <w:bCs/>
                <w:sz w:val="18"/>
                <w:szCs w:val="18"/>
              </w:rPr>
              <w:t xml:space="preserve">Art. </w:t>
            </w:r>
            <w:r w:rsidR="0023081A" w:rsidRPr="00DD2C80">
              <w:rPr>
                <w:rFonts w:ascii="Arial" w:hAnsi="Arial" w:cs="Arial"/>
                <w:bCs/>
                <w:sz w:val="18"/>
                <w:szCs w:val="18"/>
              </w:rPr>
              <w:t>4</w:t>
            </w:r>
          </w:p>
        </w:tc>
        <w:tc>
          <w:tcPr>
            <w:tcW w:w="7938" w:type="dxa"/>
          </w:tcPr>
          <w:p w14:paraId="5866D642" w14:textId="77777777" w:rsidR="00737022" w:rsidRPr="00DD2C80" w:rsidRDefault="00737022" w:rsidP="00204E30">
            <w:pPr>
              <w:rPr>
                <w:rFonts w:ascii="Arial" w:hAnsi="Arial" w:cs="Arial"/>
                <w:bCs/>
                <w:sz w:val="18"/>
                <w:szCs w:val="18"/>
              </w:rPr>
            </w:pPr>
            <w:r w:rsidRPr="00DD2C80">
              <w:rPr>
                <w:rFonts w:ascii="Arial" w:hAnsi="Arial" w:cs="Arial"/>
                <w:bCs/>
                <w:sz w:val="18"/>
                <w:szCs w:val="18"/>
              </w:rPr>
              <w:t>OBJETO.</w:t>
            </w:r>
          </w:p>
        </w:tc>
        <w:tc>
          <w:tcPr>
            <w:tcW w:w="1075" w:type="dxa"/>
          </w:tcPr>
          <w:p w14:paraId="5866D643" w14:textId="77777777" w:rsidR="00737022" w:rsidRPr="00DD2C80" w:rsidRDefault="00737022" w:rsidP="00204E30">
            <w:pPr>
              <w:rPr>
                <w:rFonts w:ascii="Arial" w:hAnsi="Arial" w:cs="Arial"/>
                <w:b/>
                <w:bCs/>
                <w:color w:val="FF0000"/>
                <w:sz w:val="18"/>
                <w:szCs w:val="18"/>
              </w:rPr>
            </w:pPr>
          </w:p>
        </w:tc>
      </w:tr>
      <w:tr w:rsidR="00737022" w:rsidRPr="00DD2C80" w14:paraId="5866D648" w14:textId="77777777" w:rsidTr="00204E30">
        <w:tc>
          <w:tcPr>
            <w:tcW w:w="817" w:type="dxa"/>
          </w:tcPr>
          <w:p w14:paraId="5866D645" w14:textId="132A118B" w:rsidR="00737022" w:rsidRPr="00DD2C80" w:rsidRDefault="00737022" w:rsidP="00204E30">
            <w:pPr>
              <w:rPr>
                <w:rFonts w:ascii="Arial" w:hAnsi="Arial" w:cs="Arial"/>
                <w:bCs/>
                <w:sz w:val="18"/>
                <w:szCs w:val="18"/>
              </w:rPr>
            </w:pPr>
            <w:r w:rsidRPr="00DD2C80">
              <w:rPr>
                <w:rFonts w:ascii="Arial" w:hAnsi="Arial" w:cs="Arial"/>
                <w:bCs/>
                <w:iCs/>
                <w:sz w:val="18"/>
                <w:szCs w:val="18"/>
              </w:rPr>
              <w:t xml:space="preserve">Art. </w:t>
            </w:r>
            <w:r w:rsidR="0023081A" w:rsidRPr="00DD2C80">
              <w:rPr>
                <w:rFonts w:ascii="Arial" w:hAnsi="Arial" w:cs="Arial"/>
                <w:bCs/>
                <w:iCs/>
                <w:sz w:val="18"/>
                <w:szCs w:val="18"/>
              </w:rPr>
              <w:t>5</w:t>
            </w:r>
          </w:p>
        </w:tc>
        <w:tc>
          <w:tcPr>
            <w:tcW w:w="7938" w:type="dxa"/>
          </w:tcPr>
          <w:p w14:paraId="5866D646" w14:textId="77777777" w:rsidR="00737022" w:rsidRPr="00DD2C80" w:rsidRDefault="00737022" w:rsidP="00204E30">
            <w:pPr>
              <w:pStyle w:val="Textoindependiente"/>
              <w:rPr>
                <w:rFonts w:ascii="Arial" w:hAnsi="Arial" w:cs="Arial"/>
                <w:bCs/>
                <w:iCs/>
                <w:sz w:val="18"/>
                <w:szCs w:val="18"/>
              </w:rPr>
            </w:pPr>
            <w:r w:rsidRPr="00DD2C80">
              <w:rPr>
                <w:rFonts w:ascii="Arial" w:hAnsi="Arial" w:cs="Arial"/>
                <w:bCs/>
                <w:iCs/>
                <w:sz w:val="18"/>
                <w:szCs w:val="18"/>
              </w:rPr>
              <w:t>CONTENIDO.</w:t>
            </w:r>
          </w:p>
        </w:tc>
        <w:tc>
          <w:tcPr>
            <w:tcW w:w="1075" w:type="dxa"/>
          </w:tcPr>
          <w:p w14:paraId="5866D647" w14:textId="77777777" w:rsidR="00737022" w:rsidRPr="00DD2C80" w:rsidRDefault="00737022" w:rsidP="00204E30">
            <w:pPr>
              <w:rPr>
                <w:rFonts w:ascii="Arial" w:hAnsi="Arial" w:cs="Arial"/>
                <w:b/>
                <w:bCs/>
                <w:color w:val="FF0000"/>
                <w:sz w:val="18"/>
                <w:szCs w:val="18"/>
              </w:rPr>
            </w:pPr>
          </w:p>
        </w:tc>
      </w:tr>
      <w:tr w:rsidR="00737022" w:rsidRPr="00DD2C80" w14:paraId="5866D64C" w14:textId="77777777" w:rsidTr="00204E30">
        <w:tc>
          <w:tcPr>
            <w:tcW w:w="817" w:type="dxa"/>
          </w:tcPr>
          <w:p w14:paraId="5866D649" w14:textId="3D4E7FFA" w:rsidR="00737022" w:rsidRPr="00DD2C80" w:rsidRDefault="00737022" w:rsidP="00204E30">
            <w:pPr>
              <w:rPr>
                <w:rFonts w:ascii="Arial" w:hAnsi="Arial" w:cs="Arial"/>
                <w:bCs/>
                <w:sz w:val="18"/>
                <w:szCs w:val="18"/>
              </w:rPr>
            </w:pPr>
            <w:r w:rsidRPr="00DD2C80">
              <w:rPr>
                <w:rFonts w:ascii="Arial" w:hAnsi="Arial" w:cs="Arial"/>
                <w:bCs/>
                <w:iCs/>
                <w:sz w:val="18"/>
                <w:szCs w:val="18"/>
              </w:rPr>
              <w:t xml:space="preserve">Art. </w:t>
            </w:r>
            <w:r w:rsidR="0023081A" w:rsidRPr="00DD2C80">
              <w:rPr>
                <w:rFonts w:ascii="Arial" w:hAnsi="Arial" w:cs="Arial"/>
                <w:bCs/>
                <w:iCs/>
                <w:sz w:val="18"/>
                <w:szCs w:val="18"/>
              </w:rPr>
              <w:t>6</w:t>
            </w:r>
          </w:p>
        </w:tc>
        <w:tc>
          <w:tcPr>
            <w:tcW w:w="7938" w:type="dxa"/>
          </w:tcPr>
          <w:p w14:paraId="5866D64A" w14:textId="77777777" w:rsidR="00737022" w:rsidRPr="00DD2C80" w:rsidRDefault="00737022" w:rsidP="00204E30">
            <w:pPr>
              <w:jc w:val="both"/>
              <w:rPr>
                <w:rFonts w:ascii="Arial" w:hAnsi="Arial" w:cs="Arial"/>
                <w:bCs/>
                <w:iCs/>
                <w:sz w:val="18"/>
                <w:szCs w:val="18"/>
              </w:rPr>
            </w:pPr>
            <w:r w:rsidRPr="00DD2C80">
              <w:rPr>
                <w:rFonts w:ascii="Arial" w:hAnsi="Arial" w:cs="Arial"/>
                <w:bCs/>
                <w:iCs/>
                <w:sz w:val="18"/>
                <w:szCs w:val="18"/>
              </w:rPr>
              <w:t>CAMPO DE APLICACIÓN.</w:t>
            </w:r>
          </w:p>
        </w:tc>
        <w:tc>
          <w:tcPr>
            <w:tcW w:w="1075" w:type="dxa"/>
          </w:tcPr>
          <w:p w14:paraId="5866D64B" w14:textId="77777777" w:rsidR="00737022" w:rsidRPr="00DD2C80" w:rsidRDefault="00737022" w:rsidP="00204E30">
            <w:pPr>
              <w:rPr>
                <w:rFonts w:ascii="Arial" w:hAnsi="Arial" w:cs="Arial"/>
                <w:b/>
                <w:bCs/>
                <w:color w:val="FF0000"/>
                <w:sz w:val="18"/>
                <w:szCs w:val="18"/>
              </w:rPr>
            </w:pPr>
          </w:p>
        </w:tc>
      </w:tr>
      <w:tr w:rsidR="00737022" w:rsidRPr="00DD2C80" w14:paraId="5866D650" w14:textId="77777777" w:rsidTr="00204E30">
        <w:tc>
          <w:tcPr>
            <w:tcW w:w="817" w:type="dxa"/>
          </w:tcPr>
          <w:p w14:paraId="5866D64D" w14:textId="4D69B847" w:rsidR="00737022" w:rsidRPr="00DD2C80" w:rsidRDefault="00737022" w:rsidP="00204E30">
            <w:pPr>
              <w:rPr>
                <w:rFonts w:ascii="Arial" w:hAnsi="Arial" w:cs="Arial"/>
                <w:bCs/>
                <w:sz w:val="18"/>
                <w:szCs w:val="18"/>
              </w:rPr>
            </w:pPr>
            <w:r w:rsidRPr="00DD2C80">
              <w:rPr>
                <w:rFonts w:ascii="Arial" w:hAnsi="Arial" w:cs="Arial"/>
                <w:bCs/>
                <w:iCs/>
                <w:sz w:val="18"/>
                <w:szCs w:val="18"/>
              </w:rPr>
              <w:t xml:space="preserve">Art. </w:t>
            </w:r>
            <w:r w:rsidR="0023081A" w:rsidRPr="00DD2C80">
              <w:rPr>
                <w:rFonts w:ascii="Arial" w:hAnsi="Arial" w:cs="Arial"/>
                <w:bCs/>
                <w:iCs/>
                <w:sz w:val="18"/>
                <w:szCs w:val="18"/>
              </w:rPr>
              <w:t>7</w:t>
            </w:r>
          </w:p>
        </w:tc>
        <w:tc>
          <w:tcPr>
            <w:tcW w:w="7938" w:type="dxa"/>
          </w:tcPr>
          <w:p w14:paraId="5866D64E" w14:textId="77777777" w:rsidR="00737022" w:rsidRPr="00DD2C80" w:rsidRDefault="00737022" w:rsidP="00204E30">
            <w:pPr>
              <w:jc w:val="both"/>
              <w:rPr>
                <w:rFonts w:ascii="Arial" w:hAnsi="Arial" w:cs="Arial"/>
                <w:sz w:val="18"/>
                <w:szCs w:val="18"/>
              </w:rPr>
            </w:pPr>
            <w:r w:rsidRPr="00DD2C80">
              <w:rPr>
                <w:rFonts w:ascii="Arial" w:hAnsi="Arial" w:cs="Arial"/>
                <w:sz w:val="18"/>
                <w:szCs w:val="18"/>
              </w:rPr>
              <w:t>PRINCIPIOS RECTORES.</w:t>
            </w:r>
          </w:p>
        </w:tc>
        <w:tc>
          <w:tcPr>
            <w:tcW w:w="1075" w:type="dxa"/>
          </w:tcPr>
          <w:p w14:paraId="5866D64F" w14:textId="77777777" w:rsidR="00737022" w:rsidRPr="00DD2C80" w:rsidRDefault="00737022" w:rsidP="00204E30">
            <w:pPr>
              <w:rPr>
                <w:rFonts w:ascii="Arial" w:hAnsi="Arial" w:cs="Arial"/>
                <w:b/>
                <w:bCs/>
                <w:color w:val="FF0000"/>
                <w:sz w:val="18"/>
                <w:szCs w:val="18"/>
              </w:rPr>
            </w:pPr>
          </w:p>
        </w:tc>
      </w:tr>
    </w:tbl>
    <w:p w14:paraId="5866D651" w14:textId="77777777" w:rsidR="00737022" w:rsidRPr="00DD2C80" w:rsidRDefault="00737022" w:rsidP="00737022">
      <w:pPr>
        <w:jc w:val="both"/>
        <w:rPr>
          <w:rFonts w:ascii="Arial" w:hAnsi="Arial" w:cs="Arial"/>
          <w:bCs/>
          <w:sz w:val="18"/>
          <w:szCs w:val="18"/>
        </w:rPr>
      </w:pPr>
    </w:p>
    <w:p w14:paraId="5866D652" w14:textId="77777777" w:rsidR="00737022" w:rsidRPr="00DD2C80" w:rsidRDefault="00737022" w:rsidP="00737022">
      <w:pPr>
        <w:jc w:val="center"/>
        <w:rPr>
          <w:rFonts w:ascii="Arial" w:hAnsi="Arial" w:cs="Arial"/>
          <w:b/>
          <w:sz w:val="18"/>
          <w:szCs w:val="18"/>
        </w:rPr>
      </w:pPr>
      <w:r w:rsidRPr="00DD2C80">
        <w:rPr>
          <w:rFonts w:ascii="Arial" w:hAnsi="Arial" w:cs="Arial"/>
          <w:b/>
          <w:sz w:val="18"/>
          <w:szCs w:val="18"/>
        </w:rPr>
        <w:t>CAPITULO II</w:t>
      </w:r>
    </w:p>
    <w:p w14:paraId="5866D653" w14:textId="77777777" w:rsidR="00737022" w:rsidRPr="00DD2C80" w:rsidRDefault="00737022" w:rsidP="00737022">
      <w:pPr>
        <w:jc w:val="center"/>
        <w:rPr>
          <w:rFonts w:ascii="Arial" w:hAnsi="Arial" w:cs="Arial"/>
          <w:b/>
          <w:sz w:val="18"/>
          <w:szCs w:val="18"/>
        </w:rPr>
      </w:pPr>
      <w:r w:rsidRPr="00DD2C80">
        <w:rPr>
          <w:rFonts w:ascii="Arial" w:hAnsi="Arial" w:cs="Arial"/>
          <w:b/>
          <w:sz w:val="18"/>
          <w:szCs w:val="18"/>
        </w:rPr>
        <w:t>DEL REGISTRO Y CONTROL DE LA EJECUCIÓN PRESUPUESTARIA.</w:t>
      </w:r>
    </w:p>
    <w:p w14:paraId="5866D654" w14:textId="77777777" w:rsidR="00737022" w:rsidRPr="00DD2C80" w:rsidRDefault="00737022" w:rsidP="00737022">
      <w:pPr>
        <w:jc w:val="center"/>
        <w:rPr>
          <w:rFonts w:ascii="Arial" w:hAnsi="Arial" w:cs="Arial"/>
          <w:b/>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938"/>
        <w:gridCol w:w="1075"/>
      </w:tblGrid>
      <w:tr w:rsidR="00737022" w:rsidRPr="00DD2C80" w14:paraId="5866D658" w14:textId="77777777" w:rsidTr="00204E30">
        <w:tc>
          <w:tcPr>
            <w:tcW w:w="817" w:type="dxa"/>
          </w:tcPr>
          <w:p w14:paraId="5866D655" w14:textId="0F4274ED" w:rsidR="00737022" w:rsidRPr="00DD2C80" w:rsidRDefault="00737022" w:rsidP="00204E30">
            <w:pPr>
              <w:rPr>
                <w:rFonts w:ascii="Arial" w:hAnsi="Arial" w:cs="Arial"/>
                <w:bCs/>
                <w:color w:val="FF0000"/>
                <w:sz w:val="18"/>
                <w:szCs w:val="18"/>
              </w:rPr>
            </w:pPr>
            <w:r w:rsidRPr="00DD2C80">
              <w:rPr>
                <w:rFonts w:ascii="Arial" w:hAnsi="Arial" w:cs="Arial"/>
                <w:bCs/>
                <w:iCs/>
                <w:sz w:val="18"/>
                <w:szCs w:val="18"/>
              </w:rPr>
              <w:t xml:space="preserve">Art. </w:t>
            </w:r>
            <w:r w:rsidR="0023081A" w:rsidRPr="00DD2C80">
              <w:rPr>
                <w:rFonts w:ascii="Arial" w:hAnsi="Arial" w:cs="Arial"/>
                <w:bCs/>
                <w:iCs/>
                <w:sz w:val="18"/>
                <w:szCs w:val="18"/>
              </w:rPr>
              <w:t>8</w:t>
            </w:r>
          </w:p>
        </w:tc>
        <w:tc>
          <w:tcPr>
            <w:tcW w:w="7938" w:type="dxa"/>
          </w:tcPr>
          <w:p w14:paraId="5866D656" w14:textId="77777777" w:rsidR="00737022" w:rsidRPr="00DD2C80" w:rsidRDefault="00737022" w:rsidP="00204E30">
            <w:pPr>
              <w:jc w:val="both"/>
              <w:rPr>
                <w:rFonts w:ascii="Arial" w:hAnsi="Arial" w:cs="Arial"/>
                <w:sz w:val="18"/>
                <w:szCs w:val="18"/>
              </w:rPr>
            </w:pPr>
            <w:r w:rsidRPr="00DD2C80">
              <w:rPr>
                <w:rFonts w:ascii="Arial" w:hAnsi="Arial" w:cs="Arial"/>
                <w:sz w:val="18"/>
                <w:szCs w:val="18"/>
              </w:rPr>
              <w:t>DEL PRESUPUESTO MUNICIPAL.</w:t>
            </w:r>
          </w:p>
        </w:tc>
        <w:tc>
          <w:tcPr>
            <w:tcW w:w="1075" w:type="dxa"/>
          </w:tcPr>
          <w:p w14:paraId="5866D657" w14:textId="77777777" w:rsidR="00737022" w:rsidRPr="00DD2C80" w:rsidRDefault="00737022" w:rsidP="00204E30">
            <w:pPr>
              <w:rPr>
                <w:rFonts w:ascii="Arial" w:hAnsi="Arial" w:cs="Arial"/>
                <w:b/>
                <w:bCs/>
                <w:color w:val="FF0000"/>
                <w:sz w:val="18"/>
                <w:szCs w:val="18"/>
              </w:rPr>
            </w:pPr>
          </w:p>
        </w:tc>
      </w:tr>
      <w:tr w:rsidR="00737022" w:rsidRPr="00DD2C80" w14:paraId="5866D65C" w14:textId="77777777" w:rsidTr="00204E30">
        <w:tc>
          <w:tcPr>
            <w:tcW w:w="817" w:type="dxa"/>
          </w:tcPr>
          <w:p w14:paraId="5866D659" w14:textId="3E060105" w:rsidR="00737022" w:rsidRPr="00DD2C80" w:rsidRDefault="00737022" w:rsidP="00204E30">
            <w:pPr>
              <w:rPr>
                <w:rFonts w:ascii="Arial" w:hAnsi="Arial" w:cs="Arial"/>
                <w:bCs/>
                <w:color w:val="FF0000"/>
                <w:sz w:val="18"/>
                <w:szCs w:val="18"/>
              </w:rPr>
            </w:pPr>
            <w:r w:rsidRPr="00DD2C80">
              <w:rPr>
                <w:rFonts w:ascii="Arial" w:hAnsi="Arial" w:cs="Arial"/>
                <w:bCs/>
                <w:iCs/>
                <w:sz w:val="18"/>
                <w:szCs w:val="18"/>
              </w:rPr>
              <w:t xml:space="preserve">Art. </w:t>
            </w:r>
            <w:r w:rsidR="0023081A" w:rsidRPr="00DD2C80">
              <w:rPr>
                <w:rFonts w:ascii="Arial" w:hAnsi="Arial" w:cs="Arial"/>
                <w:bCs/>
                <w:iCs/>
                <w:sz w:val="18"/>
                <w:szCs w:val="18"/>
              </w:rPr>
              <w:t>9</w:t>
            </w:r>
          </w:p>
        </w:tc>
        <w:tc>
          <w:tcPr>
            <w:tcW w:w="7938" w:type="dxa"/>
          </w:tcPr>
          <w:p w14:paraId="5866D65A" w14:textId="77777777" w:rsidR="00737022" w:rsidRPr="00DD2C80" w:rsidRDefault="00737022" w:rsidP="00204E30">
            <w:pPr>
              <w:jc w:val="both"/>
              <w:rPr>
                <w:rFonts w:ascii="Arial" w:hAnsi="Arial" w:cs="Arial"/>
                <w:sz w:val="18"/>
                <w:szCs w:val="18"/>
              </w:rPr>
            </w:pPr>
            <w:r w:rsidRPr="00DD2C80">
              <w:rPr>
                <w:rFonts w:ascii="Arial" w:hAnsi="Arial" w:cs="Arial"/>
                <w:sz w:val="18"/>
                <w:szCs w:val="18"/>
              </w:rPr>
              <w:t>REGISTRO Y CONTROL.</w:t>
            </w:r>
          </w:p>
        </w:tc>
        <w:tc>
          <w:tcPr>
            <w:tcW w:w="1075" w:type="dxa"/>
          </w:tcPr>
          <w:p w14:paraId="5866D65B" w14:textId="77777777" w:rsidR="00737022" w:rsidRPr="00DD2C80" w:rsidRDefault="00737022" w:rsidP="00204E30">
            <w:pPr>
              <w:rPr>
                <w:rFonts w:ascii="Arial" w:hAnsi="Arial" w:cs="Arial"/>
                <w:b/>
                <w:bCs/>
                <w:color w:val="FF0000"/>
                <w:sz w:val="18"/>
                <w:szCs w:val="18"/>
              </w:rPr>
            </w:pPr>
          </w:p>
        </w:tc>
      </w:tr>
      <w:tr w:rsidR="00737022" w:rsidRPr="00DD2C80" w14:paraId="5866D660" w14:textId="77777777" w:rsidTr="00204E30">
        <w:tc>
          <w:tcPr>
            <w:tcW w:w="817" w:type="dxa"/>
          </w:tcPr>
          <w:p w14:paraId="5866D65D" w14:textId="54614825" w:rsidR="00737022" w:rsidRPr="00DD2C80" w:rsidRDefault="00737022" w:rsidP="00204E30">
            <w:pPr>
              <w:rPr>
                <w:rFonts w:ascii="Arial" w:hAnsi="Arial" w:cs="Arial"/>
                <w:bCs/>
                <w:color w:val="FF0000"/>
                <w:sz w:val="18"/>
                <w:szCs w:val="18"/>
              </w:rPr>
            </w:pPr>
            <w:r w:rsidRPr="00DD2C80">
              <w:rPr>
                <w:rFonts w:ascii="Arial" w:hAnsi="Arial" w:cs="Arial"/>
                <w:bCs/>
                <w:iCs/>
                <w:sz w:val="18"/>
                <w:szCs w:val="18"/>
              </w:rPr>
              <w:t xml:space="preserve">Art. </w:t>
            </w:r>
            <w:r w:rsidR="0023081A" w:rsidRPr="00DD2C80">
              <w:rPr>
                <w:rFonts w:ascii="Arial" w:hAnsi="Arial" w:cs="Arial"/>
                <w:bCs/>
                <w:iCs/>
                <w:sz w:val="18"/>
                <w:szCs w:val="18"/>
              </w:rPr>
              <w:t>10</w:t>
            </w:r>
          </w:p>
        </w:tc>
        <w:tc>
          <w:tcPr>
            <w:tcW w:w="7938" w:type="dxa"/>
          </w:tcPr>
          <w:p w14:paraId="5866D65E" w14:textId="77777777" w:rsidR="00737022" w:rsidRPr="00DD2C80" w:rsidRDefault="00737022" w:rsidP="00204E30">
            <w:pPr>
              <w:jc w:val="both"/>
              <w:rPr>
                <w:rFonts w:ascii="Arial" w:hAnsi="Arial" w:cs="Arial"/>
                <w:sz w:val="18"/>
                <w:szCs w:val="18"/>
              </w:rPr>
            </w:pPr>
            <w:r w:rsidRPr="00DD2C80">
              <w:rPr>
                <w:rFonts w:ascii="Arial" w:hAnsi="Arial" w:cs="Arial"/>
                <w:sz w:val="18"/>
                <w:szCs w:val="18"/>
              </w:rPr>
              <w:t>PROGRAMACIÓN DE LA EJECUCIÓN PRESUPUESTARIA.</w:t>
            </w:r>
          </w:p>
        </w:tc>
        <w:tc>
          <w:tcPr>
            <w:tcW w:w="1075" w:type="dxa"/>
          </w:tcPr>
          <w:p w14:paraId="5866D65F" w14:textId="77777777" w:rsidR="00737022" w:rsidRPr="00DD2C80" w:rsidRDefault="00737022" w:rsidP="00204E30">
            <w:pPr>
              <w:rPr>
                <w:rFonts w:ascii="Arial" w:hAnsi="Arial" w:cs="Arial"/>
                <w:b/>
                <w:bCs/>
                <w:color w:val="FF0000"/>
                <w:sz w:val="18"/>
                <w:szCs w:val="18"/>
              </w:rPr>
            </w:pPr>
          </w:p>
        </w:tc>
      </w:tr>
      <w:tr w:rsidR="00737022" w:rsidRPr="00DD2C80" w14:paraId="5866D664" w14:textId="77777777" w:rsidTr="00204E30">
        <w:tc>
          <w:tcPr>
            <w:tcW w:w="817" w:type="dxa"/>
          </w:tcPr>
          <w:p w14:paraId="5866D661" w14:textId="55B40C3E" w:rsidR="00737022" w:rsidRPr="00DD2C80" w:rsidRDefault="00737022" w:rsidP="00204E30">
            <w:pPr>
              <w:rPr>
                <w:rFonts w:ascii="Arial" w:hAnsi="Arial" w:cs="Arial"/>
                <w:bCs/>
                <w:iCs/>
                <w:sz w:val="18"/>
                <w:szCs w:val="18"/>
              </w:rPr>
            </w:pPr>
            <w:r w:rsidRPr="00DD2C80">
              <w:rPr>
                <w:rFonts w:ascii="Arial" w:hAnsi="Arial" w:cs="Arial"/>
                <w:bCs/>
                <w:iCs/>
                <w:sz w:val="18"/>
                <w:szCs w:val="18"/>
              </w:rPr>
              <w:t xml:space="preserve">Art. </w:t>
            </w:r>
            <w:r w:rsidR="0023081A" w:rsidRPr="00DD2C80">
              <w:rPr>
                <w:rFonts w:ascii="Arial" w:hAnsi="Arial" w:cs="Arial"/>
                <w:bCs/>
                <w:iCs/>
                <w:sz w:val="18"/>
                <w:szCs w:val="18"/>
              </w:rPr>
              <w:t>11</w:t>
            </w:r>
          </w:p>
        </w:tc>
        <w:tc>
          <w:tcPr>
            <w:tcW w:w="7938" w:type="dxa"/>
          </w:tcPr>
          <w:p w14:paraId="5866D662" w14:textId="77777777" w:rsidR="00737022" w:rsidRPr="00DD2C80" w:rsidRDefault="00737022" w:rsidP="00204E30">
            <w:pPr>
              <w:jc w:val="both"/>
              <w:rPr>
                <w:rFonts w:ascii="Arial" w:hAnsi="Arial" w:cs="Arial"/>
                <w:sz w:val="18"/>
                <w:szCs w:val="18"/>
              </w:rPr>
            </w:pPr>
            <w:r w:rsidRPr="00DD2C80">
              <w:rPr>
                <w:rFonts w:ascii="Arial" w:hAnsi="Arial" w:cs="Arial"/>
                <w:sz w:val="18"/>
                <w:szCs w:val="18"/>
              </w:rPr>
              <w:t>INFORMES MENSUALES DE EJECUCION PRESUPUESTARIA.</w:t>
            </w:r>
          </w:p>
        </w:tc>
        <w:tc>
          <w:tcPr>
            <w:tcW w:w="1075" w:type="dxa"/>
          </w:tcPr>
          <w:p w14:paraId="5866D663" w14:textId="77777777" w:rsidR="00737022" w:rsidRPr="00DD2C80" w:rsidRDefault="00737022" w:rsidP="00204E30">
            <w:pPr>
              <w:rPr>
                <w:rFonts w:ascii="Arial" w:hAnsi="Arial" w:cs="Arial"/>
                <w:b/>
                <w:bCs/>
                <w:color w:val="FF0000"/>
                <w:sz w:val="18"/>
                <w:szCs w:val="18"/>
              </w:rPr>
            </w:pPr>
          </w:p>
        </w:tc>
      </w:tr>
      <w:tr w:rsidR="00737022" w:rsidRPr="00DD2C80" w14:paraId="5866D668" w14:textId="77777777" w:rsidTr="00204E30">
        <w:tc>
          <w:tcPr>
            <w:tcW w:w="817" w:type="dxa"/>
          </w:tcPr>
          <w:p w14:paraId="5866D665" w14:textId="1B8936EB" w:rsidR="00737022" w:rsidRPr="00DD2C80" w:rsidRDefault="00737022" w:rsidP="00204E30">
            <w:pPr>
              <w:rPr>
                <w:rFonts w:ascii="Arial" w:hAnsi="Arial" w:cs="Arial"/>
                <w:bCs/>
                <w:iCs/>
                <w:sz w:val="18"/>
                <w:szCs w:val="18"/>
              </w:rPr>
            </w:pPr>
            <w:r w:rsidRPr="00DD2C80">
              <w:rPr>
                <w:rFonts w:ascii="Arial" w:hAnsi="Arial" w:cs="Arial"/>
                <w:bCs/>
                <w:iCs/>
                <w:sz w:val="18"/>
                <w:szCs w:val="18"/>
              </w:rPr>
              <w:t xml:space="preserve">Art. </w:t>
            </w:r>
            <w:r w:rsidR="0023081A" w:rsidRPr="00DD2C80">
              <w:rPr>
                <w:rFonts w:ascii="Arial" w:hAnsi="Arial" w:cs="Arial"/>
                <w:bCs/>
                <w:iCs/>
                <w:sz w:val="18"/>
                <w:szCs w:val="18"/>
              </w:rPr>
              <w:t>12</w:t>
            </w:r>
          </w:p>
        </w:tc>
        <w:tc>
          <w:tcPr>
            <w:tcW w:w="7938" w:type="dxa"/>
          </w:tcPr>
          <w:p w14:paraId="5866D666" w14:textId="77777777" w:rsidR="00737022" w:rsidRPr="00DD2C80" w:rsidRDefault="00737022" w:rsidP="00204E30">
            <w:pPr>
              <w:jc w:val="both"/>
              <w:rPr>
                <w:rFonts w:ascii="Arial" w:hAnsi="Arial" w:cs="Arial"/>
                <w:sz w:val="18"/>
                <w:szCs w:val="18"/>
              </w:rPr>
            </w:pPr>
            <w:r w:rsidRPr="00DD2C80">
              <w:rPr>
                <w:rFonts w:ascii="Arial" w:hAnsi="Arial" w:cs="Arial"/>
                <w:sz w:val="18"/>
                <w:szCs w:val="18"/>
              </w:rPr>
              <w:t>MODIFICACIONES PRESUPUESTARIAS.</w:t>
            </w:r>
          </w:p>
        </w:tc>
        <w:tc>
          <w:tcPr>
            <w:tcW w:w="1075" w:type="dxa"/>
          </w:tcPr>
          <w:p w14:paraId="5866D667" w14:textId="77777777" w:rsidR="00737022" w:rsidRPr="00DD2C80" w:rsidRDefault="00737022" w:rsidP="00204E30">
            <w:pPr>
              <w:rPr>
                <w:rFonts w:ascii="Arial" w:hAnsi="Arial" w:cs="Arial"/>
                <w:b/>
                <w:bCs/>
                <w:color w:val="FF0000"/>
                <w:sz w:val="18"/>
                <w:szCs w:val="18"/>
              </w:rPr>
            </w:pPr>
          </w:p>
        </w:tc>
      </w:tr>
      <w:tr w:rsidR="00737022" w:rsidRPr="00DD2C80" w14:paraId="5866D66C" w14:textId="77777777" w:rsidTr="00204E30">
        <w:tc>
          <w:tcPr>
            <w:tcW w:w="817" w:type="dxa"/>
          </w:tcPr>
          <w:p w14:paraId="5866D669" w14:textId="4FF8C6D6" w:rsidR="00737022" w:rsidRPr="00DD2C80" w:rsidRDefault="00737022" w:rsidP="00204E30">
            <w:pPr>
              <w:rPr>
                <w:rFonts w:ascii="Arial" w:hAnsi="Arial" w:cs="Arial"/>
                <w:bCs/>
                <w:iCs/>
                <w:sz w:val="18"/>
                <w:szCs w:val="18"/>
              </w:rPr>
            </w:pPr>
            <w:r w:rsidRPr="00DD2C80">
              <w:rPr>
                <w:rFonts w:ascii="Arial" w:hAnsi="Arial" w:cs="Arial"/>
                <w:bCs/>
                <w:iCs/>
                <w:sz w:val="18"/>
                <w:szCs w:val="18"/>
              </w:rPr>
              <w:t>Art. 1</w:t>
            </w:r>
            <w:r w:rsidR="0023081A" w:rsidRPr="00DD2C80">
              <w:rPr>
                <w:rFonts w:ascii="Arial" w:hAnsi="Arial" w:cs="Arial"/>
                <w:bCs/>
                <w:iCs/>
                <w:sz w:val="18"/>
                <w:szCs w:val="18"/>
              </w:rPr>
              <w:t>3</w:t>
            </w:r>
          </w:p>
        </w:tc>
        <w:tc>
          <w:tcPr>
            <w:tcW w:w="7938" w:type="dxa"/>
          </w:tcPr>
          <w:p w14:paraId="5866D66A" w14:textId="77777777" w:rsidR="00737022" w:rsidRPr="00DD2C80" w:rsidRDefault="00737022" w:rsidP="00204E30">
            <w:pPr>
              <w:jc w:val="both"/>
              <w:rPr>
                <w:rFonts w:ascii="Arial" w:hAnsi="Arial" w:cs="Arial"/>
                <w:sz w:val="18"/>
                <w:szCs w:val="18"/>
              </w:rPr>
            </w:pPr>
            <w:r w:rsidRPr="00DD2C80">
              <w:rPr>
                <w:rFonts w:ascii="Arial" w:hAnsi="Arial" w:cs="Arial"/>
                <w:sz w:val="18"/>
                <w:szCs w:val="18"/>
              </w:rPr>
              <w:t>PROCEDIMIENTO PARA EFECTUAR MODIFICACIONES PRESUPUESTARIAS</w:t>
            </w:r>
          </w:p>
        </w:tc>
        <w:tc>
          <w:tcPr>
            <w:tcW w:w="1075" w:type="dxa"/>
          </w:tcPr>
          <w:p w14:paraId="5866D66B" w14:textId="77777777" w:rsidR="00737022" w:rsidRPr="00DD2C80" w:rsidRDefault="00737022" w:rsidP="00204E30">
            <w:pPr>
              <w:rPr>
                <w:rFonts w:ascii="Arial" w:hAnsi="Arial" w:cs="Arial"/>
                <w:b/>
                <w:bCs/>
                <w:color w:val="FF0000"/>
                <w:sz w:val="18"/>
                <w:szCs w:val="18"/>
              </w:rPr>
            </w:pPr>
          </w:p>
        </w:tc>
      </w:tr>
      <w:tr w:rsidR="00737022" w:rsidRPr="00DD2C80" w14:paraId="5866D670" w14:textId="77777777" w:rsidTr="00204E30">
        <w:tc>
          <w:tcPr>
            <w:tcW w:w="817" w:type="dxa"/>
          </w:tcPr>
          <w:p w14:paraId="5866D66D" w14:textId="55C0A4D0" w:rsidR="00737022" w:rsidRPr="00DD2C80" w:rsidRDefault="00737022" w:rsidP="00204E30">
            <w:pPr>
              <w:rPr>
                <w:rFonts w:ascii="Arial" w:hAnsi="Arial" w:cs="Arial"/>
                <w:bCs/>
                <w:iCs/>
                <w:sz w:val="18"/>
                <w:szCs w:val="18"/>
              </w:rPr>
            </w:pPr>
            <w:r w:rsidRPr="00DD2C80">
              <w:rPr>
                <w:rFonts w:ascii="Arial" w:hAnsi="Arial" w:cs="Arial"/>
                <w:bCs/>
                <w:iCs/>
                <w:sz w:val="18"/>
                <w:szCs w:val="18"/>
              </w:rPr>
              <w:t>Art. 1</w:t>
            </w:r>
            <w:r w:rsidR="0023081A" w:rsidRPr="00DD2C80">
              <w:rPr>
                <w:rFonts w:ascii="Arial" w:hAnsi="Arial" w:cs="Arial"/>
                <w:bCs/>
                <w:iCs/>
                <w:sz w:val="18"/>
                <w:szCs w:val="18"/>
              </w:rPr>
              <w:t>4</w:t>
            </w:r>
          </w:p>
        </w:tc>
        <w:tc>
          <w:tcPr>
            <w:tcW w:w="7938" w:type="dxa"/>
          </w:tcPr>
          <w:p w14:paraId="5866D66E" w14:textId="77777777" w:rsidR="00737022" w:rsidRPr="00DD2C80" w:rsidRDefault="00737022" w:rsidP="00204E30">
            <w:pPr>
              <w:jc w:val="both"/>
              <w:rPr>
                <w:rFonts w:ascii="Arial" w:hAnsi="Arial" w:cs="Arial"/>
                <w:sz w:val="18"/>
                <w:szCs w:val="18"/>
              </w:rPr>
            </w:pPr>
            <w:r w:rsidRPr="00DD2C80">
              <w:rPr>
                <w:rFonts w:ascii="Arial" w:hAnsi="Arial" w:cs="Arial"/>
                <w:sz w:val="18"/>
                <w:szCs w:val="18"/>
              </w:rPr>
              <w:t>PROCEDIMIENTO PARA EFECTUAR REPROGRAMACIONES PRESUPUESTARIAS</w:t>
            </w:r>
          </w:p>
        </w:tc>
        <w:tc>
          <w:tcPr>
            <w:tcW w:w="1075" w:type="dxa"/>
          </w:tcPr>
          <w:p w14:paraId="5866D66F" w14:textId="77777777" w:rsidR="00737022" w:rsidRPr="00DD2C80" w:rsidRDefault="00737022" w:rsidP="00204E30">
            <w:pPr>
              <w:rPr>
                <w:rFonts w:ascii="Arial" w:hAnsi="Arial" w:cs="Arial"/>
                <w:b/>
                <w:bCs/>
                <w:color w:val="FF0000"/>
                <w:sz w:val="18"/>
                <w:szCs w:val="18"/>
              </w:rPr>
            </w:pPr>
          </w:p>
        </w:tc>
      </w:tr>
    </w:tbl>
    <w:p w14:paraId="5866D671" w14:textId="77777777" w:rsidR="00737022" w:rsidRPr="00DD2C80" w:rsidRDefault="00737022" w:rsidP="00737022">
      <w:pPr>
        <w:jc w:val="both"/>
        <w:rPr>
          <w:rFonts w:ascii="Arial" w:hAnsi="Arial" w:cs="Arial"/>
          <w:b/>
          <w:color w:val="FF0000"/>
          <w:sz w:val="18"/>
          <w:szCs w:val="18"/>
        </w:rPr>
      </w:pPr>
    </w:p>
    <w:p w14:paraId="5866D672" w14:textId="77777777" w:rsidR="00737022" w:rsidRPr="00DD2C80" w:rsidRDefault="00737022" w:rsidP="00737022">
      <w:pPr>
        <w:jc w:val="center"/>
        <w:rPr>
          <w:rFonts w:ascii="Arial" w:hAnsi="Arial" w:cs="Arial"/>
          <w:b/>
          <w:sz w:val="18"/>
          <w:szCs w:val="18"/>
        </w:rPr>
      </w:pPr>
      <w:r w:rsidRPr="00DD2C80">
        <w:rPr>
          <w:rFonts w:ascii="Arial" w:hAnsi="Arial" w:cs="Arial"/>
          <w:b/>
          <w:sz w:val="18"/>
          <w:szCs w:val="18"/>
        </w:rPr>
        <w:t>CAPITULO III</w:t>
      </w:r>
    </w:p>
    <w:p w14:paraId="5866D673" w14:textId="77777777" w:rsidR="00737022" w:rsidRPr="00DD2C80" w:rsidRDefault="00737022" w:rsidP="00737022">
      <w:pPr>
        <w:jc w:val="center"/>
        <w:rPr>
          <w:rFonts w:ascii="Arial" w:hAnsi="Arial" w:cs="Arial"/>
          <w:b/>
          <w:sz w:val="18"/>
          <w:szCs w:val="18"/>
        </w:rPr>
      </w:pPr>
      <w:r w:rsidRPr="00DD2C80">
        <w:rPr>
          <w:rFonts w:ascii="Arial" w:hAnsi="Arial" w:cs="Arial"/>
          <w:b/>
          <w:sz w:val="18"/>
          <w:szCs w:val="18"/>
        </w:rPr>
        <w:t>DE LOS CRÉDITOS O ASIGNACIONES PRESUPUESTARIAS.</w:t>
      </w:r>
    </w:p>
    <w:p w14:paraId="5866D674" w14:textId="77777777" w:rsidR="00737022" w:rsidRPr="00DD2C80" w:rsidRDefault="00737022" w:rsidP="00737022">
      <w:pPr>
        <w:jc w:val="center"/>
        <w:rPr>
          <w:rFonts w:ascii="Arial" w:hAnsi="Arial" w:cs="Arial"/>
          <w:b/>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938"/>
        <w:gridCol w:w="1075"/>
      </w:tblGrid>
      <w:tr w:rsidR="00737022" w:rsidRPr="00DD2C80" w14:paraId="5866D678" w14:textId="77777777" w:rsidTr="00204E30">
        <w:tc>
          <w:tcPr>
            <w:tcW w:w="817" w:type="dxa"/>
          </w:tcPr>
          <w:p w14:paraId="5866D675" w14:textId="705A25FA" w:rsidR="00737022" w:rsidRPr="00DD2C80" w:rsidRDefault="00737022" w:rsidP="00204E30">
            <w:pPr>
              <w:rPr>
                <w:rFonts w:ascii="Arial" w:hAnsi="Arial" w:cs="Arial"/>
                <w:bCs/>
                <w:color w:val="FF0000"/>
                <w:sz w:val="18"/>
                <w:szCs w:val="18"/>
              </w:rPr>
            </w:pPr>
            <w:r w:rsidRPr="00DD2C80">
              <w:rPr>
                <w:rFonts w:ascii="Arial" w:hAnsi="Arial" w:cs="Arial"/>
                <w:bCs/>
                <w:iCs/>
                <w:sz w:val="18"/>
                <w:szCs w:val="18"/>
              </w:rPr>
              <w:t>Art. 1</w:t>
            </w:r>
            <w:r w:rsidR="0023081A" w:rsidRPr="00DD2C80">
              <w:rPr>
                <w:rFonts w:ascii="Arial" w:hAnsi="Arial" w:cs="Arial"/>
                <w:bCs/>
                <w:iCs/>
                <w:sz w:val="18"/>
                <w:szCs w:val="18"/>
              </w:rPr>
              <w:t>5</w:t>
            </w:r>
          </w:p>
        </w:tc>
        <w:tc>
          <w:tcPr>
            <w:tcW w:w="7938" w:type="dxa"/>
          </w:tcPr>
          <w:p w14:paraId="5866D676" w14:textId="77777777" w:rsidR="00737022" w:rsidRPr="00DD2C80" w:rsidRDefault="00737022" w:rsidP="00204E30">
            <w:pPr>
              <w:jc w:val="both"/>
              <w:rPr>
                <w:rFonts w:ascii="Arial" w:hAnsi="Arial" w:cs="Arial"/>
                <w:sz w:val="18"/>
                <w:szCs w:val="18"/>
              </w:rPr>
            </w:pPr>
            <w:r w:rsidRPr="00DD2C80">
              <w:rPr>
                <w:rFonts w:ascii="Arial" w:hAnsi="Arial" w:cs="Arial"/>
                <w:sz w:val="18"/>
                <w:szCs w:val="18"/>
              </w:rPr>
              <w:t>CRÉDITOS PRESUPUESTARIOS.</w:t>
            </w:r>
          </w:p>
        </w:tc>
        <w:tc>
          <w:tcPr>
            <w:tcW w:w="1075" w:type="dxa"/>
          </w:tcPr>
          <w:p w14:paraId="5866D677" w14:textId="77777777" w:rsidR="00737022" w:rsidRPr="00DD2C80" w:rsidRDefault="00737022" w:rsidP="00204E30">
            <w:pPr>
              <w:rPr>
                <w:rFonts w:ascii="Arial" w:hAnsi="Arial" w:cs="Arial"/>
                <w:b/>
                <w:bCs/>
                <w:color w:val="FF0000"/>
                <w:sz w:val="18"/>
                <w:szCs w:val="18"/>
              </w:rPr>
            </w:pPr>
          </w:p>
        </w:tc>
      </w:tr>
      <w:tr w:rsidR="00737022" w:rsidRPr="00DD2C80" w14:paraId="5866D67C" w14:textId="77777777" w:rsidTr="00204E30">
        <w:tc>
          <w:tcPr>
            <w:tcW w:w="817" w:type="dxa"/>
          </w:tcPr>
          <w:p w14:paraId="5866D679" w14:textId="594D3E1D" w:rsidR="00737022" w:rsidRPr="00DD2C80" w:rsidRDefault="00737022" w:rsidP="00204E30">
            <w:pPr>
              <w:rPr>
                <w:rFonts w:ascii="Arial" w:hAnsi="Arial" w:cs="Arial"/>
                <w:bCs/>
                <w:color w:val="FF0000"/>
                <w:sz w:val="18"/>
                <w:szCs w:val="18"/>
              </w:rPr>
            </w:pPr>
            <w:r w:rsidRPr="00DD2C80">
              <w:rPr>
                <w:rFonts w:ascii="Arial" w:hAnsi="Arial" w:cs="Arial"/>
                <w:bCs/>
                <w:iCs/>
                <w:sz w:val="18"/>
                <w:szCs w:val="18"/>
              </w:rPr>
              <w:t>Art. 1</w:t>
            </w:r>
            <w:r w:rsidR="0023081A" w:rsidRPr="00DD2C80">
              <w:rPr>
                <w:rFonts w:ascii="Arial" w:hAnsi="Arial" w:cs="Arial"/>
                <w:bCs/>
                <w:iCs/>
                <w:sz w:val="18"/>
                <w:szCs w:val="18"/>
              </w:rPr>
              <w:t>6</w:t>
            </w:r>
          </w:p>
        </w:tc>
        <w:tc>
          <w:tcPr>
            <w:tcW w:w="7938" w:type="dxa"/>
          </w:tcPr>
          <w:p w14:paraId="5866D67A" w14:textId="77777777" w:rsidR="00737022" w:rsidRPr="00DD2C80" w:rsidRDefault="00737022" w:rsidP="00204E30">
            <w:pPr>
              <w:pStyle w:val="Ttulo1"/>
              <w:jc w:val="left"/>
              <w:rPr>
                <w:rFonts w:ascii="Arial" w:hAnsi="Arial" w:cs="Arial"/>
                <w:b w:val="0"/>
                <w:sz w:val="18"/>
                <w:szCs w:val="18"/>
              </w:rPr>
            </w:pPr>
            <w:r w:rsidRPr="00DD2C80">
              <w:rPr>
                <w:rFonts w:ascii="Arial" w:hAnsi="Arial" w:cs="Arial"/>
                <w:b w:val="0"/>
                <w:sz w:val="18"/>
                <w:szCs w:val="18"/>
              </w:rPr>
              <w:t>ADMINISTRACIÓN DE CRÉDITOS PRESUPUESTARIOS.</w:t>
            </w:r>
          </w:p>
        </w:tc>
        <w:tc>
          <w:tcPr>
            <w:tcW w:w="1075" w:type="dxa"/>
          </w:tcPr>
          <w:p w14:paraId="5866D67B" w14:textId="77777777" w:rsidR="00737022" w:rsidRPr="00DD2C80" w:rsidRDefault="00737022" w:rsidP="00204E30">
            <w:pPr>
              <w:rPr>
                <w:rFonts w:ascii="Arial" w:hAnsi="Arial" w:cs="Arial"/>
                <w:b/>
                <w:bCs/>
                <w:color w:val="FF0000"/>
                <w:sz w:val="18"/>
                <w:szCs w:val="18"/>
              </w:rPr>
            </w:pPr>
          </w:p>
        </w:tc>
      </w:tr>
      <w:tr w:rsidR="00737022" w:rsidRPr="00DD2C80" w14:paraId="5866D680" w14:textId="77777777" w:rsidTr="00204E30">
        <w:tc>
          <w:tcPr>
            <w:tcW w:w="817" w:type="dxa"/>
          </w:tcPr>
          <w:p w14:paraId="5866D67D" w14:textId="68064072" w:rsidR="00737022" w:rsidRPr="00DD2C80" w:rsidRDefault="00737022" w:rsidP="00204E30">
            <w:pPr>
              <w:rPr>
                <w:rFonts w:ascii="Arial" w:hAnsi="Arial" w:cs="Arial"/>
                <w:bCs/>
                <w:color w:val="FF0000"/>
                <w:sz w:val="18"/>
                <w:szCs w:val="18"/>
              </w:rPr>
            </w:pPr>
            <w:r w:rsidRPr="00DD2C80">
              <w:rPr>
                <w:rFonts w:ascii="Arial" w:hAnsi="Arial" w:cs="Arial"/>
                <w:bCs/>
                <w:iCs/>
                <w:sz w:val="18"/>
                <w:szCs w:val="18"/>
              </w:rPr>
              <w:t>Art. 1</w:t>
            </w:r>
            <w:r w:rsidR="0023081A" w:rsidRPr="00DD2C80">
              <w:rPr>
                <w:rFonts w:ascii="Arial" w:hAnsi="Arial" w:cs="Arial"/>
                <w:bCs/>
                <w:iCs/>
                <w:sz w:val="18"/>
                <w:szCs w:val="18"/>
              </w:rPr>
              <w:t>7</w:t>
            </w:r>
          </w:p>
        </w:tc>
        <w:tc>
          <w:tcPr>
            <w:tcW w:w="7938" w:type="dxa"/>
          </w:tcPr>
          <w:p w14:paraId="5866D67E" w14:textId="77777777" w:rsidR="00737022" w:rsidRPr="00DD2C80" w:rsidRDefault="00737022" w:rsidP="00204E30">
            <w:pPr>
              <w:pStyle w:val="Ttulo2"/>
              <w:jc w:val="left"/>
              <w:rPr>
                <w:rFonts w:ascii="Arial" w:hAnsi="Arial" w:cs="Arial"/>
                <w:b w:val="0"/>
                <w:sz w:val="18"/>
                <w:szCs w:val="18"/>
              </w:rPr>
            </w:pPr>
            <w:r w:rsidRPr="00DD2C80">
              <w:rPr>
                <w:rFonts w:ascii="Arial" w:hAnsi="Arial" w:cs="Arial"/>
                <w:b w:val="0"/>
                <w:sz w:val="18"/>
                <w:szCs w:val="18"/>
              </w:rPr>
              <w:t>PRELACIÓN DE LAS ASIGNACIONES.</w:t>
            </w:r>
          </w:p>
        </w:tc>
        <w:tc>
          <w:tcPr>
            <w:tcW w:w="1075" w:type="dxa"/>
          </w:tcPr>
          <w:p w14:paraId="5866D67F" w14:textId="77777777" w:rsidR="00737022" w:rsidRPr="00DD2C80" w:rsidRDefault="00737022" w:rsidP="00204E30">
            <w:pPr>
              <w:rPr>
                <w:rFonts w:ascii="Arial" w:hAnsi="Arial" w:cs="Arial"/>
                <w:b/>
                <w:bCs/>
                <w:color w:val="FF0000"/>
                <w:sz w:val="18"/>
                <w:szCs w:val="18"/>
              </w:rPr>
            </w:pPr>
          </w:p>
        </w:tc>
      </w:tr>
      <w:tr w:rsidR="00737022" w:rsidRPr="00DD2C80" w14:paraId="5866D684" w14:textId="77777777" w:rsidTr="00204E30">
        <w:tc>
          <w:tcPr>
            <w:tcW w:w="817" w:type="dxa"/>
          </w:tcPr>
          <w:p w14:paraId="5866D681" w14:textId="72A6C19E" w:rsidR="00737022" w:rsidRPr="00DD2C80" w:rsidRDefault="00737022" w:rsidP="00204E30">
            <w:pPr>
              <w:rPr>
                <w:rFonts w:ascii="Arial" w:hAnsi="Arial" w:cs="Arial"/>
                <w:bCs/>
                <w:iCs/>
                <w:sz w:val="18"/>
                <w:szCs w:val="18"/>
              </w:rPr>
            </w:pPr>
            <w:r w:rsidRPr="00DD2C80">
              <w:rPr>
                <w:rFonts w:ascii="Arial" w:hAnsi="Arial" w:cs="Arial"/>
                <w:bCs/>
                <w:iCs/>
                <w:sz w:val="18"/>
                <w:szCs w:val="18"/>
              </w:rPr>
              <w:t>Art. 1</w:t>
            </w:r>
            <w:r w:rsidR="0023081A" w:rsidRPr="00DD2C80">
              <w:rPr>
                <w:rFonts w:ascii="Arial" w:hAnsi="Arial" w:cs="Arial"/>
                <w:bCs/>
                <w:iCs/>
                <w:sz w:val="18"/>
                <w:szCs w:val="18"/>
              </w:rPr>
              <w:t>8</w:t>
            </w:r>
          </w:p>
        </w:tc>
        <w:tc>
          <w:tcPr>
            <w:tcW w:w="7938" w:type="dxa"/>
          </w:tcPr>
          <w:p w14:paraId="5866D682" w14:textId="77777777" w:rsidR="00737022" w:rsidRPr="00DD2C80" w:rsidRDefault="00737022" w:rsidP="00204E30">
            <w:pPr>
              <w:pStyle w:val="Ttulo1"/>
              <w:jc w:val="both"/>
              <w:rPr>
                <w:rFonts w:ascii="Arial" w:hAnsi="Arial" w:cs="Arial"/>
                <w:b w:val="0"/>
                <w:sz w:val="18"/>
                <w:szCs w:val="18"/>
              </w:rPr>
            </w:pPr>
            <w:r w:rsidRPr="00DD2C80">
              <w:rPr>
                <w:rFonts w:ascii="Arial" w:hAnsi="Arial" w:cs="Arial"/>
                <w:b w:val="0"/>
                <w:sz w:val="18"/>
                <w:szCs w:val="18"/>
              </w:rPr>
              <w:t>AUMENTOS O DISMINUCIONES DE GASTOS.</w:t>
            </w:r>
          </w:p>
        </w:tc>
        <w:tc>
          <w:tcPr>
            <w:tcW w:w="1075" w:type="dxa"/>
          </w:tcPr>
          <w:p w14:paraId="5866D683" w14:textId="77777777" w:rsidR="00737022" w:rsidRPr="00DD2C80" w:rsidRDefault="00737022" w:rsidP="00204E30">
            <w:pPr>
              <w:rPr>
                <w:rFonts w:ascii="Arial" w:hAnsi="Arial" w:cs="Arial"/>
                <w:b/>
                <w:bCs/>
                <w:color w:val="FF0000"/>
                <w:sz w:val="18"/>
                <w:szCs w:val="18"/>
              </w:rPr>
            </w:pPr>
          </w:p>
        </w:tc>
      </w:tr>
      <w:tr w:rsidR="00737022" w:rsidRPr="00DD2C80" w14:paraId="5866D688" w14:textId="77777777" w:rsidTr="00204E30">
        <w:tc>
          <w:tcPr>
            <w:tcW w:w="817" w:type="dxa"/>
          </w:tcPr>
          <w:p w14:paraId="5866D685" w14:textId="0A19417D" w:rsidR="00737022" w:rsidRPr="00DD2C80" w:rsidRDefault="00737022" w:rsidP="00204E30">
            <w:pPr>
              <w:rPr>
                <w:rFonts w:ascii="Arial" w:hAnsi="Arial" w:cs="Arial"/>
                <w:bCs/>
                <w:iCs/>
                <w:sz w:val="18"/>
                <w:szCs w:val="18"/>
              </w:rPr>
            </w:pPr>
            <w:r w:rsidRPr="00DD2C80">
              <w:rPr>
                <w:rFonts w:ascii="Arial" w:hAnsi="Arial" w:cs="Arial"/>
                <w:bCs/>
                <w:iCs/>
                <w:sz w:val="18"/>
                <w:szCs w:val="18"/>
              </w:rPr>
              <w:t>Art. 1</w:t>
            </w:r>
            <w:r w:rsidR="0023081A" w:rsidRPr="00DD2C80">
              <w:rPr>
                <w:rFonts w:ascii="Arial" w:hAnsi="Arial" w:cs="Arial"/>
                <w:bCs/>
                <w:iCs/>
                <w:sz w:val="18"/>
                <w:szCs w:val="18"/>
              </w:rPr>
              <w:t>9</w:t>
            </w:r>
          </w:p>
        </w:tc>
        <w:tc>
          <w:tcPr>
            <w:tcW w:w="7938" w:type="dxa"/>
          </w:tcPr>
          <w:p w14:paraId="5866D686" w14:textId="77777777" w:rsidR="00737022" w:rsidRPr="00DD2C80" w:rsidRDefault="00737022" w:rsidP="00204E30">
            <w:pPr>
              <w:pStyle w:val="Ttulo1"/>
              <w:jc w:val="left"/>
              <w:rPr>
                <w:rFonts w:ascii="Arial" w:hAnsi="Arial" w:cs="Arial"/>
                <w:b w:val="0"/>
                <w:sz w:val="18"/>
                <w:szCs w:val="18"/>
              </w:rPr>
            </w:pPr>
            <w:r w:rsidRPr="00DD2C80">
              <w:rPr>
                <w:rFonts w:ascii="Arial" w:hAnsi="Arial" w:cs="Arial"/>
                <w:b w:val="0"/>
                <w:sz w:val="18"/>
                <w:szCs w:val="18"/>
              </w:rPr>
              <w:t>VENCIMIENTO DE ASIGNACIONES Y CUOTAS.</w:t>
            </w:r>
          </w:p>
        </w:tc>
        <w:tc>
          <w:tcPr>
            <w:tcW w:w="1075" w:type="dxa"/>
          </w:tcPr>
          <w:p w14:paraId="5866D687" w14:textId="77777777" w:rsidR="00737022" w:rsidRPr="00DD2C80" w:rsidRDefault="00737022" w:rsidP="00204E30">
            <w:pPr>
              <w:rPr>
                <w:rFonts w:ascii="Arial" w:hAnsi="Arial" w:cs="Arial"/>
                <w:b/>
                <w:bCs/>
                <w:color w:val="FF0000"/>
                <w:sz w:val="18"/>
                <w:szCs w:val="18"/>
              </w:rPr>
            </w:pPr>
          </w:p>
        </w:tc>
      </w:tr>
      <w:tr w:rsidR="00737022" w:rsidRPr="00DD2C80" w14:paraId="5866D68C" w14:textId="77777777" w:rsidTr="00204E30">
        <w:tc>
          <w:tcPr>
            <w:tcW w:w="817" w:type="dxa"/>
          </w:tcPr>
          <w:p w14:paraId="5866D689" w14:textId="45082FA9" w:rsidR="00737022" w:rsidRPr="00DD2C80" w:rsidRDefault="00737022" w:rsidP="00204E30">
            <w:pPr>
              <w:rPr>
                <w:rFonts w:ascii="Arial" w:hAnsi="Arial" w:cs="Arial"/>
                <w:bCs/>
                <w:iCs/>
                <w:sz w:val="18"/>
                <w:szCs w:val="18"/>
              </w:rPr>
            </w:pPr>
            <w:r w:rsidRPr="00DD2C80">
              <w:rPr>
                <w:rFonts w:ascii="Arial" w:hAnsi="Arial" w:cs="Arial"/>
                <w:bCs/>
                <w:iCs/>
                <w:sz w:val="18"/>
                <w:szCs w:val="18"/>
              </w:rPr>
              <w:t xml:space="preserve">Art. </w:t>
            </w:r>
            <w:r w:rsidR="0023081A" w:rsidRPr="00DD2C80">
              <w:rPr>
                <w:rFonts w:ascii="Arial" w:hAnsi="Arial" w:cs="Arial"/>
                <w:bCs/>
                <w:iCs/>
                <w:sz w:val="18"/>
                <w:szCs w:val="18"/>
              </w:rPr>
              <w:t>20</w:t>
            </w:r>
          </w:p>
        </w:tc>
        <w:tc>
          <w:tcPr>
            <w:tcW w:w="7938" w:type="dxa"/>
          </w:tcPr>
          <w:p w14:paraId="5866D68A" w14:textId="77777777" w:rsidR="00737022" w:rsidRPr="00DD2C80" w:rsidRDefault="00737022" w:rsidP="00204E3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18"/>
                <w:szCs w:val="18"/>
              </w:rPr>
            </w:pPr>
            <w:r w:rsidRPr="00DD2C80">
              <w:rPr>
                <w:rFonts w:ascii="Arial" w:hAnsi="Arial" w:cs="Arial"/>
                <w:sz w:val="18"/>
                <w:szCs w:val="18"/>
              </w:rPr>
              <w:t>VENCIMIENTO DE LOS CREDITOS PRESUPUESTARIOS.</w:t>
            </w:r>
          </w:p>
        </w:tc>
        <w:tc>
          <w:tcPr>
            <w:tcW w:w="1075" w:type="dxa"/>
          </w:tcPr>
          <w:p w14:paraId="5866D68B" w14:textId="77777777" w:rsidR="00737022" w:rsidRPr="00DD2C80" w:rsidRDefault="00737022" w:rsidP="00204E30">
            <w:pPr>
              <w:rPr>
                <w:rFonts w:ascii="Arial" w:hAnsi="Arial" w:cs="Arial"/>
                <w:b/>
                <w:bCs/>
                <w:color w:val="FF0000"/>
                <w:sz w:val="18"/>
                <w:szCs w:val="18"/>
              </w:rPr>
            </w:pPr>
          </w:p>
        </w:tc>
      </w:tr>
      <w:tr w:rsidR="00737022" w:rsidRPr="00DD2C80" w14:paraId="5866D690" w14:textId="77777777" w:rsidTr="00204E30">
        <w:tc>
          <w:tcPr>
            <w:tcW w:w="817" w:type="dxa"/>
          </w:tcPr>
          <w:p w14:paraId="5866D68D" w14:textId="0DB7E0F6" w:rsidR="00737022" w:rsidRPr="00DD2C80" w:rsidRDefault="00737022" w:rsidP="00204E30">
            <w:pPr>
              <w:rPr>
                <w:rFonts w:ascii="Arial" w:hAnsi="Arial" w:cs="Arial"/>
                <w:bCs/>
                <w:iCs/>
                <w:sz w:val="18"/>
                <w:szCs w:val="18"/>
              </w:rPr>
            </w:pPr>
            <w:r w:rsidRPr="00DD2C80">
              <w:rPr>
                <w:rFonts w:ascii="Arial" w:hAnsi="Arial" w:cs="Arial"/>
                <w:bCs/>
                <w:iCs/>
                <w:sz w:val="18"/>
                <w:szCs w:val="18"/>
              </w:rPr>
              <w:t xml:space="preserve">Art. </w:t>
            </w:r>
            <w:r w:rsidR="0023081A" w:rsidRPr="00DD2C80">
              <w:rPr>
                <w:rFonts w:ascii="Arial" w:hAnsi="Arial" w:cs="Arial"/>
                <w:bCs/>
                <w:iCs/>
                <w:sz w:val="18"/>
                <w:szCs w:val="18"/>
              </w:rPr>
              <w:t>21</w:t>
            </w:r>
          </w:p>
        </w:tc>
        <w:tc>
          <w:tcPr>
            <w:tcW w:w="7938" w:type="dxa"/>
          </w:tcPr>
          <w:p w14:paraId="5866D68E" w14:textId="77777777" w:rsidR="00737022" w:rsidRPr="00DD2C80" w:rsidRDefault="00737022" w:rsidP="00204E3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18"/>
                <w:szCs w:val="18"/>
              </w:rPr>
            </w:pPr>
            <w:r w:rsidRPr="00DD2C80">
              <w:rPr>
                <w:rFonts w:ascii="Arial" w:hAnsi="Arial" w:cs="Arial"/>
                <w:sz w:val="18"/>
                <w:szCs w:val="18"/>
              </w:rPr>
              <w:t>APROBACIÓN DE LAS EROGACIONES DE FONDOS.</w:t>
            </w:r>
          </w:p>
        </w:tc>
        <w:tc>
          <w:tcPr>
            <w:tcW w:w="1075" w:type="dxa"/>
          </w:tcPr>
          <w:p w14:paraId="5866D68F" w14:textId="77777777" w:rsidR="00737022" w:rsidRPr="00DD2C80" w:rsidRDefault="00737022" w:rsidP="00204E30">
            <w:pPr>
              <w:rPr>
                <w:rFonts w:ascii="Arial" w:hAnsi="Arial" w:cs="Arial"/>
                <w:b/>
                <w:bCs/>
                <w:color w:val="FF0000"/>
                <w:sz w:val="18"/>
                <w:szCs w:val="18"/>
              </w:rPr>
            </w:pPr>
          </w:p>
        </w:tc>
      </w:tr>
    </w:tbl>
    <w:p w14:paraId="5866D691" w14:textId="77777777" w:rsidR="00737022" w:rsidRPr="00DD2C80" w:rsidRDefault="00737022" w:rsidP="00737022">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18"/>
          <w:szCs w:val="18"/>
        </w:rPr>
      </w:pPr>
    </w:p>
    <w:p w14:paraId="5866D692" w14:textId="77777777" w:rsidR="00737022" w:rsidRPr="00DD2C80" w:rsidRDefault="00737022" w:rsidP="00737022">
      <w:pPr>
        <w:jc w:val="center"/>
        <w:rPr>
          <w:rFonts w:ascii="Arial" w:hAnsi="Arial" w:cs="Arial"/>
          <w:b/>
          <w:sz w:val="18"/>
          <w:szCs w:val="18"/>
        </w:rPr>
      </w:pPr>
      <w:r w:rsidRPr="00DD2C80">
        <w:rPr>
          <w:rFonts w:ascii="Arial" w:hAnsi="Arial" w:cs="Arial"/>
          <w:b/>
          <w:sz w:val="18"/>
          <w:szCs w:val="18"/>
        </w:rPr>
        <w:t>CAPITULO IV</w:t>
      </w:r>
    </w:p>
    <w:p w14:paraId="5866D693" w14:textId="77777777" w:rsidR="00737022" w:rsidRPr="00DD2C80" w:rsidRDefault="00737022" w:rsidP="00737022">
      <w:pPr>
        <w:jc w:val="center"/>
        <w:rPr>
          <w:rFonts w:ascii="Arial" w:hAnsi="Arial" w:cs="Arial"/>
          <w:b/>
          <w:sz w:val="18"/>
          <w:szCs w:val="18"/>
        </w:rPr>
      </w:pPr>
      <w:r w:rsidRPr="00DD2C80">
        <w:rPr>
          <w:rFonts w:ascii="Arial" w:hAnsi="Arial" w:cs="Arial"/>
          <w:b/>
          <w:sz w:val="18"/>
          <w:szCs w:val="18"/>
        </w:rPr>
        <w:t>DE LOS GASTOS FIJOS, FONDO CIRCULANTE Y CAJA CHICA.</w:t>
      </w:r>
    </w:p>
    <w:p w14:paraId="5866D694" w14:textId="77777777" w:rsidR="00737022" w:rsidRPr="00DD2C80" w:rsidRDefault="00737022" w:rsidP="00737022">
      <w:pPr>
        <w:jc w:val="center"/>
        <w:rPr>
          <w:rFonts w:ascii="Arial" w:hAnsi="Arial" w:cs="Arial"/>
          <w:b/>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938"/>
        <w:gridCol w:w="1075"/>
      </w:tblGrid>
      <w:tr w:rsidR="00737022" w:rsidRPr="00DD2C80" w14:paraId="5866D698" w14:textId="77777777" w:rsidTr="00204E30">
        <w:tc>
          <w:tcPr>
            <w:tcW w:w="817" w:type="dxa"/>
          </w:tcPr>
          <w:p w14:paraId="5866D695" w14:textId="7F79CA99" w:rsidR="00737022" w:rsidRPr="00DD2C80" w:rsidRDefault="00737022" w:rsidP="00204E30">
            <w:pPr>
              <w:rPr>
                <w:rFonts w:ascii="Arial" w:hAnsi="Arial" w:cs="Arial"/>
                <w:bCs/>
                <w:color w:val="FF0000"/>
                <w:sz w:val="18"/>
                <w:szCs w:val="18"/>
              </w:rPr>
            </w:pPr>
            <w:r w:rsidRPr="00DD2C80">
              <w:rPr>
                <w:rFonts w:ascii="Arial" w:hAnsi="Arial" w:cs="Arial"/>
                <w:bCs/>
                <w:iCs/>
                <w:sz w:val="18"/>
                <w:szCs w:val="18"/>
              </w:rPr>
              <w:t xml:space="preserve">Art. </w:t>
            </w:r>
            <w:r w:rsidR="0023081A" w:rsidRPr="00DD2C80">
              <w:rPr>
                <w:rFonts w:ascii="Arial" w:hAnsi="Arial" w:cs="Arial"/>
                <w:bCs/>
                <w:iCs/>
                <w:sz w:val="18"/>
                <w:szCs w:val="18"/>
              </w:rPr>
              <w:t>22</w:t>
            </w:r>
          </w:p>
        </w:tc>
        <w:tc>
          <w:tcPr>
            <w:tcW w:w="7938" w:type="dxa"/>
          </w:tcPr>
          <w:p w14:paraId="5866D696" w14:textId="77777777" w:rsidR="00737022" w:rsidRPr="00DD2C80" w:rsidRDefault="00737022" w:rsidP="00204E30">
            <w:pPr>
              <w:pStyle w:val="Ttulo1"/>
              <w:jc w:val="left"/>
              <w:rPr>
                <w:rFonts w:ascii="Arial" w:hAnsi="Arial" w:cs="Arial"/>
                <w:b w:val="0"/>
                <w:sz w:val="18"/>
                <w:szCs w:val="18"/>
              </w:rPr>
            </w:pPr>
            <w:r w:rsidRPr="00DD2C80">
              <w:rPr>
                <w:rFonts w:ascii="Arial" w:hAnsi="Arial" w:cs="Arial"/>
                <w:b w:val="0"/>
                <w:sz w:val="18"/>
                <w:szCs w:val="18"/>
              </w:rPr>
              <w:t xml:space="preserve">GASTOS FIJOS. </w:t>
            </w:r>
          </w:p>
        </w:tc>
        <w:tc>
          <w:tcPr>
            <w:tcW w:w="1075" w:type="dxa"/>
          </w:tcPr>
          <w:p w14:paraId="5866D697" w14:textId="77777777" w:rsidR="00737022" w:rsidRPr="00DD2C80" w:rsidRDefault="00737022" w:rsidP="00204E30">
            <w:pPr>
              <w:rPr>
                <w:rFonts w:ascii="Arial" w:hAnsi="Arial" w:cs="Arial"/>
                <w:b/>
                <w:bCs/>
                <w:color w:val="FF0000"/>
                <w:sz w:val="18"/>
                <w:szCs w:val="18"/>
              </w:rPr>
            </w:pPr>
          </w:p>
        </w:tc>
      </w:tr>
      <w:tr w:rsidR="00737022" w:rsidRPr="00DD2C80" w14:paraId="5866D69C" w14:textId="77777777" w:rsidTr="00204E30">
        <w:tc>
          <w:tcPr>
            <w:tcW w:w="817" w:type="dxa"/>
          </w:tcPr>
          <w:p w14:paraId="5866D699" w14:textId="0EDC957D" w:rsidR="00737022" w:rsidRPr="00DD2C80" w:rsidRDefault="00737022" w:rsidP="00204E30">
            <w:pPr>
              <w:rPr>
                <w:rFonts w:ascii="Arial" w:hAnsi="Arial" w:cs="Arial"/>
                <w:bCs/>
                <w:color w:val="FF0000"/>
                <w:sz w:val="18"/>
                <w:szCs w:val="18"/>
              </w:rPr>
            </w:pPr>
            <w:r w:rsidRPr="00DD2C80">
              <w:rPr>
                <w:rFonts w:ascii="Arial" w:hAnsi="Arial" w:cs="Arial"/>
                <w:bCs/>
                <w:iCs/>
                <w:sz w:val="18"/>
                <w:szCs w:val="18"/>
              </w:rPr>
              <w:t>Art. 2</w:t>
            </w:r>
            <w:r w:rsidR="0023081A" w:rsidRPr="00DD2C80">
              <w:rPr>
                <w:rFonts w:ascii="Arial" w:hAnsi="Arial" w:cs="Arial"/>
                <w:bCs/>
                <w:iCs/>
                <w:sz w:val="18"/>
                <w:szCs w:val="18"/>
              </w:rPr>
              <w:t>3</w:t>
            </w:r>
          </w:p>
        </w:tc>
        <w:tc>
          <w:tcPr>
            <w:tcW w:w="7938" w:type="dxa"/>
          </w:tcPr>
          <w:p w14:paraId="5866D69A" w14:textId="59D3FFB6" w:rsidR="00737022" w:rsidRPr="00DD2C80" w:rsidRDefault="00737022" w:rsidP="00204E30">
            <w:pPr>
              <w:pStyle w:val="Ttulo1"/>
              <w:jc w:val="both"/>
              <w:rPr>
                <w:rFonts w:ascii="Arial" w:hAnsi="Arial" w:cs="Arial"/>
                <w:b w:val="0"/>
                <w:color w:val="0000FF"/>
                <w:sz w:val="18"/>
                <w:szCs w:val="18"/>
              </w:rPr>
            </w:pPr>
            <w:r w:rsidRPr="00DD2C80">
              <w:rPr>
                <w:rFonts w:ascii="Arial" w:hAnsi="Arial" w:cs="Arial"/>
                <w:b w:val="0"/>
                <w:sz w:val="18"/>
                <w:szCs w:val="18"/>
              </w:rPr>
              <w:t xml:space="preserve">FONDO CIRCULANTE. </w:t>
            </w:r>
          </w:p>
        </w:tc>
        <w:tc>
          <w:tcPr>
            <w:tcW w:w="1075" w:type="dxa"/>
          </w:tcPr>
          <w:p w14:paraId="5866D69B" w14:textId="77777777" w:rsidR="00737022" w:rsidRPr="00DD2C80" w:rsidRDefault="00737022" w:rsidP="00204E30">
            <w:pPr>
              <w:rPr>
                <w:rFonts w:ascii="Arial" w:hAnsi="Arial" w:cs="Arial"/>
                <w:b/>
                <w:bCs/>
                <w:color w:val="FF0000"/>
                <w:sz w:val="18"/>
                <w:szCs w:val="18"/>
              </w:rPr>
            </w:pPr>
          </w:p>
        </w:tc>
      </w:tr>
      <w:tr w:rsidR="00737022" w:rsidRPr="00DD2C80" w14:paraId="5866D6A0" w14:textId="77777777" w:rsidTr="00204E30">
        <w:tc>
          <w:tcPr>
            <w:tcW w:w="817" w:type="dxa"/>
          </w:tcPr>
          <w:p w14:paraId="5866D69D" w14:textId="77777777" w:rsidR="00737022" w:rsidRPr="00DD2C80" w:rsidRDefault="00737022" w:rsidP="00204E30">
            <w:pPr>
              <w:rPr>
                <w:rFonts w:ascii="Arial" w:hAnsi="Arial" w:cs="Arial"/>
                <w:bCs/>
                <w:iCs/>
                <w:sz w:val="18"/>
                <w:szCs w:val="18"/>
              </w:rPr>
            </w:pPr>
          </w:p>
        </w:tc>
        <w:tc>
          <w:tcPr>
            <w:tcW w:w="7938" w:type="dxa"/>
          </w:tcPr>
          <w:p w14:paraId="5866D69E" w14:textId="77777777" w:rsidR="00737022" w:rsidRPr="00DD2C80" w:rsidRDefault="00737022" w:rsidP="00204E30">
            <w:pPr>
              <w:jc w:val="both"/>
              <w:rPr>
                <w:rFonts w:ascii="Arial" w:hAnsi="Arial" w:cs="Arial"/>
                <w:sz w:val="18"/>
                <w:szCs w:val="18"/>
              </w:rPr>
            </w:pPr>
            <w:r w:rsidRPr="00DD2C80">
              <w:rPr>
                <w:rFonts w:ascii="Arial" w:hAnsi="Arial" w:cs="Arial"/>
                <w:sz w:val="18"/>
                <w:szCs w:val="18"/>
              </w:rPr>
              <w:t>NOMBRAMIENTO DEL ENCARGADO.</w:t>
            </w:r>
          </w:p>
        </w:tc>
        <w:tc>
          <w:tcPr>
            <w:tcW w:w="1075" w:type="dxa"/>
          </w:tcPr>
          <w:p w14:paraId="5866D69F" w14:textId="77777777" w:rsidR="00737022" w:rsidRPr="00DD2C80" w:rsidRDefault="00737022" w:rsidP="00204E30">
            <w:pPr>
              <w:rPr>
                <w:rFonts w:ascii="Arial" w:hAnsi="Arial" w:cs="Arial"/>
                <w:b/>
                <w:bCs/>
                <w:color w:val="FF0000"/>
                <w:sz w:val="18"/>
                <w:szCs w:val="18"/>
              </w:rPr>
            </w:pPr>
          </w:p>
        </w:tc>
      </w:tr>
      <w:tr w:rsidR="00737022" w:rsidRPr="00DD2C80" w14:paraId="5866D6A4" w14:textId="77777777" w:rsidTr="00204E30">
        <w:tc>
          <w:tcPr>
            <w:tcW w:w="817" w:type="dxa"/>
          </w:tcPr>
          <w:p w14:paraId="5866D6A1" w14:textId="77777777" w:rsidR="00737022" w:rsidRPr="00DD2C80" w:rsidRDefault="00737022" w:rsidP="00204E30">
            <w:pPr>
              <w:rPr>
                <w:rFonts w:ascii="Arial" w:hAnsi="Arial" w:cs="Arial"/>
                <w:bCs/>
                <w:iCs/>
                <w:sz w:val="18"/>
                <w:szCs w:val="18"/>
              </w:rPr>
            </w:pPr>
          </w:p>
        </w:tc>
        <w:tc>
          <w:tcPr>
            <w:tcW w:w="7938" w:type="dxa"/>
          </w:tcPr>
          <w:p w14:paraId="5866D6A2" w14:textId="116442FA" w:rsidR="00737022" w:rsidRPr="00DD2C80" w:rsidRDefault="00737022" w:rsidP="00204E30">
            <w:pPr>
              <w:jc w:val="both"/>
              <w:rPr>
                <w:rFonts w:ascii="Arial" w:hAnsi="Arial" w:cs="Arial"/>
                <w:color w:val="0000FF"/>
                <w:sz w:val="18"/>
                <w:szCs w:val="18"/>
              </w:rPr>
            </w:pPr>
            <w:r w:rsidRPr="00DD2C80">
              <w:rPr>
                <w:rFonts w:ascii="Arial" w:hAnsi="Arial" w:cs="Arial"/>
                <w:sz w:val="18"/>
                <w:szCs w:val="18"/>
              </w:rPr>
              <w:t>REFRENDARIOS DE CHEQUES.</w:t>
            </w:r>
            <w:r w:rsidRPr="00DD2C80">
              <w:rPr>
                <w:rFonts w:ascii="Arial" w:hAnsi="Arial" w:cs="Arial"/>
                <w:color w:val="0000FF"/>
                <w:sz w:val="18"/>
                <w:szCs w:val="18"/>
              </w:rPr>
              <w:t xml:space="preserve"> </w:t>
            </w:r>
          </w:p>
        </w:tc>
        <w:tc>
          <w:tcPr>
            <w:tcW w:w="1075" w:type="dxa"/>
          </w:tcPr>
          <w:p w14:paraId="5866D6A3" w14:textId="77777777" w:rsidR="00737022" w:rsidRPr="00DD2C80" w:rsidRDefault="00737022" w:rsidP="00204E30">
            <w:pPr>
              <w:rPr>
                <w:rFonts w:ascii="Arial" w:hAnsi="Arial" w:cs="Arial"/>
                <w:b/>
                <w:bCs/>
                <w:color w:val="FF0000"/>
                <w:sz w:val="18"/>
                <w:szCs w:val="18"/>
              </w:rPr>
            </w:pPr>
          </w:p>
        </w:tc>
      </w:tr>
      <w:tr w:rsidR="00737022" w:rsidRPr="00DD2C80" w14:paraId="5866D6A8" w14:textId="77777777" w:rsidTr="00204E30">
        <w:tc>
          <w:tcPr>
            <w:tcW w:w="817" w:type="dxa"/>
          </w:tcPr>
          <w:p w14:paraId="5866D6A5" w14:textId="4FF1CB35" w:rsidR="00737022" w:rsidRPr="00DD2C80" w:rsidRDefault="00737022" w:rsidP="00204E30">
            <w:pPr>
              <w:rPr>
                <w:rFonts w:ascii="Arial" w:hAnsi="Arial" w:cs="Arial"/>
                <w:bCs/>
                <w:color w:val="FF0000"/>
                <w:sz w:val="18"/>
                <w:szCs w:val="18"/>
              </w:rPr>
            </w:pPr>
            <w:r w:rsidRPr="00DD2C80">
              <w:rPr>
                <w:rFonts w:ascii="Arial" w:hAnsi="Arial" w:cs="Arial"/>
                <w:bCs/>
                <w:iCs/>
                <w:sz w:val="18"/>
                <w:szCs w:val="18"/>
              </w:rPr>
              <w:t>Art. 2</w:t>
            </w:r>
            <w:r w:rsidR="0023081A" w:rsidRPr="00DD2C80">
              <w:rPr>
                <w:rFonts w:ascii="Arial" w:hAnsi="Arial" w:cs="Arial"/>
                <w:bCs/>
                <w:iCs/>
                <w:sz w:val="18"/>
                <w:szCs w:val="18"/>
              </w:rPr>
              <w:t>4</w:t>
            </w:r>
          </w:p>
        </w:tc>
        <w:tc>
          <w:tcPr>
            <w:tcW w:w="7938" w:type="dxa"/>
          </w:tcPr>
          <w:p w14:paraId="5866D6A6" w14:textId="6DC63AEF" w:rsidR="00737022" w:rsidRPr="00DD2C80" w:rsidRDefault="00737022" w:rsidP="00204E30">
            <w:pPr>
              <w:jc w:val="both"/>
              <w:rPr>
                <w:rFonts w:ascii="Arial" w:hAnsi="Arial" w:cs="Arial"/>
                <w:color w:val="0000FF"/>
                <w:sz w:val="18"/>
                <w:szCs w:val="18"/>
              </w:rPr>
            </w:pPr>
            <w:r w:rsidRPr="00DD2C80">
              <w:rPr>
                <w:rFonts w:ascii="Arial" w:hAnsi="Arial" w:cs="Arial"/>
                <w:sz w:val="18"/>
                <w:szCs w:val="18"/>
              </w:rPr>
              <w:t xml:space="preserve">MONTO MAXIMO DE DINERO EN EFECTIVO A CARGO DEL FONDO CIRCULANTE. </w:t>
            </w:r>
          </w:p>
        </w:tc>
        <w:tc>
          <w:tcPr>
            <w:tcW w:w="1075" w:type="dxa"/>
          </w:tcPr>
          <w:p w14:paraId="5866D6A7" w14:textId="77777777" w:rsidR="00737022" w:rsidRPr="00DD2C80" w:rsidRDefault="00737022" w:rsidP="00204E30">
            <w:pPr>
              <w:rPr>
                <w:rFonts w:ascii="Arial" w:hAnsi="Arial" w:cs="Arial"/>
                <w:b/>
                <w:bCs/>
                <w:color w:val="FF0000"/>
                <w:sz w:val="18"/>
                <w:szCs w:val="18"/>
              </w:rPr>
            </w:pPr>
          </w:p>
        </w:tc>
      </w:tr>
      <w:tr w:rsidR="00737022" w:rsidRPr="00DD2C80" w14:paraId="5866D6AC" w14:textId="77777777" w:rsidTr="00204E30">
        <w:tc>
          <w:tcPr>
            <w:tcW w:w="817" w:type="dxa"/>
          </w:tcPr>
          <w:p w14:paraId="5866D6A9" w14:textId="77777777" w:rsidR="00737022" w:rsidRPr="00DD2C80" w:rsidRDefault="00737022" w:rsidP="00204E30">
            <w:pPr>
              <w:rPr>
                <w:rFonts w:ascii="Arial" w:hAnsi="Arial" w:cs="Arial"/>
                <w:bCs/>
                <w:iCs/>
                <w:sz w:val="18"/>
                <w:szCs w:val="18"/>
              </w:rPr>
            </w:pPr>
          </w:p>
        </w:tc>
        <w:tc>
          <w:tcPr>
            <w:tcW w:w="7938" w:type="dxa"/>
          </w:tcPr>
          <w:p w14:paraId="5866D6AA" w14:textId="77777777" w:rsidR="00737022" w:rsidRPr="00DD2C80" w:rsidRDefault="00737022" w:rsidP="00204E30">
            <w:pPr>
              <w:jc w:val="both"/>
              <w:rPr>
                <w:rFonts w:ascii="Arial" w:hAnsi="Arial" w:cs="Arial"/>
                <w:sz w:val="18"/>
                <w:szCs w:val="18"/>
              </w:rPr>
            </w:pPr>
            <w:r w:rsidRPr="00DD2C80">
              <w:rPr>
                <w:rFonts w:ascii="Arial" w:hAnsi="Arial" w:cs="Arial"/>
                <w:sz w:val="18"/>
                <w:szCs w:val="18"/>
              </w:rPr>
              <w:t>LIQUIDACIONES DE FONDOS.</w:t>
            </w:r>
          </w:p>
        </w:tc>
        <w:tc>
          <w:tcPr>
            <w:tcW w:w="1075" w:type="dxa"/>
          </w:tcPr>
          <w:p w14:paraId="5866D6AB" w14:textId="77777777" w:rsidR="00737022" w:rsidRPr="00DD2C80" w:rsidRDefault="00737022" w:rsidP="00204E30">
            <w:pPr>
              <w:rPr>
                <w:rFonts w:ascii="Arial" w:hAnsi="Arial" w:cs="Arial"/>
                <w:b/>
                <w:bCs/>
                <w:color w:val="FF0000"/>
                <w:sz w:val="18"/>
                <w:szCs w:val="18"/>
              </w:rPr>
            </w:pPr>
          </w:p>
        </w:tc>
      </w:tr>
    </w:tbl>
    <w:p w14:paraId="5866D6AD" w14:textId="77777777" w:rsidR="00737022" w:rsidRPr="00DD2C80" w:rsidRDefault="00737022" w:rsidP="00737022">
      <w:pPr>
        <w:jc w:val="center"/>
        <w:rPr>
          <w:rFonts w:ascii="Arial" w:hAnsi="Arial" w:cs="Arial"/>
          <w:color w:val="FF0000"/>
          <w:sz w:val="18"/>
          <w:szCs w:val="18"/>
        </w:rPr>
      </w:pPr>
    </w:p>
    <w:p w14:paraId="5866D6AE" w14:textId="77777777" w:rsidR="00737022" w:rsidRPr="00DD2C80" w:rsidRDefault="00737022" w:rsidP="00737022">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DD2C80">
        <w:rPr>
          <w:rFonts w:ascii="Arial" w:hAnsi="Arial" w:cs="Arial"/>
          <w:b/>
          <w:sz w:val="18"/>
          <w:szCs w:val="18"/>
        </w:rPr>
        <w:t>CAPITULO V</w:t>
      </w:r>
    </w:p>
    <w:p w14:paraId="5866D6AF" w14:textId="77777777" w:rsidR="00737022" w:rsidRPr="00DD2C80" w:rsidRDefault="00737022" w:rsidP="00737022">
      <w:pPr>
        <w:pStyle w:val="Textoindependiente2"/>
        <w:rPr>
          <w:rFonts w:ascii="Arial" w:hAnsi="Arial" w:cs="Arial"/>
          <w:sz w:val="18"/>
          <w:szCs w:val="18"/>
        </w:rPr>
      </w:pPr>
      <w:r w:rsidRPr="00DD2C80">
        <w:rPr>
          <w:rFonts w:ascii="Arial" w:hAnsi="Arial" w:cs="Arial"/>
          <w:sz w:val="18"/>
          <w:szCs w:val="18"/>
        </w:rPr>
        <w:t>PROCEDIMIENTO PARA FIRMAR Y COBRAR, O SOLO COBRAR DOCUMENTOS CONTRA LA MUNICIPALIDAD, POR DELEGACIÓN O AUTORIZACIÓN.</w:t>
      </w:r>
    </w:p>
    <w:p w14:paraId="5866D6B0" w14:textId="77777777" w:rsidR="00737022" w:rsidRPr="00DD2C80" w:rsidRDefault="00737022" w:rsidP="00737022">
      <w:pPr>
        <w:pStyle w:val="Textoindependiente2"/>
        <w:rPr>
          <w:rFonts w:ascii="Arial" w:hAnsi="Arial" w:cs="Arial"/>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938"/>
        <w:gridCol w:w="1075"/>
      </w:tblGrid>
      <w:tr w:rsidR="00737022" w:rsidRPr="00DD2C80" w14:paraId="5866D6B4" w14:textId="77777777" w:rsidTr="00204E30">
        <w:tc>
          <w:tcPr>
            <w:tcW w:w="817" w:type="dxa"/>
          </w:tcPr>
          <w:p w14:paraId="5866D6B1" w14:textId="42C85FCA" w:rsidR="00737022" w:rsidRPr="00DD2C80" w:rsidRDefault="00737022" w:rsidP="00204E30">
            <w:pPr>
              <w:rPr>
                <w:rFonts w:ascii="Arial" w:hAnsi="Arial" w:cs="Arial"/>
                <w:bCs/>
                <w:iCs/>
                <w:sz w:val="18"/>
                <w:szCs w:val="18"/>
              </w:rPr>
            </w:pPr>
            <w:r w:rsidRPr="00DD2C80">
              <w:rPr>
                <w:rFonts w:ascii="Arial" w:hAnsi="Arial" w:cs="Arial"/>
                <w:bCs/>
                <w:iCs/>
                <w:sz w:val="18"/>
                <w:szCs w:val="18"/>
              </w:rPr>
              <w:t>Art. 2</w:t>
            </w:r>
            <w:r w:rsidR="0023081A" w:rsidRPr="00DD2C80">
              <w:rPr>
                <w:rFonts w:ascii="Arial" w:hAnsi="Arial" w:cs="Arial"/>
                <w:bCs/>
                <w:iCs/>
                <w:sz w:val="18"/>
                <w:szCs w:val="18"/>
              </w:rPr>
              <w:t>5</w:t>
            </w:r>
          </w:p>
        </w:tc>
        <w:tc>
          <w:tcPr>
            <w:tcW w:w="7938" w:type="dxa"/>
          </w:tcPr>
          <w:p w14:paraId="5866D6B2" w14:textId="439363CB" w:rsidR="00737022" w:rsidRPr="00DD2C80" w:rsidRDefault="00737022" w:rsidP="00204E30">
            <w:pPr>
              <w:rPr>
                <w:rFonts w:ascii="Arial" w:hAnsi="Arial" w:cs="Arial"/>
                <w:color w:val="0000FF"/>
                <w:sz w:val="18"/>
                <w:szCs w:val="18"/>
              </w:rPr>
            </w:pPr>
            <w:r w:rsidRPr="00DD2C80">
              <w:rPr>
                <w:rFonts w:ascii="Arial" w:hAnsi="Arial" w:cs="Arial"/>
                <w:sz w:val="18"/>
                <w:szCs w:val="18"/>
              </w:rPr>
              <w:t xml:space="preserve">PERSONAS QUE NO SABEN FIRMAR. </w:t>
            </w:r>
          </w:p>
        </w:tc>
        <w:tc>
          <w:tcPr>
            <w:tcW w:w="1075" w:type="dxa"/>
          </w:tcPr>
          <w:p w14:paraId="5866D6B3" w14:textId="77777777" w:rsidR="00737022" w:rsidRPr="00DD2C80" w:rsidRDefault="00737022" w:rsidP="00204E30">
            <w:pPr>
              <w:rPr>
                <w:rFonts w:ascii="Arial" w:hAnsi="Arial" w:cs="Arial"/>
                <w:b/>
                <w:bCs/>
                <w:color w:val="FF0000"/>
                <w:sz w:val="18"/>
                <w:szCs w:val="18"/>
              </w:rPr>
            </w:pPr>
          </w:p>
        </w:tc>
      </w:tr>
      <w:tr w:rsidR="00737022" w:rsidRPr="00DD2C80" w14:paraId="5866D6B8" w14:textId="77777777" w:rsidTr="00204E30">
        <w:tc>
          <w:tcPr>
            <w:tcW w:w="817" w:type="dxa"/>
          </w:tcPr>
          <w:p w14:paraId="5866D6B5" w14:textId="1F64AFA8" w:rsidR="00737022" w:rsidRPr="00DD2C80" w:rsidRDefault="00737022" w:rsidP="00204E30">
            <w:pPr>
              <w:rPr>
                <w:rFonts w:ascii="Arial" w:hAnsi="Arial" w:cs="Arial"/>
                <w:bCs/>
                <w:iCs/>
                <w:sz w:val="18"/>
                <w:szCs w:val="18"/>
              </w:rPr>
            </w:pPr>
            <w:r w:rsidRPr="00DD2C80">
              <w:rPr>
                <w:rFonts w:ascii="Arial" w:hAnsi="Arial" w:cs="Arial"/>
                <w:bCs/>
                <w:iCs/>
                <w:sz w:val="18"/>
                <w:szCs w:val="18"/>
              </w:rPr>
              <w:t>Art. 2</w:t>
            </w:r>
            <w:r w:rsidR="0023081A" w:rsidRPr="00DD2C80">
              <w:rPr>
                <w:rFonts w:ascii="Arial" w:hAnsi="Arial" w:cs="Arial"/>
                <w:bCs/>
                <w:iCs/>
                <w:sz w:val="18"/>
                <w:szCs w:val="18"/>
              </w:rPr>
              <w:t>6</w:t>
            </w:r>
          </w:p>
        </w:tc>
        <w:tc>
          <w:tcPr>
            <w:tcW w:w="7938" w:type="dxa"/>
          </w:tcPr>
          <w:p w14:paraId="5866D6B6" w14:textId="21EED7E8" w:rsidR="00737022" w:rsidRPr="00DD2C80" w:rsidRDefault="00737022" w:rsidP="00204E30">
            <w:pPr>
              <w:rPr>
                <w:rFonts w:ascii="Arial" w:hAnsi="Arial" w:cs="Arial"/>
                <w:color w:val="0000FF"/>
                <w:sz w:val="18"/>
                <w:szCs w:val="18"/>
              </w:rPr>
            </w:pPr>
            <w:r w:rsidRPr="00DD2C80">
              <w:rPr>
                <w:rFonts w:ascii="Arial" w:hAnsi="Arial" w:cs="Arial"/>
                <w:sz w:val="18"/>
                <w:szCs w:val="18"/>
              </w:rPr>
              <w:t xml:space="preserve">AUTORIZACION O DELEGACION PARA COBRAR. </w:t>
            </w:r>
          </w:p>
        </w:tc>
        <w:tc>
          <w:tcPr>
            <w:tcW w:w="1075" w:type="dxa"/>
          </w:tcPr>
          <w:p w14:paraId="5866D6B7" w14:textId="77777777" w:rsidR="00737022" w:rsidRPr="00DD2C80" w:rsidRDefault="00737022" w:rsidP="00204E30">
            <w:pPr>
              <w:rPr>
                <w:rFonts w:ascii="Arial" w:hAnsi="Arial" w:cs="Arial"/>
                <w:b/>
                <w:bCs/>
                <w:color w:val="FF0000"/>
                <w:sz w:val="18"/>
                <w:szCs w:val="18"/>
              </w:rPr>
            </w:pPr>
          </w:p>
        </w:tc>
      </w:tr>
      <w:tr w:rsidR="00737022" w:rsidRPr="00DD2C80" w14:paraId="5866D6BC" w14:textId="77777777" w:rsidTr="00204E30">
        <w:tc>
          <w:tcPr>
            <w:tcW w:w="817" w:type="dxa"/>
          </w:tcPr>
          <w:p w14:paraId="5866D6B9" w14:textId="25B33942" w:rsidR="00737022" w:rsidRPr="00DD2C80" w:rsidRDefault="00737022" w:rsidP="00204E30">
            <w:pPr>
              <w:rPr>
                <w:rFonts w:ascii="Arial" w:hAnsi="Arial" w:cs="Arial"/>
                <w:bCs/>
                <w:iCs/>
                <w:sz w:val="18"/>
                <w:szCs w:val="18"/>
              </w:rPr>
            </w:pPr>
            <w:r w:rsidRPr="00DD2C80">
              <w:rPr>
                <w:rFonts w:ascii="Arial" w:hAnsi="Arial" w:cs="Arial"/>
                <w:bCs/>
                <w:iCs/>
                <w:sz w:val="18"/>
                <w:szCs w:val="18"/>
              </w:rPr>
              <w:t>Art. 2</w:t>
            </w:r>
            <w:r w:rsidR="0023081A" w:rsidRPr="00DD2C80">
              <w:rPr>
                <w:rFonts w:ascii="Arial" w:hAnsi="Arial" w:cs="Arial"/>
                <w:bCs/>
                <w:iCs/>
                <w:sz w:val="18"/>
                <w:szCs w:val="18"/>
              </w:rPr>
              <w:t>7</w:t>
            </w:r>
          </w:p>
        </w:tc>
        <w:tc>
          <w:tcPr>
            <w:tcW w:w="7938" w:type="dxa"/>
          </w:tcPr>
          <w:p w14:paraId="5866D6BA" w14:textId="3582CA49" w:rsidR="00737022" w:rsidRPr="00DD2C80" w:rsidRDefault="00737022" w:rsidP="00204E30">
            <w:pPr>
              <w:jc w:val="both"/>
              <w:rPr>
                <w:rFonts w:ascii="Arial" w:hAnsi="Arial" w:cs="Arial"/>
                <w:color w:val="0000FF"/>
                <w:sz w:val="18"/>
                <w:szCs w:val="18"/>
              </w:rPr>
            </w:pPr>
            <w:r w:rsidRPr="00DD2C80">
              <w:rPr>
                <w:rFonts w:ascii="Arial" w:hAnsi="Arial" w:cs="Arial"/>
                <w:sz w:val="18"/>
                <w:szCs w:val="18"/>
              </w:rPr>
              <w:t xml:space="preserve">CASOS ESPECIALES EN LOS CUALES NO SE REQUERIRA AUTORIZACION ESCRITA. </w:t>
            </w:r>
          </w:p>
        </w:tc>
        <w:tc>
          <w:tcPr>
            <w:tcW w:w="1075" w:type="dxa"/>
          </w:tcPr>
          <w:p w14:paraId="5866D6BB" w14:textId="77777777" w:rsidR="00737022" w:rsidRPr="00DD2C80" w:rsidRDefault="00737022" w:rsidP="00204E30">
            <w:pPr>
              <w:rPr>
                <w:rFonts w:ascii="Arial" w:hAnsi="Arial" w:cs="Arial"/>
                <w:b/>
                <w:bCs/>
                <w:color w:val="FF0000"/>
                <w:sz w:val="18"/>
                <w:szCs w:val="18"/>
              </w:rPr>
            </w:pPr>
          </w:p>
        </w:tc>
      </w:tr>
      <w:tr w:rsidR="00737022" w:rsidRPr="00DD2C80" w14:paraId="5866D6C0" w14:textId="77777777" w:rsidTr="00204E30">
        <w:tc>
          <w:tcPr>
            <w:tcW w:w="817" w:type="dxa"/>
          </w:tcPr>
          <w:p w14:paraId="5866D6BD" w14:textId="437A96E9" w:rsidR="00737022" w:rsidRPr="00DD2C80" w:rsidRDefault="00737022" w:rsidP="00204E30">
            <w:pPr>
              <w:rPr>
                <w:rFonts w:ascii="Arial" w:hAnsi="Arial" w:cs="Arial"/>
                <w:bCs/>
                <w:iCs/>
                <w:sz w:val="18"/>
                <w:szCs w:val="18"/>
              </w:rPr>
            </w:pPr>
            <w:r w:rsidRPr="00DD2C80">
              <w:rPr>
                <w:rFonts w:ascii="Arial" w:hAnsi="Arial" w:cs="Arial"/>
                <w:bCs/>
                <w:iCs/>
                <w:sz w:val="18"/>
                <w:szCs w:val="18"/>
              </w:rPr>
              <w:t>Art. 2</w:t>
            </w:r>
            <w:r w:rsidR="0023081A" w:rsidRPr="00DD2C80">
              <w:rPr>
                <w:rFonts w:ascii="Arial" w:hAnsi="Arial" w:cs="Arial"/>
                <w:bCs/>
                <w:iCs/>
                <w:sz w:val="18"/>
                <w:szCs w:val="18"/>
              </w:rPr>
              <w:t>8</w:t>
            </w:r>
          </w:p>
        </w:tc>
        <w:tc>
          <w:tcPr>
            <w:tcW w:w="7938" w:type="dxa"/>
          </w:tcPr>
          <w:p w14:paraId="5866D6BE" w14:textId="6163A894" w:rsidR="00737022" w:rsidRPr="00DD2C80" w:rsidRDefault="00737022" w:rsidP="00204E3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color w:val="0000FF"/>
                <w:sz w:val="18"/>
                <w:szCs w:val="18"/>
              </w:rPr>
            </w:pPr>
            <w:r w:rsidRPr="00DD2C80">
              <w:rPr>
                <w:rFonts w:ascii="Arial" w:hAnsi="Arial" w:cs="Arial"/>
                <w:sz w:val="18"/>
                <w:szCs w:val="18"/>
              </w:rPr>
              <w:t>PAGOS A FAVOR DE BENEFICIARIO DE EMPLEADO FALLECIDO.</w:t>
            </w:r>
            <w:r w:rsidRPr="00DD2C80">
              <w:rPr>
                <w:rFonts w:ascii="Arial" w:hAnsi="Arial" w:cs="Arial"/>
                <w:color w:val="0000FF"/>
                <w:sz w:val="18"/>
                <w:szCs w:val="18"/>
              </w:rPr>
              <w:t xml:space="preserve"> </w:t>
            </w:r>
          </w:p>
        </w:tc>
        <w:tc>
          <w:tcPr>
            <w:tcW w:w="1075" w:type="dxa"/>
          </w:tcPr>
          <w:p w14:paraId="5866D6BF" w14:textId="77777777" w:rsidR="00737022" w:rsidRPr="00DD2C80" w:rsidRDefault="00737022" w:rsidP="00204E30">
            <w:pPr>
              <w:rPr>
                <w:rFonts w:ascii="Arial" w:hAnsi="Arial" w:cs="Arial"/>
                <w:b/>
                <w:bCs/>
                <w:color w:val="FF0000"/>
                <w:sz w:val="18"/>
                <w:szCs w:val="18"/>
              </w:rPr>
            </w:pPr>
          </w:p>
        </w:tc>
      </w:tr>
    </w:tbl>
    <w:p w14:paraId="6E22AD36" w14:textId="77777777" w:rsidR="00DD2C80" w:rsidRPr="00DD2C80" w:rsidRDefault="00DD2C80" w:rsidP="00737022">
      <w:pPr>
        <w:pStyle w:val="Ttulo2"/>
        <w:rPr>
          <w:rFonts w:ascii="Arial" w:eastAsia="Batang" w:hAnsi="Arial" w:cs="Arial"/>
          <w:sz w:val="18"/>
          <w:szCs w:val="18"/>
        </w:rPr>
      </w:pPr>
    </w:p>
    <w:p w14:paraId="5866D6C3" w14:textId="2C810ED4" w:rsidR="00737022" w:rsidRPr="00DD2C80" w:rsidRDefault="00737022" w:rsidP="00737022">
      <w:pPr>
        <w:pStyle w:val="Ttulo2"/>
        <w:rPr>
          <w:rFonts w:ascii="Arial" w:eastAsia="Batang" w:hAnsi="Arial" w:cs="Arial"/>
          <w:sz w:val="18"/>
          <w:szCs w:val="18"/>
        </w:rPr>
      </w:pPr>
      <w:r w:rsidRPr="00DD2C80">
        <w:rPr>
          <w:rFonts w:ascii="Arial" w:eastAsia="Batang" w:hAnsi="Arial" w:cs="Arial"/>
          <w:sz w:val="18"/>
          <w:szCs w:val="18"/>
        </w:rPr>
        <w:t>CAPITULO VI</w:t>
      </w:r>
    </w:p>
    <w:p w14:paraId="5866D6C4" w14:textId="77777777" w:rsidR="00737022" w:rsidRPr="00DD2C80" w:rsidRDefault="00737022" w:rsidP="00737022">
      <w:pPr>
        <w:jc w:val="center"/>
        <w:rPr>
          <w:rFonts w:ascii="Arial" w:eastAsia="Batang" w:hAnsi="Arial" w:cs="Arial"/>
          <w:b/>
          <w:sz w:val="18"/>
          <w:szCs w:val="18"/>
        </w:rPr>
      </w:pPr>
      <w:r w:rsidRPr="00DD2C80">
        <w:rPr>
          <w:rFonts w:ascii="Arial" w:eastAsia="Batang" w:hAnsi="Arial" w:cs="Arial"/>
          <w:b/>
          <w:sz w:val="18"/>
          <w:szCs w:val="18"/>
        </w:rPr>
        <w:t>DE LOS SUELDOS Y DE LOS DESCUENTOS S</w:t>
      </w:r>
      <w:r w:rsidR="001535A5" w:rsidRPr="00DD2C80">
        <w:rPr>
          <w:rFonts w:ascii="Arial" w:eastAsia="Batang" w:hAnsi="Arial" w:cs="Arial"/>
          <w:b/>
          <w:sz w:val="18"/>
          <w:szCs w:val="18"/>
        </w:rPr>
        <w:t>ALARIALES</w:t>
      </w:r>
      <w:r w:rsidRPr="00DD2C80">
        <w:rPr>
          <w:rFonts w:ascii="Arial" w:eastAsia="Batang" w:hAnsi="Arial" w:cs="Arial"/>
          <w:b/>
          <w:sz w:val="18"/>
          <w:szCs w:val="18"/>
        </w:rPr>
        <w:t>.</w:t>
      </w:r>
    </w:p>
    <w:p w14:paraId="5866D6C5" w14:textId="77777777" w:rsidR="00737022" w:rsidRPr="00DD2C80" w:rsidRDefault="00737022" w:rsidP="00737022">
      <w:pPr>
        <w:jc w:val="center"/>
        <w:rPr>
          <w:rFonts w:ascii="Arial" w:hAnsi="Arial" w:cs="Arial"/>
          <w:b/>
          <w:sz w:val="18"/>
          <w:szCs w:val="18"/>
        </w:rPr>
      </w:pPr>
    </w:p>
    <w:p w14:paraId="5866D6C6" w14:textId="77777777" w:rsidR="00737022" w:rsidRPr="00DD2C80" w:rsidRDefault="00737022" w:rsidP="00737022">
      <w:pPr>
        <w:jc w:val="center"/>
        <w:rPr>
          <w:rFonts w:ascii="Arial" w:hAnsi="Arial" w:cs="Arial"/>
          <w:b/>
          <w:sz w:val="18"/>
          <w:szCs w:val="18"/>
        </w:rPr>
      </w:pPr>
      <w:r w:rsidRPr="00DD2C80">
        <w:rPr>
          <w:rFonts w:ascii="Arial" w:hAnsi="Arial" w:cs="Arial"/>
          <w:b/>
          <w:sz w:val="18"/>
          <w:szCs w:val="18"/>
        </w:rPr>
        <w:t>SECCION UNO</w:t>
      </w:r>
    </w:p>
    <w:p w14:paraId="5866D6C7" w14:textId="77777777" w:rsidR="00737022" w:rsidRPr="00DD2C80" w:rsidRDefault="00737022" w:rsidP="00737022">
      <w:pPr>
        <w:jc w:val="center"/>
        <w:rPr>
          <w:rFonts w:ascii="Arial" w:hAnsi="Arial" w:cs="Arial"/>
          <w:b/>
          <w:sz w:val="18"/>
          <w:szCs w:val="18"/>
        </w:rPr>
      </w:pPr>
      <w:r w:rsidRPr="00DD2C80">
        <w:rPr>
          <w:rFonts w:ascii="Arial" w:hAnsi="Arial" w:cs="Arial"/>
          <w:b/>
          <w:sz w:val="18"/>
          <w:szCs w:val="18"/>
        </w:rPr>
        <w:t>DE LOS SUELDOS.</w:t>
      </w:r>
    </w:p>
    <w:p w14:paraId="5866D6C8" w14:textId="77777777" w:rsidR="00737022" w:rsidRPr="00DD2C80" w:rsidRDefault="00737022" w:rsidP="00737022">
      <w:pPr>
        <w:jc w:val="center"/>
        <w:rPr>
          <w:rFonts w:ascii="Arial" w:hAnsi="Arial" w:cs="Arial"/>
          <w:b/>
          <w:color w:val="FF0000"/>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938"/>
        <w:gridCol w:w="1075"/>
      </w:tblGrid>
      <w:tr w:rsidR="00737022" w:rsidRPr="00DD2C80" w14:paraId="5866D6CC" w14:textId="77777777" w:rsidTr="00204E30">
        <w:tc>
          <w:tcPr>
            <w:tcW w:w="817" w:type="dxa"/>
          </w:tcPr>
          <w:p w14:paraId="5866D6C9" w14:textId="76F73314" w:rsidR="00737022" w:rsidRPr="00DD2C80" w:rsidRDefault="00737022" w:rsidP="00204E30">
            <w:pPr>
              <w:rPr>
                <w:rFonts w:ascii="Arial" w:hAnsi="Arial" w:cs="Arial"/>
                <w:bCs/>
                <w:iCs/>
                <w:sz w:val="18"/>
                <w:szCs w:val="18"/>
              </w:rPr>
            </w:pPr>
            <w:r w:rsidRPr="00DD2C80">
              <w:rPr>
                <w:rFonts w:ascii="Arial" w:hAnsi="Arial" w:cs="Arial"/>
                <w:bCs/>
                <w:iCs/>
                <w:sz w:val="18"/>
                <w:szCs w:val="18"/>
              </w:rPr>
              <w:t>Art. 2</w:t>
            </w:r>
            <w:r w:rsidR="0023081A" w:rsidRPr="00DD2C80">
              <w:rPr>
                <w:rFonts w:ascii="Arial" w:hAnsi="Arial" w:cs="Arial"/>
                <w:bCs/>
                <w:iCs/>
                <w:sz w:val="18"/>
                <w:szCs w:val="18"/>
              </w:rPr>
              <w:t>9</w:t>
            </w:r>
          </w:p>
        </w:tc>
        <w:tc>
          <w:tcPr>
            <w:tcW w:w="7938" w:type="dxa"/>
          </w:tcPr>
          <w:p w14:paraId="5866D6CA" w14:textId="2D912AE7" w:rsidR="00737022" w:rsidRPr="00DD2C80" w:rsidRDefault="00737022" w:rsidP="00204E30">
            <w:pPr>
              <w:pStyle w:val="Textoindependiente2"/>
              <w:jc w:val="left"/>
              <w:rPr>
                <w:rFonts w:ascii="Arial" w:hAnsi="Arial" w:cs="Arial"/>
                <w:b w:val="0"/>
                <w:sz w:val="18"/>
                <w:szCs w:val="18"/>
              </w:rPr>
            </w:pPr>
            <w:r w:rsidRPr="00DD2C80">
              <w:rPr>
                <w:rFonts w:ascii="Arial" w:hAnsi="Arial" w:cs="Arial"/>
                <w:b w:val="0"/>
                <w:sz w:val="18"/>
                <w:szCs w:val="18"/>
              </w:rPr>
              <w:t xml:space="preserve">DEL PAGO DE SUELDOS O SALARIOS. </w:t>
            </w:r>
          </w:p>
        </w:tc>
        <w:tc>
          <w:tcPr>
            <w:tcW w:w="1075" w:type="dxa"/>
          </w:tcPr>
          <w:p w14:paraId="5866D6CB" w14:textId="77777777" w:rsidR="00737022" w:rsidRPr="00DD2C80" w:rsidRDefault="00737022" w:rsidP="00204E30">
            <w:pPr>
              <w:rPr>
                <w:rFonts w:ascii="Arial" w:hAnsi="Arial" w:cs="Arial"/>
                <w:b/>
                <w:bCs/>
                <w:color w:val="FF0000"/>
                <w:sz w:val="18"/>
                <w:szCs w:val="18"/>
              </w:rPr>
            </w:pPr>
          </w:p>
        </w:tc>
      </w:tr>
      <w:tr w:rsidR="00737022" w:rsidRPr="00DD2C80" w14:paraId="5866D6D0" w14:textId="77777777" w:rsidTr="00204E30">
        <w:tc>
          <w:tcPr>
            <w:tcW w:w="817" w:type="dxa"/>
          </w:tcPr>
          <w:p w14:paraId="5866D6CD" w14:textId="098DDEFB" w:rsidR="00737022" w:rsidRPr="00DD2C80" w:rsidRDefault="00737022" w:rsidP="00204E30">
            <w:pPr>
              <w:rPr>
                <w:rFonts w:ascii="Arial" w:hAnsi="Arial" w:cs="Arial"/>
                <w:bCs/>
                <w:iCs/>
                <w:sz w:val="18"/>
                <w:szCs w:val="18"/>
              </w:rPr>
            </w:pPr>
            <w:r w:rsidRPr="00DD2C80">
              <w:rPr>
                <w:rFonts w:ascii="Arial" w:hAnsi="Arial" w:cs="Arial"/>
                <w:bCs/>
                <w:iCs/>
                <w:sz w:val="18"/>
                <w:szCs w:val="18"/>
              </w:rPr>
              <w:t xml:space="preserve">Art. </w:t>
            </w:r>
            <w:r w:rsidR="0023081A" w:rsidRPr="00DD2C80">
              <w:rPr>
                <w:rFonts w:ascii="Arial" w:hAnsi="Arial" w:cs="Arial"/>
                <w:bCs/>
                <w:iCs/>
                <w:sz w:val="18"/>
                <w:szCs w:val="18"/>
              </w:rPr>
              <w:t>30</w:t>
            </w:r>
          </w:p>
        </w:tc>
        <w:tc>
          <w:tcPr>
            <w:tcW w:w="7938" w:type="dxa"/>
          </w:tcPr>
          <w:p w14:paraId="5866D6CE" w14:textId="4F112487" w:rsidR="00737022" w:rsidRPr="00DD2C80" w:rsidRDefault="00737022" w:rsidP="00204E30">
            <w:pPr>
              <w:pStyle w:val="Ttulo1"/>
              <w:jc w:val="left"/>
              <w:rPr>
                <w:rFonts w:ascii="Arial" w:hAnsi="Arial" w:cs="Arial"/>
                <w:b w:val="0"/>
                <w:sz w:val="18"/>
                <w:szCs w:val="18"/>
              </w:rPr>
            </w:pPr>
            <w:r w:rsidRPr="00DD2C80">
              <w:rPr>
                <w:rFonts w:ascii="Arial" w:hAnsi="Arial" w:cs="Arial"/>
                <w:b w:val="0"/>
                <w:sz w:val="18"/>
                <w:szCs w:val="18"/>
              </w:rPr>
              <w:t xml:space="preserve">VENCIMIENTO DE LOS SUELDOS. </w:t>
            </w:r>
          </w:p>
        </w:tc>
        <w:tc>
          <w:tcPr>
            <w:tcW w:w="1075" w:type="dxa"/>
          </w:tcPr>
          <w:p w14:paraId="5866D6CF" w14:textId="77777777" w:rsidR="00737022" w:rsidRPr="00DD2C80" w:rsidRDefault="00737022" w:rsidP="00204E30">
            <w:pPr>
              <w:rPr>
                <w:rFonts w:ascii="Arial" w:hAnsi="Arial" w:cs="Arial"/>
                <w:b/>
                <w:bCs/>
                <w:color w:val="FF0000"/>
                <w:sz w:val="18"/>
                <w:szCs w:val="18"/>
              </w:rPr>
            </w:pPr>
          </w:p>
        </w:tc>
      </w:tr>
    </w:tbl>
    <w:p w14:paraId="5866D6D1" w14:textId="77777777" w:rsidR="00737022" w:rsidRPr="00DD2C80" w:rsidRDefault="00737022" w:rsidP="00737022">
      <w:pPr>
        <w:jc w:val="center"/>
        <w:rPr>
          <w:rFonts w:ascii="Arial" w:hAnsi="Arial" w:cs="Arial"/>
          <w:color w:val="FF0000"/>
          <w:sz w:val="18"/>
          <w:szCs w:val="18"/>
        </w:rPr>
      </w:pPr>
    </w:p>
    <w:p w14:paraId="5866D6D2" w14:textId="77777777" w:rsidR="00737022" w:rsidRPr="00DD2C80" w:rsidRDefault="00737022" w:rsidP="00737022">
      <w:pPr>
        <w:jc w:val="center"/>
        <w:rPr>
          <w:rFonts w:ascii="Arial" w:hAnsi="Arial" w:cs="Arial"/>
          <w:b/>
          <w:sz w:val="18"/>
          <w:szCs w:val="18"/>
        </w:rPr>
      </w:pPr>
      <w:r w:rsidRPr="00DD2C80">
        <w:rPr>
          <w:rFonts w:ascii="Arial" w:hAnsi="Arial" w:cs="Arial"/>
          <w:b/>
          <w:sz w:val="18"/>
          <w:szCs w:val="18"/>
        </w:rPr>
        <w:t>SECCION DOS</w:t>
      </w:r>
    </w:p>
    <w:p w14:paraId="5866D6D3" w14:textId="77777777" w:rsidR="00737022" w:rsidRPr="00DD2C80" w:rsidRDefault="00737022" w:rsidP="00737022">
      <w:pPr>
        <w:jc w:val="center"/>
        <w:rPr>
          <w:rFonts w:ascii="Arial" w:hAnsi="Arial" w:cs="Arial"/>
          <w:b/>
          <w:sz w:val="18"/>
          <w:szCs w:val="18"/>
        </w:rPr>
      </w:pPr>
      <w:r w:rsidRPr="00DD2C80">
        <w:rPr>
          <w:rFonts w:ascii="Arial" w:hAnsi="Arial" w:cs="Arial"/>
          <w:b/>
          <w:sz w:val="18"/>
          <w:szCs w:val="18"/>
        </w:rPr>
        <w:t>DE DESCUENTOS VOLUNTARIOS.</w:t>
      </w:r>
    </w:p>
    <w:p w14:paraId="5866D6D4" w14:textId="77777777" w:rsidR="00737022" w:rsidRPr="00DD2C80" w:rsidRDefault="00737022" w:rsidP="00737022">
      <w:pPr>
        <w:jc w:val="center"/>
        <w:rPr>
          <w:rFonts w:ascii="Arial" w:hAnsi="Arial" w:cs="Arial"/>
          <w:b/>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938"/>
        <w:gridCol w:w="1075"/>
      </w:tblGrid>
      <w:tr w:rsidR="00737022" w:rsidRPr="00DD2C80" w14:paraId="5866D6D8" w14:textId="77777777" w:rsidTr="00204E30">
        <w:tc>
          <w:tcPr>
            <w:tcW w:w="817" w:type="dxa"/>
          </w:tcPr>
          <w:p w14:paraId="5866D6D5" w14:textId="6C41BFDE" w:rsidR="00737022" w:rsidRPr="00DD2C80" w:rsidRDefault="00737022" w:rsidP="00204E30">
            <w:pPr>
              <w:rPr>
                <w:rFonts w:ascii="Arial" w:hAnsi="Arial" w:cs="Arial"/>
                <w:bCs/>
                <w:iCs/>
                <w:sz w:val="18"/>
                <w:szCs w:val="18"/>
              </w:rPr>
            </w:pPr>
            <w:r w:rsidRPr="00DD2C80">
              <w:rPr>
                <w:rFonts w:ascii="Arial" w:hAnsi="Arial" w:cs="Arial"/>
                <w:bCs/>
                <w:iCs/>
                <w:sz w:val="18"/>
                <w:szCs w:val="18"/>
              </w:rPr>
              <w:t xml:space="preserve">Art. </w:t>
            </w:r>
            <w:r w:rsidR="0023081A" w:rsidRPr="00DD2C80">
              <w:rPr>
                <w:rFonts w:ascii="Arial" w:hAnsi="Arial" w:cs="Arial"/>
                <w:bCs/>
                <w:iCs/>
                <w:sz w:val="18"/>
                <w:szCs w:val="18"/>
              </w:rPr>
              <w:t>31</w:t>
            </w:r>
          </w:p>
        </w:tc>
        <w:tc>
          <w:tcPr>
            <w:tcW w:w="7938" w:type="dxa"/>
          </w:tcPr>
          <w:p w14:paraId="5866D6D6" w14:textId="7EC93A64" w:rsidR="00737022" w:rsidRPr="00DD2C80" w:rsidRDefault="00737022" w:rsidP="00204E30">
            <w:pPr>
              <w:jc w:val="both"/>
              <w:rPr>
                <w:rFonts w:ascii="Arial" w:hAnsi="Arial" w:cs="Arial"/>
                <w:color w:val="0000FF"/>
                <w:sz w:val="18"/>
                <w:szCs w:val="18"/>
              </w:rPr>
            </w:pPr>
            <w:r w:rsidRPr="00DD2C80">
              <w:rPr>
                <w:rFonts w:ascii="Arial" w:hAnsi="Arial" w:cs="Arial"/>
                <w:sz w:val="18"/>
                <w:szCs w:val="18"/>
              </w:rPr>
              <w:t>MEMBRESIA O AFILIACION A GREMIOS, ASOCIACIONES O SINDICATOS DE TRABAJADORE</w:t>
            </w:r>
          </w:p>
        </w:tc>
        <w:tc>
          <w:tcPr>
            <w:tcW w:w="1075" w:type="dxa"/>
          </w:tcPr>
          <w:p w14:paraId="5866D6D7" w14:textId="77777777" w:rsidR="00737022" w:rsidRPr="00DD2C80" w:rsidRDefault="00737022" w:rsidP="00204E30">
            <w:pPr>
              <w:rPr>
                <w:rFonts w:ascii="Arial" w:hAnsi="Arial" w:cs="Arial"/>
                <w:b/>
                <w:bCs/>
                <w:color w:val="FF0000"/>
                <w:sz w:val="18"/>
                <w:szCs w:val="18"/>
              </w:rPr>
            </w:pPr>
          </w:p>
        </w:tc>
      </w:tr>
      <w:tr w:rsidR="00737022" w:rsidRPr="00DD2C80" w14:paraId="5866D6DC" w14:textId="77777777" w:rsidTr="00204E30">
        <w:tc>
          <w:tcPr>
            <w:tcW w:w="817" w:type="dxa"/>
          </w:tcPr>
          <w:p w14:paraId="5866D6D9" w14:textId="48D48392" w:rsidR="00737022" w:rsidRPr="00DD2C80" w:rsidRDefault="00737022" w:rsidP="00204E30">
            <w:pPr>
              <w:rPr>
                <w:rFonts w:ascii="Arial" w:hAnsi="Arial" w:cs="Arial"/>
                <w:bCs/>
                <w:iCs/>
                <w:sz w:val="18"/>
                <w:szCs w:val="18"/>
              </w:rPr>
            </w:pPr>
            <w:r w:rsidRPr="00DD2C80">
              <w:rPr>
                <w:rFonts w:ascii="Arial" w:hAnsi="Arial" w:cs="Arial"/>
                <w:bCs/>
                <w:iCs/>
                <w:sz w:val="18"/>
                <w:szCs w:val="18"/>
              </w:rPr>
              <w:t xml:space="preserve">Art. </w:t>
            </w:r>
            <w:r w:rsidR="0023081A" w:rsidRPr="00DD2C80">
              <w:rPr>
                <w:rFonts w:ascii="Arial" w:hAnsi="Arial" w:cs="Arial"/>
                <w:bCs/>
                <w:iCs/>
                <w:sz w:val="18"/>
                <w:szCs w:val="18"/>
              </w:rPr>
              <w:t>32</w:t>
            </w:r>
          </w:p>
        </w:tc>
        <w:tc>
          <w:tcPr>
            <w:tcW w:w="7938" w:type="dxa"/>
          </w:tcPr>
          <w:p w14:paraId="5866D6DA" w14:textId="5A171E53" w:rsidR="00737022" w:rsidRPr="00DD2C80" w:rsidRDefault="00737022" w:rsidP="001535A5">
            <w:pPr>
              <w:jc w:val="both"/>
              <w:rPr>
                <w:rFonts w:ascii="Arial" w:hAnsi="Arial" w:cs="Arial"/>
                <w:color w:val="0000FF"/>
                <w:sz w:val="18"/>
                <w:szCs w:val="18"/>
              </w:rPr>
            </w:pPr>
            <w:r w:rsidRPr="00DD2C80">
              <w:rPr>
                <w:rFonts w:ascii="Arial" w:hAnsi="Arial" w:cs="Arial"/>
                <w:sz w:val="18"/>
                <w:szCs w:val="18"/>
              </w:rPr>
              <w:t xml:space="preserve">DESCUENTOS DE CUOTAS PARA </w:t>
            </w:r>
            <w:r w:rsidR="001535A5" w:rsidRPr="00DD2C80">
              <w:rPr>
                <w:rFonts w:ascii="Arial" w:hAnsi="Arial" w:cs="Arial"/>
                <w:sz w:val="18"/>
                <w:szCs w:val="18"/>
              </w:rPr>
              <w:t xml:space="preserve">AMORTIZACION DE CREDITOS Y/O </w:t>
            </w:r>
            <w:r w:rsidRPr="00DD2C80">
              <w:rPr>
                <w:rFonts w:ascii="Arial" w:hAnsi="Arial" w:cs="Arial"/>
                <w:sz w:val="18"/>
                <w:szCs w:val="18"/>
              </w:rPr>
              <w:t>CUENTA DE AHORROS.</w:t>
            </w:r>
            <w:r w:rsidRPr="00DD2C80">
              <w:rPr>
                <w:rFonts w:ascii="Arial" w:hAnsi="Arial" w:cs="Arial"/>
                <w:color w:val="0000FF"/>
                <w:sz w:val="18"/>
                <w:szCs w:val="18"/>
                <w:highlight w:val="yellow"/>
              </w:rPr>
              <w:t xml:space="preserve"> </w:t>
            </w:r>
          </w:p>
        </w:tc>
        <w:tc>
          <w:tcPr>
            <w:tcW w:w="1075" w:type="dxa"/>
          </w:tcPr>
          <w:p w14:paraId="5866D6DB" w14:textId="77777777" w:rsidR="00737022" w:rsidRPr="00DD2C80" w:rsidRDefault="00737022" w:rsidP="00204E30">
            <w:pPr>
              <w:rPr>
                <w:rFonts w:ascii="Arial" w:hAnsi="Arial" w:cs="Arial"/>
                <w:b/>
                <w:bCs/>
                <w:color w:val="FF0000"/>
                <w:sz w:val="18"/>
                <w:szCs w:val="18"/>
              </w:rPr>
            </w:pPr>
          </w:p>
        </w:tc>
      </w:tr>
    </w:tbl>
    <w:p w14:paraId="5866D6DE" w14:textId="77777777" w:rsidR="00737022" w:rsidRPr="00DD2C80" w:rsidRDefault="00737022" w:rsidP="00737022">
      <w:pPr>
        <w:jc w:val="center"/>
        <w:rPr>
          <w:rFonts w:ascii="Arial" w:hAnsi="Arial" w:cs="Arial"/>
          <w:b/>
          <w:sz w:val="18"/>
          <w:szCs w:val="18"/>
        </w:rPr>
      </w:pPr>
      <w:r w:rsidRPr="00DD2C80">
        <w:rPr>
          <w:rFonts w:ascii="Arial" w:hAnsi="Arial" w:cs="Arial"/>
          <w:b/>
          <w:sz w:val="18"/>
          <w:szCs w:val="18"/>
        </w:rPr>
        <w:t>SECCION TRES</w:t>
      </w:r>
    </w:p>
    <w:p w14:paraId="5866D6DF" w14:textId="77777777" w:rsidR="00737022" w:rsidRPr="00DD2C80" w:rsidRDefault="00737022" w:rsidP="00737022">
      <w:pPr>
        <w:jc w:val="center"/>
        <w:rPr>
          <w:rFonts w:ascii="Arial" w:hAnsi="Arial" w:cs="Arial"/>
          <w:b/>
          <w:sz w:val="18"/>
          <w:szCs w:val="18"/>
        </w:rPr>
      </w:pPr>
      <w:r w:rsidRPr="00DD2C80">
        <w:rPr>
          <w:rFonts w:ascii="Arial" w:hAnsi="Arial" w:cs="Arial"/>
          <w:b/>
          <w:sz w:val="18"/>
          <w:szCs w:val="18"/>
        </w:rPr>
        <w:t>DE LOS DESCUENTOS FORZOSOS.</w:t>
      </w:r>
    </w:p>
    <w:p w14:paraId="5866D6E0" w14:textId="77777777" w:rsidR="00737022" w:rsidRPr="00DD2C80" w:rsidRDefault="00737022" w:rsidP="00737022">
      <w:pPr>
        <w:jc w:val="center"/>
        <w:rPr>
          <w:rFonts w:ascii="Arial" w:hAnsi="Arial" w:cs="Arial"/>
          <w:b/>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938"/>
        <w:gridCol w:w="1075"/>
      </w:tblGrid>
      <w:tr w:rsidR="00737022" w:rsidRPr="00DD2C80" w14:paraId="5866D6E4" w14:textId="77777777" w:rsidTr="00204E30">
        <w:tc>
          <w:tcPr>
            <w:tcW w:w="817" w:type="dxa"/>
          </w:tcPr>
          <w:p w14:paraId="5866D6E1" w14:textId="6DC6643F" w:rsidR="00737022" w:rsidRPr="00DD2C80" w:rsidRDefault="00737022" w:rsidP="00204E30">
            <w:pPr>
              <w:rPr>
                <w:rFonts w:ascii="Arial" w:hAnsi="Arial" w:cs="Arial"/>
                <w:bCs/>
                <w:color w:val="FF0000"/>
                <w:sz w:val="18"/>
                <w:szCs w:val="18"/>
              </w:rPr>
            </w:pPr>
            <w:r w:rsidRPr="00DD2C80">
              <w:rPr>
                <w:rFonts w:ascii="Arial" w:hAnsi="Arial" w:cs="Arial"/>
                <w:bCs/>
                <w:iCs/>
                <w:sz w:val="18"/>
                <w:szCs w:val="18"/>
              </w:rPr>
              <w:t>Art. 3</w:t>
            </w:r>
            <w:r w:rsidR="0023081A" w:rsidRPr="00DD2C80">
              <w:rPr>
                <w:rFonts w:ascii="Arial" w:hAnsi="Arial" w:cs="Arial"/>
                <w:bCs/>
                <w:iCs/>
                <w:sz w:val="18"/>
                <w:szCs w:val="18"/>
              </w:rPr>
              <w:t>3</w:t>
            </w:r>
          </w:p>
        </w:tc>
        <w:tc>
          <w:tcPr>
            <w:tcW w:w="7938" w:type="dxa"/>
          </w:tcPr>
          <w:p w14:paraId="5866D6E2" w14:textId="50D9C0D6" w:rsidR="00737022" w:rsidRPr="00DD2C80" w:rsidRDefault="00737022" w:rsidP="00204E30">
            <w:pPr>
              <w:tabs>
                <w:tab w:val="left" w:pos="3180"/>
              </w:tabs>
              <w:rPr>
                <w:rFonts w:ascii="Arial" w:hAnsi="Arial" w:cs="Arial"/>
                <w:color w:val="0000FF"/>
                <w:sz w:val="18"/>
                <w:szCs w:val="18"/>
              </w:rPr>
            </w:pPr>
            <w:r w:rsidRPr="00DD2C80">
              <w:rPr>
                <w:rFonts w:ascii="Arial" w:hAnsi="Arial" w:cs="Arial"/>
                <w:sz w:val="18"/>
                <w:szCs w:val="18"/>
              </w:rPr>
              <w:t xml:space="preserve">POR PERDIDA O DETERIORO DE BIENES MUNICIPALES. </w:t>
            </w:r>
          </w:p>
        </w:tc>
        <w:tc>
          <w:tcPr>
            <w:tcW w:w="1075" w:type="dxa"/>
          </w:tcPr>
          <w:p w14:paraId="5866D6E3" w14:textId="77777777" w:rsidR="00737022" w:rsidRPr="00DD2C80" w:rsidRDefault="00737022" w:rsidP="00204E30">
            <w:pPr>
              <w:rPr>
                <w:rFonts w:ascii="Arial" w:hAnsi="Arial" w:cs="Arial"/>
                <w:b/>
                <w:bCs/>
                <w:color w:val="FF0000"/>
                <w:sz w:val="18"/>
                <w:szCs w:val="18"/>
              </w:rPr>
            </w:pPr>
          </w:p>
        </w:tc>
      </w:tr>
      <w:tr w:rsidR="00737022" w:rsidRPr="00DD2C80" w14:paraId="5866D6E8" w14:textId="77777777" w:rsidTr="00204E30">
        <w:tc>
          <w:tcPr>
            <w:tcW w:w="817" w:type="dxa"/>
          </w:tcPr>
          <w:p w14:paraId="5866D6E5" w14:textId="089C1774" w:rsidR="00737022" w:rsidRPr="00DD2C80" w:rsidRDefault="00737022" w:rsidP="00204E30">
            <w:pPr>
              <w:rPr>
                <w:rFonts w:ascii="Arial" w:hAnsi="Arial" w:cs="Arial"/>
                <w:bCs/>
                <w:iCs/>
                <w:sz w:val="18"/>
                <w:szCs w:val="18"/>
              </w:rPr>
            </w:pPr>
            <w:r w:rsidRPr="00DD2C80">
              <w:rPr>
                <w:rFonts w:ascii="Arial" w:hAnsi="Arial" w:cs="Arial"/>
                <w:bCs/>
                <w:iCs/>
                <w:sz w:val="18"/>
                <w:szCs w:val="18"/>
              </w:rPr>
              <w:t>Art. 3</w:t>
            </w:r>
            <w:r w:rsidR="0023081A" w:rsidRPr="00DD2C80">
              <w:rPr>
                <w:rFonts w:ascii="Arial" w:hAnsi="Arial" w:cs="Arial"/>
                <w:bCs/>
                <w:iCs/>
                <w:sz w:val="18"/>
                <w:szCs w:val="18"/>
              </w:rPr>
              <w:t>4</w:t>
            </w:r>
          </w:p>
        </w:tc>
        <w:tc>
          <w:tcPr>
            <w:tcW w:w="7938" w:type="dxa"/>
          </w:tcPr>
          <w:p w14:paraId="5866D6E6" w14:textId="4CC7A30A" w:rsidR="00737022" w:rsidRPr="00DD2C80" w:rsidRDefault="00737022" w:rsidP="00204E30">
            <w:pPr>
              <w:jc w:val="both"/>
              <w:rPr>
                <w:rFonts w:ascii="Arial" w:hAnsi="Arial" w:cs="Arial"/>
                <w:color w:val="0000FF"/>
                <w:sz w:val="18"/>
                <w:szCs w:val="18"/>
              </w:rPr>
            </w:pPr>
            <w:r w:rsidRPr="00DD2C80">
              <w:rPr>
                <w:rFonts w:ascii="Arial" w:hAnsi="Arial" w:cs="Arial"/>
                <w:sz w:val="18"/>
                <w:szCs w:val="18"/>
              </w:rPr>
              <w:t xml:space="preserve">POR PAGO DE IMPUESTOS, TASAS, SERVICIOS, MULTAS, DERECHOS. </w:t>
            </w:r>
          </w:p>
        </w:tc>
        <w:tc>
          <w:tcPr>
            <w:tcW w:w="1075" w:type="dxa"/>
          </w:tcPr>
          <w:p w14:paraId="5866D6E7" w14:textId="77777777" w:rsidR="00737022" w:rsidRPr="00DD2C80" w:rsidRDefault="00737022" w:rsidP="00204E30">
            <w:pPr>
              <w:rPr>
                <w:rFonts w:ascii="Arial" w:hAnsi="Arial" w:cs="Arial"/>
                <w:b/>
                <w:bCs/>
                <w:color w:val="FF0000"/>
                <w:sz w:val="18"/>
                <w:szCs w:val="18"/>
              </w:rPr>
            </w:pPr>
          </w:p>
        </w:tc>
      </w:tr>
    </w:tbl>
    <w:p w14:paraId="5866D6EA" w14:textId="77777777" w:rsidR="00737022" w:rsidRPr="00DD2C80" w:rsidRDefault="00737022" w:rsidP="00DD2C80">
      <w:pPr>
        <w:tabs>
          <w:tab w:val="left" w:pos="3180"/>
        </w:tabs>
        <w:rPr>
          <w:rFonts w:ascii="Arial" w:hAnsi="Arial" w:cs="Arial"/>
          <w:sz w:val="18"/>
          <w:szCs w:val="18"/>
        </w:rPr>
      </w:pPr>
    </w:p>
    <w:p w14:paraId="5866D6EB" w14:textId="77777777" w:rsidR="00737022" w:rsidRPr="00DD2C80" w:rsidRDefault="00737022" w:rsidP="00737022">
      <w:pPr>
        <w:jc w:val="center"/>
        <w:rPr>
          <w:rFonts w:ascii="Arial" w:hAnsi="Arial" w:cs="Arial"/>
          <w:b/>
          <w:sz w:val="18"/>
          <w:szCs w:val="18"/>
        </w:rPr>
      </w:pPr>
      <w:r w:rsidRPr="00DD2C80">
        <w:rPr>
          <w:rFonts w:ascii="Arial" w:hAnsi="Arial" w:cs="Arial"/>
          <w:b/>
          <w:sz w:val="18"/>
          <w:szCs w:val="18"/>
        </w:rPr>
        <w:t>CAPITULO VII</w:t>
      </w:r>
    </w:p>
    <w:p w14:paraId="5866D6EC" w14:textId="77777777" w:rsidR="00737022" w:rsidRPr="00DD2C80" w:rsidRDefault="00737022" w:rsidP="00737022">
      <w:pPr>
        <w:jc w:val="center"/>
        <w:rPr>
          <w:rFonts w:ascii="Arial" w:hAnsi="Arial" w:cs="Arial"/>
          <w:b/>
          <w:sz w:val="18"/>
          <w:szCs w:val="18"/>
        </w:rPr>
      </w:pPr>
      <w:r w:rsidRPr="00DD2C80">
        <w:rPr>
          <w:rFonts w:ascii="Arial" w:hAnsi="Arial" w:cs="Arial"/>
          <w:b/>
          <w:sz w:val="18"/>
          <w:szCs w:val="18"/>
        </w:rPr>
        <w:t>OTRAS DISPOSICIONES RELACIONADAS CON TESORERIA MUNICIPAL.</w:t>
      </w:r>
    </w:p>
    <w:p w14:paraId="5866D6ED" w14:textId="77777777" w:rsidR="00737022" w:rsidRPr="00DD2C80" w:rsidRDefault="00737022" w:rsidP="00737022">
      <w:pPr>
        <w:jc w:val="center"/>
        <w:rPr>
          <w:rFonts w:ascii="Arial" w:hAnsi="Arial" w:cs="Arial"/>
          <w:b/>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938"/>
        <w:gridCol w:w="1075"/>
      </w:tblGrid>
      <w:tr w:rsidR="00737022" w:rsidRPr="00DD2C80" w14:paraId="5866D6F1" w14:textId="77777777" w:rsidTr="00204E30">
        <w:tc>
          <w:tcPr>
            <w:tcW w:w="817" w:type="dxa"/>
          </w:tcPr>
          <w:p w14:paraId="5866D6EE" w14:textId="13B0BAF9" w:rsidR="00737022" w:rsidRPr="00DD2C80" w:rsidRDefault="00737022" w:rsidP="00204E30">
            <w:pPr>
              <w:rPr>
                <w:rFonts w:ascii="Arial" w:hAnsi="Arial" w:cs="Arial"/>
                <w:bCs/>
                <w:color w:val="FF0000"/>
                <w:sz w:val="18"/>
                <w:szCs w:val="18"/>
              </w:rPr>
            </w:pPr>
            <w:r w:rsidRPr="00DD2C80">
              <w:rPr>
                <w:rFonts w:ascii="Arial" w:hAnsi="Arial" w:cs="Arial"/>
                <w:bCs/>
                <w:iCs/>
                <w:sz w:val="18"/>
                <w:szCs w:val="18"/>
              </w:rPr>
              <w:t>Art. 3</w:t>
            </w:r>
            <w:r w:rsidR="0023081A" w:rsidRPr="00DD2C80">
              <w:rPr>
                <w:rFonts w:ascii="Arial" w:hAnsi="Arial" w:cs="Arial"/>
                <w:bCs/>
                <w:iCs/>
                <w:sz w:val="18"/>
                <w:szCs w:val="18"/>
              </w:rPr>
              <w:t>5</w:t>
            </w:r>
          </w:p>
        </w:tc>
        <w:tc>
          <w:tcPr>
            <w:tcW w:w="7938" w:type="dxa"/>
          </w:tcPr>
          <w:p w14:paraId="5866D6EF" w14:textId="155F7480" w:rsidR="00737022" w:rsidRPr="00DD2C80" w:rsidRDefault="00737022" w:rsidP="00204E30">
            <w:pPr>
              <w:pStyle w:val="Ttulo1"/>
              <w:jc w:val="left"/>
              <w:rPr>
                <w:rFonts w:ascii="Arial" w:hAnsi="Arial" w:cs="Arial"/>
                <w:b w:val="0"/>
                <w:bCs w:val="0"/>
                <w:color w:val="0000FF"/>
                <w:sz w:val="18"/>
                <w:szCs w:val="18"/>
              </w:rPr>
            </w:pPr>
            <w:r w:rsidRPr="00DD2C80">
              <w:rPr>
                <w:rFonts w:ascii="Arial" w:hAnsi="Arial" w:cs="Arial"/>
                <w:b w:val="0"/>
                <w:sz w:val="18"/>
                <w:szCs w:val="18"/>
              </w:rPr>
              <w:t xml:space="preserve">PROHIBIDO RECIBIR VALORES SIN OTORGAR </w:t>
            </w:r>
            <w:r w:rsidRPr="00DD2C80">
              <w:rPr>
                <w:rFonts w:ascii="Arial" w:hAnsi="Arial" w:cs="Arial"/>
                <w:b w:val="0"/>
                <w:bCs w:val="0"/>
                <w:sz w:val="18"/>
                <w:szCs w:val="18"/>
              </w:rPr>
              <w:t xml:space="preserve">RECIBO O HACER COBROS ILEGALES. </w:t>
            </w:r>
          </w:p>
        </w:tc>
        <w:tc>
          <w:tcPr>
            <w:tcW w:w="1075" w:type="dxa"/>
          </w:tcPr>
          <w:p w14:paraId="5866D6F0" w14:textId="77777777" w:rsidR="00737022" w:rsidRPr="00DD2C80" w:rsidRDefault="00737022" w:rsidP="00204E30">
            <w:pPr>
              <w:rPr>
                <w:rFonts w:ascii="Arial" w:hAnsi="Arial" w:cs="Arial"/>
                <w:b/>
                <w:bCs/>
                <w:color w:val="FF0000"/>
                <w:sz w:val="18"/>
                <w:szCs w:val="18"/>
              </w:rPr>
            </w:pPr>
          </w:p>
        </w:tc>
      </w:tr>
      <w:tr w:rsidR="00737022" w:rsidRPr="00DD2C80" w14:paraId="5866D6F5" w14:textId="77777777" w:rsidTr="00204E30">
        <w:tc>
          <w:tcPr>
            <w:tcW w:w="817" w:type="dxa"/>
          </w:tcPr>
          <w:p w14:paraId="5866D6F2" w14:textId="1D240C09" w:rsidR="00737022" w:rsidRPr="00DD2C80" w:rsidRDefault="00737022" w:rsidP="00204E30">
            <w:pPr>
              <w:rPr>
                <w:rFonts w:ascii="Arial" w:hAnsi="Arial" w:cs="Arial"/>
                <w:bCs/>
                <w:iCs/>
                <w:sz w:val="18"/>
                <w:szCs w:val="18"/>
              </w:rPr>
            </w:pPr>
            <w:r w:rsidRPr="00DD2C80">
              <w:rPr>
                <w:rFonts w:ascii="Arial" w:hAnsi="Arial" w:cs="Arial"/>
                <w:bCs/>
                <w:iCs/>
                <w:sz w:val="18"/>
                <w:szCs w:val="18"/>
              </w:rPr>
              <w:t>Art. 3</w:t>
            </w:r>
            <w:r w:rsidR="0023081A" w:rsidRPr="00DD2C80">
              <w:rPr>
                <w:rFonts w:ascii="Arial" w:hAnsi="Arial" w:cs="Arial"/>
                <w:bCs/>
                <w:iCs/>
                <w:sz w:val="18"/>
                <w:szCs w:val="18"/>
              </w:rPr>
              <w:t>6</w:t>
            </w:r>
          </w:p>
        </w:tc>
        <w:tc>
          <w:tcPr>
            <w:tcW w:w="7938" w:type="dxa"/>
          </w:tcPr>
          <w:p w14:paraId="5866D6F3" w14:textId="6FEF9E3F" w:rsidR="00737022" w:rsidRPr="00DD2C80" w:rsidRDefault="00737022" w:rsidP="00204E30">
            <w:pPr>
              <w:pStyle w:val="Ttulo1"/>
              <w:jc w:val="left"/>
              <w:rPr>
                <w:rFonts w:ascii="Arial" w:hAnsi="Arial" w:cs="Arial"/>
                <w:b w:val="0"/>
                <w:bCs w:val="0"/>
                <w:sz w:val="18"/>
                <w:szCs w:val="18"/>
              </w:rPr>
            </w:pPr>
            <w:r w:rsidRPr="00DD2C80">
              <w:rPr>
                <w:rFonts w:ascii="Arial" w:hAnsi="Arial" w:cs="Arial"/>
                <w:b w:val="0"/>
                <w:sz w:val="18"/>
                <w:szCs w:val="18"/>
              </w:rPr>
              <w:t xml:space="preserve">PROHIBICIÓN DE HACER PRÉSTAMOS O </w:t>
            </w:r>
            <w:r w:rsidRPr="00DD2C80">
              <w:rPr>
                <w:rFonts w:ascii="Arial" w:hAnsi="Arial" w:cs="Arial"/>
                <w:b w:val="0"/>
                <w:bCs w:val="0"/>
                <w:sz w:val="18"/>
                <w:szCs w:val="18"/>
              </w:rPr>
              <w:t xml:space="preserve">ANTICIPOS NO AUTORIZADOS. </w:t>
            </w:r>
          </w:p>
        </w:tc>
        <w:tc>
          <w:tcPr>
            <w:tcW w:w="1075" w:type="dxa"/>
          </w:tcPr>
          <w:p w14:paraId="5866D6F4" w14:textId="77777777" w:rsidR="00737022" w:rsidRPr="00DD2C80" w:rsidRDefault="00737022" w:rsidP="00204E30">
            <w:pPr>
              <w:rPr>
                <w:rFonts w:ascii="Arial" w:hAnsi="Arial" w:cs="Arial"/>
                <w:b/>
                <w:bCs/>
                <w:color w:val="FF0000"/>
                <w:sz w:val="18"/>
                <w:szCs w:val="18"/>
              </w:rPr>
            </w:pPr>
          </w:p>
        </w:tc>
      </w:tr>
      <w:tr w:rsidR="00737022" w:rsidRPr="00DD2C80" w14:paraId="5866D6F9" w14:textId="77777777" w:rsidTr="00204E30">
        <w:tc>
          <w:tcPr>
            <w:tcW w:w="817" w:type="dxa"/>
          </w:tcPr>
          <w:p w14:paraId="5866D6F6" w14:textId="77A833E2" w:rsidR="00737022" w:rsidRPr="00DD2C80" w:rsidRDefault="00737022" w:rsidP="00204E30">
            <w:pPr>
              <w:rPr>
                <w:rFonts w:ascii="Arial" w:hAnsi="Arial" w:cs="Arial"/>
                <w:bCs/>
                <w:iCs/>
                <w:sz w:val="18"/>
                <w:szCs w:val="18"/>
              </w:rPr>
            </w:pPr>
            <w:r w:rsidRPr="00DD2C80">
              <w:rPr>
                <w:rFonts w:ascii="Arial" w:hAnsi="Arial" w:cs="Arial"/>
                <w:bCs/>
                <w:iCs/>
                <w:sz w:val="18"/>
                <w:szCs w:val="18"/>
              </w:rPr>
              <w:t>Art. 3</w:t>
            </w:r>
            <w:r w:rsidR="0023081A" w:rsidRPr="00DD2C80">
              <w:rPr>
                <w:rFonts w:ascii="Arial" w:hAnsi="Arial" w:cs="Arial"/>
                <w:bCs/>
                <w:iCs/>
                <w:sz w:val="18"/>
                <w:szCs w:val="18"/>
              </w:rPr>
              <w:t>7</w:t>
            </w:r>
          </w:p>
        </w:tc>
        <w:tc>
          <w:tcPr>
            <w:tcW w:w="7938" w:type="dxa"/>
          </w:tcPr>
          <w:p w14:paraId="5866D6F7" w14:textId="02023275" w:rsidR="00737022" w:rsidRPr="00DD2C80" w:rsidRDefault="00737022" w:rsidP="00204E30">
            <w:pPr>
              <w:pStyle w:val="Ttulo1"/>
              <w:jc w:val="left"/>
              <w:rPr>
                <w:rFonts w:ascii="Arial" w:hAnsi="Arial" w:cs="Arial"/>
                <w:b w:val="0"/>
                <w:sz w:val="18"/>
                <w:szCs w:val="18"/>
              </w:rPr>
            </w:pPr>
            <w:r w:rsidRPr="00DD2C80">
              <w:rPr>
                <w:rFonts w:ascii="Arial" w:hAnsi="Arial" w:cs="Arial"/>
                <w:b w:val="0"/>
                <w:sz w:val="18"/>
                <w:szCs w:val="18"/>
              </w:rPr>
              <w:t>PROHIBICIÓN DE CONSERVAR EN CAJA VALORES EXTRAÑOS.</w:t>
            </w:r>
            <w:r w:rsidRPr="00DD2C80">
              <w:rPr>
                <w:rFonts w:ascii="Arial" w:hAnsi="Arial" w:cs="Arial"/>
                <w:b w:val="0"/>
                <w:bCs w:val="0"/>
                <w:sz w:val="18"/>
                <w:szCs w:val="18"/>
              </w:rPr>
              <w:t xml:space="preserve"> </w:t>
            </w:r>
          </w:p>
        </w:tc>
        <w:tc>
          <w:tcPr>
            <w:tcW w:w="1075" w:type="dxa"/>
          </w:tcPr>
          <w:p w14:paraId="5866D6F8" w14:textId="77777777" w:rsidR="00737022" w:rsidRPr="00DD2C80" w:rsidRDefault="00737022" w:rsidP="00204E30">
            <w:pPr>
              <w:rPr>
                <w:rFonts w:ascii="Arial" w:hAnsi="Arial" w:cs="Arial"/>
                <w:b/>
                <w:bCs/>
                <w:color w:val="FF0000"/>
                <w:sz w:val="18"/>
                <w:szCs w:val="18"/>
              </w:rPr>
            </w:pPr>
          </w:p>
        </w:tc>
      </w:tr>
      <w:tr w:rsidR="00737022" w:rsidRPr="00DD2C80" w14:paraId="5866D6FD" w14:textId="77777777" w:rsidTr="00204E30">
        <w:tc>
          <w:tcPr>
            <w:tcW w:w="817" w:type="dxa"/>
          </w:tcPr>
          <w:p w14:paraId="5866D6FA" w14:textId="1C040785" w:rsidR="00737022" w:rsidRPr="00DD2C80" w:rsidRDefault="00737022" w:rsidP="00204E30">
            <w:pPr>
              <w:rPr>
                <w:rFonts w:ascii="Arial" w:hAnsi="Arial" w:cs="Arial"/>
                <w:bCs/>
                <w:iCs/>
                <w:sz w:val="18"/>
                <w:szCs w:val="18"/>
              </w:rPr>
            </w:pPr>
            <w:r w:rsidRPr="00DD2C80">
              <w:rPr>
                <w:rFonts w:ascii="Arial" w:hAnsi="Arial" w:cs="Arial"/>
                <w:bCs/>
                <w:iCs/>
                <w:sz w:val="18"/>
                <w:szCs w:val="18"/>
              </w:rPr>
              <w:t>Art. 3</w:t>
            </w:r>
            <w:r w:rsidR="0023081A" w:rsidRPr="00DD2C80">
              <w:rPr>
                <w:rFonts w:ascii="Arial" w:hAnsi="Arial" w:cs="Arial"/>
                <w:bCs/>
                <w:iCs/>
                <w:sz w:val="18"/>
                <w:szCs w:val="18"/>
              </w:rPr>
              <w:t>8</w:t>
            </w:r>
          </w:p>
        </w:tc>
        <w:tc>
          <w:tcPr>
            <w:tcW w:w="7938" w:type="dxa"/>
          </w:tcPr>
          <w:p w14:paraId="5866D6FB" w14:textId="2847F9ED" w:rsidR="00737022" w:rsidRPr="00DD2C80" w:rsidRDefault="00737022" w:rsidP="00204E30">
            <w:pPr>
              <w:pStyle w:val="Ttulo4"/>
              <w:jc w:val="left"/>
              <w:rPr>
                <w:rFonts w:ascii="Arial" w:hAnsi="Arial" w:cs="Arial"/>
                <w:b w:val="0"/>
                <w:color w:val="0000FF"/>
                <w:sz w:val="18"/>
                <w:szCs w:val="18"/>
              </w:rPr>
            </w:pPr>
            <w:r w:rsidRPr="00DD2C80">
              <w:rPr>
                <w:rFonts w:ascii="Arial" w:hAnsi="Arial" w:cs="Arial"/>
                <w:b w:val="0"/>
                <w:sz w:val="18"/>
                <w:szCs w:val="18"/>
              </w:rPr>
              <w:t xml:space="preserve">DE LAS DEVOLUCIONES DE RENTA Y OTROS DEPÓSITOS. </w:t>
            </w:r>
          </w:p>
        </w:tc>
        <w:tc>
          <w:tcPr>
            <w:tcW w:w="1075" w:type="dxa"/>
          </w:tcPr>
          <w:p w14:paraId="5866D6FC" w14:textId="77777777" w:rsidR="00737022" w:rsidRPr="00DD2C80" w:rsidRDefault="00737022" w:rsidP="00204E30">
            <w:pPr>
              <w:rPr>
                <w:rFonts w:ascii="Arial" w:hAnsi="Arial" w:cs="Arial"/>
                <w:b/>
                <w:bCs/>
                <w:color w:val="FF0000"/>
                <w:sz w:val="18"/>
                <w:szCs w:val="18"/>
              </w:rPr>
            </w:pPr>
          </w:p>
        </w:tc>
      </w:tr>
      <w:tr w:rsidR="00737022" w:rsidRPr="00DD2C80" w14:paraId="5866D701" w14:textId="77777777" w:rsidTr="00204E30">
        <w:tc>
          <w:tcPr>
            <w:tcW w:w="817" w:type="dxa"/>
          </w:tcPr>
          <w:p w14:paraId="5866D6FE" w14:textId="00120FFB" w:rsidR="00737022" w:rsidRPr="00DD2C80" w:rsidRDefault="00737022" w:rsidP="00204E30">
            <w:pPr>
              <w:rPr>
                <w:rFonts w:ascii="Arial" w:hAnsi="Arial" w:cs="Arial"/>
                <w:bCs/>
                <w:iCs/>
                <w:sz w:val="18"/>
                <w:szCs w:val="18"/>
              </w:rPr>
            </w:pPr>
            <w:r w:rsidRPr="00DD2C80">
              <w:rPr>
                <w:rFonts w:ascii="Arial" w:hAnsi="Arial" w:cs="Arial"/>
                <w:bCs/>
                <w:iCs/>
                <w:sz w:val="18"/>
                <w:szCs w:val="18"/>
              </w:rPr>
              <w:t>Art. 3</w:t>
            </w:r>
            <w:r w:rsidR="0023081A" w:rsidRPr="00DD2C80">
              <w:rPr>
                <w:rFonts w:ascii="Arial" w:hAnsi="Arial" w:cs="Arial"/>
                <w:bCs/>
                <w:iCs/>
                <w:sz w:val="18"/>
                <w:szCs w:val="18"/>
              </w:rPr>
              <w:t>9</w:t>
            </w:r>
          </w:p>
        </w:tc>
        <w:tc>
          <w:tcPr>
            <w:tcW w:w="7938" w:type="dxa"/>
          </w:tcPr>
          <w:p w14:paraId="5866D6FF" w14:textId="7022F7CF" w:rsidR="00737022" w:rsidRPr="00DD2C80" w:rsidRDefault="00737022" w:rsidP="00204E30">
            <w:pPr>
              <w:pStyle w:val="Ttulo1"/>
              <w:jc w:val="left"/>
              <w:rPr>
                <w:rFonts w:ascii="Arial" w:hAnsi="Arial" w:cs="Arial"/>
                <w:b w:val="0"/>
                <w:sz w:val="18"/>
                <w:szCs w:val="18"/>
              </w:rPr>
            </w:pPr>
            <w:r w:rsidRPr="00DD2C80">
              <w:rPr>
                <w:rFonts w:ascii="Arial" w:hAnsi="Arial" w:cs="Arial"/>
                <w:b w:val="0"/>
                <w:sz w:val="18"/>
                <w:szCs w:val="18"/>
              </w:rPr>
              <w:t xml:space="preserve">VALORES QUE PASARAN AL FONDO MUNICIPAL. </w:t>
            </w:r>
          </w:p>
        </w:tc>
        <w:tc>
          <w:tcPr>
            <w:tcW w:w="1075" w:type="dxa"/>
          </w:tcPr>
          <w:p w14:paraId="5866D700" w14:textId="77777777" w:rsidR="00737022" w:rsidRPr="00DD2C80" w:rsidRDefault="00737022" w:rsidP="00204E30">
            <w:pPr>
              <w:rPr>
                <w:rFonts w:ascii="Arial" w:hAnsi="Arial" w:cs="Arial"/>
                <w:b/>
                <w:bCs/>
                <w:color w:val="FF0000"/>
                <w:sz w:val="18"/>
                <w:szCs w:val="18"/>
              </w:rPr>
            </w:pPr>
          </w:p>
        </w:tc>
      </w:tr>
      <w:tr w:rsidR="00737022" w:rsidRPr="00DD2C80" w14:paraId="5866D705" w14:textId="77777777" w:rsidTr="00204E30">
        <w:tc>
          <w:tcPr>
            <w:tcW w:w="817" w:type="dxa"/>
          </w:tcPr>
          <w:p w14:paraId="5866D702" w14:textId="40A5BD92" w:rsidR="00737022" w:rsidRPr="00DD2C80" w:rsidRDefault="00737022" w:rsidP="00204E30">
            <w:pPr>
              <w:rPr>
                <w:rFonts w:ascii="Arial" w:hAnsi="Arial" w:cs="Arial"/>
                <w:bCs/>
                <w:iCs/>
                <w:sz w:val="18"/>
                <w:szCs w:val="18"/>
              </w:rPr>
            </w:pPr>
            <w:r w:rsidRPr="00DD2C80">
              <w:rPr>
                <w:rFonts w:ascii="Arial" w:hAnsi="Arial" w:cs="Arial"/>
                <w:bCs/>
                <w:iCs/>
                <w:sz w:val="18"/>
                <w:szCs w:val="18"/>
              </w:rPr>
              <w:t xml:space="preserve">Art. </w:t>
            </w:r>
            <w:r w:rsidR="0023081A" w:rsidRPr="00DD2C80">
              <w:rPr>
                <w:rFonts w:ascii="Arial" w:hAnsi="Arial" w:cs="Arial"/>
                <w:bCs/>
                <w:iCs/>
                <w:sz w:val="18"/>
                <w:szCs w:val="18"/>
              </w:rPr>
              <w:t>40</w:t>
            </w:r>
          </w:p>
        </w:tc>
        <w:tc>
          <w:tcPr>
            <w:tcW w:w="7938" w:type="dxa"/>
          </w:tcPr>
          <w:p w14:paraId="5866D703" w14:textId="0F4C48F8" w:rsidR="00737022" w:rsidRPr="00DD2C80" w:rsidRDefault="00737022" w:rsidP="00204E30">
            <w:pPr>
              <w:pStyle w:val="Ttulo1"/>
              <w:jc w:val="left"/>
              <w:rPr>
                <w:rFonts w:ascii="Arial" w:hAnsi="Arial" w:cs="Arial"/>
                <w:b w:val="0"/>
                <w:color w:val="0000FF"/>
                <w:sz w:val="18"/>
                <w:szCs w:val="18"/>
              </w:rPr>
            </w:pPr>
            <w:r w:rsidRPr="00DD2C80">
              <w:rPr>
                <w:rFonts w:ascii="Arial" w:hAnsi="Arial" w:cs="Arial"/>
                <w:b w:val="0"/>
                <w:sz w:val="18"/>
                <w:szCs w:val="18"/>
              </w:rPr>
              <w:t xml:space="preserve">RESPONSABILIDAD DE LOS REFRENDARIOS </w:t>
            </w:r>
            <w:r w:rsidRPr="00DD2C80">
              <w:rPr>
                <w:rFonts w:ascii="Arial" w:hAnsi="Arial" w:cs="Arial"/>
                <w:b w:val="0"/>
                <w:sz w:val="18"/>
                <w:szCs w:val="18"/>
                <w:lang w:val="es-ES_tradnl"/>
              </w:rPr>
              <w:t xml:space="preserve">DE CHEQUES. </w:t>
            </w:r>
          </w:p>
        </w:tc>
        <w:tc>
          <w:tcPr>
            <w:tcW w:w="1075" w:type="dxa"/>
          </w:tcPr>
          <w:p w14:paraId="5866D704" w14:textId="77777777" w:rsidR="00737022" w:rsidRPr="00DD2C80" w:rsidRDefault="00737022" w:rsidP="00204E30">
            <w:pPr>
              <w:rPr>
                <w:rFonts w:ascii="Arial" w:hAnsi="Arial" w:cs="Arial"/>
                <w:b/>
                <w:bCs/>
                <w:color w:val="FF0000"/>
                <w:sz w:val="18"/>
                <w:szCs w:val="18"/>
              </w:rPr>
            </w:pPr>
          </w:p>
        </w:tc>
      </w:tr>
      <w:tr w:rsidR="00737022" w:rsidRPr="00DD2C80" w14:paraId="5866D709" w14:textId="77777777" w:rsidTr="00204E30">
        <w:tc>
          <w:tcPr>
            <w:tcW w:w="817" w:type="dxa"/>
          </w:tcPr>
          <w:p w14:paraId="5866D706" w14:textId="76C39B79" w:rsidR="00737022" w:rsidRPr="00DD2C80" w:rsidRDefault="00737022" w:rsidP="00204E30">
            <w:pPr>
              <w:rPr>
                <w:rFonts w:ascii="Arial" w:hAnsi="Arial" w:cs="Arial"/>
                <w:bCs/>
                <w:iCs/>
                <w:sz w:val="18"/>
                <w:szCs w:val="18"/>
              </w:rPr>
            </w:pPr>
            <w:r w:rsidRPr="00DD2C80">
              <w:rPr>
                <w:rFonts w:ascii="Arial" w:hAnsi="Arial" w:cs="Arial"/>
                <w:bCs/>
                <w:iCs/>
                <w:sz w:val="18"/>
                <w:szCs w:val="18"/>
              </w:rPr>
              <w:t xml:space="preserve">Art. </w:t>
            </w:r>
            <w:r w:rsidR="0023081A" w:rsidRPr="00DD2C80">
              <w:rPr>
                <w:rFonts w:ascii="Arial" w:hAnsi="Arial" w:cs="Arial"/>
                <w:bCs/>
                <w:iCs/>
                <w:sz w:val="18"/>
                <w:szCs w:val="18"/>
              </w:rPr>
              <w:t>41</w:t>
            </w:r>
          </w:p>
        </w:tc>
        <w:tc>
          <w:tcPr>
            <w:tcW w:w="7938" w:type="dxa"/>
          </w:tcPr>
          <w:p w14:paraId="5866D707" w14:textId="0E6097F4" w:rsidR="00737022" w:rsidRPr="00DD2C80" w:rsidRDefault="00737022" w:rsidP="00204E30">
            <w:pPr>
              <w:pStyle w:val="Ttulo1"/>
              <w:tabs>
                <w:tab w:val="left" w:pos="2670"/>
                <w:tab w:val="center" w:pos="4561"/>
              </w:tabs>
              <w:jc w:val="left"/>
              <w:rPr>
                <w:rFonts w:ascii="Arial" w:hAnsi="Arial" w:cs="Arial"/>
                <w:b w:val="0"/>
                <w:color w:val="0000FF"/>
                <w:sz w:val="18"/>
                <w:szCs w:val="18"/>
              </w:rPr>
            </w:pPr>
            <w:r w:rsidRPr="00DD2C80">
              <w:rPr>
                <w:rFonts w:ascii="Arial" w:hAnsi="Arial" w:cs="Arial"/>
                <w:b w:val="0"/>
                <w:sz w:val="18"/>
                <w:szCs w:val="18"/>
              </w:rPr>
              <w:t xml:space="preserve">CORRECCIONES EN RECIBOS DE INGRESO Y COMPROBANTES DE PAGO. </w:t>
            </w:r>
          </w:p>
        </w:tc>
        <w:tc>
          <w:tcPr>
            <w:tcW w:w="1075" w:type="dxa"/>
          </w:tcPr>
          <w:p w14:paraId="5866D708" w14:textId="77777777" w:rsidR="00737022" w:rsidRPr="00DD2C80" w:rsidRDefault="00737022" w:rsidP="00204E30">
            <w:pPr>
              <w:rPr>
                <w:rFonts w:ascii="Arial" w:hAnsi="Arial" w:cs="Arial"/>
                <w:b/>
                <w:bCs/>
                <w:color w:val="FF0000"/>
                <w:sz w:val="18"/>
                <w:szCs w:val="18"/>
              </w:rPr>
            </w:pPr>
          </w:p>
        </w:tc>
      </w:tr>
      <w:tr w:rsidR="00737022" w:rsidRPr="00DD2C80" w14:paraId="5866D70D" w14:textId="77777777" w:rsidTr="00204E30">
        <w:tc>
          <w:tcPr>
            <w:tcW w:w="817" w:type="dxa"/>
          </w:tcPr>
          <w:p w14:paraId="5866D70A" w14:textId="16D80719" w:rsidR="00737022" w:rsidRPr="00DD2C80" w:rsidRDefault="00737022" w:rsidP="00204E30">
            <w:pPr>
              <w:rPr>
                <w:rFonts w:ascii="Arial" w:hAnsi="Arial" w:cs="Arial"/>
                <w:bCs/>
                <w:iCs/>
                <w:sz w:val="18"/>
                <w:szCs w:val="18"/>
              </w:rPr>
            </w:pPr>
            <w:r w:rsidRPr="00DD2C80">
              <w:rPr>
                <w:rFonts w:ascii="Arial" w:hAnsi="Arial" w:cs="Arial"/>
                <w:bCs/>
                <w:iCs/>
                <w:sz w:val="18"/>
                <w:szCs w:val="18"/>
              </w:rPr>
              <w:t xml:space="preserve">Art. </w:t>
            </w:r>
            <w:r w:rsidR="0023081A" w:rsidRPr="00DD2C80">
              <w:rPr>
                <w:rFonts w:ascii="Arial" w:hAnsi="Arial" w:cs="Arial"/>
                <w:bCs/>
                <w:iCs/>
                <w:sz w:val="18"/>
                <w:szCs w:val="18"/>
              </w:rPr>
              <w:t>42</w:t>
            </w:r>
          </w:p>
        </w:tc>
        <w:tc>
          <w:tcPr>
            <w:tcW w:w="7938" w:type="dxa"/>
          </w:tcPr>
          <w:p w14:paraId="5866D70B" w14:textId="4D7EB671" w:rsidR="00737022" w:rsidRPr="00DD2C80" w:rsidRDefault="00737022" w:rsidP="00204E30">
            <w:pPr>
              <w:pStyle w:val="Ttulo1"/>
              <w:jc w:val="left"/>
              <w:rPr>
                <w:rFonts w:ascii="Arial" w:hAnsi="Arial" w:cs="Arial"/>
                <w:b w:val="0"/>
                <w:color w:val="0000FF"/>
                <w:sz w:val="18"/>
                <w:szCs w:val="18"/>
              </w:rPr>
            </w:pPr>
            <w:r w:rsidRPr="00DD2C80">
              <w:rPr>
                <w:rFonts w:ascii="Arial" w:hAnsi="Arial" w:cs="Arial"/>
                <w:b w:val="0"/>
                <w:sz w:val="18"/>
                <w:szCs w:val="18"/>
              </w:rPr>
              <w:t xml:space="preserve">DE LAS ESPECIES MUNICIPALES INUTILIZADAS. </w:t>
            </w:r>
          </w:p>
        </w:tc>
        <w:tc>
          <w:tcPr>
            <w:tcW w:w="1075" w:type="dxa"/>
          </w:tcPr>
          <w:p w14:paraId="5866D70C" w14:textId="77777777" w:rsidR="00737022" w:rsidRPr="00DD2C80" w:rsidRDefault="00737022" w:rsidP="00204E30">
            <w:pPr>
              <w:rPr>
                <w:rFonts w:ascii="Arial" w:hAnsi="Arial" w:cs="Arial"/>
                <w:b/>
                <w:bCs/>
                <w:color w:val="FF0000"/>
                <w:sz w:val="18"/>
                <w:szCs w:val="18"/>
              </w:rPr>
            </w:pPr>
          </w:p>
        </w:tc>
      </w:tr>
      <w:tr w:rsidR="00737022" w:rsidRPr="00DD2C80" w14:paraId="5866D711" w14:textId="77777777" w:rsidTr="00204E30">
        <w:tc>
          <w:tcPr>
            <w:tcW w:w="817" w:type="dxa"/>
          </w:tcPr>
          <w:p w14:paraId="5866D70E" w14:textId="0A903D6E" w:rsidR="00737022" w:rsidRPr="00DD2C80" w:rsidRDefault="00737022" w:rsidP="00204E30">
            <w:pPr>
              <w:rPr>
                <w:rFonts w:ascii="Arial" w:hAnsi="Arial" w:cs="Arial"/>
                <w:bCs/>
                <w:iCs/>
                <w:sz w:val="18"/>
                <w:szCs w:val="18"/>
              </w:rPr>
            </w:pPr>
            <w:r w:rsidRPr="00DD2C80">
              <w:rPr>
                <w:rFonts w:ascii="Arial" w:hAnsi="Arial" w:cs="Arial"/>
                <w:bCs/>
                <w:iCs/>
                <w:sz w:val="18"/>
                <w:szCs w:val="18"/>
              </w:rPr>
              <w:t>Art. 4</w:t>
            </w:r>
            <w:r w:rsidR="0023081A" w:rsidRPr="00DD2C80">
              <w:rPr>
                <w:rFonts w:ascii="Arial" w:hAnsi="Arial" w:cs="Arial"/>
                <w:bCs/>
                <w:iCs/>
                <w:sz w:val="18"/>
                <w:szCs w:val="18"/>
              </w:rPr>
              <w:t>3</w:t>
            </w:r>
          </w:p>
        </w:tc>
        <w:tc>
          <w:tcPr>
            <w:tcW w:w="7938" w:type="dxa"/>
          </w:tcPr>
          <w:p w14:paraId="5866D70F" w14:textId="394E8017" w:rsidR="00737022" w:rsidRPr="00DD2C80" w:rsidRDefault="00737022" w:rsidP="00204E30">
            <w:pPr>
              <w:pStyle w:val="Ttulo1"/>
              <w:jc w:val="left"/>
              <w:rPr>
                <w:rFonts w:ascii="Arial" w:hAnsi="Arial" w:cs="Arial"/>
                <w:b w:val="0"/>
                <w:color w:val="0000FF"/>
                <w:sz w:val="18"/>
                <w:szCs w:val="18"/>
              </w:rPr>
            </w:pPr>
            <w:r w:rsidRPr="00DD2C80">
              <w:rPr>
                <w:rFonts w:ascii="Arial" w:hAnsi="Arial" w:cs="Arial"/>
                <w:b w:val="0"/>
                <w:sz w:val="18"/>
                <w:szCs w:val="18"/>
              </w:rPr>
              <w:t xml:space="preserve">MULTAS POR INFRACCIÓN. </w:t>
            </w:r>
          </w:p>
        </w:tc>
        <w:tc>
          <w:tcPr>
            <w:tcW w:w="1075" w:type="dxa"/>
          </w:tcPr>
          <w:p w14:paraId="5866D710" w14:textId="77777777" w:rsidR="00737022" w:rsidRPr="00DD2C80" w:rsidRDefault="00737022" w:rsidP="00204E30">
            <w:pPr>
              <w:rPr>
                <w:rFonts w:ascii="Arial" w:hAnsi="Arial" w:cs="Arial"/>
                <w:b/>
                <w:bCs/>
                <w:color w:val="FF0000"/>
                <w:sz w:val="18"/>
                <w:szCs w:val="18"/>
              </w:rPr>
            </w:pPr>
          </w:p>
        </w:tc>
      </w:tr>
      <w:tr w:rsidR="004A4C88" w:rsidRPr="00DD2C80" w14:paraId="5866D715" w14:textId="77777777" w:rsidTr="00204E30">
        <w:tc>
          <w:tcPr>
            <w:tcW w:w="817" w:type="dxa"/>
          </w:tcPr>
          <w:p w14:paraId="5866D712" w14:textId="77777777" w:rsidR="004A4C88" w:rsidRPr="00DD2C80" w:rsidRDefault="004A4C88" w:rsidP="00204E30">
            <w:pPr>
              <w:rPr>
                <w:rFonts w:ascii="Arial" w:hAnsi="Arial" w:cs="Arial"/>
                <w:bCs/>
                <w:iCs/>
                <w:sz w:val="18"/>
                <w:szCs w:val="18"/>
              </w:rPr>
            </w:pPr>
          </w:p>
        </w:tc>
        <w:tc>
          <w:tcPr>
            <w:tcW w:w="7938" w:type="dxa"/>
          </w:tcPr>
          <w:p w14:paraId="5866D713" w14:textId="77777777" w:rsidR="004A4C88" w:rsidRPr="00DD2C80" w:rsidRDefault="004A4C88" w:rsidP="00204E30">
            <w:pPr>
              <w:pStyle w:val="Ttulo1"/>
              <w:jc w:val="left"/>
              <w:rPr>
                <w:rFonts w:ascii="Arial" w:hAnsi="Arial" w:cs="Arial"/>
                <w:b w:val="0"/>
                <w:sz w:val="18"/>
                <w:szCs w:val="18"/>
              </w:rPr>
            </w:pPr>
            <w:r w:rsidRPr="00DD2C80">
              <w:rPr>
                <w:rFonts w:ascii="Arial" w:hAnsi="Arial" w:cs="Arial"/>
                <w:b w:val="0"/>
                <w:sz w:val="18"/>
                <w:szCs w:val="18"/>
              </w:rPr>
              <w:t>REMESAS BANCARIAS FUERA DE LOS PLAZOS ESTABLECIDOS POR LA LEY.</w:t>
            </w:r>
          </w:p>
        </w:tc>
        <w:tc>
          <w:tcPr>
            <w:tcW w:w="1075" w:type="dxa"/>
          </w:tcPr>
          <w:p w14:paraId="5866D714" w14:textId="77777777" w:rsidR="004A4C88" w:rsidRPr="00DD2C80" w:rsidRDefault="004A4C88" w:rsidP="00204E30">
            <w:pPr>
              <w:rPr>
                <w:rFonts w:ascii="Arial" w:hAnsi="Arial" w:cs="Arial"/>
                <w:b/>
                <w:bCs/>
                <w:color w:val="FF0000"/>
                <w:sz w:val="18"/>
                <w:szCs w:val="18"/>
              </w:rPr>
            </w:pPr>
          </w:p>
        </w:tc>
      </w:tr>
    </w:tbl>
    <w:p w14:paraId="5866D716" w14:textId="77777777" w:rsidR="00737022" w:rsidRPr="00DD2C80" w:rsidRDefault="00737022" w:rsidP="00737022">
      <w:pPr>
        <w:jc w:val="both"/>
        <w:rPr>
          <w:rFonts w:ascii="Arial" w:hAnsi="Arial" w:cs="Arial"/>
          <w:b/>
          <w:sz w:val="18"/>
          <w:szCs w:val="18"/>
        </w:rPr>
      </w:pPr>
    </w:p>
    <w:p w14:paraId="5866D717" w14:textId="77777777" w:rsidR="00737022" w:rsidRPr="00DD2C80" w:rsidRDefault="00737022" w:rsidP="00737022">
      <w:pPr>
        <w:jc w:val="center"/>
        <w:rPr>
          <w:rFonts w:ascii="Arial" w:hAnsi="Arial" w:cs="Arial"/>
          <w:b/>
          <w:sz w:val="18"/>
          <w:szCs w:val="18"/>
        </w:rPr>
      </w:pPr>
    </w:p>
    <w:p w14:paraId="5866D718" w14:textId="77777777" w:rsidR="00737022" w:rsidRPr="00DD2C80" w:rsidRDefault="00737022" w:rsidP="00737022">
      <w:pPr>
        <w:jc w:val="center"/>
        <w:rPr>
          <w:rFonts w:ascii="Arial" w:hAnsi="Arial" w:cs="Arial"/>
          <w:b/>
          <w:sz w:val="18"/>
          <w:szCs w:val="18"/>
        </w:rPr>
      </w:pPr>
      <w:r w:rsidRPr="00DD2C80">
        <w:rPr>
          <w:rFonts w:ascii="Arial" w:hAnsi="Arial" w:cs="Arial"/>
          <w:b/>
          <w:sz w:val="18"/>
          <w:szCs w:val="18"/>
        </w:rPr>
        <w:t>CAPITULO VIII</w:t>
      </w:r>
    </w:p>
    <w:p w14:paraId="5866D719" w14:textId="77777777" w:rsidR="00737022" w:rsidRPr="00DD2C80" w:rsidRDefault="00737022" w:rsidP="00737022">
      <w:pPr>
        <w:pStyle w:val="Textoindependiente2"/>
        <w:rPr>
          <w:rFonts w:ascii="Arial" w:hAnsi="Arial" w:cs="Arial"/>
          <w:sz w:val="18"/>
          <w:szCs w:val="18"/>
        </w:rPr>
      </w:pPr>
      <w:r w:rsidRPr="00DD2C80">
        <w:rPr>
          <w:rFonts w:ascii="Arial" w:hAnsi="Arial" w:cs="Arial"/>
          <w:sz w:val="18"/>
          <w:szCs w:val="18"/>
        </w:rPr>
        <w:t>DEL NOMBRAMIENTO, TOMA DE POSESION Y SUSTITUCIONES DE FUNCIONARIOS Y EMPLEADOS.</w:t>
      </w:r>
    </w:p>
    <w:p w14:paraId="5866D71A" w14:textId="77777777" w:rsidR="00737022" w:rsidRPr="00DD2C80" w:rsidRDefault="00737022" w:rsidP="00737022">
      <w:pPr>
        <w:pStyle w:val="Textoindependiente2"/>
        <w:rPr>
          <w:rFonts w:ascii="Arial" w:hAnsi="Arial" w:cs="Arial"/>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938"/>
        <w:gridCol w:w="1075"/>
      </w:tblGrid>
      <w:tr w:rsidR="00737022" w:rsidRPr="00DD2C80" w14:paraId="5866D71E" w14:textId="77777777" w:rsidTr="00204E30">
        <w:tc>
          <w:tcPr>
            <w:tcW w:w="817" w:type="dxa"/>
          </w:tcPr>
          <w:p w14:paraId="5866D71B" w14:textId="159B8B1F" w:rsidR="00737022" w:rsidRPr="00DD2C80" w:rsidRDefault="00737022" w:rsidP="00204E30">
            <w:pPr>
              <w:rPr>
                <w:rFonts w:ascii="Arial" w:hAnsi="Arial" w:cs="Arial"/>
                <w:bCs/>
                <w:color w:val="FF0000"/>
                <w:sz w:val="18"/>
                <w:szCs w:val="18"/>
              </w:rPr>
            </w:pPr>
            <w:r w:rsidRPr="00DD2C80">
              <w:rPr>
                <w:rFonts w:ascii="Arial" w:hAnsi="Arial" w:cs="Arial"/>
                <w:bCs/>
                <w:iCs/>
                <w:sz w:val="18"/>
                <w:szCs w:val="18"/>
              </w:rPr>
              <w:t>Art. 4</w:t>
            </w:r>
            <w:r w:rsidR="0023081A" w:rsidRPr="00DD2C80">
              <w:rPr>
                <w:rFonts w:ascii="Arial" w:hAnsi="Arial" w:cs="Arial"/>
                <w:bCs/>
                <w:iCs/>
                <w:sz w:val="18"/>
                <w:szCs w:val="18"/>
              </w:rPr>
              <w:t>4</w:t>
            </w:r>
          </w:p>
        </w:tc>
        <w:tc>
          <w:tcPr>
            <w:tcW w:w="7938" w:type="dxa"/>
          </w:tcPr>
          <w:p w14:paraId="5866D71C" w14:textId="431223C4" w:rsidR="00737022" w:rsidRPr="00DD2C80" w:rsidRDefault="00737022" w:rsidP="00204E3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color w:val="0000FF"/>
                <w:sz w:val="18"/>
                <w:szCs w:val="18"/>
              </w:rPr>
            </w:pPr>
            <w:r w:rsidRPr="00DD2C80">
              <w:rPr>
                <w:rFonts w:ascii="Arial" w:hAnsi="Arial" w:cs="Arial"/>
                <w:sz w:val="18"/>
                <w:szCs w:val="18"/>
              </w:rPr>
              <w:t xml:space="preserve">NOMBRAMIENTO DE FUNCIONARIOS Y EMPLEADOS. </w:t>
            </w:r>
          </w:p>
        </w:tc>
        <w:tc>
          <w:tcPr>
            <w:tcW w:w="1075" w:type="dxa"/>
          </w:tcPr>
          <w:p w14:paraId="5866D71D" w14:textId="77777777" w:rsidR="00737022" w:rsidRPr="00DD2C80" w:rsidRDefault="00737022" w:rsidP="00204E30">
            <w:pPr>
              <w:rPr>
                <w:rFonts w:ascii="Arial" w:hAnsi="Arial" w:cs="Arial"/>
                <w:b/>
                <w:bCs/>
                <w:color w:val="FF0000"/>
                <w:sz w:val="18"/>
                <w:szCs w:val="18"/>
              </w:rPr>
            </w:pPr>
          </w:p>
        </w:tc>
      </w:tr>
      <w:tr w:rsidR="00737022" w:rsidRPr="00DD2C80" w14:paraId="5866D722" w14:textId="77777777" w:rsidTr="00204E30">
        <w:tc>
          <w:tcPr>
            <w:tcW w:w="817" w:type="dxa"/>
          </w:tcPr>
          <w:p w14:paraId="5866D71F" w14:textId="051D0125" w:rsidR="00737022" w:rsidRPr="00DD2C80" w:rsidRDefault="00737022" w:rsidP="00204E30">
            <w:pPr>
              <w:rPr>
                <w:rFonts w:ascii="Arial" w:hAnsi="Arial" w:cs="Arial"/>
                <w:bCs/>
                <w:iCs/>
                <w:sz w:val="18"/>
                <w:szCs w:val="18"/>
              </w:rPr>
            </w:pPr>
            <w:r w:rsidRPr="00DD2C80">
              <w:rPr>
                <w:rFonts w:ascii="Arial" w:hAnsi="Arial" w:cs="Arial"/>
                <w:bCs/>
                <w:iCs/>
                <w:sz w:val="18"/>
                <w:szCs w:val="18"/>
              </w:rPr>
              <w:t>Art. 4</w:t>
            </w:r>
            <w:r w:rsidR="0023081A" w:rsidRPr="00DD2C80">
              <w:rPr>
                <w:rFonts w:ascii="Arial" w:hAnsi="Arial" w:cs="Arial"/>
                <w:bCs/>
                <w:iCs/>
                <w:sz w:val="18"/>
                <w:szCs w:val="18"/>
              </w:rPr>
              <w:t>5</w:t>
            </w:r>
          </w:p>
        </w:tc>
        <w:tc>
          <w:tcPr>
            <w:tcW w:w="7938" w:type="dxa"/>
          </w:tcPr>
          <w:p w14:paraId="5866D720" w14:textId="425E2FA5" w:rsidR="00737022" w:rsidRPr="00DD2C80" w:rsidRDefault="00737022" w:rsidP="00204E30">
            <w:pPr>
              <w:jc w:val="both"/>
              <w:rPr>
                <w:rFonts w:ascii="Arial" w:hAnsi="Arial" w:cs="Arial"/>
                <w:bCs/>
                <w:color w:val="0000FF"/>
                <w:sz w:val="18"/>
                <w:szCs w:val="18"/>
              </w:rPr>
            </w:pPr>
            <w:r w:rsidRPr="00DD2C80">
              <w:rPr>
                <w:rFonts w:ascii="Arial" w:hAnsi="Arial" w:cs="Arial"/>
                <w:sz w:val="18"/>
                <w:szCs w:val="18"/>
              </w:rPr>
              <w:t>NOMBRAMIENTO</w:t>
            </w:r>
            <w:r w:rsidRPr="00DD2C80">
              <w:rPr>
                <w:rFonts w:ascii="Arial" w:hAnsi="Arial" w:cs="Arial"/>
                <w:bCs/>
                <w:sz w:val="18"/>
                <w:szCs w:val="18"/>
              </w:rPr>
              <w:t xml:space="preserve"> DE PERSONAL QUE DEBE RENDIR FIANZA. </w:t>
            </w:r>
          </w:p>
        </w:tc>
        <w:tc>
          <w:tcPr>
            <w:tcW w:w="1075" w:type="dxa"/>
          </w:tcPr>
          <w:p w14:paraId="5866D721" w14:textId="77777777" w:rsidR="00737022" w:rsidRPr="00DD2C80" w:rsidRDefault="00737022" w:rsidP="00204E30">
            <w:pPr>
              <w:rPr>
                <w:rFonts w:ascii="Arial" w:hAnsi="Arial" w:cs="Arial"/>
                <w:b/>
                <w:bCs/>
                <w:color w:val="FF0000"/>
                <w:sz w:val="18"/>
                <w:szCs w:val="18"/>
              </w:rPr>
            </w:pPr>
          </w:p>
        </w:tc>
      </w:tr>
      <w:tr w:rsidR="00737022" w:rsidRPr="00DD2C80" w14:paraId="5866D726" w14:textId="77777777" w:rsidTr="00204E30">
        <w:tc>
          <w:tcPr>
            <w:tcW w:w="817" w:type="dxa"/>
          </w:tcPr>
          <w:p w14:paraId="5866D723" w14:textId="555BB774" w:rsidR="00737022" w:rsidRPr="00DD2C80" w:rsidRDefault="00737022" w:rsidP="00204E30">
            <w:pPr>
              <w:rPr>
                <w:rFonts w:ascii="Arial" w:hAnsi="Arial" w:cs="Arial"/>
                <w:bCs/>
                <w:iCs/>
                <w:sz w:val="18"/>
                <w:szCs w:val="18"/>
              </w:rPr>
            </w:pPr>
            <w:r w:rsidRPr="00DD2C80">
              <w:rPr>
                <w:rFonts w:ascii="Arial" w:hAnsi="Arial" w:cs="Arial"/>
                <w:bCs/>
                <w:iCs/>
                <w:sz w:val="18"/>
                <w:szCs w:val="18"/>
              </w:rPr>
              <w:t>Art. 4</w:t>
            </w:r>
            <w:r w:rsidR="0023081A" w:rsidRPr="00DD2C80">
              <w:rPr>
                <w:rFonts w:ascii="Arial" w:hAnsi="Arial" w:cs="Arial"/>
                <w:bCs/>
                <w:iCs/>
                <w:sz w:val="18"/>
                <w:szCs w:val="18"/>
              </w:rPr>
              <w:t>6</w:t>
            </w:r>
          </w:p>
        </w:tc>
        <w:tc>
          <w:tcPr>
            <w:tcW w:w="7938" w:type="dxa"/>
          </w:tcPr>
          <w:p w14:paraId="5866D724" w14:textId="7DE52C44" w:rsidR="00737022" w:rsidRPr="00DD2C80" w:rsidRDefault="00737022" w:rsidP="00204E30">
            <w:pPr>
              <w:pStyle w:val="Ttulo1"/>
              <w:jc w:val="both"/>
              <w:rPr>
                <w:rFonts w:ascii="Arial" w:hAnsi="Arial" w:cs="Arial"/>
                <w:b w:val="0"/>
                <w:color w:val="0000FF"/>
                <w:sz w:val="18"/>
                <w:szCs w:val="18"/>
              </w:rPr>
            </w:pPr>
            <w:r w:rsidRPr="00DD2C80">
              <w:rPr>
                <w:rFonts w:ascii="Arial" w:hAnsi="Arial" w:cs="Arial"/>
                <w:b w:val="0"/>
                <w:sz w:val="18"/>
                <w:szCs w:val="18"/>
              </w:rPr>
              <w:t xml:space="preserve">DE LA TOMA DE POSESIÓN Y CESANTÍA DE LOS EMPLEADOS. </w:t>
            </w:r>
          </w:p>
        </w:tc>
        <w:tc>
          <w:tcPr>
            <w:tcW w:w="1075" w:type="dxa"/>
          </w:tcPr>
          <w:p w14:paraId="5866D725" w14:textId="77777777" w:rsidR="00737022" w:rsidRPr="00DD2C80" w:rsidRDefault="00737022" w:rsidP="00204E30">
            <w:pPr>
              <w:rPr>
                <w:rFonts w:ascii="Arial" w:hAnsi="Arial" w:cs="Arial"/>
                <w:b/>
                <w:bCs/>
                <w:color w:val="FF0000"/>
                <w:sz w:val="18"/>
                <w:szCs w:val="18"/>
              </w:rPr>
            </w:pPr>
          </w:p>
        </w:tc>
      </w:tr>
      <w:tr w:rsidR="00737022" w:rsidRPr="00DD2C80" w14:paraId="5866D72A" w14:textId="77777777" w:rsidTr="00204E30">
        <w:tc>
          <w:tcPr>
            <w:tcW w:w="817" w:type="dxa"/>
          </w:tcPr>
          <w:p w14:paraId="5866D727" w14:textId="3594D24A" w:rsidR="00737022" w:rsidRPr="00DD2C80" w:rsidRDefault="00737022" w:rsidP="00204E30">
            <w:pPr>
              <w:rPr>
                <w:rFonts w:ascii="Arial" w:hAnsi="Arial" w:cs="Arial"/>
                <w:bCs/>
                <w:iCs/>
                <w:sz w:val="18"/>
                <w:szCs w:val="18"/>
              </w:rPr>
            </w:pPr>
            <w:r w:rsidRPr="00DD2C80">
              <w:rPr>
                <w:rFonts w:ascii="Arial" w:hAnsi="Arial" w:cs="Arial"/>
                <w:bCs/>
                <w:iCs/>
                <w:sz w:val="18"/>
                <w:szCs w:val="18"/>
              </w:rPr>
              <w:t>Art. 4</w:t>
            </w:r>
            <w:r w:rsidR="0023081A" w:rsidRPr="00DD2C80">
              <w:rPr>
                <w:rFonts w:ascii="Arial" w:hAnsi="Arial" w:cs="Arial"/>
                <w:bCs/>
                <w:iCs/>
                <w:sz w:val="18"/>
                <w:szCs w:val="18"/>
              </w:rPr>
              <w:t>7</w:t>
            </w:r>
          </w:p>
        </w:tc>
        <w:tc>
          <w:tcPr>
            <w:tcW w:w="7938" w:type="dxa"/>
          </w:tcPr>
          <w:p w14:paraId="5866D728" w14:textId="7823A0A2" w:rsidR="00737022" w:rsidRPr="00DD2C80" w:rsidRDefault="00737022" w:rsidP="00204E30">
            <w:pPr>
              <w:jc w:val="both"/>
              <w:rPr>
                <w:rFonts w:ascii="Arial" w:hAnsi="Arial" w:cs="Arial"/>
                <w:color w:val="0000FF"/>
                <w:sz w:val="18"/>
                <w:szCs w:val="18"/>
              </w:rPr>
            </w:pPr>
            <w:r w:rsidRPr="00DD2C80">
              <w:rPr>
                <w:rFonts w:ascii="Arial" w:hAnsi="Arial" w:cs="Arial"/>
                <w:sz w:val="18"/>
                <w:szCs w:val="18"/>
              </w:rPr>
              <w:t xml:space="preserve">SUSTITUCION DE JEFES Y ENCARGADOS EN CASOS DE AUSENCIA TEMPORAL. </w:t>
            </w:r>
          </w:p>
        </w:tc>
        <w:tc>
          <w:tcPr>
            <w:tcW w:w="1075" w:type="dxa"/>
          </w:tcPr>
          <w:p w14:paraId="5866D729" w14:textId="77777777" w:rsidR="00737022" w:rsidRPr="00DD2C80" w:rsidRDefault="00737022" w:rsidP="00204E30">
            <w:pPr>
              <w:rPr>
                <w:rFonts w:ascii="Arial" w:hAnsi="Arial" w:cs="Arial"/>
                <w:b/>
                <w:bCs/>
                <w:color w:val="FF0000"/>
                <w:sz w:val="18"/>
                <w:szCs w:val="18"/>
              </w:rPr>
            </w:pPr>
          </w:p>
        </w:tc>
      </w:tr>
      <w:tr w:rsidR="00737022" w:rsidRPr="00DD2C80" w14:paraId="5866D72E" w14:textId="77777777" w:rsidTr="00204E30">
        <w:tc>
          <w:tcPr>
            <w:tcW w:w="817" w:type="dxa"/>
          </w:tcPr>
          <w:p w14:paraId="5866D72B" w14:textId="7E1FECC4" w:rsidR="00737022" w:rsidRPr="00DD2C80" w:rsidRDefault="00737022" w:rsidP="00204E30">
            <w:pPr>
              <w:rPr>
                <w:rFonts w:ascii="Arial" w:hAnsi="Arial" w:cs="Arial"/>
                <w:bCs/>
                <w:iCs/>
                <w:sz w:val="18"/>
                <w:szCs w:val="18"/>
              </w:rPr>
            </w:pPr>
            <w:r w:rsidRPr="00DD2C80">
              <w:rPr>
                <w:rFonts w:ascii="Arial" w:hAnsi="Arial" w:cs="Arial"/>
                <w:bCs/>
                <w:iCs/>
                <w:sz w:val="18"/>
                <w:szCs w:val="18"/>
              </w:rPr>
              <w:t>Art. 4</w:t>
            </w:r>
            <w:r w:rsidR="00DD2C80" w:rsidRPr="00DD2C80">
              <w:rPr>
                <w:rFonts w:ascii="Arial" w:hAnsi="Arial" w:cs="Arial"/>
                <w:bCs/>
                <w:iCs/>
                <w:sz w:val="18"/>
                <w:szCs w:val="18"/>
              </w:rPr>
              <w:t>8</w:t>
            </w:r>
          </w:p>
        </w:tc>
        <w:tc>
          <w:tcPr>
            <w:tcW w:w="7938" w:type="dxa"/>
          </w:tcPr>
          <w:p w14:paraId="5866D72C" w14:textId="77777777" w:rsidR="00737022" w:rsidRPr="00DD2C80" w:rsidRDefault="00737022" w:rsidP="00204E30">
            <w:pPr>
              <w:jc w:val="both"/>
              <w:rPr>
                <w:rFonts w:ascii="Arial" w:hAnsi="Arial" w:cs="Arial"/>
                <w:sz w:val="18"/>
                <w:szCs w:val="18"/>
              </w:rPr>
            </w:pPr>
            <w:r w:rsidRPr="00DD2C80">
              <w:rPr>
                <w:rFonts w:ascii="Arial" w:hAnsi="Arial" w:cs="Arial"/>
                <w:sz w:val="18"/>
                <w:szCs w:val="18"/>
              </w:rPr>
              <w:t>VACANTE TEMPORAL DEL TESORERO MUNICIPAL Y DEL SECRETARIO DEL CONCEJO.</w:t>
            </w:r>
          </w:p>
        </w:tc>
        <w:tc>
          <w:tcPr>
            <w:tcW w:w="1075" w:type="dxa"/>
          </w:tcPr>
          <w:p w14:paraId="5866D72D" w14:textId="77777777" w:rsidR="00737022" w:rsidRPr="00DD2C80" w:rsidRDefault="00737022" w:rsidP="00204E30">
            <w:pPr>
              <w:rPr>
                <w:rFonts w:ascii="Arial" w:hAnsi="Arial" w:cs="Arial"/>
                <w:b/>
                <w:bCs/>
                <w:color w:val="FF0000"/>
                <w:sz w:val="18"/>
                <w:szCs w:val="18"/>
              </w:rPr>
            </w:pPr>
          </w:p>
        </w:tc>
      </w:tr>
      <w:tr w:rsidR="00737022" w:rsidRPr="00DD2C80" w14:paraId="5866D732" w14:textId="77777777" w:rsidTr="00204E30">
        <w:tc>
          <w:tcPr>
            <w:tcW w:w="817" w:type="dxa"/>
          </w:tcPr>
          <w:p w14:paraId="5866D72F" w14:textId="71FDDE78" w:rsidR="00737022" w:rsidRPr="00DD2C80" w:rsidRDefault="00737022" w:rsidP="00204E30">
            <w:pPr>
              <w:rPr>
                <w:rFonts w:ascii="Arial" w:hAnsi="Arial" w:cs="Arial"/>
                <w:bCs/>
                <w:iCs/>
                <w:sz w:val="18"/>
                <w:szCs w:val="18"/>
              </w:rPr>
            </w:pPr>
            <w:r w:rsidRPr="00DD2C80">
              <w:rPr>
                <w:rFonts w:ascii="Arial" w:hAnsi="Arial" w:cs="Arial"/>
                <w:bCs/>
                <w:iCs/>
                <w:sz w:val="18"/>
                <w:szCs w:val="18"/>
              </w:rPr>
              <w:t>Art. 4</w:t>
            </w:r>
            <w:r w:rsidR="00DD2C80" w:rsidRPr="00DD2C80">
              <w:rPr>
                <w:rFonts w:ascii="Arial" w:hAnsi="Arial" w:cs="Arial"/>
                <w:bCs/>
                <w:iCs/>
                <w:sz w:val="18"/>
                <w:szCs w:val="18"/>
              </w:rPr>
              <w:t>9</w:t>
            </w:r>
          </w:p>
        </w:tc>
        <w:tc>
          <w:tcPr>
            <w:tcW w:w="7938" w:type="dxa"/>
          </w:tcPr>
          <w:p w14:paraId="5866D730" w14:textId="4C7D5D75" w:rsidR="00737022" w:rsidRPr="00DD2C80" w:rsidRDefault="00737022" w:rsidP="00204E30">
            <w:pPr>
              <w:pStyle w:val="Textoindependiente2"/>
              <w:jc w:val="left"/>
              <w:rPr>
                <w:rFonts w:ascii="Arial" w:hAnsi="Arial" w:cs="Arial"/>
                <w:b w:val="0"/>
                <w:color w:val="0000FF"/>
                <w:sz w:val="18"/>
                <w:szCs w:val="18"/>
              </w:rPr>
            </w:pPr>
            <w:r w:rsidRPr="00DD2C80">
              <w:rPr>
                <w:rFonts w:ascii="Arial" w:hAnsi="Arial" w:cs="Arial"/>
                <w:b w:val="0"/>
                <w:sz w:val="18"/>
                <w:szCs w:val="18"/>
              </w:rPr>
              <w:t xml:space="preserve">CONTRATACIÓN DE SERVICIOS DE PERSONAS DE CARÁCTER PROFESIONAL O TÉCNICO. </w:t>
            </w:r>
          </w:p>
        </w:tc>
        <w:tc>
          <w:tcPr>
            <w:tcW w:w="1075" w:type="dxa"/>
          </w:tcPr>
          <w:p w14:paraId="5866D731" w14:textId="77777777" w:rsidR="00737022" w:rsidRPr="00DD2C80" w:rsidRDefault="00737022" w:rsidP="00204E30">
            <w:pPr>
              <w:rPr>
                <w:rFonts w:ascii="Arial" w:hAnsi="Arial" w:cs="Arial"/>
                <w:b/>
                <w:bCs/>
                <w:color w:val="FF0000"/>
                <w:sz w:val="18"/>
                <w:szCs w:val="18"/>
              </w:rPr>
            </w:pPr>
          </w:p>
        </w:tc>
      </w:tr>
      <w:tr w:rsidR="00737022" w:rsidRPr="00DD2C80" w14:paraId="5866D736" w14:textId="77777777" w:rsidTr="00204E30">
        <w:tc>
          <w:tcPr>
            <w:tcW w:w="817" w:type="dxa"/>
          </w:tcPr>
          <w:p w14:paraId="5866D733" w14:textId="60222840" w:rsidR="00737022" w:rsidRPr="00DD2C80" w:rsidRDefault="00737022" w:rsidP="00204E30">
            <w:pPr>
              <w:rPr>
                <w:rFonts w:ascii="Arial" w:hAnsi="Arial" w:cs="Arial"/>
                <w:bCs/>
                <w:iCs/>
                <w:sz w:val="18"/>
                <w:szCs w:val="18"/>
              </w:rPr>
            </w:pPr>
            <w:r w:rsidRPr="00DD2C80">
              <w:rPr>
                <w:rFonts w:ascii="Arial" w:hAnsi="Arial" w:cs="Arial"/>
                <w:bCs/>
                <w:iCs/>
                <w:sz w:val="18"/>
                <w:szCs w:val="18"/>
              </w:rPr>
              <w:t xml:space="preserve">Art. </w:t>
            </w:r>
            <w:r w:rsidR="00DD2C80" w:rsidRPr="00DD2C80">
              <w:rPr>
                <w:rFonts w:ascii="Arial" w:hAnsi="Arial" w:cs="Arial"/>
                <w:bCs/>
                <w:iCs/>
                <w:sz w:val="18"/>
                <w:szCs w:val="18"/>
              </w:rPr>
              <w:t>50</w:t>
            </w:r>
          </w:p>
        </w:tc>
        <w:tc>
          <w:tcPr>
            <w:tcW w:w="7938" w:type="dxa"/>
          </w:tcPr>
          <w:p w14:paraId="5866D734" w14:textId="158A9146" w:rsidR="00737022" w:rsidRPr="00DD2C80" w:rsidRDefault="00737022" w:rsidP="00204E30">
            <w:pPr>
              <w:pStyle w:val="Ttulo1"/>
              <w:jc w:val="left"/>
              <w:rPr>
                <w:rFonts w:ascii="Arial" w:hAnsi="Arial" w:cs="Arial"/>
                <w:b w:val="0"/>
                <w:color w:val="0000FF"/>
                <w:sz w:val="18"/>
                <w:szCs w:val="18"/>
              </w:rPr>
            </w:pPr>
            <w:r w:rsidRPr="00DD2C80">
              <w:rPr>
                <w:rFonts w:ascii="Arial" w:hAnsi="Arial" w:cs="Arial"/>
                <w:b w:val="0"/>
                <w:sz w:val="18"/>
                <w:szCs w:val="18"/>
              </w:rPr>
              <w:t xml:space="preserve">DEL PERSONAL QUE REALIZA TRABAJOS EVENTUALES. </w:t>
            </w:r>
          </w:p>
        </w:tc>
        <w:tc>
          <w:tcPr>
            <w:tcW w:w="1075" w:type="dxa"/>
          </w:tcPr>
          <w:p w14:paraId="5866D735" w14:textId="77777777" w:rsidR="00737022" w:rsidRPr="00DD2C80" w:rsidRDefault="00737022" w:rsidP="00204E30">
            <w:pPr>
              <w:rPr>
                <w:rFonts w:ascii="Arial" w:hAnsi="Arial" w:cs="Arial"/>
                <w:b/>
                <w:bCs/>
                <w:color w:val="FF0000"/>
                <w:sz w:val="18"/>
                <w:szCs w:val="18"/>
              </w:rPr>
            </w:pPr>
          </w:p>
        </w:tc>
      </w:tr>
      <w:tr w:rsidR="00737022" w:rsidRPr="00DD2C80" w14:paraId="5866D73A" w14:textId="77777777" w:rsidTr="00204E30">
        <w:tc>
          <w:tcPr>
            <w:tcW w:w="817" w:type="dxa"/>
          </w:tcPr>
          <w:p w14:paraId="5866D737" w14:textId="3817ECAF" w:rsidR="00737022" w:rsidRPr="00DD2C80" w:rsidRDefault="00737022" w:rsidP="00204E30">
            <w:pPr>
              <w:rPr>
                <w:rFonts w:ascii="Arial" w:hAnsi="Arial" w:cs="Arial"/>
                <w:bCs/>
                <w:iCs/>
                <w:sz w:val="18"/>
                <w:szCs w:val="18"/>
              </w:rPr>
            </w:pPr>
            <w:r w:rsidRPr="00DD2C80">
              <w:rPr>
                <w:rFonts w:ascii="Arial" w:hAnsi="Arial" w:cs="Arial"/>
                <w:bCs/>
                <w:iCs/>
                <w:sz w:val="18"/>
                <w:szCs w:val="18"/>
              </w:rPr>
              <w:t xml:space="preserve">Art. </w:t>
            </w:r>
            <w:r w:rsidR="00DD2C80" w:rsidRPr="00DD2C80">
              <w:rPr>
                <w:rFonts w:ascii="Arial" w:hAnsi="Arial" w:cs="Arial"/>
                <w:bCs/>
                <w:iCs/>
                <w:sz w:val="18"/>
                <w:szCs w:val="18"/>
              </w:rPr>
              <w:t>51</w:t>
            </w:r>
          </w:p>
        </w:tc>
        <w:tc>
          <w:tcPr>
            <w:tcW w:w="7938" w:type="dxa"/>
          </w:tcPr>
          <w:p w14:paraId="5866D738" w14:textId="4FC68DD8" w:rsidR="00737022" w:rsidRPr="00DD2C80" w:rsidRDefault="00737022" w:rsidP="00204E30">
            <w:pPr>
              <w:pStyle w:val="Textoindependiente2"/>
              <w:jc w:val="left"/>
              <w:rPr>
                <w:rFonts w:ascii="Arial" w:hAnsi="Arial" w:cs="Arial"/>
                <w:b w:val="0"/>
                <w:color w:val="0000FF"/>
                <w:sz w:val="18"/>
                <w:szCs w:val="18"/>
              </w:rPr>
            </w:pPr>
            <w:r w:rsidRPr="00DD2C80">
              <w:rPr>
                <w:rFonts w:ascii="Arial" w:hAnsi="Arial" w:cs="Arial"/>
                <w:b w:val="0"/>
                <w:sz w:val="18"/>
                <w:szCs w:val="18"/>
              </w:rPr>
              <w:t xml:space="preserve">PROHIBICIÓN ESPECIAL. </w:t>
            </w:r>
          </w:p>
        </w:tc>
        <w:tc>
          <w:tcPr>
            <w:tcW w:w="1075" w:type="dxa"/>
          </w:tcPr>
          <w:p w14:paraId="5866D739" w14:textId="77777777" w:rsidR="00737022" w:rsidRPr="00DD2C80" w:rsidRDefault="00737022" w:rsidP="00204E30">
            <w:pPr>
              <w:rPr>
                <w:rFonts w:ascii="Arial" w:hAnsi="Arial" w:cs="Arial"/>
                <w:b/>
                <w:bCs/>
                <w:color w:val="FF0000"/>
                <w:sz w:val="18"/>
                <w:szCs w:val="18"/>
              </w:rPr>
            </w:pPr>
          </w:p>
        </w:tc>
      </w:tr>
    </w:tbl>
    <w:p w14:paraId="5866D73B" w14:textId="77777777" w:rsidR="00737022" w:rsidRPr="00DD2C80" w:rsidRDefault="00737022" w:rsidP="00737022">
      <w:pPr>
        <w:pStyle w:val="Textoindependiente2"/>
        <w:jc w:val="left"/>
        <w:rPr>
          <w:rFonts w:ascii="Arial" w:hAnsi="Arial" w:cs="Arial"/>
          <w:color w:val="FF0000"/>
          <w:sz w:val="18"/>
          <w:szCs w:val="18"/>
        </w:rPr>
      </w:pPr>
    </w:p>
    <w:p w14:paraId="5866D741" w14:textId="77777777" w:rsidR="00737022" w:rsidRPr="00DD2C80" w:rsidRDefault="00737022" w:rsidP="00737022">
      <w:pPr>
        <w:jc w:val="center"/>
        <w:rPr>
          <w:rFonts w:ascii="Arial" w:hAnsi="Arial" w:cs="Arial"/>
          <w:b/>
          <w:sz w:val="18"/>
          <w:szCs w:val="18"/>
        </w:rPr>
      </w:pPr>
      <w:r w:rsidRPr="00DD2C80">
        <w:rPr>
          <w:rFonts w:ascii="Arial" w:hAnsi="Arial" w:cs="Arial"/>
          <w:b/>
          <w:sz w:val="18"/>
          <w:szCs w:val="18"/>
        </w:rPr>
        <w:t>CAPITULO IX</w:t>
      </w:r>
    </w:p>
    <w:p w14:paraId="5866D742" w14:textId="77777777" w:rsidR="00737022" w:rsidRPr="00DD2C80" w:rsidRDefault="00737022" w:rsidP="00737022">
      <w:pPr>
        <w:pStyle w:val="Ttulo1"/>
        <w:rPr>
          <w:rFonts w:ascii="Arial" w:hAnsi="Arial" w:cs="Arial"/>
          <w:sz w:val="18"/>
          <w:szCs w:val="18"/>
        </w:rPr>
      </w:pPr>
      <w:r w:rsidRPr="00DD2C80">
        <w:rPr>
          <w:rFonts w:ascii="Arial" w:hAnsi="Arial" w:cs="Arial"/>
          <w:sz w:val="18"/>
          <w:szCs w:val="18"/>
        </w:rPr>
        <w:t>CATEGORÍAS DE SALARIOS DEL PERSONAL Y REMUNERACIONES DE FUNCIONARIOS DE ELECCION POPULAR.</w:t>
      </w:r>
    </w:p>
    <w:p w14:paraId="5866D743" w14:textId="77777777" w:rsidR="00737022" w:rsidRPr="00DD2C80" w:rsidRDefault="00737022" w:rsidP="00737022">
      <w:pPr>
        <w:rPr>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938"/>
        <w:gridCol w:w="1075"/>
      </w:tblGrid>
      <w:tr w:rsidR="00737022" w:rsidRPr="00DD2C80" w14:paraId="5866D747" w14:textId="77777777" w:rsidTr="00204E30">
        <w:tc>
          <w:tcPr>
            <w:tcW w:w="817" w:type="dxa"/>
          </w:tcPr>
          <w:p w14:paraId="5866D744" w14:textId="473FA99C" w:rsidR="00737022" w:rsidRPr="00DD2C80" w:rsidRDefault="00737022" w:rsidP="00204E30">
            <w:pPr>
              <w:rPr>
                <w:rFonts w:ascii="Arial" w:hAnsi="Arial" w:cs="Arial"/>
                <w:bCs/>
                <w:color w:val="FF0000"/>
                <w:sz w:val="18"/>
                <w:szCs w:val="18"/>
              </w:rPr>
            </w:pPr>
            <w:r w:rsidRPr="00DD2C80">
              <w:rPr>
                <w:rFonts w:ascii="Arial" w:hAnsi="Arial" w:cs="Arial"/>
                <w:bCs/>
                <w:iCs/>
                <w:sz w:val="18"/>
                <w:szCs w:val="18"/>
              </w:rPr>
              <w:t xml:space="preserve">Art. </w:t>
            </w:r>
            <w:r w:rsidR="00DD2C80" w:rsidRPr="00DD2C80">
              <w:rPr>
                <w:rFonts w:ascii="Arial" w:hAnsi="Arial" w:cs="Arial"/>
                <w:bCs/>
                <w:iCs/>
                <w:sz w:val="18"/>
                <w:szCs w:val="18"/>
              </w:rPr>
              <w:t>52</w:t>
            </w:r>
          </w:p>
        </w:tc>
        <w:tc>
          <w:tcPr>
            <w:tcW w:w="7938" w:type="dxa"/>
          </w:tcPr>
          <w:p w14:paraId="5866D745" w14:textId="643CCC4A" w:rsidR="00737022" w:rsidRPr="00DD2C80" w:rsidRDefault="00737022" w:rsidP="00204E30">
            <w:pPr>
              <w:jc w:val="both"/>
              <w:rPr>
                <w:rFonts w:ascii="Arial" w:hAnsi="Arial" w:cs="Arial"/>
                <w:color w:val="0000FF"/>
                <w:sz w:val="18"/>
                <w:szCs w:val="18"/>
              </w:rPr>
            </w:pPr>
            <w:r w:rsidRPr="00DD2C80">
              <w:rPr>
                <w:rFonts w:ascii="Arial" w:hAnsi="Arial" w:cs="Arial"/>
                <w:sz w:val="18"/>
                <w:szCs w:val="18"/>
              </w:rPr>
              <w:t xml:space="preserve">CATEGORÍAS DE SALARIOS. </w:t>
            </w:r>
          </w:p>
        </w:tc>
        <w:tc>
          <w:tcPr>
            <w:tcW w:w="1075" w:type="dxa"/>
          </w:tcPr>
          <w:p w14:paraId="5866D746" w14:textId="77777777" w:rsidR="00737022" w:rsidRPr="00DD2C80" w:rsidRDefault="00737022" w:rsidP="00204E30">
            <w:pPr>
              <w:rPr>
                <w:rFonts w:ascii="Arial" w:hAnsi="Arial" w:cs="Arial"/>
                <w:b/>
                <w:bCs/>
                <w:color w:val="FF0000"/>
                <w:sz w:val="18"/>
                <w:szCs w:val="18"/>
              </w:rPr>
            </w:pPr>
          </w:p>
        </w:tc>
      </w:tr>
      <w:tr w:rsidR="00737022" w:rsidRPr="00DD2C80" w14:paraId="5866D74B" w14:textId="77777777" w:rsidTr="00204E30">
        <w:tc>
          <w:tcPr>
            <w:tcW w:w="817" w:type="dxa"/>
          </w:tcPr>
          <w:p w14:paraId="5866D748" w14:textId="60B18A3C" w:rsidR="00737022" w:rsidRPr="00DD2C80" w:rsidRDefault="00737022" w:rsidP="00204E30">
            <w:pPr>
              <w:rPr>
                <w:rFonts w:ascii="Arial" w:hAnsi="Arial" w:cs="Arial"/>
                <w:bCs/>
                <w:iCs/>
                <w:sz w:val="18"/>
                <w:szCs w:val="18"/>
              </w:rPr>
            </w:pPr>
            <w:r w:rsidRPr="00DD2C80">
              <w:rPr>
                <w:rFonts w:ascii="Arial" w:hAnsi="Arial" w:cs="Arial"/>
                <w:bCs/>
                <w:iCs/>
                <w:sz w:val="18"/>
                <w:szCs w:val="18"/>
              </w:rPr>
              <w:t>Art. 5</w:t>
            </w:r>
            <w:r w:rsidR="00DD2C80" w:rsidRPr="00DD2C80">
              <w:rPr>
                <w:rFonts w:ascii="Arial" w:hAnsi="Arial" w:cs="Arial"/>
                <w:bCs/>
                <w:iCs/>
                <w:sz w:val="18"/>
                <w:szCs w:val="18"/>
              </w:rPr>
              <w:t>3</w:t>
            </w:r>
          </w:p>
        </w:tc>
        <w:tc>
          <w:tcPr>
            <w:tcW w:w="7938" w:type="dxa"/>
          </w:tcPr>
          <w:p w14:paraId="5866D749" w14:textId="08450860" w:rsidR="00737022" w:rsidRPr="00DD2C80" w:rsidRDefault="00737022" w:rsidP="00204E30">
            <w:pPr>
              <w:pStyle w:val="Ttulo1"/>
              <w:jc w:val="left"/>
              <w:rPr>
                <w:rFonts w:ascii="Arial" w:hAnsi="Arial" w:cs="Arial"/>
                <w:b w:val="0"/>
                <w:color w:val="0000FF"/>
                <w:sz w:val="18"/>
                <w:szCs w:val="18"/>
              </w:rPr>
            </w:pPr>
            <w:r w:rsidRPr="00DD2C80">
              <w:rPr>
                <w:rFonts w:ascii="Arial" w:hAnsi="Arial" w:cs="Arial"/>
                <w:b w:val="0"/>
                <w:sz w:val="18"/>
                <w:szCs w:val="18"/>
              </w:rPr>
              <w:t xml:space="preserve">DE LA REMUNERACIÓN DEL ALCALDE. </w:t>
            </w:r>
          </w:p>
        </w:tc>
        <w:tc>
          <w:tcPr>
            <w:tcW w:w="1075" w:type="dxa"/>
          </w:tcPr>
          <w:p w14:paraId="5866D74A" w14:textId="77777777" w:rsidR="00737022" w:rsidRPr="00DD2C80" w:rsidRDefault="00737022" w:rsidP="00204E30">
            <w:pPr>
              <w:rPr>
                <w:rFonts w:ascii="Arial" w:hAnsi="Arial" w:cs="Arial"/>
                <w:b/>
                <w:bCs/>
                <w:color w:val="FF0000"/>
                <w:sz w:val="18"/>
                <w:szCs w:val="18"/>
              </w:rPr>
            </w:pPr>
          </w:p>
        </w:tc>
      </w:tr>
      <w:tr w:rsidR="00737022" w:rsidRPr="00DD2C80" w14:paraId="5866D74F" w14:textId="77777777" w:rsidTr="00204E30">
        <w:tc>
          <w:tcPr>
            <w:tcW w:w="817" w:type="dxa"/>
          </w:tcPr>
          <w:p w14:paraId="5866D74C" w14:textId="2445B3E4" w:rsidR="00737022" w:rsidRPr="00DD2C80" w:rsidRDefault="00737022" w:rsidP="00204E30">
            <w:pPr>
              <w:rPr>
                <w:rFonts w:ascii="Arial" w:hAnsi="Arial" w:cs="Arial"/>
                <w:bCs/>
                <w:iCs/>
                <w:sz w:val="18"/>
                <w:szCs w:val="18"/>
              </w:rPr>
            </w:pPr>
            <w:r w:rsidRPr="00DD2C80">
              <w:rPr>
                <w:rFonts w:ascii="Arial" w:hAnsi="Arial" w:cs="Arial"/>
                <w:bCs/>
                <w:iCs/>
                <w:sz w:val="18"/>
                <w:szCs w:val="18"/>
              </w:rPr>
              <w:t>Art. 5</w:t>
            </w:r>
            <w:r w:rsidR="00DD2C80" w:rsidRPr="00DD2C80">
              <w:rPr>
                <w:rFonts w:ascii="Arial" w:hAnsi="Arial" w:cs="Arial"/>
                <w:bCs/>
                <w:iCs/>
                <w:sz w:val="18"/>
                <w:szCs w:val="18"/>
              </w:rPr>
              <w:t>4</w:t>
            </w:r>
          </w:p>
        </w:tc>
        <w:tc>
          <w:tcPr>
            <w:tcW w:w="7938" w:type="dxa"/>
          </w:tcPr>
          <w:p w14:paraId="5866D74D" w14:textId="713EDF2B" w:rsidR="00737022" w:rsidRPr="00DD2C80" w:rsidRDefault="00737022" w:rsidP="00204E30">
            <w:pPr>
              <w:rPr>
                <w:rFonts w:ascii="Arial" w:hAnsi="Arial" w:cs="Arial"/>
                <w:color w:val="0000FF"/>
                <w:sz w:val="18"/>
                <w:szCs w:val="18"/>
              </w:rPr>
            </w:pPr>
            <w:r w:rsidRPr="00DD2C80">
              <w:rPr>
                <w:rFonts w:ascii="Arial" w:hAnsi="Arial" w:cs="Arial"/>
                <w:sz w:val="18"/>
                <w:szCs w:val="18"/>
              </w:rPr>
              <w:t xml:space="preserve">DE LA REMUNERACIÓN DEL SÍNDICO Y CONCEJALES. </w:t>
            </w:r>
          </w:p>
        </w:tc>
        <w:tc>
          <w:tcPr>
            <w:tcW w:w="1075" w:type="dxa"/>
          </w:tcPr>
          <w:p w14:paraId="5866D74E" w14:textId="77777777" w:rsidR="00737022" w:rsidRPr="00DD2C80" w:rsidRDefault="00737022" w:rsidP="00204E30">
            <w:pPr>
              <w:rPr>
                <w:rFonts w:ascii="Arial" w:hAnsi="Arial" w:cs="Arial"/>
                <w:b/>
                <w:bCs/>
                <w:color w:val="FF0000"/>
                <w:sz w:val="18"/>
                <w:szCs w:val="18"/>
              </w:rPr>
            </w:pPr>
          </w:p>
        </w:tc>
      </w:tr>
      <w:tr w:rsidR="00737022" w:rsidRPr="00DD2C80" w14:paraId="5866D753" w14:textId="77777777" w:rsidTr="00204E30">
        <w:tc>
          <w:tcPr>
            <w:tcW w:w="817" w:type="dxa"/>
          </w:tcPr>
          <w:p w14:paraId="5866D750" w14:textId="6CE273C8" w:rsidR="00737022" w:rsidRPr="00DD2C80" w:rsidRDefault="00737022" w:rsidP="00204E30">
            <w:pPr>
              <w:rPr>
                <w:rFonts w:ascii="Arial" w:hAnsi="Arial" w:cs="Arial"/>
                <w:bCs/>
                <w:iCs/>
                <w:sz w:val="18"/>
                <w:szCs w:val="18"/>
              </w:rPr>
            </w:pPr>
            <w:r w:rsidRPr="00DD2C80">
              <w:rPr>
                <w:rFonts w:ascii="Arial" w:hAnsi="Arial" w:cs="Arial"/>
                <w:bCs/>
                <w:iCs/>
                <w:sz w:val="18"/>
                <w:szCs w:val="18"/>
              </w:rPr>
              <w:t>Art. 5</w:t>
            </w:r>
            <w:r w:rsidR="00DD2C80" w:rsidRPr="00DD2C80">
              <w:rPr>
                <w:rFonts w:ascii="Arial" w:hAnsi="Arial" w:cs="Arial"/>
                <w:bCs/>
                <w:iCs/>
                <w:sz w:val="18"/>
                <w:szCs w:val="18"/>
              </w:rPr>
              <w:t>5</w:t>
            </w:r>
          </w:p>
        </w:tc>
        <w:tc>
          <w:tcPr>
            <w:tcW w:w="7938" w:type="dxa"/>
          </w:tcPr>
          <w:p w14:paraId="5866D751" w14:textId="68D6F5EB" w:rsidR="00737022" w:rsidRPr="00DD2C80" w:rsidRDefault="00737022" w:rsidP="00204E30">
            <w:pPr>
              <w:rPr>
                <w:rFonts w:ascii="Arial" w:hAnsi="Arial" w:cs="Arial"/>
                <w:color w:val="0000FF"/>
                <w:sz w:val="18"/>
                <w:szCs w:val="18"/>
              </w:rPr>
            </w:pPr>
            <w:r w:rsidRPr="00DD2C80">
              <w:rPr>
                <w:rFonts w:ascii="Arial" w:hAnsi="Arial" w:cs="Arial"/>
                <w:sz w:val="18"/>
                <w:szCs w:val="18"/>
              </w:rPr>
              <w:t xml:space="preserve">DE LA REMUNERACION DE LOS CONCEJALES POR SESION ASISTIDA. </w:t>
            </w:r>
          </w:p>
        </w:tc>
        <w:tc>
          <w:tcPr>
            <w:tcW w:w="1075" w:type="dxa"/>
          </w:tcPr>
          <w:p w14:paraId="5866D752" w14:textId="77777777" w:rsidR="00737022" w:rsidRPr="00DD2C80" w:rsidRDefault="00737022" w:rsidP="00204E30">
            <w:pPr>
              <w:rPr>
                <w:rFonts w:ascii="Arial" w:hAnsi="Arial" w:cs="Arial"/>
                <w:b/>
                <w:bCs/>
                <w:color w:val="FF0000"/>
                <w:sz w:val="18"/>
                <w:szCs w:val="18"/>
              </w:rPr>
            </w:pPr>
          </w:p>
        </w:tc>
      </w:tr>
      <w:tr w:rsidR="00737022" w:rsidRPr="00DD2C80" w14:paraId="5866D757" w14:textId="77777777" w:rsidTr="00204E30">
        <w:tc>
          <w:tcPr>
            <w:tcW w:w="817" w:type="dxa"/>
          </w:tcPr>
          <w:p w14:paraId="5866D754" w14:textId="77777777" w:rsidR="00737022" w:rsidRPr="00DD2C80" w:rsidRDefault="00737022" w:rsidP="00204E30">
            <w:pPr>
              <w:rPr>
                <w:rFonts w:ascii="Arial" w:hAnsi="Arial" w:cs="Arial"/>
                <w:bCs/>
                <w:iCs/>
                <w:sz w:val="18"/>
                <w:szCs w:val="18"/>
              </w:rPr>
            </w:pPr>
          </w:p>
        </w:tc>
        <w:tc>
          <w:tcPr>
            <w:tcW w:w="7938" w:type="dxa"/>
          </w:tcPr>
          <w:p w14:paraId="5866D755" w14:textId="77777777" w:rsidR="00737022" w:rsidRPr="00DD2C80" w:rsidRDefault="00737022" w:rsidP="00204E30">
            <w:pPr>
              <w:pStyle w:val="Textoindependiente"/>
              <w:rPr>
                <w:rFonts w:ascii="Arial" w:hAnsi="Arial" w:cs="Arial"/>
                <w:sz w:val="18"/>
                <w:szCs w:val="18"/>
              </w:rPr>
            </w:pPr>
            <w:r w:rsidRPr="00DD2C80">
              <w:rPr>
                <w:rFonts w:ascii="Arial" w:hAnsi="Arial" w:cs="Arial"/>
                <w:sz w:val="18"/>
                <w:szCs w:val="18"/>
              </w:rPr>
              <w:t>REMUNERACION DE LOS CONCEJALES EN CASO ESPECIALES.</w:t>
            </w:r>
          </w:p>
        </w:tc>
        <w:tc>
          <w:tcPr>
            <w:tcW w:w="1075" w:type="dxa"/>
          </w:tcPr>
          <w:p w14:paraId="5866D756" w14:textId="77777777" w:rsidR="00737022" w:rsidRPr="00DD2C80" w:rsidRDefault="00737022" w:rsidP="00204E30">
            <w:pPr>
              <w:rPr>
                <w:rFonts w:ascii="Arial" w:hAnsi="Arial" w:cs="Arial"/>
                <w:b/>
                <w:bCs/>
                <w:color w:val="FF0000"/>
                <w:sz w:val="18"/>
                <w:szCs w:val="18"/>
              </w:rPr>
            </w:pPr>
          </w:p>
        </w:tc>
      </w:tr>
      <w:tr w:rsidR="00737022" w:rsidRPr="00DD2C80" w14:paraId="5866D75B" w14:textId="77777777" w:rsidTr="00204E30">
        <w:tc>
          <w:tcPr>
            <w:tcW w:w="817" w:type="dxa"/>
          </w:tcPr>
          <w:p w14:paraId="5866D758" w14:textId="5230C4FB" w:rsidR="00737022" w:rsidRPr="00DD2C80" w:rsidRDefault="00737022" w:rsidP="00204E30">
            <w:pPr>
              <w:rPr>
                <w:rFonts w:ascii="Arial" w:hAnsi="Arial" w:cs="Arial"/>
                <w:bCs/>
                <w:iCs/>
                <w:sz w:val="18"/>
                <w:szCs w:val="18"/>
              </w:rPr>
            </w:pPr>
            <w:r w:rsidRPr="00DD2C80">
              <w:rPr>
                <w:rFonts w:ascii="Arial" w:hAnsi="Arial" w:cs="Arial"/>
                <w:bCs/>
                <w:iCs/>
                <w:sz w:val="18"/>
                <w:szCs w:val="18"/>
              </w:rPr>
              <w:t>Art. 5</w:t>
            </w:r>
            <w:r w:rsidR="00DD2C80" w:rsidRPr="00DD2C80">
              <w:rPr>
                <w:rFonts w:ascii="Arial" w:hAnsi="Arial" w:cs="Arial"/>
                <w:bCs/>
                <w:iCs/>
                <w:sz w:val="18"/>
                <w:szCs w:val="18"/>
              </w:rPr>
              <w:t>6</w:t>
            </w:r>
          </w:p>
        </w:tc>
        <w:tc>
          <w:tcPr>
            <w:tcW w:w="7938" w:type="dxa"/>
          </w:tcPr>
          <w:p w14:paraId="5866D759" w14:textId="77777777" w:rsidR="00737022" w:rsidRPr="00DD2C80" w:rsidRDefault="00737022" w:rsidP="00204E30">
            <w:pPr>
              <w:jc w:val="both"/>
              <w:rPr>
                <w:rFonts w:ascii="Arial" w:hAnsi="Arial" w:cs="Arial"/>
                <w:sz w:val="18"/>
                <w:szCs w:val="18"/>
              </w:rPr>
            </w:pPr>
            <w:r w:rsidRPr="00DD2C80">
              <w:rPr>
                <w:rFonts w:ascii="Arial" w:hAnsi="Arial" w:cs="Arial"/>
                <w:sz w:val="18"/>
                <w:szCs w:val="18"/>
              </w:rPr>
              <w:t>VIATICOS Y PASAJES DE LOS FUNCIONARIOS DE ELECCION POPULAR.</w:t>
            </w:r>
          </w:p>
        </w:tc>
        <w:tc>
          <w:tcPr>
            <w:tcW w:w="1075" w:type="dxa"/>
          </w:tcPr>
          <w:p w14:paraId="5866D75A" w14:textId="77777777" w:rsidR="00737022" w:rsidRPr="00DD2C80" w:rsidRDefault="00737022" w:rsidP="00204E30">
            <w:pPr>
              <w:rPr>
                <w:rFonts w:ascii="Arial" w:hAnsi="Arial" w:cs="Arial"/>
                <w:b/>
                <w:bCs/>
                <w:color w:val="FF0000"/>
                <w:sz w:val="18"/>
                <w:szCs w:val="18"/>
              </w:rPr>
            </w:pPr>
          </w:p>
        </w:tc>
      </w:tr>
    </w:tbl>
    <w:p w14:paraId="5866D75C" w14:textId="77777777" w:rsidR="00737022" w:rsidRPr="00DD2C80" w:rsidRDefault="00737022" w:rsidP="00737022">
      <w:pPr>
        <w:rPr>
          <w:sz w:val="18"/>
          <w:szCs w:val="18"/>
        </w:rPr>
      </w:pPr>
    </w:p>
    <w:p w14:paraId="5866D75D" w14:textId="77777777" w:rsidR="00737022" w:rsidRPr="00DD2C80" w:rsidRDefault="00737022" w:rsidP="00737022">
      <w:pPr>
        <w:jc w:val="center"/>
        <w:rPr>
          <w:rFonts w:ascii="Arial" w:hAnsi="Arial" w:cs="Arial"/>
          <w:b/>
          <w:sz w:val="18"/>
          <w:szCs w:val="18"/>
        </w:rPr>
      </w:pPr>
      <w:r w:rsidRPr="00DD2C80">
        <w:rPr>
          <w:rFonts w:ascii="Arial" w:hAnsi="Arial" w:cs="Arial"/>
          <w:b/>
          <w:sz w:val="18"/>
          <w:szCs w:val="18"/>
        </w:rPr>
        <w:t>CAPITULO X</w:t>
      </w:r>
    </w:p>
    <w:p w14:paraId="5866D75E" w14:textId="77777777" w:rsidR="00737022" w:rsidRPr="00DD2C80" w:rsidRDefault="00737022" w:rsidP="00737022">
      <w:pPr>
        <w:pStyle w:val="Textoindependiente2"/>
        <w:rPr>
          <w:rFonts w:ascii="Arial" w:hAnsi="Arial" w:cs="Arial"/>
          <w:sz w:val="18"/>
          <w:szCs w:val="18"/>
        </w:rPr>
      </w:pPr>
      <w:r w:rsidRPr="00DD2C80">
        <w:rPr>
          <w:rFonts w:ascii="Arial" w:hAnsi="Arial" w:cs="Arial"/>
          <w:sz w:val="18"/>
          <w:szCs w:val="18"/>
        </w:rPr>
        <w:t>DISPOSICIONES DE BENEFICIO COLECTIVO DE LOS TRABAJADORES.</w:t>
      </w:r>
    </w:p>
    <w:p w14:paraId="5866D75F" w14:textId="77777777" w:rsidR="00737022" w:rsidRPr="00DD2C80" w:rsidRDefault="00737022" w:rsidP="00737022">
      <w:pPr>
        <w:pStyle w:val="Textoindependiente2"/>
        <w:rPr>
          <w:rFonts w:ascii="Arial" w:hAnsi="Arial" w:cs="Arial"/>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938"/>
        <w:gridCol w:w="1075"/>
      </w:tblGrid>
      <w:tr w:rsidR="00737022" w:rsidRPr="00DD2C80" w14:paraId="5866D763" w14:textId="77777777" w:rsidTr="00204E30">
        <w:tc>
          <w:tcPr>
            <w:tcW w:w="817" w:type="dxa"/>
          </w:tcPr>
          <w:p w14:paraId="5866D760" w14:textId="41245EAB" w:rsidR="00737022" w:rsidRPr="00DD2C80" w:rsidRDefault="00737022" w:rsidP="00204E30">
            <w:pPr>
              <w:rPr>
                <w:rFonts w:ascii="Arial" w:hAnsi="Arial" w:cs="Arial"/>
                <w:bCs/>
                <w:iCs/>
                <w:sz w:val="18"/>
                <w:szCs w:val="18"/>
              </w:rPr>
            </w:pPr>
            <w:r w:rsidRPr="00DD2C80">
              <w:rPr>
                <w:rFonts w:ascii="Arial" w:hAnsi="Arial" w:cs="Arial"/>
                <w:bCs/>
                <w:iCs/>
                <w:sz w:val="18"/>
                <w:szCs w:val="18"/>
              </w:rPr>
              <w:t>Art. 5</w:t>
            </w:r>
            <w:r w:rsidR="00DD2C80" w:rsidRPr="00DD2C80">
              <w:rPr>
                <w:rFonts w:ascii="Arial" w:hAnsi="Arial" w:cs="Arial"/>
                <w:bCs/>
                <w:iCs/>
                <w:sz w:val="18"/>
                <w:szCs w:val="18"/>
              </w:rPr>
              <w:t>7</w:t>
            </w:r>
          </w:p>
        </w:tc>
        <w:tc>
          <w:tcPr>
            <w:tcW w:w="7938" w:type="dxa"/>
          </w:tcPr>
          <w:p w14:paraId="5866D761" w14:textId="72EC30FB" w:rsidR="00737022" w:rsidRPr="00DD2C80" w:rsidRDefault="00737022" w:rsidP="00204E30">
            <w:pPr>
              <w:rPr>
                <w:rFonts w:ascii="Arial" w:hAnsi="Arial" w:cs="Arial"/>
                <w:color w:val="0000FF"/>
                <w:sz w:val="18"/>
                <w:szCs w:val="18"/>
              </w:rPr>
            </w:pPr>
            <w:r w:rsidRPr="00DD2C80">
              <w:rPr>
                <w:rFonts w:ascii="Arial" w:hAnsi="Arial" w:cs="Arial"/>
                <w:sz w:val="18"/>
                <w:szCs w:val="18"/>
              </w:rPr>
              <w:t xml:space="preserve">DE LA VACACIÓN ANUAL REMUNERADA. </w:t>
            </w:r>
          </w:p>
        </w:tc>
        <w:tc>
          <w:tcPr>
            <w:tcW w:w="1075" w:type="dxa"/>
          </w:tcPr>
          <w:p w14:paraId="5866D762" w14:textId="77777777" w:rsidR="00737022" w:rsidRPr="00DD2C80" w:rsidRDefault="00737022" w:rsidP="00204E30">
            <w:pPr>
              <w:rPr>
                <w:rFonts w:ascii="Arial" w:hAnsi="Arial" w:cs="Arial"/>
                <w:b/>
                <w:bCs/>
                <w:color w:val="FF0000"/>
                <w:sz w:val="18"/>
                <w:szCs w:val="18"/>
              </w:rPr>
            </w:pPr>
          </w:p>
        </w:tc>
      </w:tr>
      <w:tr w:rsidR="00737022" w:rsidRPr="00DD2C80" w14:paraId="5866D767" w14:textId="77777777" w:rsidTr="00204E30">
        <w:tc>
          <w:tcPr>
            <w:tcW w:w="817" w:type="dxa"/>
          </w:tcPr>
          <w:p w14:paraId="5866D764" w14:textId="4E82D8A2" w:rsidR="00737022" w:rsidRPr="00DD2C80" w:rsidRDefault="00737022" w:rsidP="00204E30">
            <w:pPr>
              <w:rPr>
                <w:rFonts w:ascii="Arial" w:hAnsi="Arial" w:cs="Arial"/>
                <w:bCs/>
                <w:iCs/>
                <w:sz w:val="18"/>
                <w:szCs w:val="18"/>
              </w:rPr>
            </w:pPr>
            <w:r w:rsidRPr="00DD2C80">
              <w:rPr>
                <w:rFonts w:ascii="Arial" w:hAnsi="Arial" w:cs="Arial"/>
                <w:bCs/>
                <w:iCs/>
                <w:sz w:val="18"/>
                <w:szCs w:val="18"/>
              </w:rPr>
              <w:lastRenderedPageBreak/>
              <w:t>Art. 5</w:t>
            </w:r>
            <w:r w:rsidR="00DD2C80" w:rsidRPr="00DD2C80">
              <w:rPr>
                <w:rFonts w:ascii="Arial" w:hAnsi="Arial" w:cs="Arial"/>
                <w:bCs/>
                <w:iCs/>
                <w:sz w:val="18"/>
                <w:szCs w:val="18"/>
              </w:rPr>
              <w:t>8</w:t>
            </w:r>
          </w:p>
        </w:tc>
        <w:tc>
          <w:tcPr>
            <w:tcW w:w="7938" w:type="dxa"/>
          </w:tcPr>
          <w:p w14:paraId="5866D765" w14:textId="1ECE6814" w:rsidR="00737022" w:rsidRPr="00DD2C80" w:rsidRDefault="00737022" w:rsidP="00204E30">
            <w:pPr>
              <w:pStyle w:val="Textoindependiente2"/>
              <w:jc w:val="left"/>
              <w:rPr>
                <w:rFonts w:ascii="Arial" w:hAnsi="Arial" w:cs="Arial"/>
                <w:b w:val="0"/>
                <w:sz w:val="18"/>
                <w:szCs w:val="18"/>
              </w:rPr>
            </w:pPr>
            <w:r w:rsidRPr="00DD2C80">
              <w:rPr>
                <w:rFonts w:ascii="Arial" w:hAnsi="Arial" w:cs="Arial"/>
                <w:b w:val="0"/>
                <w:sz w:val="18"/>
                <w:szCs w:val="18"/>
              </w:rPr>
              <w:t xml:space="preserve">REMUNERACIONES EN EL CASO DE RIESGO PROFESIONALES. </w:t>
            </w:r>
          </w:p>
        </w:tc>
        <w:tc>
          <w:tcPr>
            <w:tcW w:w="1075" w:type="dxa"/>
          </w:tcPr>
          <w:p w14:paraId="5866D766" w14:textId="77777777" w:rsidR="00737022" w:rsidRPr="00DD2C80" w:rsidRDefault="00737022" w:rsidP="00204E30">
            <w:pPr>
              <w:rPr>
                <w:rFonts w:ascii="Arial" w:hAnsi="Arial" w:cs="Arial"/>
                <w:b/>
                <w:bCs/>
                <w:color w:val="FF0000"/>
                <w:sz w:val="18"/>
                <w:szCs w:val="18"/>
              </w:rPr>
            </w:pPr>
          </w:p>
        </w:tc>
      </w:tr>
      <w:tr w:rsidR="00737022" w:rsidRPr="00DD2C80" w14:paraId="5866D76B" w14:textId="77777777" w:rsidTr="00204E30">
        <w:tc>
          <w:tcPr>
            <w:tcW w:w="817" w:type="dxa"/>
          </w:tcPr>
          <w:p w14:paraId="5866D768" w14:textId="63469110" w:rsidR="00737022" w:rsidRPr="00DD2C80" w:rsidRDefault="00737022" w:rsidP="00204E30">
            <w:pPr>
              <w:rPr>
                <w:rFonts w:ascii="Arial" w:hAnsi="Arial" w:cs="Arial"/>
                <w:bCs/>
                <w:iCs/>
                <w:sz w:val="18"/>
                <w:szCs w:val="18"/>
              </w:rPr>
            </w:pPr>
            <w:r w:rsidRPr="00DD2C80">
              <w:rPr>
                <w:rFonts w:ascii="Arial" w:hAnsi="Arial" w:cs="Arial"/>
                <w:bCs/>
                <w:iCs/>
                <w:sz w:val="18"/>
                <w:szCs w:val="18"/>
              </w:rPr>
              <w:t>Art. 5</w:t>
            </w:r>
            <w:r w:rsidR="00DD2C80" w:rsidRPr="00DD2C80">
              <w:rPr>
                <w:rFonts w:ascii="Arial" w:hAnsi="Arial" w:cs="Arial"/>
                <w:bCs/>
                <w:iCs/>
                <w:sz w:val="18"/>
                <w:szCs w:val="18"/>
              </w:rPr>
              <w:t>9</w:t>
            </w:r>
          </w:p>
        </w:tc>
        <w:tc>
          <w:tcPr>
            <w:tcW w:w="7938" w:type="dxa"/>
          </w:tcPr>
          <w:p w14:paraId="5866D769" w14:textId="34110BCE" w:rsidR="00737022" w:rsidRPr="00DD2C80" w:rsidRDefault="00737022" w:rsidP="00204E30">
            <w:pPr>
              <w:pStyle w:val="Textoindependiente2"/>
              <w:jc w:val="left"/>
              <w:rPr>
                <w:rFonts w:ascii="Arial" w:hAnsi="Arial" w:cs="Arial"/>
                <w:b w:val="0"/>
                <w:sz w:val="18"/>
                <w:szCs w:val="18"/>
              </w:rPr>
            </w:pPr>
            <w:r w:rsidRPr="00DD2C80">
              <w:rPr>
                <w:rFonts w:ascii="Arial" w:hAnsi="Arial" w:cs="Arial"/>
                <w:b w:val="0"/>
                <w:sz w:val="18"/>
                <w:szCs w:val="18"/>
              </w:rPr>
              <w:t xml:space="preserve">LIMITACIÓN DE LAS LICENCIAS SIN GOCE DE SUELDO. </w:t>
            </w:r>
          </w:p>
        </w:tc>
        <w:tc>
          <w:tcPr>
            <w:tcW w:w="1075" w:type="dxa"/>
          </w:tcPr>
          <w:p w14:paraId="5866D76A" w14:textId="77777777" w:rsidR="00737022" w:rsidRPr="00DD2C80" w:rsidRDefault="00737022" w:rsidP="00204E30">
            <w:pPr>
              <w:rPr>
                <w:rFonts w:ascii="Arial" w:hAnsi="Arial" w:cs="Arial"/>
                <w:b/>
                <w:bCs/>
                <w:color w:val="FF0000"/>
                <w:sz w:val="18"/>
                <w:szCs w:val="18"/>
              </w:rPr>
            </w:pPr>
          </w:p>
        </w:tc>
      </w:tr>
      <w:tr w:rsidR="00737022" w:rsidRPr="00DD2C80" w14:paraId="5866D76F" w14:textId="77777777" w:rsidTr="00204E30">
        <w:tc>
          <w:tcPr>
            <w:tcW w:w="817" w:type="dxa"/>
          </w:tcPr>
          <w:p w14:paraId="5866D76C" w14:textId="35CAC3A8" w:rsidR="00737022" w:rsidRPr="00DD2C80" w:rsidRDefault="00737022" w:rsidP="00204E30">
            <w:pPr>
              <w:rPr>
                <w:rFonts w:ascii="Arial" w:hAnsi="Arial" w:cs="Arial"/>
                <w:bCs/>
                <w:iCs/>
                <w:sz w:val="18"/>
                <w:szCs w:val="18"/>
              </w:rPr>
            </w:pPr>
            <w:r w:rsidRPr="00DD2C80">
              <w:rPr>
                <w:rFonts w:ascii="Arial" w:hAnsi="Arial" w:cs="Arial"/>
                <w:bCs/>
                <w:iCs/>
                <w:sz w:val="18"/>
                <w:szCs w:val="18"/>
              </w:rPr>
              <w:t xml:space="preserve">Art. </w:t>
            </w:r>
            <w:r w:rsidR="00DD2C80" w:rsidRPr="00DD2C80">
              <w:rPr>
                <w:rFonts w:ascii="Arial" w:hAnsi="Arial" w:cs="Arial"/>
                <w:bCs/>
                <w:iCs/>
                <w:sz w:val="18"/>
                <w:szCs w:val="18"/>
              </w:rPr>
              <w:t>60</w:t>
            </w:r>
          </w:p>
        </w:tc>
        <w:tc>
          <w:tcPr>
            <w:tcW w:w="7938" w:type="dxa"/>
          </w:tcPr>
          <w:p w14:paraId="5866D76D" w14:textId="2E0F1ED0" w:rsidR="00737022" w:rsidRPr="00DD2C80" w:rsidRDefault="00737022" w:rsidP="00204E30">
            <w:pPr>
              <w:jc w:val="both"/>
              <w:rPr>
                <w:rFonts w:ascii="Arial" w:hAnsi="Arial" w:cs="Arial"/>
                <w:color w:val="0000FF"/>
                <w:sz w:val="18"/>
                <w:szCs w:val="18"/>
              </w:rPr>
            </w:pPr>
            <w:r w:rsidRPr="00DD2C80">
              <w:rPr>
                <w:rFonts w:ascii="Arial" w:hAnsi="Arial" w:cs="Arial"/>
                <w:sz w:val="18"/>
                <w:szCs w:val="18"/>
              </w:rPr>
              <w:t xml:space="preserve">COMPROBACIÓN DE LICENCIAS POR ENFERMEDAD. </w:t>
            </w:r>
          </w:p>
        </w:tc>
        <w:tc>
          <w:tcPr>
            <w:tcW w:w="1075" w:type="dxa"/>
          </w:tcPr>
          <w:p w14:paraId="5866D76E" w14:textId="77777777" w:rsidR="00737022" w:rsidRPr="00DD2C80" w:rsidRDefault="00737022" w:rsidP="00204E30">
            <w:pPr>
              <w:rPr>
                <w:rFonts w:ascii="Arial" w:hAnsi="Arial" w:cs="Arial"/>
                <w:b/>
                <w:bCs/>
                <w:color w:val="FF0000"/>
                <w:sz w:val="18"/>
                <w:szCs w:val="18"/>
              </w:rPr>
            </w:pPr>
          </w:p>
        </w:tc>
      </w:tr>
      <w:tr w:rsidR="00737022" w:rsidRPr="00DD2C80" w14:paraId="5866D773" w14:textId="77777777" w:rsidTr="00204E30">
        <w:tc>
          <w:tcPr>
            <w:tcW w:w="817" w:type="dxa"/>
          </w:tcPr>
          <w:p w14:paraId="5866D770" w14:textId="7E2B8F76" w:rsidR="00737022" w:rsidRPr="00DD2C80" w:rsidRDefault="00737022" w:rsidP="00204E30">
            <w:pPr>
              <w:rPr>
                <w:rFonts w:ascii="Arial" w:hAnsi="Arial" w:cs="Arial"/>
                <w:bCs/>
                <w:iCs/>
                <w:sz w:val="18"/>
                <w:szCs w:val="18"/>
              </w:rPr>
            </w:pPr>
            <w:r w:rsidRPr="00DD2C80">
              <w:rPr>
                <w:rFonts w:ascii="Arial" w:hAnsi="Arial" w:cs="Arial"/>
                <w:bCs/>
                <w:iCs/>
                <w:sz w:val="18"/>
                <w:szCs w:val="18"/>
              </w:rPr>
              <w:t xml:space="preserve">Art. </w:t>
            </w:r>
            <w:r w:rsidR="00DD2C80" w:rsidRPr="00DD2C80">
              <w:rPr>
                <w:rFonts w:ascii="Arial" w:hAnsi="Arial" w:cs="Arial"/>
                <w:bCs/>
                <w:iCs/>
                <w:sz w:val="18"/>
                <w:szCs w:val="18"/>
              </w:rPr>
              <w:t>61</w:t>
            </w:r>
          </w:p>
        </w:tc>
        <w:tc>
          <w:tcPr>
            <w:tcW w:w="7938" w:type="dxa"/>
          </w:tcPr>
          <w:p w14:paraId="5866D771" w14:textId="256E1AEB" w:rsidR="00737022" w:rsidRPr="00DD2C80" w:rsidRDefault="00737022" w:rsidP="00204E30">
            <w:pPr>
              <w:pStyle w:val="Ttulo1"/>
              <w:jc w:val="left"/>
              <w:rPr>
                <w:rFonts w:ascii="Arial" w:hAnsi="Arial" w:cs="Arial"/>
                <w:b w:val="0"/>
                <w:color w:val="0000FF"/>
                <w:sz w:val="18"/>
                <w:szCs w:val="18"/>
              </w:rPr>
            </w:pPr>
            <w:r w:rsidRPr="00DD2C80">
              <w:rPr>
                <w:rFonts w:ascii="Arial" w:hAnsi="Arial" w:cs="Arial"/>
                <w:b w:val="0"/>
                <w:sz w:val="18"/>
                <w:szCs w:val="18"/>
              </w:rPr>
              <w:t xml:space="preserve">PERMISO CON GOCE DE SUELDO PARA ESTUDIOS O CAPACITACIONES. </w:t>
            </w:r>
          </w:p>
        </w:tc>
        <w:tc>
          <w:tcPr>
            <w:tcW w:w="1075" w:type="dxa"/>
          </w:tcPr>
          <w:p w14:paraId="5866D772" w14:textId="77777777" w:rsidR="00737022" w:rsidRPr="00DD2C80" w:rsidRDefault="00737022" w:rsidP="00204E30">
            <w:pPr>
              <w:rPr>
                <w:rFonts w:ascii="Arial" w:hAnsi="Arial" w:cs="Arial"/>
                <w:b/>
                <w:bCs/>
                <w:color w:val="FF0000"/>
                <w:sz w:val="18"/>
                <w:szCs w:val="18"/>
              </w:rPr>
            </w:pPr>
          </w:p>
        </w:tc>
      </w:tr>
      <w:tr w:rsidR="00737022" w:rsidRPr="00DD2C80" w14:paraId="5866D777" w14:textId="77777777" w:rsidTr="00204E30">
        <w:tc>
          <w:tcPr>
            <w:tcW w:w="817" w:type="dxa"/>
          </w:tcPr>
          <w:p w14:paraId="5866D774" w14:textId="066B6A13" w:rsidR="00737022" w:rsidRPr="00DD2C80" w:rsidRDefault="00737022" w:rsidP="00204E30">
            <w:pPr>
              <w:rPr>
                <w:rFonts w:ascii="Arial" w:hAnsi="Arial" w:cs="Arial"/>
                <w:bCs/>
                <w:iCs/>
                <w:sz w:val="18"/>
                <w:szCs w:val="18"/>
              </w:rPr>
            </w:pPr>
            <w:r w:rsidRPr="00DD2C80">
              <w:rPr>
                <w:rFonts w:ascii="Arial" w:hAnsi="Arial" w:cs="Arial"/>
                <w:bCs/>
                <w:iCs/>
                <w:sz w:val="18"/>
                <w:szCs w:val="18"/>
              </w:rPr>
              <w:t xml:space="preserve">Art. </w:t>
            </w:r>
            <w:r w:rsidR="00DD2C80" w:rsidRPr="00DD2C80">
              <w:rPr>
                <w:rFonts w:ascii="Arial" w:hAnsi="Arial" w:cs="Arial"/>
                <w:bCs/>
                <w:iCs/>
                <w:sz w:val="18"/>
                <w:szCs w:val="18"/>
              </w:rPr>
              <w:t>62</w:t>
            </w:r>
          </w:p>
        </w:tc>
        <w:tc>
          <w:tcPr>
            <w:tcW w:w="7938" w:type="dxa"/>
          </w:tcPr>
          <w:p w14:paraId="5866D775" w14:textId="58C0F753" w:rsidR="00737022" w:rsidRPr="00DD2C80" w:rsidRDefault="00737022" w:rsidP="00204E30">
            <w:pPr>
              <w:rPr>
                <w:rFonts w:ascii="Arial" w:hAnsi="Arial" w:cs="Arial"/>
                <w:color w:val="0000FF"/>
                <w:sz w:val="18"/>
                <w:szCs w:val="18"/>
              </w:rPr>
            </w:pPr>
            <w:r w:rsidRPr="00DD2C80">
              <w:rPr>
                <w:rFonts w:ascii="Arial" w:hAnsi="Arial" w:cs="Arial"/>
                <w:sz w:val="18"/>
                <w:szCs w:val="18"/>
              </w:rPr>
              <w:t xml:space="preserve">USO DE VEHICULO AUTOMOTOR PARTICULAR EN MISION OFICIAL. </w:t>
            </w:r>
          </w:p>
        </w:tc>
        <w:tc>
          <w:tcPr>
            <w:tcW w:w="1075" w:type="dxa"/>
          </w:tcPr>
          <w:p w14:paraId="5866D776" w14:textId="77777777" w:rsidR="00737022" w:rsidRPr="00DD2C80" w:rsidRDefault="00737022" w:rsidP="00204E30">
            <w:pPr>
              <w:rPr>
                <w:rFonts w:ascii="Arial" w:hAnsi="Arial" w:cs="Arial"/>
                <w:b/>
                <w:bCs/>
                <w:color w:val="FF0000"/>
                <w:sz w:val="18"/>
                <w:szCs w:val="18"/>
              </w:rPr>
            </w:pPr>
          </w:p>
        </w:tc>
      </w:tr>
      <w:tr w:rsidR="00737022" w:rsidRPr="00DD2C80" w14:paraId="5866D77B" w14:textId="77777777" w:rsidTr="00204E30">
        <w:tc>
          <w:tcPr>
            <w:tcW w:w="817" w:type="dxa"/>
          </w:tcPr>
          <w:p w14:paraId="5866D778" w14:textId="2D3E041C" w:rsidR="00737022" w:rsidRPr="00DD2C80" w:rsidRDefault="00737022" w:rsidP="00204E30">
            <w:pPr>
              <w:rPr>
                <w:rFonts w:ascii="Arial" w:hAnsi="Arial" w:cs="Arial"/>
                <w:bCs/>
                <w:iCs/>
                <w:sz w:val="18"/>
                <w:szCs w:val="18"/>
              </w:rPr>
            </w:pPr>
            <w:r w:rsidRPr="00DD2C80">
              <w:rPr>
                <w:rFonts w:ascii="Arial" w:hAnsi="Arial" w:cs="Arial"/>
                <w:bCs/>
                <w:iCs/>
                <w:sz w:val="18"/>
                <w:szCs w:val="18"/>
              </w:rPr>
              <w:t>Art. 6</w:t>
            </w:r>
            <w:r w:rsidR="00DD2C80" w:rsidRPr="00DD2C80">
              <w:rPr>
                <w:rFonts w:ascii="Arial" w:hAnsi="Arial" w:cs="Arial"/>
                <w:bCs/>
                <w:iCs/>
                <w:sz w:val="18"/>
                <w:szCs w:val="18"/>
              </w:rPr>
              <w:t>3</w:t>
            </w:r>
          </w:p>
        </w:tc>
        <w:tc>
          <w:tcPr>
            <w:tcW w:w="7938" w:type="dxa"/>
          </w:tcPr>
          <w:p w14:paraId="5866D779" w14:textId="361B7879" w:rsidR="00737022" w:rsidRPr="00DD2C80" w:rsidRDefault="00737022" w:rsidP="00204E30">
            <w:pPr>
              <w:pStyle w:val="Ttulo1"/>
              <w:jc w:val="left"/>
              <w:rPr>
                <w:rFonts w:ascii="Arial" w:hAnsi="Arial" w:cs="Arial"/>
                <w:b w:val="0"/>
                <w:color w:val="0000FF"/>
                <w:sz w:val="18"/>
                <w:szCs w:val="18"/>
              </w:rPr>
            </w:pPr>
            <w:r w:rsidRPr="00DD2C80">
              <w:rPr>
                <w:rFonts w:ascii="Arial" w:hAnsi="Arial" w:cs="Arial"/>
                <w:b w:val="0"/>
                <w:sz w:val="18"/>
                <w:szCs w:val="18"/>
              </w:rPr>
              <w:t xml:space="preserve">VIÁTICOS, TRANSPORTE Y GASTOS DE REPRESENTACIÓN. </w:t>
            </w:r>
          </w:p>
        </w:tc>
        <w:tc>
          <w:tcPr>
            <w:tcW w:w="1075" w:type="dxa"/>
          </w:tcPr>
          <w:p w14:paraId="5866D77A" w14:textId="77777777" w:rsidR="00737022" w:rsidRPr="00DD2C80" w:rsidRDefault="00737022" w:rsidP="00204E30">
            <w:pPr>
              <w:rPr>
                <w:rFonts w:ascii="Arial" w:hAnsi="Arial" w:cs="Arial"/>
                <w:b/>
                <w:bCs/>
                <w:color w:val="FF0000"/>
                <w:sz w:val="18"/>
                <w:szCs w:val="18"/>
              </w:rPr>
            </w:pPr>
          </w:p>
        </w:tc>
      </w:tr>
      <w:tr w:rsidR="00737022" w:rsidRPr="00DD2C80" w14:paraId="5866D77F" w14:textId="77777777" w:rsidTr="00204E30">
        <w:tc>
          <w:tcPr>
            <w:tcW w:w="817" w:type="dxa"/>
          </w:tcPr>
          <w:p w14:paraId="5866D77C" w14:textId="3EF44F92" w:rsidR="00737022" w:rsidRPr="00DD2C80" w:rsidRDefault="00737022" w:rsidP="00204E30">
            <w:pPr>
              <w:rPr>
                <w:rFonts w:ascii="Arial" w:hAnsi="Arial" w:cs="Arial"/>
                <w:bCs/>
                <w:iCs/>
                <w:sz w:val="18"/>
                <w:szCs w:val="18"/>
              </w:rPr>
            </w:pPr>
            <w:r w:rsidRPr="00DD2C80">
              <w:rPr>
                <w:rFonts w:ascii="Arial" w:hAnsi="Arial" w:cs="Arial"/>
                <w:bCs/>
                <w:iCs/>
                <w:sz w:val="18"/>
                <w:szCs w:val="18"/>
              </w:rPr>
              <w:t>Art. 6</w:t>
            </w:r>
            <w:r w:rsidR="00DD2C80" w:rsidRPr="00DD2C80">
              <w:rPr>
                <w:rFonts w:ascii="Arial" w:hAnsi="Arial" w:cs="Arial"/>
                <w:bCs/>
                <w:iCs/>
                <w:sz w:val="18"/>
                <w:szCs w:val="18"/>
              </w:rPr>
              <w:t>4</w:t>
            </w:r>
          </w:p>
        </w:tc>
        <w:tc>
          <w:tcPr>
            <w:tcW w:w="7938" w:type="dxa"/>
          </w:tcPr>
          <w:p w14:paraId="5866D77D" w14:textId="45CE741A" w:rsidR="00737022" w:rsidRPr="00DD2C80" w:rsidRDefault="00737022" w:rsidP="00204E30">
            <w:pPr>
              <w:pStyle w:val="Ttulo1"/>
              <w:jc w:val="left"/>
              <w:rPr>
                <w:rFonts w:ascii="Arial" w:hAnsi="Arial" w:cs="Arial"/>
                <w:b w:val="0"/>
                <w:color w:val="0000FF"/>
                <w:sz w:val="18"/>
                <w:szCs w:val="18"/>
              </w:rPr>
            </w:pPr>
            <w:r w:rsidRPr="00DD2C80">
              <w:rPr>
                <w:rFonts w:ascii="Arial" w:hAnsi="Arial" w:cs="Arial"/>
                <w:b w:val="0"/>
                <w:sz w:val="18"/>
                <w:szCs w:val="18"/>
              </w:rPr>
              <w:t xml:space="preserve">SUBSIDIO FUNERARIO. </w:t>
            </w:r>
          </w:p>
        </w:tc>
        <w:tc>
          <w:tcPr>
            <w:tcW w:w="1075" w:type="dxa"/>
          </w:tcPr>
          <w:p w14:paraId="5866D77E" w14:textId="77777777" w:rsidR="00737022" w:rsidRPr="00DD2C80" w:rsidRDefault="00737022" w:rsidP="00204E30">
            <w:pPr>
              <w:rPr>
                <w:rFonts w:ascii="Arial" w:hAnsi="Arial" w:cs="Arial"/>
                <w:b/>
                <w:bCs/>
                <w:color w:val="FF0000"/>
                <w:sz w:val="18"/>
                <w:szCs w:val="18"/>
              </w:rPr>
            </w:pPr>
          </w:p>
        </w:tc>
      </w:tr>
      <w:tr w:rsidR="00737022" w:rsidRPr="00DD2C80" w14:paraId="5866D783" w14:textId="77777777" w:rsidTr="00204E30">
        <w:tc>
          <w:tcPr>
            <w:tcW w:w="817" w:type="dxa"/>
          </w:tcPr>
          <w:p w14:paraId="5866D780" w14:textId="77777777" w:rsidR="00737022" w:rsidRPr="00DD2C80" w:rsidRDefault="00737022" w:rsidP="00204E30">
            <w:pPr>
              <w:rPr>
                <w:rFonts w:ascii="Arial" w:hAnsi="Arial" w:cs="Arial"/>
                <w:bCs/>
                <w:iCs/>
                <w:sz w:val="18"/>
                <w:szCs w:val="18"/>
              </w:rPr>
            </w:pPr>
          </w:p>
        </w:tc>
        <w:tc>
          <w:tcPr>
            <w:tcW w:w="7938" w:type="dxa"/>
          </w:tcPr>
          <w:p w14:paraId="5866D781" w14:textId="77777777" w:rsidR="00737022" w:rsidRPr="00DD2C80" w:rsidRDefault="00737022" w:rsidP="00204E30">
            <w:pPr>
              <w:jc w:val="both"/>
              <w:rPr>
                <w:rFonts w:ascii="Arial" w:hAnsi="Arial" w:cs="Arial"/>
                <w:sz w:val="18"/>
                <w:szCs w:val="18"/>
              </w:rPr>
            </w:pPr>
            <w:r w:rsidRPr="00DD2C80">
              <w:rPr>
                <w:rFonts w:ascii="Arial" w:hAnsi="Arial" w:cs="Arial"/>
                <w:sz w:val="18"/>
                <w:szCs w:val="18"/>
              </w:rPr>
              <w:t>MONTO O CUANTÍA DEL SUBSIDIO FUNERARIO.</w:t>
            </w:r>
          </w:p>
        </w:tc>
        <w:tc>
          <w:tcPr>
            <w:tcW w:w="1075" w:type="dxa"/>
          </w:tcPr>
          <w:p w14:paraId="5866D782" w14:textId="77777777" w:rsidR="00737022" w:rsidRPr="00DD2C80" w:rsidRDefault="00737022" w:rsidP="00204E30">
            <w:pPr>
              <w:rPr>
                <w:rFonts w:ascii="Arial" w:hAnsi="Arial" w:cs="Arial"/>
                <w:b/>
                <w:bCs/>
                <w:color w:val="FF0000"/>
                <w:sz w:val="18"/>
                <w:szCs w:val="18"/>
              </w:rPr>
            </w:pPr>
          </w:p>
        </w:tc>
      </w:tr>
      <w:tr w:rsidR="00737022" w:rsidRPr="00DD2C80" w14:paraId="5866D787" w14:textId="77777777" w:rsidTr="00204E30">
        <w:tc>
          <w:tcPr>
            <w:tcW w:w="817" w:type="dxa"/>
          </w:tcPr>
          <w:p w14:paraId="5866D784" w14:textId="77777777" w:rsidR="00737022" w:rsidRPr="00DD2C80" w:rsidRDefault="00737022" w:rsidP="00204E30">
            <w:pPr>
              <w:rPr>
                <w:rFonts w:ascii="Arial" w:hAnsi="Arial" w:cs="Arial"/>
                <w:bCs/>
                <w:iCs/>
                <w:sz w:val="18"/>
                <w:szCs w:val="18"/>
              </w:rPr>
            </w:pPr>
          </w:p>
        </w:tc>
        <w:tc>
          <w:tcPr>
            <w:tcW w:w="7938" w:type="dxa"/>
          </w:tcPr>
          <w:p w14:paraId="5866D785" w14:textId="77777777" w:rsidR="00737022" w:rsidRPr="00DD2C80" w:rsidRDefault="00737022" w:rsidP="00204E30">
            <w:pPr>
              <w:jc w:val="both"/>
              <w:rPr>
                <w:rFonts w:ascii="Arial" w:hAnsi="Arial" w:cs="Arial"/>
                <w:sz w:val="18"/>
                <w:szCs w:val="18"/>
              </w:rPr>
            </w:pPr>
            <w:r w:rsidRPr="00DD2C80">
              <w:rPr>
                <w:rFonts w:ascii="Arial" w:hAnsi="Arial" w:cs="Arial"/>
                <w:sz w:val="18"/>
                <w:szCs w:val="18"/>
              </w:rPr>
              <w:t>DEL PAGO INMEDIATO Y DEL PAGO A PLAZOS. BENEFICIARIO.</w:t>
            </w:r>
          </w:p>
        </w:tc>
        <w:tc>
          <w:tcPr>
            <w:tcW w:w="1075" w:type="dxa"/>
          </w:tcPr>
          <w:p w14:paraId="5866D786" w14:textId="77777777" w:rsidR="00737022" w:rsidRPr="00DD2C80" w:rsidRDefault="00737022" w:rsidP="00204E30">
            <w:pPr>
              <w:rPr>
                <w:rFonts w:ascii="Arial" w:hAnsi="Arial" w:cs="Arial"/>
                <w:b/>
                <w:bCs/>
                <w:color w:val="FF0000"/>
                <w:sz w:val="18"/>
                <w:szCs w:val="18"/>
              </w:rPr>
            </w:pPr>
          </w:p>
        </w:tc>
      </w:tr>
      <w:tr w:rsidR="00737022" w:rsidRPr="00DD2C80" w14:paraId="5866D78B" w14:textId="77777777" w:rsidTr="00204E30">
        <w:tc>
          <w:tcPr>
            <w:tcW w:w="817" w:type="dxa"/>
          </w:tcPr>
          <w:p w14:paraId="5866D788" w14:textId="58EF608B" w:rsidR="00737022" w:rsidRPr="00DD2C80" w:rsidRDefault="00737022" w:rsidP="00204E30">
            <w:pPr>
              <w:rPr>
                <w:rFonts w:ascii="Arial" w:hAnsi="Arial" w:cs="Arial"/>
                <w:bCs/>
                <w:iCs/>
                <w:sz w:val="18"/>
                <w:szCs w:val="18"/>
              </w:rPr>
            </w:pPr>
            <w:r w:rsidRPr="00DD2C80">
              <w:rPr>
                <w:rFonts w:ascii="Arial" w:hAnsi="Arial" w:cs="Arial"/>
                <w:bCs/>
                <w:iCs/>
                <w:sz w:val="18"/>
                <w:szCs w:val="18"/>
              </w:rPr>
              <w:t>Art. 6</w:t>
            </w:r>
            <w:r w:rsidR="00DD2C80" w:rsidRPr="00DD2C80">
              <w:rPr>
                <w:rFonts w:ascii="Arial" w:hAnsi="Arial" w:cs="Arial"/>
                <w:bCs/>
                <w:iCs/>
                <w:sz w:val="18"/>
                <w:szCs w:val="18"/>
              </w:rPr>
              <w:t>5</w:t>
            </w:r>
          </w:p>
        </w:tc>
        <w:tc>
          <w:tcPr>
            <w:tcW w:w="7938" w:type="dxa"/>
          </w:tcPr>
          <w:p w14:paraId="5866D789" w14:textId="3ED536DA" w:rsidR="00737022" w:rsidRPr="00DD2C80" w:rsidRDefault="00737022" w:rsidP="00204E30">
            <w:pPr>
              <w:jc w:val="both"/>
              <w:rPr>
                <w:rFonts w:ascii="Arial" w:hAnsi="Arial" w:cs="Arial"/>
                <w:bCs/>
                <w:sz w:val="18"/>
                <w:szCs w:val="18"/>
              </w:rPr>
            </w:pPr>
            <w:r w:rsidRPr="00DD2C80">
              <w:rPr>
                <w:rFonts w:ascii="Arial" w:hAnsi="Arial" w:cs="Arial"/>
                <w:bCs/>
                <w:sz w:val="18"/>
                <w:szCs w:val="18"/>
              </w:rPr>
              <w:t xml:space="preserve">DOTACION DE UNIFORMES CONFECCIONADOS O TELAS PARA SU CONFECCION. </w:t>
            </w:r>
          </w:p>
        </w:tc>
        <w:tc>
          <w:tcPr>
            <w:tcW w:w="1075" w:type="dxa"/>
          </w:tcPr>
          <w:p w14:paraId="5866D78A" w14:textId="77777777" w:rsidR="00737022" w:rsidRPr="00DD2C80" w:rsidRDefault="00737022" w:rsidP="00204E30">
            <w:pPr>
              <w:rPr>
                <w:rFonts w:ascii="Arial" w:hAnsi="Arial" w:cs="Arial"/>
                <w:b/>
                <w:bCs/>
                <w:color w:val="FF0000"/>
                <w:sz w:val="18"/>
                <w:szCs w:val="18"/>
              </w:rPr>
            </w:pPr>
          </w:p>
        </w:tc>
      </w:tr>
      <w:tr w:rsidR="00737022" w:rsidRPr="00DD2C80" w14:paraId="5866D78F" w14:textId="77777777" w:rsidTr="00204E30">
        <w:tc>
          <w:tcPr>
            <w:tcW w:w="817" w:type="dxa"/>
          </w:tcPr>
          <w:p w14:paraId="5866D78C" w14:textId="77777777" w:rsidR="00737022" w:rsidRPr="00DD2C80" w:rsidRDefault="00737022" w:rsidP="00204E30">
            <w:pPr>
              <w:rPr>
                <w:rFonts w:ascii="Arial" w:hAnsi="Arial" w:cs="Arial"/>
                <w:bCs/>
                <w:iCs/>
                <w:sz w:val="18"/>
                <w:szCs w:val="18"/>
              </w:rPr>
            </w:pPr>
          </w:p>
        </w:tc>
        <w:tc>
          <w:tcPr>
            <w:tcW w:w="7938" w:type="dxa"/>
          </w:tcPr>
          <w:p w14:paraId="5866D78D" w14:textId="77777777" w:rsidR="00737022" w:rsidRPr="00DD2C80" w:rsidRDefault="00737022" w:rsidP="00204E30">
            <w:pPr>
              <w:jc w:val="both"/>
              <w:rPr>
                <w:rFonts w:ascii="Arial" w:hAnsi="Arial" w:cs="Arial"/>
                <w:bCs/>
                <w:sz w:val="18"/>
                <w:szCs w:val="18"/>
              </w:rPr>
            </w:pPr>
            <w:r w:rsidRPr="00DD2C80">
              <w:rPr>
                <w:rFonts w:ascii="Arial" w:hAnsi="Arial" w:cs="Arial"/>
                <w:bCs/>
                <w:sz w:val="18"/>
                <w:szCs w:val="18"/>
              </w:rPr>
              <w:t>SUBSIDIOS PARA CONFECCION DE UNIFORMES.</w:t>
            </w:r>
          </w:p>
        </w:tc>
        <w:tc>
          <w:tcPr>
            <w:tcW w:w="1075" w:type="dxa"/>
          </w:tcPr>
          <w:p w14:paraId="5866D78E" w14:textId="77777777" w:rsidR="00737022" w:rsidRPr="00DD2C80" w:rsidRDefault="00737022" w:rsidP="00204E30">
            <w:pPr>
              <w:rPr>
                <w:rFonts w:ascii="Arial" w:hAnsi="Arial" w:cs="Arial"/>
                <w:bCs/>
                <w:color w:val="FF0000"/>
                <w:sz w:val="18"/>
                <w:szCs w:val="18"/>
              </w:rPr>
            </w:pPr>
          </w:p>
        </w:tc>
      </w:tr>
      <w:tr w:rsidR="00737022" w:rsidRPr="00DD2C80" w14:paraId="5866D793" w14:textId="77777777" w:rsidTr="00204E30">
        <w:tc>
          <w:tcPr>
            <w:tcW w:w="817" w:type="dxa"/>
          </w:tcPr>
          <w:p w14:paraId="5866D790" w14:textId="77777777" w:rsidR="00737022" w:rsidRPr="00DD2C80" w:rsidRDefault="00737022" w:rsidP="00204E30">
            <w:pPr>
              <w:rPr>
                <w:rFonts w:ascii="Arial" w:hAnsi="Arial" w:cs="Arial"/>
                <w:bCs/>
                <w:iCs/>
                <w:sz w:val="18"/>
                <w:szCs w:val="18"/>
              </w:rPr>
            </w:pPr>
          </w:p>
        </w:tc>
        <w:tc>
          <w:tcPr>
            <w:tcW w:w="7938" w:type="dxa"/>
          </w:tcPr>
          <w:p w14:paraId="5866D791" w14:textId="77777777" w:rsidR="00737022" w:rsidRPr="00DD2C80" w:rsidRDefault="00737022" w:rsidP="00204E30">
            <w:pPr>
              <w:jc w:val="both"/>
              <w:rPr>
                <w:rFonts w:ascii="Arial" w:hAnsi="Arial" w:cs="Arial"/>
                <w:sz w:val="18"/>
                <w:szCs w:val="18"/>
              </w:rPr>
            </w:pPr>
            <w:r w:rsidRPr="00DD2C80">
              <w:rPr>
                <w:rFonts w:ascii="Arial" w:hAnsi="Arial" w:cs="Arial"/>
                <w:sz w:val="18"/>
                <w:szCs w:val="18"/>
              </w:rPr>
              <w:t>DOTACION DE CALZADO.</w:t>
            </w:r>
          </w:p>
        </w:tc>
        <w:tc>
          <w:tcPr>
            <w:tcW w:w="1075" w:type="dxa"/>
          </w:tcPr>
          <w:p w14:paraId="5866D792" w14:textId="77777777" w:rsidR="00737022" w:rsidRPr="00DD2C80" w:rsidRDefault="00737022" w:rsidP="00204E30">
            <w:pPr>
              <w:rPr>
                <w:rFonts w:ascii="Arial" w:hAnsi="Arial" w:cs="Arial"/>
                <w:bCs/>
                <w:color w:val="FF0000"/>
                <w:sz w:val="18"/>
                <w:szCs w:val="18"/>
              </w:rPr>
            </w:pPr>
          </w:p>
        </w:tc>
      </w:tr>
      <w:tr w:rsidR="00737022" w:rsidRPr="00DD2C80" w14:paraId="5866D797" w14:textId="77777777" w:rsidTr="00204E30">
        <w:tc>
          <w:tcPr>
            <w:tcW w:w="817" w:type="dxa"/>
          </w:tcPr>
          <w:p w14:paraId="5866D794" w14:textId="241629C1" w:rsidR="00737022" w:rsidRPr="00DD2C80" w:rsidRDefault="00737022" w:rsidP="00204E30">
            <w:pPr>
              <w:rPr>
                <w:rFonts w:ascii="Arial" w:hAnsi="Arial" w:cs="Arial"/>
                <w:bCs/>
                <w:iCs/>
                <w:sz w:val="18"/>
                <w:szCs w:val="18"/>
              </w:rPr>
            </w:pPr>
            <w:r w:rsidRPr="00DD2C80">
              <w:rPr>
                <w:rFonts w:ascii="Arial" w:hAnsi="Arial" w:cs="Arial"/>
                <w:bCs/>
                <w:iCs/>
                <w:sz w:val="18"/>
                <w:szCs w:val="18"/>
              </w:rPr>
              <w:t>Art. 6</w:t>
            </w:r>
            <w:r w:rsidR="00DD2C80" w:rsidRPr="00DD2C80">
              <w:rPr>
                <w:rFonts w:ascii="Arial" w:hAnsi="Arial" w:cs="Arial"/>
                <w:bCs/>
                <w:iCs/>
                <w:sz w:val="18"/>
                <w:szCs w:val="18"/>
              </w:rPr>
              <w:t>6</w:t>
            </w:r>
          </w:p>
        </w:tc>
        <w:tc>
          <w:tcPr>
            <w:tcW w:w="7938" w:type="dxa"/>
          </w:tcPr>
          <w:p w14:paraId="5866D795" w14:textId="77777777" w:rsidR="00737022" w:rsidRPr="00DD2C80" w:rsidRDefault="00737022" w:rsidP="00204E30">
            <w:pPr>
              <w:jc w:val="both"/>
              <w:rPr>
                <w:rFonts w:ascii="Arial" w:hAnsi="Arial" w:cs="Arial"/>
                <w:sz w:val="18"/>
                <w:szCs w:val="18"/>
              </w:rPr>
            </w:pPr>
            <w:r w:rsidRPr="00DD2C80">
              <w:rPr>
                <w:rFonts w:ascii="Arial" w:hAnsi="Arial" w:cs="Arial"/>
                <w:sz w:val="18"/>
                <w:szCs w:val="18"/>
              </w:rPr>
              <w:t>USO OBLIGATORIO DE UNIFORMES Y CALZADO.</w:t>
            </w:r>
          </w:p>
        </w:tc>
        <w:tc>
          <w:tcPr>
            <w:tcW w:w="1075" w:type="dxa"/>
          </w:tcPr>
          <w:p w14:paraId="5866D796" w14:textId="77777777" w:rsidR="00737022" w:rsidRPr="00DD2C80" w:rsidRDefault="00737022" w:rsidP="00204E30">
            <w:pPr>
              <w:rPr>
                <w:rFonts w:ascii="Arial" w:hAnsi="Arial" w:cs="Arial"/>
                <w:bCs/>
                <w:color w:val="FF0000"/>
                <w:sz w:val="18"/>
                <w:szCs w:val="18"/>
              </w:rPr>
            </w:pPr>
          </w:p>
        </w:tc>
      </w:tr>
      <w:tr w:rsidR="00737022" w:rsidRPr="00DD2C80" w14:paraId="5866D79B" w14:textId="77777777" w:rsidTr="00204E30">
        <w:tc>
          <w:tcPr>
            <w:tcW w:w="817" w:type="dxa"/>
          </w:tcPr>
          <w:p w14:paraId="5866D798" w14:textId="6FA9E4F9" w:rsidR="00737022" w:rsidRPr="00DD2C80" w:rsidRDefault="00737022" w:rsidP="00204E30">
            <w:pPr>
              <w:rPr>
                <w:rFonts w:ascii="Arial" w:hAnsi="Arial" w:cs="Arial"/>
                <w:bCs/>
                <w:iCs/>
                <w:sz w:val="18"/>
                <w:szCs w:val="18"/>
              </w:rPr>
            </w:pPr>
            <w:r w:rsidRPr="00DD2C80">
              <w:rPr>
                <w:rFonts w:ascii="Arial" w:hAnsi="Arial" w:cs="Arial"/>
                <w:bCs/>
                <w:iCs/>
                <w:sz w:val="18"/>
                <w:szCs w:val="18"/>
              </w:rPr>
              <w:t>Art. 6</w:t>
            </w:r>
            <w:r w:rsidR="00DD2C80" w:rsidRPr="00DD2C80">
              <w:rPr>
                <w:rFonts w:ascii="Arial" w:hAnsi="Arial" w:cs="Arial"/>
                <w:bCs/>
                <w:iCs/>
                <w:sz w:val="18"/>
                <w:szCs w:val="18"/>
              </w:rPr>
              <w:t>7</w:t>
            </w:r>
          </w:p>
        </w:tc>
        <w:tc>
          <w:tcPr>
            <w:tcW w:w="7938" w:type="dxa"/>
          </w:tcPr>
          <w:p w14:paraId="5866D799" w14:textId="4D49962C" w:rsidR="00737022" w:rsidRPr="00DD2C80" w:rsidRDefault="00737022" w:rsidP="00204E30">
            <w:pPr>
              <w:rPr>
                <w:rFonts w:ascii="Arial" w:hAnsi="Arial" w:cs="Arial"/>
                <w:sz w:val="18"/>
                <w:szCs w:val="18"/>
              </w:rPr>
            </w:pPr>
            <w:r w:rsidRPr="00DD2C80">
              <w:rPr>
                <w:rFonts w:ascii="Arial" w:hAnsi="Arial" w:cs="Arial"/>
                <w:bCs/>
                <w:sz w:val="18"/>
                <w:szCs w:val="18"/>
              </w:rPr>
              <w:t xml:space="preserve">SUBSIDIOS PARA FORMACION EDUCATIVA. </w:t>
            </w:r>
          </w:p>
        </w:tc>
        <w:tc>
          <w:tcPr>
            <w:tcW w:w="1075" w:type="dxa"/>
          </w:tcPr>
          <w:p w14:paraId="5866D79A" w14:textId="77777777" w:rsidR="00737022" w:rsidRPr="00DD2C80" w:rsidRDefault="00737022" w:rsidP="00204E30">
            <w:pPr>
              <w:rPr>
                <w:rFonts w:ascii="Arial" w:hAnsi="Arial" w:cs="Arial"/>
                <w:bCs/>
                <w:color w:val="FF0000"/>
                <w:sz w:val="18"/>
                <w:szCs w:val="18"/>
              </w:rPr>
            </w:pPr>
          </w:p>
        </w:tc>
      </w:tr>
      <w:tr w:rsidR="00737022" w:rsidRPr="00DD2C80" w14:paraId="5866D79F" w14:textId="77777777" w:rsidTr="00204E30">
        <w:tc>
          <w:tcPr>
            <w:tcW w:w="817" w:type="dxa"/>
          </w:tcPr>
          <w:p w14:paraId="5866D79C" w14:textId="284A9899" w:rsidR="00737022" w:rsidRPr="00DD2C80" w:rsidRDefault="00737022" w:rsidP="00204E30">
            <w:pPr>
              <w:rPr>
                <w:rFonts w:ascii="Arial" w:hAnsi="Arial" w:cs="Arial"/>
                <w:bCs/>
                <w:iCs/>
                <w:sz w:val="18"/>
                <w:szCs w:val="18"/>
              </w:rPr>
            </w:pPr>
            <w:r w:rsidRPr="00DD2C80">
              <w:rPr>
                <w:rFonts w:ascii="Arial" w:hAnsi="Arial" w:cs="Arial"/>
                <w:bCs/>
                <w:iCs/>
                <w:sz w:val="18"/>
                <w:szCs w:val="18"/>
              </w:rPr>
              <w:t>Art. 6</w:t>
            </w:r>
            <w:r w:rsidR="00DD2C80" w:rsidRPr="00DD2C80">
              <w:rPr>
                <w:rFonts w:ascii="Arial" w:hAnsi="Arial" w:cs="Arial"/>
                <w:bCs/>
                <w:iCs/>
                <w:sz w:val="18"/>
                <w:szCs w:val="18"/>
              </w:rPr>
              <w:t>8</w:t>
            </w:r>
          </w:p>
        </w:tc>
        <w:tc>
          <w:tcPr>
            <w:tcW w:w="7938" w:type="dxa"/>
          </w:tcPr>
          <w:p w14:paraId="5866D79D" w14:textId="76A3BE43" w:rsidR="00737022" w:rsidRPr="00DD2C80" w:rsidRDefault="00737022" w:rsidP="00204E30">
            <w:pPr>
              <w:pStyle w:val="Textoindependiente3"/>
              <w:jc w:val="left"/>
              <w:rPr>
                <w:rFonts w:ascii="Arial" w:hAnsi="Arial" w:cs="Arial"/>
                <w:b w:val="0"/>
                <w:sz w:val="18"/>
                <w:szCs w:val="18"/>
              </w:rPr>
            </w:pPr>
            <w:r w:rsidRPr="00DD2C80">
              <w:rPr>
                <w:rFonts w:ascii="Arial" w:hAnsi="Arial" w:cs="Arial"/>
                <w:b w:val="0"/>
                <w:sz w:val="18"/>
                <w:szCs w:val="18"/>
              </w:rPr>
              <w:t xml:space="preserve">BONIFICACIÓN ANUAL. </w:t>
            </w:r>
          </w:p>
        </w:tc>
        <w:tc>
          <w:tcPr>
            <w:tcW w:w="1075" w:type="dxa"/>
          </w:tcPr>
          <w:p w14:paraId="5866D79E" w14:textId="77777777" w:rsidR="00737022" w:rsidRPr="00DD2C80" w:rsidRDefault="00737022" w:rsidP="00204E30">
            <w:pPr>
              <w:rPr>
                <w:rFonts w:ascii="Arial" w:hAnsi="Arial" w:cs="Arial"/>
                <w:bCs/>
                <w:color w:val="FF0000"/>
                <w:sz w:val="18"/>
                <w:szCs w:val="18"/>
              </w:rPr>
            </w:pPr>
          </w:p>
        </w:tc>
      </w:tr>
      <w:tr w:rsidR="00737022" w:rsidRPr="00DD2C80" w14:paraId="5866D7A3" w14:textId="77777777" w:rsidTr="00204E30">
        <w:tc>
          <w:tcPr>
            <w:tcW w:w="817" w:type="dxa"/>
          </w:tcPr>
          <w:p w14:paraId="5866D7A0" w14:textId="61A0D8BA" w:rsidR="00737022" w:rsidRPr="00DD2C80" w:rsidRDefault="00737022" w:rsidP="00204E30">
            <w:pPr>
              <w:rPr>
                <w:rFonts w:ascii="Arial" w:hAnsi="Arial" w:cs="Arial"/>
                <w:bCs/>
                <w:iCs/>
                <w:sz w:val="18"/>
                <w:szCs w:val="18"/>
              </w:rPr>
            </w:pPr>
            <w:r w:rsidRPr="00DD2C80">
              <w:rPr>
                <w:rFonts w:ascii="Arial" w:hAnsi="Arial" w:cs="Arial"/>
                <w:bCs/>
                <w:iCs/>
                <w:sz w:val="18"/>
                <w:szCs w:val="18"/>
              </w:rPr>
              <w:t>Art. 6</w:t>
            </w:r>
            <w:r w:rsidR="00DD2C80" w:rsidRPr="00DD2C80">
              <w:rPr>
                <w:rFonts w:ascii="Arial" w:hAnsi="Arial" w:cs="Arial"/>
                <w:bCs/>
                <w:iCs/>
                <w:sz w:val="18"/>
                <w:szCs w:val="18"/>
              </w:rPr>
              <w:t>9</w:t>
            </w:r>
          </w:p>
        </w:tc>
        <w:tc>
          <w:tcPr>
            <w:tcW w:w="7938" w:type="dxa"/>
          </w:tcPr>
          <w:p w14:paraId="5866D7A1" w14:textId="191044BC" w:rsidR="00737022" w:rsidRPr="00DD2C80" w:rsidRDefault="00737022" w:rsidP="00204E30">
            <w:pPr>
              <w:jc w:val="both"/>
              <w:rPr>
                <w:rFonts w:ascii="Arial" w:hAnsi="Arial" w:cs="Arial"/>
                <w:sz w:val="18"/>
                <w:szCs w:val="18"/>
              </w:rPr>
            </w:pPr>
            <w:r w:rsidRPr="00DD2C80">
              <w:rPr>
                <w:rFonts w:ascii="Arial" w:hAnsi="Arial" w:cs="Arial"/>
                <w:sz w:val="18"/>
                <w:szCs w:val="18"/>
              </w:rPr>
              <w:t xml:space="preserve">COMPENSACIÓN ADICIONAL EN EFECTIVO POR FIN DE AÑO. </w:t>
            </w:r>
          </w:p>
        </w:tc>
        <w:tc>
          <w:tcPr>
            <w:tcW w:w="1075" w:type="dxa"/>
          </w:tcPr>
          <w:p w14:paraId="5866D7A2" w14:textId="77777777" w:rsidR="00737022" w:rsidRPr="00DD2C80" w:rsidRDefault="00737022" w:rsidP="00204E30">
            <w:pPr>
              <w:rPr>
                <w:rFonts w:ascii="Arial" w:hAnsi="Arial" w:cs="Arial"/>
                <w:bCs/>
                <w:color w:val="FF0000"/>
                <w:sz w:val="18"/>
                <w:szCs w:val="18"/>
              </w:rPr>
            </w:pPr>
          </w:p>
        </w:tc>
      </w:tr>
      <w:tr w:rsidR="00737022" w:rsidRPr="00DD2C80" w14:paraId="5866D7A7" w14:textId="77777777" w:rsidTr="00204E30">
        <w:tc>
          <w:tcPr>
            <w:tcW w:w="817" w:type="dxa"/>
          </w:tcPr>
          <w:p w14:paraId="5866D7A4" w14:textId="35D287EC" w:rsidR="00737022" w:rsidRPr="00DD2C80" w:rsidRDefault="00737022" w:rsidP="00204E30">
            <w:pPr>
              <w:rPr>
                <w:rFonts w:ascii="Arial" w:hAnsi="Arial" w:cs="Arial"/>
                <w:bCs/>
                <w:iCs/>
                <w:sz w:val="18"/>
                <w:szCs w:val="18"/>
              </w:rPr>
            </w:pPr>
            <w:r w:rsidRPr="00DD2C80">
              <w:rPr>
                <w:rFonts w:ascii="Arial" w:hAnsi="Arial" w:cs="Arial"/>
                <w:bCs/>
                <w:iCs/>
                <w:sz w:val="18"/>
                <w:szCs w:val="18"/>
              </w:rPr>
              <w:t xml:space="preserve">Art. </w:t>
            </w:r>
            <w:r w:rsidR="00DD2C80" w:rsidRPr="00DD2C80">
              <w:rPr>
                <w:rFonts w:ascii="Arial" w:hAnsi="Arial" w:cs="Arial"/>
                <w:bCs/>
                <w:iCs/>
                <w:sz w:val="18"/>
                <w:szCs w:val="18"/>
              </w:rPr>
              <w:t>70</w:t>
            </w:r>
          </w:p>
        </w:tc>
        <w:tc>
          <w:tcPr>
            <w:tcW w:w="7938" w:type="dxa"/>
          </w:tcPr>
          <w:p w14:paraId="5866D7A5" w14:textId="2D4A84BB" w:rsidR="00737022" w:rsidRPr="00DD2C80" w:rsidRDefault="00737022" w:rsidP="00204E30">
            <w:pPr>
              <w:pStyle w:val="Ttulo1"/>
              <w:jc w:val="left"/>
              <w:rPr>
                <w:rFonts w:ascii="Arial" w:hAnsi="Arial" w:cs="Arial"/>
                <w:b w:val="0"/>
                <w:sz w:val="18"/>
                <w:szCs w:val="18"/>
              </w:rPr>
            </w:pPr>
            <w:r w:rsidRPr="00DD2C80">
              <w:rPr>
                <w:rFonts w:ascii="Arial" w:hAnsi="Arial" w:cs="Arial"/>
                <w:b w:val="0"/>
                <w:sz w:val="18"/>
                <w:szCs w:val="18"/>
              </w:rPr>
              <w:t xml:space="preserve">SEGURO COLECTIVO DE VIDA. </w:t>
            </w:r>
          </w:p>
        </w:tc>
        <w:tc>
          <w:tcPr>
            <w:tcW w:w="1075" w:type="dxa"/>
          </w:tcPr>
          <w:p w14:paraId="5866D7A6" w14:textId="77777777" w:rsidR="00737022" w:rsidRPr="00DD2C80" w:rsidRDefault="00737022" w:rsidP="00204E30">
            <w:pPr>
              <w:rPr>
                <w:rFonts w:ascii="Arial" w:hAnsi="Arial" w:cs="Arial"/>
                <w:bCs/>
                <w:color w:val="FF0000"/>
                <w:sz w:val="18"/>
                <w:szCs w:val="18"/>
              </w:rPr>
            </w:pPr>
          </w:p>
        </w:tc>
      </w:tr>
      <w:tr w:rsidR="00737022" w:rsidRPr="00DD2C80" w14:paraId="5866D7AB" w14:textId="77777777" w:rsidTr="00204E30">
        <w:tc>
          <w:tcPr>
            <w:tcW w:w="817" w:type="dxa"/>
          </w:tcPr>
          <w:p w14:paraId="5866D7A8" w14:textId="2BADD6C7" w:rsidR="00737022" w:rsidRPr="00DD2C80" w:rsidRDefault="00737022" w:rsidP="00204E30">
            <w:pPr>
              <w:rPr>
                <w:rFonts w:ascii="Arial" w:hAnsi="Arial" w:cs="Arial"/>
                <w:bCs/>
                <w:iCs/>
                <w:sz w:val="18"/>
                <w:szCs w:val="18"/>
              </w:rPr>
            </w:pPr>
            <w:r w:rsidRPr="00DD2C80">
              <w:rPr>
                <w:rFonts w:ascii="Arial" w:hAnsi="Arial" w:cs="Arial"/>
                <w:bCs/>
                <w:iCs/>
                <w:sz w:val="18"/>
                <w:szCs w:val="18"/>
              </w:rPr>
              <w:t xml:space="preserve">Art. </w:t>
            </w:r>
            <w:r w:rsidR="00DD2C80" w:rsidRPr="00DD2C80">
              <w:rPr>
                <w:rFonts w:ascii="Arial" w:hAnsi="Arial" w:cs="Arial"/>
                <w:bCs/>
                <w:iCs/>
                <w:sz w:val="18"/>
                <w:szCs w:val="18"/>
              </w:rPr>
              <w:t>71</w:t>
            </w:r>
          </w:p>
        </w:tc>
        <w:tc>
          <w:tcPr>
            <w:tcW w:w="7938" w:type="dxa"/>
          </w:tcPr>
          <w:p w14:paraId="5866D7A9" w14:textId="2C6123A4" w:rsidR="00737022" w:rsidRPr="00DD2C80" w:rsidRDefault="00737022" w:rsidP="00204E30">
            <w:pPr>
              <w:pStyle w:val="Textoindependiente2"/>
              <w:jc w:val="left"/>
              <w:rPr>
                <w:rFonts w:ascii="Arial" w:hAnsi="Arial" w:cs="Arial"/>
                <w:b w:val="0"/>
                <w:sz w:val="18"/>
                <w:szCs w:val="18"/>
              </w:rPr>
            </w:pPr>
            <w:r w:rsidRPr="00DD2C80">
              <w:rPr>
                <w:rFonts w:ascii="Arial" w:hAnsi="Arial" w:cs="Arial"/>
                <w:b w:val="0"/>
                <w:sz w:val="18"/>
                <w:szCs w:val="18"/>
              </w:rPr>
              <w:t xml:space="preserve">INDEMNIZACIONES POR SUPRESION DE PLAZAS. </w:t>
            </w:r>
          </w:p>
        </w:tc>
        <w:tc>
          <w:tcPr>
            <w:tcW w:w="1075" w:type="dxa"/>
          </w:tcPr>
          <w:p w14:paraId="5866D7AA" w14:textId="77777777" w:rsidR="00737022" w:rsidRPr="00DD2C80" w:rsidRDefault="00737022" w:rsidP="00204E30">
            <w:pPr>
              <w:rPr>
                <w:rFonts w:ascii="Arial" w:hAnsi="Arial" w:cs="Arial"/>
                <w:bCs/>
                <w:color w:val="FF0000"/>
                <w:sz w:val="18"/>
                <w:szCs w:val="18"/>
              </w:rPr>
            </w:pPr>
          </w:p>
        </w:tc>
      </w:tr>
      <w:tr w:rsidR="00737022" w:rsidRPr="00DD2C80" w14:paraId="5866D7AF" w14:textId="77777777" w:rsidTr="00204E30">
        <w:tc>
          <w:tcPr>
            <w:tcW w:w="817" w:type="dxa"/>
          </w:tcPr>
          <w:p w14:paraId="5866D7AC" w14:textId="5F1A0AB0" w:rsidR="00737022" w:rsidRPr="00DD2C80" w:rsidRDefault="00737022" w:rsidP="00204E30">
            <w:pPr>
              <w:rPr>
                <w:rFonts w:ascii="Arial" w:hAnsi="Arial" w:cs="Arial"/>
                <w:bCs/>
                <w:iCs/>
                <w:sz w:val="18"/>
                <w:szCs w:val="18"/>
              </w:rPr>
            </w:pPr>
            <w:r w:rsidRPr="00DD2C80">
              <w:rPr>
                <w:rFonts w:ascii="Arial" w:hAnsi="Arial" w:cs="Arial"/>
                <w:bCs/>
                <w:iCs/>
                <w:sz w:val="18"/>
                <w:szCs w:val="18"/>
              </w:rPr>
              <w:t xml:space="preserve">Art. </w:t>
            </w:r>
            <w:r w:rsidR="00DD2C80" w:rsidRPr="00DD2C80">
              <w:rPr>
                <w:rFonts w:ascii="Arial" w:hAnsi="Arial" w:cs="Arial"/>
                <w:bCs/>
                <w:iCs/>
                <w:sz w:val="18"/>
                <w:szCs w:val="18"/>
              </w:rPr>
              <w:t>72</w:t>
            </w:r>
          </w:p>
        </w:tc>
        <w:tc>
          <w:tcPr>
            <w:tcW w:w="7938" w:type="dxa"/>
          </w:tcPr>
          <w:p w14:paraId="5866D7AD" w14:textId="08AE10B6" w:rsidR="00737022" w:rsidRPr="00DD2C80" w:rsidRDefault="00737022" w:rsidP="00204E30">
            <w:pPr>
              <w:rPr>
                <w:rFonts w:ascii="Arial" w:hAnsi="Arial" w:cs="Arial"/>
                <w:sz w:val="18"/>
                <w:szCs w:val="18"/>
              </w:rPr>
            </w:pPr>
            <w:r w:rsidRPr="00DD2C80">
              <w:rPr>
                <w:rFonts w:ascii="Arial" w:hAnsi="Arial" w:cs="Arial"/>
                <w:sz w:val="18"/>
                <w:szCs w:val="18"/>
              </w:rPr>
              <w:t xml:space="preserve">PRESTACION ECONOMICA POR RETIRO VOLUNTARIO. </w:t>
            </w:r>
          </w:p>
        </w:tc>
        <w:tc>
          <w:tcPr>
            <w:tcW w:w="1075" w:type="dxa"/>
          </w:tcPr>
          <w:p w14:paraId="5866D7AE" w14:textId="77777777" w:rsidR="00737022" w:rsidRPr="00DD2C80" w:rsidRDefault="00737022" w:rsidP="00204E30">
            <w:pPr>
              <w:rPr>
                <w:rFonts w:ascii="Arial" w:hAnsi="Arial" w:cs="Arial"/>
                <w:bCs/>
                <w:color w:val="FF0000"/>
                <w:sz w:val="18"/>
                <w:szCs w:val="18"/>
              </w:rPr>
            </w:pPr>
          </w:p>
        </w:tc>
      </w:tr>
      <w:tr w:rsidR="00737022" w:rsidRPr="00DD2C80" w14:paraId="5866D7B3" w14:textId="77777777" w:rsidTr="00204E30">
        <w:tc>
          <w:tcPr>
            <w:tcW w:w="817" w:type="dxa"/>
          </w:tcPr>
          <w:p w14:paraId="5866D7B0" w14:textId="2A576905" w:rsidR="00737022" w:rsidRPr="00DD2C80" w:rsidRDefault="00737022" w:rsidP="00204E30">
            <w:pPr>
              <w:rPr>
                <w:rFonts w:ascii="Arial" w:hAnsi="Arial" w:cs="Arial"/>
                <w:bCs/>
                <w:iCs/>
                <w:sz w:val="18"/>
                <w:szCs w:val="18"/>
              </w:rPr>
            </w:pPr>
            <w:r w:rsidRPr="00DD2C80">
              <w:rPr>
                <w:rFonts w:ascii="Arial" w:hAnsi="Arial" w:cs="Arial"/>
                <w:bCs/>
                <w:iCs/>
                <w:sz w:val="18"/>
                <w:szCs w:val="18"/>
              </w:rPr>
              <w:t>Art. 7</w:t>
            </w:r>
            <w:r w:rsidR="00DD2C80" w:rsidRPr="00DD2C80">
              <w:rPr>
                <w:rFonts w:ascii="Arial" w:hAnsi="Arial" w:cs="Arial"/>
                <w:bCs/>
                <w:iCs/>
                <w:sz w:val="18"/>
                <w:szCs w:val="18"/>
              </w:rPr>
              <w:t>3</w:t>
            </w:r>
          </w:p>
        </w:tc>
        <w:tc>
          <w:tcPr>
            <w:tcW w:w="7938" w:type="dxa"/>
          </w:tcPr>
          <w:p w14:paraId="5866D7B1" w14:textId="77777777" w:rsidR="00737022" w:rsidRPr="00DD2C80" w:rsidRDefault="00737022" w:rsidP="00204E30">
            <w:pPr>
              <w:spacing w:line="276" w:lineRule="auto"/>
              <w:jc w:val="both"/>
              <w:rPr>
                <w:rFonts w:ascii="Arial" w:hAnsi="Arial" w:cs="Arial"/>
                <w:sz w:val="18"/>
                <w:szCs w:val="18"/>
              </w:rPr>
            </w:pPr>
            <w:r w:rsidRPr="00DD2C80">
              <w:rPr>
                <w:rFonts w:ascii="Arial" w:hAnsi="Arial" w:cs="Arial"/>
                <w:sz w:val="18"/>
                <w:szCs w:val="18"/>
              </w:rPr>
              <w:t xml:space="preserve">RENUNCIA VOLUNTARIA Y SOLICITUD DE COMPENSACIÓN ECONÓMICA. </w:t>
            </w:r>
          </w:p>
        </w:tc>
        <w:tc>
          <w:tcPr>
            <w:tcW w:w="1075" w:type="dxa"/>
          </w:tcPr>
          <w:p w14:paraId="5866D7B2" w14:textId="77777777" w:rsidR="00737022" w:rsidRPr="00DD2C80" w:rsidRDefault="00737022" w:rsidP="00204E30">
            <w:pPr>
              <w:rPr>
                <w:rFonts w:ascii="Arial" w:hAnsi="Arial" w:cs="Arial"/>
                <w:bCs/>
                <w:color w:val="FF0000"/>
                <w:sz w:val="18"/>
                <w:szCs w:val="18"/>
              </w:rPr>
            </w:pPr>
          </w:p>
        </w:tc>
      </w:tr>
      <w:tr w:rsidR="00737022" w:rsidRPr="00DD2C80" w14:paraId="5866D7B7" w14:textId="77777777" w:rsidTr="00204E30">
        <w:tc>
          <w:tcPr>
            <w:tcW w:w="817" w:type="dxa"/>
          </w:tcPr>
          <w:p w14:paraId="5866D7B4" w14:textId="0E94AB81" w:rsidR="00737022" w:rsidRPr="00DD2C80" w:rsidRDefault="00737022" w:rsidP="00204E30">
            <w:pPr>
              <w:rPr>
                <w:rFonts w:ascii="Arial" w:hAnsi="Arial" w:cs="Arial"/>
                <w:bCs/>
                <w:iCs/>
                <w:sz w:val="18"/>
                <w:szCs w:val="18"/>
              </w:rPr>
            </w:pPr>
            <w:r w:rsidRPr="00DD2C80">
              <w:rPr>
                <w:rFonts w:ascii="Arial" w:hAnsi="Arial" w:cs="Arial"/>
                <w:bCs/>
                <w:iCs/>
                <w:sz w:val="18"/>
                <w:szCs w:val="18"/>
              </w:rPr>
              <w:t>Art. 7</w:t>
            </w:r>
            <w:r w:rsidR="00DD2C80" w:rsidRPr="00DD2C80">
              <w:rPr>
                <w:rFonts w:ascii="Arial" w:hAnsi="Arial" w:cs="Arial"/>
                <w:bCs/>
                <w:iCs/>
                <w:sz w:val="18"/>
                <w:szCs w:val="18"/>
              </w:rPr>
              <w:t>4</w:t>
            </w:r>
          </w:p>
        </w:tc>
        <w:tc>
          <w:tcPr>
            <w:tcW w:w="7938" w:type="dxa"/>
          </w:tcPr>
          <w:p w14:paraId="5866D7B5" w14:textId="77777777" w:rsidR="00737022" w:rsidRPr="00DD2C80" w:rsidRDefault="00737022" w:rsidP="00204E30">
            <w:pPr>
              <w:pStyle w:val="Textoindependiente2"/>
              <w:jc w:val="both"/>
              <w:rPr>
                <w:rFonts w:ascii="Arial" w:hAnsi="Arial" w:cs="Arial"/>
                <w:b w:val="0"/>
                <w:sz w:val="18"/>
                <w:szCs w:val="18"/>
              </w:rPr>
            </w:pPr>
            <w:r w:rsidRPr="00DD2C80">
              <w:rPr>
                <w:rFonts w:ascii="Arial" w:hAnsi="Arial" w:cs="Arial"/>
                <w:b w:val="0"/>
                <w:sz w:val="18"/>
                <w:szCs w:val="18"/>
              </w:rPr>
              <w:t>CAUSAL ESPECIAL QUE MOTIVA EL RETIRO VOLUNTARIO.</w:t>
            </w:r>
          </w:p>
        </w:tc>
        <w:tc>
          <w:tcPr>
            <w:tcW w:w="1075" w:type="dxa"/>
          </w:tcPr>
          <w:p w14:paraId="5866D7B6" w14:textId="77777777" w:rsidR="00737022" w:rsidRPr="00DD2C80" w:rsidRDefault="00737022" w:rsidP="00204E30">
            <w:pPr>
              <w:rPr>
                <w:rFonts w:ascii="Arial" w:hAnsi="Arial" w:cs="Arial"/>
                <w:bCs/>
                <w:color w:val="FF0000"/>
                <w:sz w:val="18"/>
                <w:szCs w:val="18"/>
              </w:rPr>
            </w:pPr>
          </w:p>
        </w:tc>
      </w:tr>
      <w:tr w:rsidR="00737022" w:rsidRPr="00DD2C80" w14:paraId="5866D7BB" w14:textId="77777777" w:rsidTr="00204E30">
        <w:tc>
          <w:tcPr>
            <w:tcW w:w="817" w:type="dxa"/>
          </w:tcPr>
          <w:p w14:paraId="5866D7B8" w14:textId="0227F7CC" w:rsidR="00737022" w:rsidRPr="00DD2C80" w:rsidRDefault="00737022" w:rsidP="00204E30">
            <w:pPr>
              <w:rPr>
                <w:rFonts w:ascii="Arial" w:hAnsi="Arial" w:cs="Arial"/>
                <w:bCs/>
                <w:iCs/>
                <w:sz w:val="18"/>
                <w:szCs w:val="18"/>
              </w:rPr>
            </w:pPr>
            <w:r w:rsidRPr="00DD2C80">
              <w:rPr>
                <w:rFonts w:ascii="Arial" w:hAnsi="Arial" w:cs="Arial"/>
                <w:bCs/>
                <w:iCs/>
                <w:sz w:val="18"/>
                <w:szCs w:val="18"/>
              </w:rPr>
              <w:t>Art. 7</w:t>
            </w:r>
            <w:r w:rsidR="00DD2C80" w:rsidRPr="00DD2C80">
              <w:rPr>
                <w:rFonts w:ascii="Arial" w:hAnsi="Arial" w:cs="Arial"/>
                <w:bCs/>
                <w:iCs/>
                <w:sz w:val="18"/>
                <w:szCs w:val="18"/>
              </w:rPr>
              <w:t>5</w:t>
            </w:r>
          </w:p>
        </w:tc>
        <w:tc>
          <w:tcPr>
            <w:tcW w:w="7938" w:type="dxa"/>
          </w:tcPr>
          <w:p w14:paraId="5866D7B9" w14:textId="77777777" w:rsidR="00737022" w:rsidRPr="00DD2C80" w:rsidRDefault="00737022" w:rsidP="00204E30">
            <w:pPr>
              <w:rPr>
                <w:rFonts w:ascii="Arial" w:hAnsi="Arial" w:cs="Arial"/>
                <w:sz w:val="18"/>
                <w:szCs w:val="18"/>
              </w:rPr>
            </w:pPr>
            <w:r w:rsidRPr="00DD2C80">
              <w:rPr>
                <w:rFonts w:ascii="Arial" w:hAnsi="Arial" w:cs="Arial"/>
                <w:sz w:val="18"/>
                <w:szCs w:val="18"/>
              </w:rPr>
              <w:t>DERECHOS INHERENTES DEL CONTRATO INDIVIDUAL DE TRABAJO.</w:t>
            </w:r>
          </w:p>
        </w:tc>
        <w:tc>
          <w:tcPr>
            <w:tcW w:w="1075" w:type="dxa"/>
          </w:tcPr>
          <w:p w14:paraId="5866D7BA" w14:textId="77777777" w:rsidR="00737022" w:rsidRPr="00DD2C80" w:rsidRDefault="00737022" w:rsidP="00204E30">
            <w:pPr>
              <w:rPr>
                <w:rFonts w:ascii="Arial" w:hAnsi="Arial" w:cs="Arial"/>
                <w:bCs/>
                <w:color w:val="FF0000"/>
                <w:sz w:val="18"/>
                <w:szCs w:val="18"/>
              </w:rPr>
            </w:pPr>
          </w:p>
        </w:tc>
      </w:tr>
      <w:tr w:rsidR="00737022" w:rsidRPr="00DD2C80" w14:paraId="5866D7BF" w14:textId="77777777" w:rsidTr="00204E30">
        <w:tc>
          <w:tcPr>
            <w:tcW w:w="817" w:type="dxa"/>
          </w:tcPr>
          <w:p w14:paraId="5866D7BC" w14:textId="619BCEC0" w:rsidR="00737022" w:rsidRPr="00DD2C80" w:rsidRDefault="00737022" w:rsidP="00204E30">
            <w:pPr>
              <w:rPr>
                <w:rFonts w:ascii="Arial" w:hAnsi="Arial" w:cs="Arial"/>
                <w:bCs/>
                <w:iCs/>
                <w:sz w:val="18"/>
                <w:szCs w:val="18"/>
              </w:rPr>
            </w:pPr>
            <w:r w:rsidRPr="00DD2C80">
              <w:rPr>
                <w:rFonts w:ascii="Arial" w:hAnsi="Arial" w:cs="Arial"/>
                <w:bCs/>
                <w:iCs/>
                <w:sz w:val="18"/>
                <w:szCs w:val="18"/>
              </w:rPr>
              <w:t>Art. 7</w:t>
            </w:r>
            <w:r w:rsidR="00DD2C80" w:rsidRPr="00DD2C80">
              <w:rPr>
                <w:rFonts w:ascii="Arial" w:hAnsi="Arial" w:cs="Arial"/>
                <w:bCs/>
                <w:iCs/>
                <w:sz w:val="18"/>
                <w:szCs w:val="18"/>
              </w:rPr>
              <w:t>6</w:t>
            </w:r>
          </w:p>
        </w:tc>
        <w:tc>
          <w:tcPr>
            <w:tcW w:w="7938" w:type="dxa"/>
          </w:tcPr>
          <w:p w14:paraId="5866D7BD" w14:textId="77777777" w:rsidR="00737022" w:rsidRPr="00DD2C80" w:rsidRDefault="00737022" w:rsidP="00204E30">
            <w:pPr>
              <w:jc w:val="both"/>
              <w:rPr>
                <w:rFonts w:ascii="Arial" w:hAnsi="Arial" w:cs="Arial"/>
                <w:sz w:val="18"/>
                <w:szCs w:val="18"/>
              </w:rPr>
            </w:pPr>
            <w:r w:rsidRPr="00DD2C80">
              <w:rPr>
                <w:rFonts w:ascii="Arial" w:hAnsi="Arial" w:cs="Arial"/>
                <w:sz w:val="18"/>
                <w:szCs w:val="18"/>
              </w:rPr>
              <w:t>REGULACIONES SUPERIORES.</w:t>
            </w:r>
          </w:p>
        </w:tc>
        <w:tc>
          <w:tcPr>
            <w:tcW w:w="1075" w:type="dxa"/>
          </w:tcPr>
          <w:p w14:paraId="5866D7BE" w14:textId="77777777" w:rsidR="00737022" w:rsidRPr="00DD2C80" w:rsidRDefault="00737022" w:rsidP="00204E30">
            <w:pPr>
              <w:rPr>
                <w:rFonts w:ascii="Arial" w:hAnsi="Arial" w:cs="Arial"/>
                <w:bCs/>
                <w:color w:val="FF0000"/>
                <w:sz w:val="18"/>
                <w:szCs w:val="18"/>
              </w:rPr>
            </w:pPr>
          </w:p>
        </w:tc>
      </w:tr>
    </w:tbl>
    <w:p w14:paraId="5866D7C0" w14:textId="77777777" w:rsidR="00737022" w:rsidRPr="00DD2C80" w:rsidRDefault="00737022" w:rsidP="00737022">
      <w:pPr>
        <w:pStyle w:val="Textoindependiente2"/>
        <w:rPr>
          <w:rFonts w:ascii="Arial" w:hAnsi="Arial" w:cs="Arial"/>
          <w:b w:val="0"/>
          <w:sz w:val="18"/>
          <w:szCs w:val="18"/>
        </w:rPr>
      </w:pPr>
    </w:p>
    <w:p w14:paraId="5866D7C1" w14:textId="77777777" w:rsidR="00737022" w:rsidRPr="00DD2C80" w:rsidRDefault="00737022" w:rsidP="00737022">
      <w:pPr>
        <w:jc w:val="center"/>
        <w:rPr>
          <w:rFonts w:ascii="Arial" w:hAnsi="Arial" w:cs="Arial"/>
          <w:b/>
          <w:sz w:val="18"/>
          <w:szCs w:val="18"/>
        </w:rPr>
      </w:pPr>
      <w:r w:rsidRPr="00DD2C80">
        <w:rPr>
          <w:rFonts w:ascii="Arial" w:hAnsi="Arial" w:cs="Arial"/>
          <w:b/>
          <w:sz w:val="18"/>
          <w:szCs w:val="18"/>
        </w:rPr>
        <w:t>CAPITULO XI</w:t>
      </w:r>
    </w:p>
    <w:p w14:paraId="5866D7C2" w14:textId="77777777" w:rsidR="00737022" w:rsidRPr="00DD2C80" w:rsidRDefault="00737022" w:rsidP="00737022">
      <w:pPr>
        <w:pStyle w:val="Textoindependiente2"/>
        <w:rPr>
          <w:rFonts w:ascii="Arial" w:hAnsi="Arial" w:cs="Arial"/>
          <w:sz w:val="18"/>
          <w:szCs w:val="18"/>
        </w:rPr>
      </w:pPr>
      <w:r w:rsidRPr="00DD2C80">
        <w:rPr>
          <w:rFonts w:ascii="Arial" w:hAnsi="Arial" w:cs="Arial"/>
          <w:sz w:val="18"/>
          <w:szCs w:val="18"/>
        </w:rPr>
        <w:t>DE LA ADQUISICION DE BIENES Y SERVICIOS.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938"/>
        <w:gridCol w:w="1075"/>
      </w:tblGrid>
      <w:tr w:rsidR="00737022" w:rsidRPr="00DD2C80" w14:paraId="5866D7C6" w14:textId="77777777" w:rsidTr="00204E30">
        <w:tc>
          <w:tcPr>
            <w:tcW w:w="817" w:type="dxa"/>
          </w:tcPr>
          <w:p w14:paraId="5866D7C3" w14:textId="0782A2C6" w:rsidR="00737022" w:rsidRPr="00DD2C80" w:rsidRDefault="00737022" w:rsidP="00204E30">
            <w:pPr>
              <w:rPr>
                <w:rFonts w:ascii="Arial" w:hAnsi="Arial" w:cs="Arial"/>
                <w:bCs/>
                <w:iCs/>
                <w:sz w:val="18"/>
                <w:szCs w:val="18"/>
              </w:rPr>
            </w:pPr>
            <w:r w:rsidRPr="00DD2C80">
              <w:rPr>
                <w:rFonts w:ascii="Arial" w:hAnsi="Arial" w:cs="Arial"/>
                <w:bCs/>
                <w:iCs/>
                <w:sz w:val="18"/>
                <w:szCs w:val="18"/>
              </w:rPr>
              <w:t>Art. 7</w:t>
            </w:r>
            <w:r w:rsidR="00DD2C80" w:rsidRPr="00DD2C80">
              <w:rPr>
                <w:rFonts w:ascii="Arial" w:hAnsi="Arial" w:cs="Arial"/>
                <w:bCs/>
                <w:iCs/>
                <w:sz w:val="18"/>
                <w:szCs w:val="18"/>
              </w:rPr>
              <w:t>7</w:t>
            </w:r>
          </w:p>
        </w:tc>
        <w:tc>
          <w:tcPr>
            <w:tcW w:w="7938" w:type="dxa"/>
          </w:tcPr>
          <w:p w14:paraId="5866D7C4" w14:textId="7D078E16" w:rsidR="00737022" w:rsidRPr="00DD2C80" w:rsidRDefault="00737022" w:rsidP="00204E30">
            <w:pPr>
              <w:jc w:val="both"/>
              <w:rPr>
                <w:rFonts w:ascii="Arial" w:hAnsi="Arial" w:cs="Arial"/>
                <w:sz w:val="18"/>
                <w:szCs w:val="18"/>
              </w:rPr>
            </w:pPr>
            <w:r w:rsidRPr="00DD2C80">
              <w:rPr>
                <w:rFonts w:ascii="Arial" w:hAnsi="Arial" w:cs="Arial"/>
                <w:sz w:val="18"/>
                <w:szCs w:val="18"/>
              </w:rPr>
              <w:t xml:space="preserve">MARCO REGULATORIO. </w:t>
            </w:r>
          </w:p>
        </w:tc>
        <w:tc>
          <w:tcPr>
            <w:tcW w:w="1075" w:type="dxa"/>
          </w:tcPr>
          <w:p w14:paraId="5866D7C5" w14:textId="77777777" w:rsidR="00737022" w:rsidRPr="00DD2C80" w:rsidRDefault="00737022" w:rsidP="00204E30">
            <w:pPr>
              <w:rPr>
                <w:rFonts w:ascii="Arial" w:hAnsi="Arial" w:cs="Arial"/>
                <w:b/>
                <w:bCs/>
                <w:color w:val="FF0000"/>
                <w:sz w:val="18"/>
                <w:szCs w:val="18"/>
              </w:rPr>
            </w:pPr>
          </w:p>
        </w:tc>
      </w:tr>
      <w:tr w:rsidR="00737022" w:rsidRPr="00DD2C80" w14:paraId="5866D7CA" w14:textId="77777777" w:rsidTr="00204E30">
        <w:tc>
          <w:tcPr>
            <w:tcW w:w="817" w:type="dxa"/>
          </w:tcPr>
          <w:p w14:paraId="5866D7C7" w14:textId="7B979BFD" w:rsidR="00737022" w:rsidRPr="00DD2C80" w:rsidRDefault="00737022" w:rsidP="00204E30">
            <w:pPr>
              <w:rPr>
                <w:rFonts w:ascii="Arial" w:hAnsi="Arial" w:cs="Arial"/>
                <w:bCs/>
                <w:iCs/>
                <w:sz w:val="18"/>
                <w:szCs w:val="18"/>
              </w:rPr>
            </w:pPr>
            <w:r w:rsidRPr="00DD2C80">
              <w:rPr>
                <w:rFonts w:ascii="Arial" w:hAnsi="Arial" w:cs="Arial"/>
                <w:bCs/>
                <w:iCs/>
                <w:sz w:val="18"/>
                <w:szCs w:val="18"/>
              </w:rPr>
              <w:t>Art. 7</w:t>
            </w:r>
            <w:r w:rsidR="00DD2C80" w:rsidRPr="00DD2C80">
              <w:rPr>
                <w:rFonts w:ascii="Arial" w:hAnsi="Arial" w:cs="Arial"/>
                <w:bCs/>
                <w:iCs/>
                <w:sz w:val="18"/>
                <w:szCs w:val="18"/>
              </w:rPr>
              <w:t>8</w:t>
            </w:r>
          </w:p>
        </w:tc>
        <w:tc>
          <w:tcPr>
            <w:tcW w:w="7938" w:type="dxa"/>
          </w:tcPr>
          <w:p w14:paraId="5866D7C8" w14:textId="1C6D2707" w:rsidR="00737022" w:rsidRPr="00DD2C80" w:rsidRDefault="00737022" w:rsidP="00204E30">
            <w:pPr>
              <w:jc w:val="both"/>
              <w:rPr>
                <w:rFonts w:ascii="Arial" w:hAnsi="Arial" w:cs="Arial"/>
                <w:bCs/>
                <w:sz w:val="18"/>
                <w:szCs w:val="18"/>
              </w:rPr>
            </w:pPr>
            <w:r w:rsidRPr="00DD2C80">
              <w:rPr>
                <w:rFonts w:ascii="Arial" w:hAnsi="Arial" w:cs="Arial"/>
                <w:bCs/>
                <w:sz w:val="18"/>
                <w:szCs w:val="18"/>
              </w:rPr>
              <w:t xml:space="preserve">CONDICIONES DE LA CONTRATACION. </w:t>
            </w:r>
          </w:p>
        </w:tc>
        <w:tc>
          <w:tcPr>
            <w:tcW w:w="1075" w:type="dxa"/>
          </w:tcPr>
          <w:p w14:paraId="5866D7C9" w14:textId="77777777" w:rsidR="00737022" w:rsidRPr="00DD2C80" w:rsidRDefault="00737022" w:rsidP="00204E30">
            <w:pPr>
              <w:rPr>
                <w:rFonts w:ascii="Arial" w:hAnsi="Arial" w:cs="Arial"/>
                <w:b/>
                <w:bCs/>
                <w:color w:val="FF0000"/>
                <w:sz w:val="18"/>
                <w:szCs w:val="18"/>
              </w:rPr>
            </w:pPr>
          </w:p>
        </w:tc>
      </w:tr>
      <w:tr w:rsidR="00737022" w:rsidRPr="00DD2C80" w14:paraId="5866D7CE" w14:textId="77777777" w:rsidTr="00204E30">
        <w:tc>
          <w:tcPr>
            <w:tcW w:w="817" w:type="dxa"/>
          </w:tcPr>
          <w:p w14:paraId="5866D7CB" w14:textId="27E93D87" w:rsidR="00737022" w:rsidRPr="00DD2C80" w:rsidRDefault="00737022" w:rsidP="00204E30">
            <w:pPr>
              <w:rPr>
                <w:rFonts w:ascii="Arial" w:hAnsi="Arial" w:cs="Arial"/>
                <w:bCs/>
                <w:iCs/>
                <w:sz w:val="18"/>
                <w:szCs w:val="18"/>
              </w:rPr>
            </w:pPr>
            <w:r w:rsidRPr="00DD2C80">
              <w:rPr>
                <w:rFonts w:ascii="Arial" w:hAnsi="Arial" w:cs="Arial"/>
                <w:bCs/>
                <w:iCs/>
                <w:sz w:val="18"/>
                <w:szCs w:val="18"/>
              </w:rPr>
              <w:t>Art. 7</w:t>
            </w:r>
            <w:r w:rsidR="00DD2C80" w:rsidRPr="00DD2C80">
              <w:rPr>
                <w:rFonts w:ascii="Arial" w:hAnsi="Arial" w:cs="Arial"/>
                <w:bCs/>
                <w:iCs/>
                <w:sz w:val="18"/>
                <w:szCs w:val="18"/>
              </w:rPr>
              <w:t>9</w:t>
            </w:r>
          </w:p>
        </w:tc>
        <w:tc>
          <w:tcPr>
            <w:tcW w:w="7938" w:type="dxa"/>
          </w:tcPr>
          <w:p w14:paraId="5866D7CC" w14:textId="77777777" w:rsidR="00737022" w:rsidRPr="00DD2C80" w:rsidRDefault="00737022" w:rsidP="00204E30">
            <w:pPr>
              <w:spacing w:line="276" w:lineRule="auto"/>
              <w:jc w:val="both"/>
              <w:rPr>
                <w:rFonts w:ascii="Arial" w:hAnsi="Arial" w:cs="Arial"/>
                <w:sz w:val="18"/>
                <w:szCs w:val="18"/>
              </w:rPr>
            </w:pPr>
            <w:r w:rsidRPr="00DD2C80">
              <w:rPr>
                <w:rFonts w:ascii="Arial" w:hAnsi="Arial" w:cs="Arial"/>
                <w:sz w:val="18"/>
                <w:szCs w:val="18"/>
              </w:rPr>
              <w:t>DE LA RESPONSABILIDAD POR FALTA DE CONTRATO.</w:t>
            </w:r>
          </w:p>
        </w:tc>
        <w:tc>
          <w:tcPr>
            <w:tcW w:w="1075" w:type="dxa"/>
          </w:tcPr>
          <w:p w14:paraId="5866D7CD" w14:textId="77777777" w:rsidR="00737022" w:rsidRPr="00DD2C80" w:rsidRDefault="00737022" w:rsidP="00204E30">
            <w:pPr>
              <w:rPr>
                <w:rFonts w:ascii="Arial" w:hAnsi="Arial" w:cs="Arial"/>
                <w:b/>
                <w:bCs/>
                <w:color w:val="FF0000"/>
                <w:sz w:val="18"/>
                <w:szCs w:val="18"/>
              </w:rPr>
            </w:pPr>
          </w:p>
        </w:tc>
      </w:tr>
      <w:tr w:rsidR="00737022" w:rsidRPr="00DD2C80" w14:paraId="5866D7D2" w14:textId="77777777" w:rsidTr="00204E30">
        <w:tc>
          <w:tcPr>
            <w:tcW w:w="817" w:type="dxa"/>
          </w:tcPr>
          <w:p w14:paraId="5866D7CF" w14:textId="1E828312" w:rsidR="00737022" w:rsidRPr="00DD2C80" w:rsidRDefault="00737022" w:rsidP="00204E30">
            <w:pPr>
              <w:rPr>
                <w:rFonts w:ascii="Arial" w:hAnsi="Arial" w:cs="Arial"/>
                <w:bCs/>
                <w:iCs/>
                <w:sz w:val="18"/>
                <w:szCs w:val="18"/>
              </w:rPr>
            </w:pPr>
            <w:r w:rsidRPr="00DD2C80">
              <w:rPr>
                <w:rFonts w:ascii="Arial" w:hAnsi="Arial" w:cs="Arial"/>
                <w:bCs/>
                <w:iCs/>
                <w:sz w:val="18"/>
                <w:szCs w:val="18"/>
              </w:rPr>
              <w:t xml:space="preserve">Art. </w:t>
            </w:r>
            <w:r w:rsidR="00DD2C80" w:rsidRPr="00DD2C80">
              <w:rPr>
                <w:rFonts w:ascii="Arial" w:hAnsi="Arial" w:cs="Arial"/>
                <w:bCs/>
                <w:iCs/>
                <w:sz w:val="18"/>
                <w:szCs w:val="18"/>
              </w:rPr>
              <w:t>80</w:t>
            </w:r>
          </w:p>
        </w:tc>
        <w:tc>
          <w:tcPr>
            <w:tcW w:w="7938" w:type="dxa"/>
          </w:tcPr>
          <w:p w14:paraId="5866D7D0" w14:textId="59CF8767" w:rsidR="00737022" w:rsidRPr="00DD2C80" w:rsidRDefault="00737022" w:rsidP="00204E30">
            <w:pPr>
              <w:jc w:val="both"/>
              <w:rPr>
                <w:rFonts w:ascii="Arial" w:hAnsi="Arial" w:cs="Arial"/>
                <w:bCs/>
                <w:sz w:val="18"/>
                <w:szCs w:val="18"/>
              </w:rPr>
            </w:pPr>
            <w:r w:rsidRPr="00DD2C80">
              <w:rPr>
                <w:rFonts w:ascii="Arial" w:hAnsi="Arial" w:cs="Arial"/>
                <w:bCs/>
                <w:sz w:val="18"/>
                <w:szCs w:val="18"/>
              </w:rPr>
              <w:t xml:space="preserve">CONTRATACION CON OTRO ENTE PÚBLICO. </w:t>
            </w:r>
          </w:p>
        </w:tc>
        <w:tc>
          <w:tcPr>
            <w:tcW w:w="1075" w:type="dxa"/>
          </w:tcPr>
          <w:p w14:paraId="5866D7D1" w14:textId="77777777" w:rsidR="00737022" w:rsidRPr="00DD2C80" w:rsidRDefault="00737022" w:rsidP="00204E30">
            <w:pPr>
              <w:rPr>
                <w:rFonts w:ascii="Arial" w:hAnsi="Arial" w:cs="Arial"/>
                <w:b/>
                <w:bCs/>
                <w:color w:val="FF0000"/>
                <w:sz w:val="18"/>
                <w:szCs w:val="18"/>
              </w:rPr>
            </w:pPr>
          </w:p>
        </w:tc>
      </w:tr>
      <w:tr w:rsidR="00737022" w:rsidRPr="00DD2C80" w14:paraId="5866D7D6" w14:textId="77777777" w:rsidTr="00204E30">
        <w:tc>
          <w:tcPr>
            <w:tcW w:w="817" w:type="dxa"/>
          </w:tcPr>
          <w:p w14:paraId="5866D7D3" w14:textId="5856416F" w:rsidR="00737022" w:rsidRPr="00DD2C80" w:rsidRDefault="00737022" w:rsidP="00204E30">
            <w:pPr>
              <w:rPr>
                <w:rFonts w:ascii="Arial" w:hAnsi="Arial" w:cs="Arial"/>
                <w:bCs/>
                <w:iCs/>
                <w:sz w:val="18"/>
                <w:szCs w:val="18"/>
              </w:rPr>
            </w:pPr>
            <w:r w:rsidRPr="00DD2C80">
              <w:rPr>
                <w:rFonts w:ascii="Arial" w:hAnsi="Arial" w:cs="Arial"/>
                <w:bCs/>
                <w:iCs/>
                <w:sz w:val="18"/>
                <w:szCs w:val="18"/>
              </w:rPr>
              <w:t xml:space="preserve">Art. </w:t>
            </w:r>
            <w:r w:rsidR="00DD2C80" w:rsidRPr="00DD2C80">
              <w:rPr>
                <w:rFonts w:ascii="Arial" w:hAnsi="Arial" w:cs="Arial"/>
                <w:bCs/>
                <w:iCs/>
                <w:sz w:val="18"/>
                <w:szCs w:val="18"/>
              </w:rPr>
              <w:t>81</w:t>
            </w:r>
          </w:p>
        </w:tc>
        <w:tc>
          <w:tcPr>
            <w:tcW w:w="7938" w:type="dxa"/>
          </w:tcPr>
          <w:p w14:paraId="5866D7D4" w14:textId="072D8972" w:rsidR="00737022" w:rsidRPr="00DD2C80" w:rsidRDefault="00737022" w:rsidP="00204E30">
            <w:pPr>
              <w:jc w:val="both"/>
              <w:rPr>
                <w:rFonts w:ascii="Arial" w:hAnsi="Arial" w:cs="Arial"/>
                <w:sz w:val="18"/>
                <w:szCs w:val="18"/>
              </w:rPr>
            </w:pPr>
            <w:r w:rsidRPr="00DD2C80">
              <w:rPr>
                <w:rFonts w:ascii="Arial" w:hAnsi="Arial" w:cs="Arial"/>
                <w:sz w:val="18"/>
                <w:szCs w:val="18"/>
              </w:rPr>
              <w:t xml:space="preserve">DE LA CONTRATACION EN CASOS DE EMERGENCIA Y DE CALAMIDAD PÚBLICA.  </w:t>
            </w:r>
          </w:p>
        </w:tc>
        <w:tc>
          <w:tcPr>
            <w:tcW w:w="1075" w:type="dxa"/>
          </w:tcPr>
          <w:p w14:paraId="5866D7D5" w14:textId="77777777" w:rsidR="00737022" w:rsidRPr="00DD2C80" w:rsidRDefault="00737022" w:rsidP="00204E30">
            <w:pPr>
              <w:rPr>
                <w:rFonts w:ascii="Arial" w:hAnsi="Arial" w:cs="Arial"/>
                <w:b/>
                <w:bCs/>
                <w:color w:val="FF0000"/>
                <w:sz w:val="18"/>
                <w:szCs w:val="18"/>
              </w:rPr>
            </w:pPr>
          </w:p>
        </w:tc>
      </w:tr>
      <w:tr w:rsidR="00737022" w:rsidRPr="00DD2C80" w14:paraId="5866D7DA" w14:textId="77777777" w:rsidTr="00204E30">
        <w:tc>
          <w:tcPr>
            <w:tcW w:w="817" w:type="dxa"/>
          </w:tcPr>
          <w:p w14:paraId="5866D7D7" w14:textId="61E3923A" w:rsidR="00737022" w:rsidRPr="00DD2C80" w:rsidRDefault="00737022" w:rsidP="00204E30">
            <w:pPr>
              <w:rPr>
                <w:rFonts w:ascii="Arial" w:hAnsi="Arial" w:cs="Arial"/>
                <w:bCs/>
                <w:iCs/>
                <w:sz w:val="18"/>
                <w:szCs w:val="18"/>
              </w:rPr>
            </w:pPr>
            <w:r w:rsidRPr="00DD2C80">
              <w:rPr>
                <w:rFonts w:ascii="Arial" w:hAnsi="Arial" w:cs="Arial"/>
                <w:bCs/>
                <w:iCs/>
                <w:sz w:val="18"/>
                <w:szCs w:val="18"/>
              </w:rPr>
              <w:t xml:space="preserve">Art. </w:t>
            </w:r>
            <w:r w:rsidR="00DD2C80" w:rsidRPr="00DD2C80">
              <w:rPr>
                <w:rFonts w:ascii="Arial" w:hAnsi="Arial" w:cs="Arial"/>
                <w:bCs/>
                <w:iCs/>
                <w:sz w:val="18"/>
                <w:szCs w:val="18"/>
              </w:rPr>
              <w:t>82</w:t>
            </w:r>
          </w:p>
        </w:tc>
        <w:tc>
          <w:tcPr>
            <w:tcW w:w="7938" w:type="dxa"/>
          </w:tcPr>
          <w:p w14:paraId="5866D7D8" w14:textId="77777777" w:rsidR="00737022" w:rsidRPr="00DD2C80" w:rsidRDefault="00737022" w:rsidP="00204E30">
            <w:pPr>
              <w:rPr>
                <w:rFonts w:ascii="Arial" w:hAnsi="Arial" w:cs="Arial"/>
                <w:sz w:val="18"/>
                <w:szCs w:val="18"/>
              </w:rPr>
            </w:pPr>
            <w:r w:rsidRPr="00DD2C80">
              <w:rPr>
                <w:rFonts w:ascii="Arial" w:hAnsi="Arial" w:cs="Arial"/>
                <w:sz w:val="18"/>
                <w:szCs w:val="18"/>
              </w:rPr>
              <w:t xml:space="preserve">PROCESO DE COMPRA POR LIBRE GESTION. </w:t>
            </w:r>
          </w:p>
        </w:tc>
        <w:tc>
          <w:tcPr>
            <w:tcW w:w="1075" w:type="dxa"/>
          </w:tcPr>
          <w:p w14:paraId="5866D7D9" w14:textId="77777777" w:rsidR="00737022" w:rsidRPr="00DD2C80" w:rsidRDefault="00737022" w:rsidP="00204E30">
            <w:pPr>
              <w:rPr>
                <w:rFonts w:ascii="Arial" w:hAnsi="Arial" w:cs="Arial"/>
                <w:b/>
                <w:bCs/>
                <w:color w:val="FF0000"/>
                <w:sz w:val="18"/>
                <w:szCs w:val="18"/>
              </w:rPr>
            </w:pPr>
          </w:p>
        </w:tc>
      </w:tr>
      <w:tr w:rsidR="00737022" w:rsidRPr="00DD2C80" w14:paraId="5866D7DE" w14:textId="77777777" w:rsidTr="00204E30">
        <w:tc>
          <w:tcPr>
            <w:tcW w:w="817" w:type="dxa"/>
          </w:tcPr>
          <w:p w14:paraId="5866D7DB" w14:textId="73356673" w:rsidR="00737022" w:rsidRPr="00DD2C80" w:rsidRDefault="00737022" w:rsidP="00204E30">
            <w:pPr>
              <w:rPr>
                <w:rFonts w:ascii="Arial" w:hAnsi="Arial" w:cs="Arial"/>
                <w:bCs/>
                <w:iCs/>
                <w:sz w:val="18"/>
                <w:szCs w:val="18"/>
              </w:rPr>
            </w:pPr>
            <w:r w:rsidRPr="00DD2C80">
              <w:rPr>
                <w:rFonts w:ascii="Arial" w:hAnsi="Arial" w:cs="Arial"/>
                <w:bCs/>
                <w:iCs/>
                <w:sz w:val="18"/>
                <w:szCs w:val="18"/>
              </w:rPr>
              <w:t>Art. 8</w:t>
            </w:r>
            <w:r w:rsidR="00DD2C80" w:rsidRPr="00DD2C80">
              <w:rPr>
                <w:rFonts w:ascii="Arial" w:hAnsi="Arial" w:cs="Arial"/>
                <w:bCs/>
                <w:iCs/>
                <w:sz w:val="18"/>
                <w:szCs w:val="18"/>
              </w:rPr>
              <w:t>3</w:t>
            </w:r>
          </w:p>
        </w:tc>
        <w:tc>
          <w:tcPr>
            <w:tcW w:w="7938" w:type="dxa"/>
          </w:tcPr>
          <w:p w14:paraId="5866D7DC" w14:textId="77777777" w:rsidR="00737022" w:rsidRPr="00DD2C80" w:rsidRDefault="00737022" w:rsidP="00204E30">
            <w:pPr>
              <w:rPr>
                <w:rFonts w:ascii="Arial" w:hAnsi="Arial" w:cs="Arial"/>
                <w:sz w:val="18"/>
                <w:szCs w:val="18"/>
              </w:rPr>
            </w:pPr>
            <w:r w:rsidRPr="00DD2C80">
              <w:rPr>
                <w:rFonts w:ascii="Arial" w:hAnsi="Arial" w:cs="Arial"/>
                <w:sz w:val="18"/>
                <w:szCs w:val="18"/>
              </w:rPr>
              <w:t>PROCESO DE LEGALIZACION PARA PAGO DE LA ADQUISION DEL BIEN O SERVICIO</w:t>
            </w:r>
          </w:p>
        </w:tc>
        <w:tc>
          <w:tcPr>
            <w:tcW w:w="1075" w:type="dxa"/>
          </w:tcPr>
          <w:p w14:paraId="5866D7DD" w14:textId="77777777" w:rsidR="00737022" w:rsidRPr="00DD2C80" w:rsidRDefault="00737022" w:rsidP="00204E30">
            <w:pPr>
              <w:rPr>
                <w:rFonts w:ascii="Arial" w:hAnsi="Arial" w:cs="Arial"/>
                <w:b/>
                <w:bCs/>
                <w:color w:val="FF0000"/>
                <w:sz w:val="18"/>
                <w:szCs w:val="18"/>
              </w:rPr>
            </w:pPr>
          </w:p>
        </w:tc>
      </w:tr>
      <w:tr w:rsidR="00737022" w:rsidRPr="00DD2C80" w14:paraId="5866D7E2" w14:textId="77777777" w:rsidTr="00204E30">
        <w:tc>
          <w:tcPr>
            <w:tcW w:w="817" w:type="dxa"/>
          </w:tcPr>
          <w:p w14:paraId="5866D7DF" w14:textId="6A569485" w:rsidR="00737022" w:rsidRPr="00DD2C80" w:rsidRDefault="00737022" w:rsidP="00204E30">
            <w:pPr>
              <w:rPr>
                <w:rFonts w:ascii="Arial" w:hAnsi="Arial" w:cs="Arial"/>
                <w:bCs/>
                <w:iCs/>
                <w:sz w:val="18"/>
                <w:szCs w:val="18"/>
              </w:rPr>
            </w:pPr>
            <w:r w:rsidRPr="00DD2C80">
              <w:rPr>
                <w:rFonts w:ascii="Arial" w:hAnsi="Arial" w:cs="Arial"/>
                <w:bCs/>
                <w:iCs/>
                <w:sz w:val="18"/>
                <w:szCs w:val="18"/>
              </w:rPr>
              <w:t>Art. 8</w:t>
            </w:r>
            <w:r w:rsidR="00DD2C80" w:rsidRPr="00DD2C80">
              <w:rPr>
                <w:rFonts w:ascii="Arial" w:hAnsi="Arial" w:cs="Arial"/>
                <w:bCs/>
                <w:iCs/>
                <w:sz w:val="18"/>
                <w:szCs w:val="18"/>
              </w:rPr>
              <w:t>4</w:t>
            </w:r>
          </w:p>
        </w:tc>
        <w:tc>
          <w:tcPr>
            <w:tcW w:w="7938" w:type="dxa"/>
          </w:tcPr>
          <w:p w14:paraId="5866D7E0" w14:textId="6048EE77" w:rsidR="00737022" w:rsidRPr="00DD2C80" w:rsidRDefault="00737022" w:rsidP="00204E30">
            <w:pPr>
              <w:rPr>
                <w:rFonts w:ascii="Arial" w:hAnsi="Arial" w:cs="Arial"/>
                <w:sz w:val="18"/>
                <w:szCs w:val="18"/>
              </w:rPr>
            </w:pPr>
            <w:r w:rsidRPr="00DD2C80">
              <w:rPr>
                <w:rFonts w:ascii="Arial" w:hAnsi="Arial" w:cs="Arial"/>
                <w:sz w:val="18"/>
                <w:szCs w:val="18"/>
              </w:rPr>
              <w:t xml:space="preserve">DOCUMENTACION DE RESPALDO DE LAS OPERACIONES CONTABLES. </w:t>
            </w:r>
          </w:p>
        </w:tc>
        <w:tc>
          <w:tcPr>
            <w:tcW w:w="1075" w:type="dxa"/>
          </w:tcPr>
          <w:p w14:paraId="5866D7E1" w14:textId="77777777" w:rsidR="00737022" w:rsidRPr="00DD2C80" w:rsidRDefault="00737022" w:rsidP="00204E30">
            <w:pPr>
              <w:rPr>
                <w:rFonts w:ascii="Arial" w:hAnsi="Arial" w:cs="Arial"/>
                <w:b/>
                <w:bCs/>
                <w:color w:val="FF0000"/>
                <w:sz w:val="18"/>
                <w:szCs w:val="18"/>
              </w:rPr>
            </w:pPr>
          </w:p>
        </w:tc>
      </w:tr>
      <w:tr w:rsidR="00737022" w:rsidRPr="00DD2C80" w14:paraId="5866D7E6" w14:textId="77777777" w:rsidTr="00204E30">
        <w:tc>
          <w:tcPr>
            <w:tcW w:w="817" w:type="dxa"/>
          </w:tcPr>
          <w:p w14:paraId="5866D7E3" w14:textId="2A4B3C4C" w:rsidR="00737022" w:rsidRPr="00DD2C80" w:rsidRDefault="00737022" w:rsidP="00204E30">
            <w:pPr>
              <w:rPr>
                <w:rFonts w:ascii="Arial" w:hAnsi="Arial" w:cs="Arial"/>
                <w:bCs/>
                <w:iCs/>
                <w:sz w:val="18"/>
                <w:szCs w:val="18"/>
              </w:rPr>
            </w:pPr>
            <w:r w:rsidRPr="00DD2C80">
              <w:rPr>
                <w:rFonts w:ascii="Arial" w:hAnsi="Arial" w:cs="Arial"/>
                <w:bCs/>
                <w:iCs/>
                <w:sz w:val="18"/>
                <w:szCs w:val="18"/>
              </w:rPr>
              <w:t>Art. 8</w:t>
            </w:r>
            <w:r w:rsidR="00DD2C80" w:rsidRPr="00DD2C80">
              <w:rPr>
                <w:rFonts w:ascii="Arial" w:hAnsi="Arial" w:cs="Arial"/>
                <w:bCs/>
                <w:iCs/>
                <w:sz w:val="18"/>
                <w:szCs w:val="18"/>
              </w:rPr>
              <w:t>5</w:t>
            </w:r>
          </w:p>
        </w:tc>
        <w:tc>
          <w:tcPr>
            <w:tcW w:w="7938" w:type="dxa"/>
          </w:tcPr>
          <w:p w14:paraId="5866D7E4" w14:textId="77777777" w:rsidR="00737022" w:rsidRPr="00DD2C80" w:rsidRDefault="00737022" w:rsidP="00204E30">
            <w:pPr>
              <w:jc w:val="both"/>
              <w:rPr>
                <w:rFonts w:ascii="Arial" w:hAnsi="Arial" w:cs="Arial"/>
                <w:sz w:val="18"/>
                <w:szCs w:val="18"/>
              </w:rPr>
            </w:pPr>
            <w:r w:rsidRPr="00DD2C80">
              <w:rPr>
                <w:rFonts w:ascii="Arial" w:hAnsi="Arial" w:cs="Arial"/>
                <w:sz w:val="18"/>
                <w:szCs w:val="18"/>
              </w:rPr>
              <w:t>REQUISITOS ADICIONALES DE LA DOCUMENTACION DE RESPALDO.</w:t>
            </w:r>
          </w:p>
        </w:tc>
        <w:tc>
          <w:tcPr>
            <w:tcW w:w="1075" w:type="dxa"/>
          </w:tcPr>
          <w:p w14:paraId="5866D7E5" w14:textId="77777777" w:rsidR="00737022" w:rsidRPr="00DD2C80" w:rsidRDefault="00737022" w:rsidP="00204E30">
            <w:pPr>
              <w:rPr>
                <w:rFonts w:ascii="Arial" w:hAnsi="Arial" w:cs="Arial"/>
                <w:b/>
                <w:bCs/>
                <w:color w:val="FF0000"/>
                <w:sz w:val="18"/>
                <w:szCs w:val="18"/>
              </w:rPr>
            </w:pPr>
          </w:p>
        </w:tc>
      </w:tr>
      <w:tr w:rsidR="00737022" w:rsidRPr="00DD2C80" w14:paraId="5866D7EA" w14:textId="77777777" w:rsidTr="00204E30">
        <w:tc>
          <w:tcPr>
            <w:tcW w:w="817" w:type="dxa"/>
          </w:tcPr>
          <w:p w14:paraId="5866D7E7" w14:textId="0F0DC153" w:rsidR="00737022" w:rsidRPr="00DD2C80" w:rsidRDefault="00737022" w:rsidP="00204E30">
            <w:pPr>
              <w:rPr>
                <w:rFonts w:ascii="Arial" w:hAnsi="Arial" w:cs="Arial"/>
                <w:bCs/>
                <w:iCs/>
                <w:sz w:val="18"/>
                <w:szCs w:val="18"/>
              </w:rPr>
            </w:pPr>
            <w:r w:rsidRPr="00DD2C80">
              <w:rPr>
                <w:rFonts w:ascii="Arial" w:hAnsi="Arial" w:cs="Arial"/>
                <w:bCs/>
                <w:iCs/>
                <w:sz w:val="18"/>
                <w:szCs w:val="18"/>
              </w:rPr>
              <w:t>Art. 8</w:t>
            </w:r>
            <w:r w:rsidR="00DD2C80" w:rsidRPr="00DD2C80">
              <w:rPr>
                <w:rFonts w:ascii="Arial" w:hAnsi="Arial" w:cs="Arial"/>
                <w:bCs/>
                <w:iCs/>
                <w:sz w:val="18"/>
                <w:szCs w:val="18"/>
              </w:rPr>
              <w:t>6</w:t>
            </w:r>
          </w:p>
        </w:tc>
        <w:tc>
          <w:tcPr>
            <w:tcW w:w="7938" w:type="dxa"/>
          </w:tcPr>
          <w:p w14:paraId="5866D7E8" w14:textId="77777777" w:rsidR="00737022" w:rsidRPr="00DD2C80" w:rsidRDefault="00737022" w:rsidP="00204E30">
            <w:pPr>
              <w:jc w:val="both"/>
              <w:rPr>
                <w:rFonts w:ascii="Arial" w:hAnsi="Arial" w:cs="Arial"/>
                <w:sz w:val="18"/>
                <w:szCs w:val="18"/>
              </w:rPr>
            </w:pPr>
            <w:r w:rsidRPr="00DD2C80">
              <w:rPr>
                <w:rFonts w:ascii="Arial" w:hAnsi="Arial" w:cs="Arial"/>
                <w:sz w:val="18"/>
                <w:szCs w:val="18"/>
              </w:rPr>
              <w:t>COORDINACIÓN ENTRE UNIDADES ADMINISTRATIVAS.</w:t>
            </w:r>
          </w:p>
        </w:tc>
        <w:tc>
          <w:tcPr>
            <w:tcW w:w="1075" w:type="dxa"/>
          </w:tcPr>
          <w:p w14:paraId="5866D7E9" w14:textId="77777777" w:rsidR="00737022" w:rsidRPr="00DD2C80" w:rsidRDefault="00737022" w:rsidP="00204E30">
            <w:pPr>
              <w:rPr>
                <w:rFonts w:ascii="Arial" w:hAnsi="Arial" w:cs="Arial"/>
                <w:b/>
                <w:bCs/>
                <w:color w:val="FF0000"/>
                <w:sz w:val="18"/>
                <w:szCs w:val="18"/>
              </w:rPr>
            </w:pPr>
          </w:p>
        </w:tc>
      </w:tr>
      <w:tr w:rsidR="00737022" w:rsidRPr="00DD2C80" w14:paraId="5866D7EE" w14:textId="77777777" w:rsidTr="00204E30">
        <w:tc>
          <w:tcPr>
            <w:tcW w:w="817" w:type="dxa"/>
          </w:tcPr>
          <w:p w14:paraId="5866D7EB" w14:textId="28B93B88" w:rsidR="00737022" w:rsidRPr="00DD2C80" w:rsidRDefault="00737022" w:rsidP="00204E30">
            <w:pPr>
              <w:rPr>
                <w:rFonts w:ascii="Arial" w:hAnsi="Arial" w:cs="Arial"/>
                <w:bCs/>
                <w:iCs/>
                <w:sz w:val="18"/>
                <w:szCs w:val="18"/>
              </w:rPr>
            </w:pPr>
            <w:r w:rsidRPr="00DD2C80">
              <w:rPr>
                <w:rFonts w:ascii="Arial" w:hAnsi="Arial" w:cs="Arial"/>
                <w:bCs/>
                <w:iCs/>
                <w:sz w:val="18"/>
                <w:szCs w:val="18"/>
              </w:rPr>
              <w:t>Art. 8</w:t>
            </w:r>
            <w:r w:rsidR="00DD2C80" w:rsidRPr="00DD2C80">
              <w:rPr>
                <w:rFonts w:ascii="Arial" w:hAnsi="Arial" w:cs="Arial"/>
                <w:bCs/>
                <w:iCs/>
                <w:sz w:val="18"/>
                <w:szCs w:val="18"/>
              </w:rPr>
              <w:t>7</w:t>
            </w:r>
          </w:p>
        </w:tc>
        <w:tc>
          <w:tcPr>
            <w:tcW w:w="7938" w:type="dxa"/>
          </w:tcPr>
          <w:p w14:paraId="5866D7EC" w14:textId="74F943FC" w:rsidR="00737022" w:rsidRPr="00DD2C80" w:rsidRDefault="00737022" w:rsidP="00204E30">
            <w:pPr>
              <w:jc w:val="both"/>
              <w:rPr>
                <w:rFonts w:ascii="Arial" w:hAnsi="Arial" w:cs="Arial"/>
                <w:sz w:val="18"/>
                <w:szCs w:val="18"/>
              </w:rPr>
            </w:pPr>
            <w:r w:rsidRPr="00DD2C80">
              <w:rPr>
                <w:rFonts w:ascii="Arial" w:hAnsi="Arial" w:cs="Arial"/>
                <w:sz w:val="18"/>
                <w:szCs w:val="18"/>
              </w:rPr>
              <w:t xml:space="preserve">OBLIGACION ESPECIAL DEL JEFE DE LA UNIDAD JURÍDICA Y SUS COLABORADORES. </w:t>
            </w:r>
          </w:p>
        </w:tc>
        <w:tc>
          <w:tcPr>
            <w:tcW w:w="1075" w:type="dxa"/>
          </w:tcPr>
          <w:p w14:paraId="5866D7ED" w14:textId="77777777" w:rsidR="00737022" w:rsidRPr="00DD2C80" w:rsidRDefault="00737022" w:rsidP="00204E30">
            <w:pPr>
              <w:rPr>
                <w:rFonts w:ascii="Arial" w:hAnsi="Arial" w:cs="Arial"/>
                <w:b/>
                <w:bCs/>
                <w:color w:val="FF0000"/>
                <w:sz w:val="18"/>
                <w:szCs w:val="18"/>
              </w:rPr>
            </w:pPr>
          </w:p>
        </w:tc>
      </w:tr>
    </w:tbl>
    <w:p w14:paraId="5866D7EF" w14:textId="77777777" w:rsidR="00737022" w:rsidRPr="00DD2C80" w:rsidRDefault="00737022" w:rsidP="00737022">
      <w:pPr>
        <w:jc w:val="center"/>
        <w:rPr>
          <w:rFonts w:ascii="Arial" w:hAnsi="Arial" w:cs="Arial"/>
          <w:b/>
          <w:sz w:val="18"/>
          <w:szCs w:val="18"/>
        </w:rPr>
      </w:pPr>
    </w:p>
    <w:p w14:paraId="5866D7F0" w14:textId="77777777" w:rsidR="00737022" w:rsidRPr="00DD2C80" w:rsidRDefault="00737022" w:rsidP="00737022">
      <w:pPr>
        <w:jc w:val="center"/>
        <w:rPr>
          <w:rFonts w:ascii="Arial" w:hAnsi="Arial" w:cs="Arial"/>
          <w:b/>
          <w:sz w:val="18"/>
          <w:szCs w:val="18"/>
        </w:rPr>
      </w:pPr>
    </w:p>
    <w:p w14:paraId="5866D7F1" w14:textId="77777777" w:rsidR="00737022" w:rsidRPr="00DD2C80" w:rsidRDefault="00737022" w:rsidP="00737022">
      <w:pPr>
        <w:jc w:val="center"/>
        <w:rPr>
          <w:rFonts w:ascii="Arial" w:hAnsi="Arial" w:cs="Arial"/>
          <w:b/>
          <w:sz w:val="18"/>
          <w:szCs w:val="18"/>
        </w:rPr>
      </w:pPr>
      <w:r w:rsidRPr="00DD2C80">
        <w:rPr>
          <w:rFonts w:ascii="Arial" w:hAnsi="Arial" w:cs="Arial"/>
          <w:b/>
          <w:sz w:val="18"/>
          <w:szCs w:val="18"/>
        </w:rPr>
        <w:t>CAPITULO XII</w:t>
      </w:r>
    </w:p>
    <w:p w14:paraId="5866D7F2" w14:textId="77777777" w:rsidR="00737022" w:rsidRPr="00DD2C80" w:rsidRDefault="00737022" w:rsidP="00737022">
      <w:pPr>
        <w:jc w:val="center"/>
        <w:rPr>
          <w:rFonts w:ascii="Arial" w:hAnsi="Arial" w:cs="Arial"/>
          <w:b/>
          <w:sz w:val="18"/>
          <w:szCs w:val="18"/>
        </w:rPr>
      </w:pPr>
      <w:r w:rsidRPr="00DD2C80">
        <w:rPr>
          <w:rFonts w:ascii="Arial" w:hAnsi="Arial" w:cs="Arial"/>
          <w:b/>
          <w:sz w:val="18"/>
          <w:szCs w:val="18"/>
        </w:rPr>
        <w:t>DISPOSICIONES FINALES.</w:t>
      </w:r>
    </w:p>
    <w:p w14:paraId="5866D7F3" w14:textId="77777777" w:rsidR="00737022" w:rsidRPr="00DD2C80" w:rsidRDefault="00737022" w:rsidP="00737022">
      <w:pPr>
        <w:jc w:val="both"/>
        <w:rPr>
          <w:rFonts w:ascii="Arial" w:hAnsi="Arial" w:cs="Arial"/>
          <w:b/>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938"/>
        <w:gridCol w:w="1075"/>
      </w:tblGrid>
      <w:tr w:rsidR="00737022" w:rsidRPr="00DD2C80" w14:paraId="5866D7F7" w14:textId="77777777" w:rsidTr="00204E30">
        <w:tc>
          <w:tcPr>
            <w:tcW w:w="817" w:type="dxa"/>
          </w:tcPr>
          <w:p w14:paraId="5866D7F4" w14:textId="1F401A3B" w:rsidR="00737022" w:rsidRPr="00DD2C80" w:rsidRDefault="00737022" w:rsidP="00204E30">
            <w:pPr>
              <w:rPr>
                <w:rFonts w:ascii="Arial" w:hAnsi="Arial" w:cs="Arial"/>
                <w:bCs/>
                <w:iCs/>
                <w:sz w:val="18"/>
                <w:szCs w:val="18"/>
              </w:rPr>
            </w:pPr>
            <w:r w:rsidRPr="00DD2C80">
              <w:rPr>
                <w:rFonts w:ascii="Arial" w:hAnsi="Arial" w:cs="Arial"/>
                <w:bCs/>
                <w:iCs/>
                <w:sz w:val="18"/>
                <w:szCs w:val="18"/>
              </w:rPr>
              <w:t>Art. 8</w:t>
            </w:r>
            <w:r w:rsidR="00DD2C80" w:rsidRPr="00DD2C80">
              <w:rPr>
                <w:rFonts w:ascii="Arial" w:hAnsi="Arial" w:cs="Arial"/>
                <w:bCs/>
                <w:iCs/>
                <w:sz w:val="18"/>
                <w:szCs w:val="18"/>
              </w:rPr>
              <w:t>8</w:t>
            </w:r>
          </w:p>
        </w:tc>
        <w:tc>
          <w:tcPr>
            <w:tcW w:w="7938" w:type="dxa"/>
          </w:tcPr>
          <w:p w14:paraId="5866D7F5" w14:textId="42376248" w:rsidR="00737022" w:rsidRPr="00DD2C80" w:rsidRDefault="00737022" w:rsidP="00204E30">
            <w:pPr>
              <w:jc w:val="both"/>
              <w:rPr>
                <w:rFonts w:ascii="Arial" w:hAnsi="Arial" w:cs="Arial"/>
                <w:sz w:val="18"/>
                <w:szCs w:val="18"/>
              </w:rPr>
            </w:pPr>
            <w:r w:rsidRPr="00DD2C80">
              <w:rPr>
                <w:rFonts w:ascii="Arial" w:hAnsi="Arial" w:cs="Arial"/>
                <w:sz w:val="18"/>
                <w:szCs w:val="18"/>
              </w:rPr>
              <w:t xml:space="preserve">DOTACION DE ATAUDES A PERSONAS PARTICULARES. </w:t>
            </w:r>
          </w:p>
        </w:tc>
        <w:tc>
          <w:tcPr>
            <w:tcW w:w="1075" w:type="dxa"/>
          </w:tcPr>
          <w:p w14:paraId="5866D7F6" w14:textId="77777777" w:rsidR="00737022" w:rsidRPr="00DD2C80" w:rsidRDefault="00737022" w:rsidP="00204E30">
            <w:pPr>
              <w:rPr>
                <w:rFonts w:ascii="Arial" w:hAnsi="Arial" w:cs="Arial"/>
                <w:b/>
                <w:bCs/>
                <w:color w:val="FF0000"/>
                <w:sz w:val="18"/>
                <w:szCs w:val="18"/>
              </w:rPr>
            </w:pPr>
          </w:p>
        </w:tc>
      </w:tr>
      <w:tr w:rsidR="00737022" w:rsidRPr="00DD2C80" w14:paraId="5866D7FB" w14:textId="77777777" w:rsidTr="00204E30">
        <w:tc>
          <w:tcPr>
            <w:tcW w:w="817" w:type="dxa"/>
          </w:tcPr>
          <w:p w14:paraId="5866D7F8" w14:textId="6A49C2AE" w:rsidR="00737022" w:rsidRPr="00DD2C80" w:rsidRDefault="00737022" w:rsidP="00204E30">
            <w:pPr>
              <w:rPr>
                <w:rFonts w:ascii="Arial" w:hAnsi="Arial" w:cs="Arial"/>
                <w:bCs/>
                <w:iCs/>
                <w:sz w:val="18"/>
                <w:szCs w:val="18"/>
              </w:rPr>
            </w:pPr>
            <w:r w:rsidRPr="00DD2C80">
              <w:rPr>
                <w:rFonts w:ascii="Arial" w:hAnsi="Arial" w:cs="Arial"/>
                <w:bCs/>
                <w:iCs/>
                <w:sz w:val="18"/>
                <w:szCs w:val="18"/>
              </w:rPr>
              <w:t>Art. 8</w:t>
            </w:r>
            <w:r w:rsidR="00DD2C80" w:rsidRPr="00DD2C80">
              <w:rPr>
                <w:rFonts w:ascii="Arial" w:hAnsi="Arial" w:cs="Arial"/>
                <w:bCs/>
                <w:iCs/>
                <w:sz w:val="18"/>
                <w:szCs w:val="18"/>
              </w:rPr>
              <w:t>9</w:t>
            </w:r>
          </w:p>
        </w:tc>
        <w:tc>
          <w:tcPr>
            <w:tcW w:w="7938" w:type="dxa"/>
          </w:tcPr>
          <w:p w14:paraId="5866D7F9" w14:textId="70574F50" w:rsidR="00737022" w:rsidRPr="00DD2C80" w:rsidRDefault="00737022" w:rsidP="00204E30">
            <w:pPr>
              <w:jc w:val="both"/>
              <w:rPr>
                <w:rFonts w:ascii="Arial" w:hAnsi="Arial" w:cs="Arial"/>
                <w:sz w:val="18"/>
                <w:szCs w:val="18"/>
                <w:highlight w:val="yellow"/>
              </w:rPr>
            </w:pPr>
            <w:r w:rsidRPr="00DD2C80">
              <w:rPr>
                <w:rFonts w:ascii="Arial" w:hAnsi="Arial" w:cs="Arial"/>
                <w:sz w:val="18"/>
                <w:szCs w:val="18"/>
              </w:rPr>
              <w:t xml:space="preserve">APLICACIÓN PREFERENTE. </w:t>
            </w:r>
          </w:p>
        </w:tc>
        <w:tc>
          <w:tcPr>
            <w:tcW w:w="1075" w:type="dxa"/>
          </w:tcPr>
          <w:p w14:paraId="5866D7FA" w14:textId="77777777" w:rsidR="00737022" w:rsidRPr="00DD2C80" w:rsidRDefault="00737022" w:rsidP="00204E30">
            <w:pPr>
              <w:rPr>
                <w:rFonts w:ascii="Arial" w:hAnsi="Arial" w:cs="Arial"/>
                <w:b/>
                <w:bCs/>
                <w:color w:val="FF0000"/>
                <w:sz w:val="18"/>
                <w:szCs w:val="18"/>
              </w:rPr>
            </w:pPr>
          </w:p>
        </w:tc>
      </w:tr>
      <w:tr w:rsidR="00737022" w:rsidRPr="00DD2C80" w14:paraId="5866D7FF" w14:textId="77777777" w:rsidTr="00204E30">
        <w:tc>
          <w:tcPr>
            <w:tcW w:w="817" w:type="dxa"/>
          </w:tcPr>
          <w:p w14:paraId="5866D7FC" w14:textId="499B92B0" w:rsidR="00737022" w:rsidRPr="00DD2C80" w:rsidRDefault="00737022" w:rsidP="00204E30">
            <w:pPr>
              <w:rPr>
                <w:rFonts w:ascii="Arial" w:hAnsi="Arial" w:cs="Arial"/>
                <w:bCs/>
                <w:iCs/>
                <w:sz w:val="18"/>
                <w:szCs w:val="18"/>
              </w:rPr>
            </w:pPr>
            <w:r w:rsidRPr="00DD2C80">
              <w:rPr>
                <w:rFonts w:ascii="Arial" w:hAnsi="Arial" w:cs="Arial"/>
                <w:bCs/>
                <w:iCs/>
                <w:sz w:val="18"/>
                <w:szCs w:val="18"/>
              </w:rPr>
              <w:t xml:space="preserve">Art. </w:t>
            </w:r>
            <w:r w:rsidR="00DD2C80" w:rsidRPr="00DD2C80">
              <w:rPr>
                <w:rFonts w:ascii="Arial" w:hAnsi="Arial" w:cs="Arial"/>
                <w:bCs/>
                <w:iCs/>
                <w:sz w:val="18"/>
                <w:szCs w:val="18"/>
              </w:rPr>
              <w:t>90</w:t>
            </w:r>
          </w:p>
        </w:tc>
        <w:tc>
          <w:tcPr>
            <w:tcW w:w="7938" w:type="dxa"/>
          </w:tcPr>
          <w:p w14:paraId="5866D7FD" w14:textId="77777777" w:rsidR="00737022" w:rsidRPr="00DD2C80" w:rsidRDefault="00737022" w:rsidP="00204E30">
            <w:pPr>
              <w:jc w:val="both"/>
              <w:rPr>
                <w:rFonts w:ascii="Arial" w:hAnsi="Arial" w:cs="Arial"/>
                <w:bCs/>
                <w:sz w:val="18"/>
                <w:szCs w:val="18"/>
              </w:rPr>
            </w:pPr>
            <w:r w:rsidRPr="00DD2C80">
              <w:rPr>
                <w:rFonts w:ascii="Arial" w:hAnsi="Arial" w:cs="Arial"/>
                <w:bCs/>
                <w:sz w:val="18"/>
                <w:szCs w:val="18"/>
              </w:rPr>
              <w:t>VIGENCIA.</w:t>
            </w:r>
          </w:p>
        </w:tc>
        <w:tc>
          <w:tcPr>
            <w:tcW w:w="1075" w:type="dxa"/>
          </w:tcPr>
          <w:p w14:paraId="5866D7FE" w14:textId="77777777" w:rsidR="00737022" w:rsidRPr="00DD2C80" w:rsidRDefault="00737022" w:rsidP="00204E30">
            <w:pPr>
              <w:rPr>
                <w:rFonts w:ascii="Arial" w:hAnsi="Arial" w:cs="Arial"/>
                <w:b/>
                <w:bCs/>
                <w:color w:val="FF0000"/>
                <w:sz w:val="18"/>
                <w:szCs w:val="18"/>
              </w:rPr>
            </w:pPr>
          </w:p>
        </w:tc>
      </w:tr>
    </w:tbl>
    <w:p w14:paraId="5866D800" w14:textId="77777777" w:rsidR="00737022" w:rsidRPr="00060209" w:rsidRDefault="00737022" w:rsidP="00737022">
      <w:pPr>
        <w:jc w:val="both"/>
        <w:rPr>
          <w:rFonts w:ascii="Arial" w:hAnsi="Arial" w:cs="Arial"/>
          <w:sz w:val="20"/>
          <w:szCs w:val="20"/>
        </w:rPr>
      </w:pPr>
    </w:p>
    <w:p w14:paraId="5866D801" w14:textId="77777777" w:rsidR="00737022" w:rsidRDefault="00737022" w:rsidP="00737022">
      <w:pPr>
        <w:tabs>
          <w:tab w:val="left" w:pos="3035"/>
        </w:tabs>
        <w:jc w:val="both"/>
        <w:rPr>
          <w:rFonts w:ascii="Arial" w:hAnsi="Arial" w:cs="Arial"/>
          <w:sz w:val="20"/>
          <w:szCs w:val="20"/>
          <w:lang w:val="pt-BR"/>
        </w:rPr>
      </w:pPr>
    </w:p>
    <w:p w14:paraId="5866D802" w14:textId="77777777" w:rsidR="00487114" w:rsidRDefault="00487114" w:rsidP="00347292">
      <w:pPr>
        <w:jc w:val="both"/>
        <w:rPr>
          <w:rFonts w:ascii="Arial" w:hAnsi="Arial" w:cs="Arial"/>
          <w:bCs/>
          <w:sz w:val="20"/>
          <w:szCs w:val="20"/>
        </w:rPr>
      </w:pPr>
    </w:p>
    <w:p w14:paraId="5866D803" w14:textId="77777777" w:rsidR="00435743" w:rsidRDefault="00435743" w:rsidP="00347292">
      <w:pPr>
        <w:jc w:val="both"/>
        <w:rPr>
          <w:rFonts w:ascii="Arial" w:hAnsi="Arial" w:cs="Arial"/>
          <w:bCs/>
          <w:sz w:val="20"/>
          <w:szCs w:val="20"/>
        </w:rPr>
      </w:pPr>
    </w:p>
    <w:p w14:paraId="5866D804" w14:textId="77777777" w:rsidR="00435743" w:rsidRDefault="00435743" w:rsidP="00347292">
      <w:pPr>
        <w:jc w:val="both"/>
        <w:rPr>
          <w:rFonts w:ascii="Arial" w:hAnsi="Arial" w:cs="Arial"/>
          <w:bCs/>
          <w:sz w:val="20"/>
          <w:szCs w:val="20"/>
        </w:rPr>
      </w:pPr>
    </w:p>
    <w:p w14:paraId="5866D805" w14:textId="77777777" w:rsidR="00435743" w:rsidRDefault="00435743" w:rsidP="00347292">
      <w:pPr>
        <w:jc w:val="both"/>
        <w:rPr>
          <w:rFonts w:ascii="Arial" w:hAnsi="Arial" w:cs="Arial"/>
          <w:bCs/>
          <w:sz w:val="20"/>
          <w:szCs w:val="20"/>
        </w:rPr>
      </w:pPr>
    </w:p>
    <w:p w14:paraId="5866D806" w14:textId="77777777" w:rsidR="00435743" w:rsidRDefault="00435743" w:rsidP="00347292">
      <w:pPr>
        <w:jc w:val="both"/>
        <w:rPr>
          <w:rFonts w:ascii="Arial" w:hAnsi="Arial" w:cs="Arial"/>
          <w:bCs/>
          <w:sz w:val="20"/>
          <w:szCs w:val="20"/>
        </w:rPr>
      </w:pPr>
    </w:p>
    <w:p w14:paraId="5866D807" w14:textId="77777777" w:rsidR="00435743" w:rsidRDefault="00435743" w:rsidP="00347292">
      <w:pPr>
        <w:jc w:val="both"/>
        <w:rPr>
          <w:rFonts w:ascii="Arial" w:hAnsi="Arial" w:cs="Arial"/>
          <w:bCs/>
          <w:sz w:val="20"/>
          <w:szCs w:val="20"/>
        </w:rPr>
      </w:pPr>
    </w:p>
    <w:p w14:paraId="5866D808" w14:textId="77777777" w:rsidR="00435743" w:rsidRDefault="00435743" w:rsidP="00347292">
      <w:pPr>
        <w:jc w:val="both"/>
        <w:rPr>
          <w:rFonts w:ascii="Arial" w:hAnsi="Arial" w:cs="Arial"/>
          <w:bCs/>
          <w:sz w:val="20"/>
          <w:szCs w:val="20"/>
        </w:rPr>
      </w:pPr>
    </w:p>
    <w:p w14:paraId="5866D809" w14:textId="77777777" w:rsidR="00435743" w:rsidRDefault="00435743" w:rsidP="00347292">
      <w:pPr>
        <w:jc w:val="both"/>
        <w:rPr>
          <w:rFonts w:ascii="Arial" w:hAnsi="Arial" w:cs="Arial"/>
          <w:bCs/>
          <w:sz w:val="20"/>
          <w:szCs w:val="20"/>
        </w:rPr>
      </w:pPr>
    </w:p>
    <w:p w14:paraId="5866D80A" w14:textId="77777777" w:rsidR="00435743" w:rsidRDefault="00435743" w:rsidP="00347292">
      <w:pPr>
        <w:jc w:val="both"/>
        <w:rPr>
          <w:rFonts w:ascii="Arial" w:hAnsi="Arial" w:cs="Arial"/>
          <w:bCs/>
          <w:sz w:val="20"/>
          <w:szCs w:val="20"/>
        </w:rPr>
      </w:pPr>
    </w:p>
    <w:p w14:paraId="5866D80B" w14:textId="77777777" w:rsidR="00435743" w:rsidRDefault="00435743" w:rsidP="00347292">
      <w:pPr>
        <w:jc w:val="both"/>
        <w:rPr>
          <w:rFonts w:ascii="Arial" w:hAnsi="Arial" w:cs="Arial"/>
          <w:bCs/>
          <w:sz w:val="20"/>
          <w:szCs w:val="20"/>
        </w:rPr>
      </w:pPr>
    </w:p>
    <w:p w14:paraId="5866D80C" w14:textId="77777777" w:rsidR="00435743" w:rsidRDefault="00435743" w:rsidP="00347292">
      <w:pPr>
        <w:jc w:val="both"/>
        <w:rPr>
          <w:rFonts w:ascii="Arial" w:hAnsi="Arial" w:cs="Arial"/>
          <w:bCs/>
          <w:sz w:val="20"/>
          <w:szCs w:val="20"/>
        </w:rPr>
      </w:pPr>
    </w:p>
    <w:p w14:paraId="0C947DAF" w14:textId="77777777" w:rsidR="00DD2C80" w:rsidRDefault="00DD2C80" w:rsidP="00B43ED8">
      <w:pPr>
        <w:jc w:val="both"/>
        <w:rPr>
          <w:rFonts w:ascii="Arial" w:hAnsi="Arial" w:cs="Arial"/>
          <w:b/>
          <w:bCs/>
          <w:sz w:val="20"/>
          <w:szCs w:val="20"/>
        </w:rPr>
      </w:pPr>
    </w:p>
    <w:p w14:paraId="5866D851" w14:textId="69FF9217" w:rsidR="00F55CF8" w:rsidRPr="00B43ED8" w:rsidRDefault="00B43ED8" w:rsidP="00B43ED8">
      <w:pPr>
        <w:jc w:val="both"/>
        <w:rPr>
          <w:rFonts w:ascii="Arial" w:hAnsi="Arial" w:cs="Arial"/>
          <w:b/>
          <w:bCs/>
          <w:sz w:val="20"/>
          <w:szCs w:val="20"/>
        </w:rPr>
      </w:pPr>
      <w:r>
        <w:rPr>
          <w:rFonts w:ascii="Arial" w:hAnsi="Arial" w:cs="Arial"/>
          <w:b/>
          <w:bCs/>
          <w:sz w:val="20"/>
          <w:szCs w:val="20"/>
        </w:rPr>
        <w:lastRenderedPageBreak/>
        <w:t xml:space="preserve">          </w:t>
      </w:r>
      <w:r w:rsidR="00924C1D" w:rsidRPr="00B43ED8">
        <w:rPr>
          <w:rFonts w:ascii="Arial" w:hAnsi="Arial" w:cs="Arial"/>
          <w:b/>
          <w:bCs/>
          <w:sz w:val="20"/>
          <w:szCs w:val="20"/>
        </w:rPr>
        <w:t xml:space="preserve">DISPOSICIONES </w:t>
      </w:r>
      <w:r w:rsidR="00F55CF8" w:rsidRPr="00B43ED8">
        <w:rPr>
          <w:rFonts w:ascii="Arial" w:hAnsi="Arial" w:cs="Arial"/>
          <w:b/>
          <w:bCs/>
          <w:sz w:val="20"/>
          <w:szCs w:val="20"/>
        </w:rPr>
        <w:t>GENERALES DEL PR</w:t>
      </w:r>
      <w:r w:rsidR="00487114" w:rsidRPr="00B43ED8">
        <w:rPr>
          <w:rFonts w:ascii="Arial" w:hAnsi="Arial" w:cs="Arial"/>
          <w:b/>
          <w:bCs/>
          <w:sz w:val="20"/>
          <w:szCs w:val="20"/>
        </w:rPr>
        <w:t>ESUPUESTO MUNICIPAL DE ACAJUTLA</w:t>
      </w:r>
      <w:r w:rsidRPr="00B43ED8">
        <w:rPr>
          <w:rFonts w:ascii="Arial" w:hAnsi="Arial" w:cs="Arial"/>
          <w:b/>
          <w:bCs/>
          <w:sz w:val="20"/>
          <w:szCs w:val="20"/>
        </w:rPr>
        <w:t xml:space="preserve"> AÑO 2022</w:t>
      </w:r>
      <w:r w:rsidR="00487114" w:rsidRPr="00B43ED8">
        <w:rPr>
          <w:rFonts w:ascii="Arial" w:hAnsi="Arial" w:cs="Arial"/>
          <w:b/>
          <w:bCs/>
          <w:sz w:val="20"/>
          <w:szCs w:val="20"/>
        </w:rPr>
        <w:t>.</w:t>
      </w:r>
    </w:p>
    <w:p w14:paraId="5866D852" w14:textId="77777777" w:rsidR="00487114" w:rsidRPr="00086093" w:rsidRDefault="00487114" w:rsidP="00487114">
      <w:pPr>
        <w:pStyle w:val="Prrafodelista"/>
        <w:ind w:left="1080"/>
        <w:contextualSpacing w:val="0"/>
        <w:jc w:val="center"/>
        <w:rPr>
          <w:rFonts w:ascii="Arial" w:hAnsi="Arial" w:cs="Arial"/>
          <w:b/>
          <w:bCs/>
          <w:sz w:val="20"/>
          <w:szCs w:val="20"/>
        </w:rPr>
      </w:pPr>
      <w:r w:rsidRPr="00086093">
        <w:rPr>
          <w:rFonts w:ascii="Arial" w:hAnsi="Arial" w:cs="Arial"/>
          <w:b/>
          <w:bCs/>
          <w:sz w:val="20"/>
          <w:szCs w:val="20"/>
        </w:rPr>
        <w:t>CAPITULO I</w:t>
      </w:r>
    </w:p>
    <w:p w14:paraId="5866D853" w14:textId="77777777" w:rsidR="00924C1D" w:rsidRPr="00086093" w:rsidRDefault="00487114" w:rsidP="00487114">
      <w:pPr>
        <w:pStyle w:val="Prrafodelista"/>
        <w:ind w:left="1080"/>
        <w:contextualSpacing w:val="0"/>
        <w:jc w:val="center"/>
        <w:rPr>
          <w:rFonts w:ascii="Arial" w:hAnsi="Arial" w:cs="Arial"/>
          <w:b/>
          <w:bCs/>
          <w:sz w:val="20"/>
          <w:szCs w:val="20"/>
        </w:rPr>
      </w:pPr>
      <w:r w:rsidRPr="00086093">
        <w:rPr>
          <w:rFonts w:ascii="Arial" w:hAnsi="Arial" w:cs="Arial"/>
          <w:b/>
          <w:bCs/>
          <w:sz w:val="20"/>
          <w:szCs w:val="20"/>
        </w:rPr>
        <w:t xml:space="preserve">DISPOSICIONES </w:t>
      </w:r>
      <w:r w:rsidR="00924C1D" w:rsidRPr="00086093">
        <w:rPr>
          <w:rFonts w:ascii="Arial" w:hAnsi="Arial" w:cs="Arial"/>
          <w:b/>
          <w:bCs/>
          <w:sz w:val="20"/>
          <w:szCs w:val="20"/>
        </w:rPr>
        <w:t>PRELIMINARES.</w:t>
      </w:r>
    </w:p>
    <w:p w14:paraId="5866D854" w14:textId="77777777" w:rsidR="00924C1D" w:rsidRPr="00086093" w:rsidRDefault="00924C1D" w:rsidP="00713C70">
      <w:pPr>
        <w:rPr>
          <w:rFonts w:ascii="Arial" w:hAnsi="Arial" w:cs="Arial"/>
          <w:b/>
          <w:bCs/>
          <w:color w:val="FF0000"/>
          <w:sz w:val="20"/>
          <w:szCs w:val="20"/>
        </w:rPr>
      </w:pPr>
    </w:p>
    <w:p w14:paraId="5866D855" w14:textId="77777777" w:rsidR="00713C70" w:rsidRPr="00086093" w:rsidRDefault="00713C70" w:rsidP="00713C70">
      <w:pPr>
        <w:rPr>
          <w:rFonts w:ascii="Arial" w:hAnsi="Arial" w:cs="Arial"/>
          <w:b/>
          <w:bCs/>
          <w:sz w:val="20"/>
          <w:szCs w:val="20"/>
        </w:rPr>
      </w:pPr>
      <w:r w:rsidRPr="00086093">
        <w:rPr>
          <w:rFonts w:ascii="Arial" w:hAnsi="Arial" w:cs="Arial"/>
          <w:b/>
          <w:bCs/>
          <w:sz w:val="20"/>
          <w:szCs w:val="20"/>
        </w:rPr>
        <w:t>OBJETO.</w:t>
      </w:r>
    </w:p>
    <w:p w14:paraId="5866D856" w14:textId="77777777" w:rsidR="0065734F" w:rsidRPr="00086093" w:rsidRDefault="0065734F" w:rsidP="00713C70">
      <w:pPr>
        <w:jc w:val="both"/>
        <w:rPr>
          <w:rFonts w:ascii="Arial" w:hAnsi="Arial" w:cs="Arial"/>
          <w:b/>
          <w:bCs/>
          <w:sz w:val="20"/>
          <w:szCs w:val="20"/>
        </w:rPr>
      </w:pPr>
    </w:p>
    <w:p w14:paraId="5866D857" w14:textId="34E461E8" w:rsidR="00713C70" w:rsidRPr="00086093" w:rsidRDefault="00713C70" w:rsidP="00713C70">
      <w:pPr>
        <w:jc w:val="both"/>
        <w:rPr>
          <w:rFonts w:ascii="Arial" w:hAnsi="Arial" w:cs="Arial"/>
          <w:sz w:val="20"/>
          <w:szCs w:val="20"/>
        </w:rPr>
      </w:pPr>
      <w:r w:rsidRPr="00086093">
        <w:rPr>
          <w:rFonts w:ascii="Arial" w:hAnsi="Arial" w:cs="Arial"/>
          <w:b/>
          <w:bCs/>
          <w:sz w:val="20"/>
          <w:szCs w:val="20"/>
        </w:rPr>
        <w:t xml:space="preserve">Art. </w:t>
      </w:r>
      <w:r w:rsidR="00E24C3F">
        <w:rPr>
          <w:rFonts w:ascii="Arial" w:hAnsi="Arial" w:cs="Arial"/>
          <w:b/>
          <w:bCs/>
          <w:sz w:val="20"/>
          <w:szCs w:val="20"/>
        </w:rPr>
        <w:t>4</w:t>
      </w:r>
      <w:r w:rsidRPr="00086093">
        <w:rPr>
          <w:rFonts w:ascii="Arial" w:hAnsi="Arial" w:cs="Arial"/>
          <w:b/>
          <w:bCs/>
          <w:sz w:val="20"/>
          <w:szCs w:val="20"/>
        </w:rPr>
        <w:t>.-</w:t>
      </w:r>
      <w:r w:rsidRPr="00086093">
        <w:rPr>
          <w:rFonts w:ascii="Arial" w:hAnsi="Arial" w:cs="Arial"/>
          <w:bCs/>
          <w:sz w:val="20"/>
          <w:szCs w:val="20"/>
        </w:rPr>
        <w:t xml:space="preserve"> </w:t>
      </w:r>
      <w:r w:rsidRPr="00086093">
        <w:rPr>
          <w:rFonts w:ascii="Arial" w:hAnsi="Arial" w:cs="Arial"/>
          <w:sz w:val="20"/>
          <w:szCs w:val="20"/>
        </w:rPr>
        <w:t xml:space="preserve">Las presentes disposiciones generales constituyen normas reglamentarias, complementarias, explicativas y necesarias para la ejecución física y financiera de los presupuestos de ingresos y egresos, y de los anexos que contenga </w:t>
      </w:r>
      <w:r w:rsidRPr="00086093">
        <w:rPr>
          <w:rFonts w:ascii="Arial" w:hAnsi="Arial" w:cs="Arial"/>
          <w:snapToGrid w:val="0"/>
          <w:sz w:val="20"/>
          <w:szCs w:val="20"/>
        </w:rPr>
        <w:t>Presupuesto Municipal de Acajutla</w:t>
      </w:r>
      <w:r w:rsidRPr="00086093">
        <w:rPr>
          <w:rFonts w:ascii="Arial" w:hAnsi="Arial" w:cs="Arial"/>
          <w:sz w:val="20"/>
          <w:szCs w:val="20"/>
        </w:rPr>
        <w:t>.</w:t>
      </w:r>
    </w:p>
    <w:p w14:paraId="5866D858" w14:textId="77777777" w:rsidR="00713C70" w:rsidRPr="00086093" w:rsidRDefault="00713C70" w:rsidP="00713C70">
      <w:pPr>
        <w:pStyle w:val="Textoindependiente"/>
        <w:rPr>
          <w:rFonts w:ascii="Arial" w:hAnsi="Arial" w:cs="Arial"/>
          <w:b/>
          <w:bCs/>
          <w:iCs/>
          <w:color w:val="FF0000"/>
          <w:sz w:val="20"/>
          <w:szCs w:val="20"/>
        </w:rPr>
      </w:pPr>
    </w:p>
    <w:p w14:paraId="5866D859" w14:textId="77777777" w:rsidR="00713C70" w:rsidRPr="00086093" w:rsidRDefault="00713C70" w:rsidP="00713C70">
      <w:pPr>
        <w:pStyle w:val="Textoindependiente"/>
        <w:rPr>
          <w:rFonts w:ascii="Arial" w:hAnsi="Arial" w:cs="Arial"/>
          <w:b/>
          <w:bCs/>
          <w:iCs/>
          <w:sz w:val="20"/>
          <w:szCs w:val="20"/>
        </w:rPr>
      </w:pPr>
      <w:r w:rsidRPr="00086093">
        <w:rPr>
          <w:rFonts w:ascii="Arial" w:hAnsi="Arial" w:cs="Arial"/>
          <w:b/>
          <w:bCs/>
          <w:iCs/>
          <w:sz w:val="20"/>
          <w:szCs w:val="20"/>
        </w:rPr>
        <w:t>CONTENIDO.</w:t>
      </w:r>
    </w:p>
    <w:p w14:paraId="5866D85A" w14:textId="77777777" w:rsidR="0065734F" w:rsidRPr="00086093" w:rsidRDefault="0065734F" w:rsidP="00713C70">
      <w:pPr>
        <w:pStyle w:val="Textoindependiente"/>
        <w:rPr>
          <w:rFonts w:ascii="Arial" w:hAnsi="Arial" w:cs="Arial"/>
          <w:b/>
          <w:bCs/>
          <w:iCs/>
          <w:sz w:val="20"/>
          <w:szCs w:val="20"/>
        </w:rPr>
      </w:pPr>
    </w:p>
    <w:p w14:paraId="5866D85B" w14:textId="0E9F675C" w:rsidR="00713C70" w:rsidRPr="00086093" w:rsidRDefault="00713C70" w:rsidP="00713C70">
      <w:pPr>
        <w:pStyle w:val="Textoindependiente"/>
        <w:rPr>
          <w:rFonts w:ascii="Arial" w:hAnsi="Arial" w:cs="Arial"/>
          <w:bCs/>
          <w:iCs/>
          <w:sz w:val="20"/>
          <w:szCs w:val="20"/>
        </w:rPr>
      </w:pPr>
      <w:r w:rsidRPr="00086093">
        <w:rPr>
          <w:rFonts w:ascii="Arial" w:hAnsi="Arial" w:cs="Arial"/>
          <w:b/>
          <w:bCs/>
          <w:iCs/>
          <w:sz w:val="20"/>
          <w:szCs w:val="20"/>
        </w:rPr>
        <w:t xml:space="preserve">Art. </w:t>
      </w:r>
      <w:r w:rsidR="00E24C3F">
        <w:rPr>
          <w:rFonts w:ascii="Arial" w:hAnsi="Arial" w:cs="Arial"/>
          <w:b/>
          <w:bCs/>
          <w:iCs/>
          <w:sz w:val="20"/>
          <w:szCs w:val="20"/>
        </w:rPr>
        <w:t>5</w:t>
      </w:r>
      <w:r w:rsidRPr="00086093">
        <w:rPr>
          <w:rFonts w:ascii="Arial" w:hAnsi="Arial" w:cs="Arial"/>
          <w:b/>
          <w:bCs/>
          <w:iCs/>
          <w:sz w:val="20"/>
          <w:szCs w:val="20"/>
        </w:rPr>
        <w:t>.-</w:t>
      </w:r>
      <w:r w:rsidRPr="00086093">
        <w:rPr>
          <w:rFonts w:ascii="Arial" w:hAnsi="Arial" w:cs="Arial"/>
          <w:bCs/>
          <w:iCs/>
          <w:sz w:val="20"/>
          <w:szCs w:val="20"/>
        </w:rPr>
        <w:t xml:space="preserve"> Las presentes disposiciones están integradas por normas financieras sobre Contrataciones Institucio</w:t>
      </w:r>
      <w:r w:rsidR="005F214F" w:rsidRPr="00086093">
        <w:rPr>
          <w:rFonts w:ascii="Arial" w:hAnsi="Arial" w:cs="Arial"/>
          <w:bCs/>
          <w:iCs/>
          <w:sz w:val="20"/>
          <w:szCs w:val="20"/>
        </w:rPr>
        <w:t>nales, Presupuesto, Tesorería, y Contabilidad</w:t>
      </w:r>
      <w:r w:rsidRPr="00086093">
        <w:rPr>
          <w:rFonts w:ascii="Arial" w:hAnsi="Arial" w:cs="Arial"/>
          <w:bCs/>
          <w:iCs/>
          <w:sz w:val="20"/>
          <w:szCs w:val="20"/>
        </w:rPr>
        <w:t>.</w:t>
      </w:r>
    </w:p>
    <w:p w14:paraId="5866D85C" w14:textId="77777777" w:rsidR="00713C70" w:rsidRPr="00086093" w:rsidRDefault="00713C70" w:rsidP="00713C70">
      <w:pPr>
        <w:pStyle w:val="Textoindependiente"/>
        <w:rPr>
          <w:rFonts w:ascii="Arial" w:hAnsi="Arial" w:cs="Arial"/>
          <w:bCs/>
          <w:iCs/>
          <w:sz w:val="20"/>
          <w:szCs w:val="20"/>
        </w:rPr>
      </w:pPr>
    </w:p>
    <w:p w14:paraId="5866D85D" w14:textId="77777777" w:rsidR="002F1E69" w:rsidRPr="00086093" w:rsidRDefault="002F1E69" w:rsidP="00713C70">
      <w:pPr>
        <w:jc w:val="both"/>
        <w:rPr>
          <w:rFonts w:ascii="Arial" w:hAnsi="Arial" w:cs="Arial"/>
          <w:b/>
          <w:bCs/>
          <w:iCs/>
          <w:sz w:val="20"/>
          <w:szCs w:val="20"/>
        </w:rPr>
      </w:pPr>
    </w:p>
    <w:p w14:paraId="5866D85E" w14:textId="77777777" w:rsidR="00713C70" w:rsidRPr="00086093" w:rsidRDefault="00713C70" w:rsidP="00713C70">
      <w:pPr>
        <w:jc w:val="both"/>
        <w:rPr>
          <w:rFonts w:ascii="Arial" w:hAnsi="Arial" w:cs="Arial"/>
          <w:b/>
          <w:bCs/>
          <w:iCs/>
          <w:sz w:val="20"/>
          <w:szCs w:val="20"/>
        </w:rPr>
      </w:pPr>
      <w:r w:rsidRPr="00086093">
        <w:rPr>
          <w:rFonts w:ascii="Arial" w:hAnsi="Arial" w:cs="Arial"/>
          <w:b/>
          <w:bCs/>
          <w:iCs/>
          <w:sz w:val="20"/>
          <w:szCs w:val="20"/>
        </w:rPr>
        <w:t>CAMPO DE APLICACIÓN.</w:t>
      </w:r>
    </w:p>
    <w:p w14:paraId="5866D85F" w14:textId="77777777" w:rsidR="00924C1D" w:rsidRPr="00086093" w:rsidRDefault="00924C1D" w:rsidP="00713C70">
      <w:pPr>
        <w:jc w:val="both"/>
        <w:rPr>
          <w:rFonts w:ascii="Arial" w:hAnsi="Arial" w:cs="Arial"/>
          <w:b/>
          <w:bCs/>
          <w:iCs/>
          <w:sz w:val="20"/>
          <w:szCs w:val="20"/>
        </w:rPr>
      </w:pPr>
    </w:p>
    <w:p w14:paraId="6674661B" w14:textId="666348F9" w:rsidR="00EF289A" w:rsidRDefault="00713C70" w:rsidP="00713C70">
      <w:pPr>
        <w:jc w:val="both"/>
        <w:rPr>
          <w:rFonts w:ascii="Arial" w:hAnsi="Arial" w:cs="Arial"/>
          <w:bCs/>
          <w:iCs/>
          <w:sz w:val="20"/>
          <w:szCs w:val="20"/>
        </w:rPr>
      </w:pPr>
      <w:r w:rsidRPr="00086093">
        <w:rPr>
          <w:rFonts w:ascii="Arial" w:hAnsi="Arial" w:cs="Arial"/>
          <w:b/>
          <w:bCs/>
          <w:iCs/>
          <w:sz w:val="20"/>
          <w:szCs w:val="20"/>
        </w:rPr>
        <w:t xml:space="preserve">Art. </w:t>
      </w:r>
      <w:r w:rsidR="00E24C3F">
        <w:rPr>
          <w:rFonts w:ascii="Arial" w:hAnsi="Arial" w:cs="Arial"/>
          <w:b/>
          <w:bCs/>
          <w:iCs/>
          <w:sz w:val="20"/>
          <w:szCs w:val="20"/>
        </w:rPr>
        <w:t>6</w:t>
      </w:r>
      <w:r w:rsidRPr="00086093">
        <w:rPr>
          <w:rFonts w:ascii="Arial" w:hAnsi="Arial" w:cs="Arial"/>
          <w:b/>
          <w:bCs/>
          <w:iCs/>
          <w:sz w:val="20"/>
          <w:szCs w:val="20"/>
        </w:rPr>
        <w:t>.-</w:t>
      </w:r>
      <w:r w:rsidRPr="00086093">
        <w:rPr>
          <w:rFonts w:ascii="Arial" w:hAnsi="Arial" w:cs="Arial"/>
          <w:bCs/>
          <w:iCs/>
          <w:sz w:val="20"/>
          <w:szCs w:val="20"/>
        </w:rPr>
        <w:t xml:space="preserve"> </w:t>
      </w:r>
      <w:r w:rsidRPr="00086093">
        <w:rPr>
          <w:rFonts w:ascii="Arial" w:hAnsi="Arial" w:cs="Arial"/>
          <w:sz w:val="20"/>
          <w:szCs w:val="20"/>
        </w:rPr>
        <w:t xml:space="preserve">Las presentes disposiciones </w:t>
      </w:r>
      <w:r w:rsidRPr="00086093">
        <w:rPr>
          <w:rFonts w:ascii="Arial" w:hAnsi="Arial" w:cs="Arial"/>
          <w:bCs/>
          <w:iCs/>
          <w:sz w:val="20"/>
          <w:szCs w:val="20"/>
        </w:rPr>
        <w:t>están orientadas a promover eficiencia en la gestión de los recursos financieros en las áreas de Adquisiciones y Contrataciones Institucionales, Tesorería, Contabilidad y Presupuesto.</w:t>
      </w:r>
      <w:r w:rsidR="00EF289A" w:rsidRPr="00EF289A">
        <w:rPr>
          <w:rFonts w:ascii="Arial" w:hAnsi="Arial" w:cs="Arial"/>
          <w:bCs/>
          <w:iCs/>
          <w:sz w:val="20"/>
          <w:szCs w:val="20"/>
        </w:rPr>
        <w:t xml:space="preserve"> </w:t>
      </w:r>
    </w:p>
    <w:p w14:paraId="71F53F8E" w14:textId="77777777" w:rsidR="00EF289A" w:rsidRDefault="00EF289A" w:rsidP="00713C70">
      <w:pPr>
        <w:jc w:val="both"/>
        <w:rPr>
          <w:rFonts w:ascii="Arial" w:hAnsi="Arial" w:cs="Arial"/>
          <w:bCs/>
          <w:iCs/>
          <w:sz w:val="20"/>
          <w:szCs w:val="20"/>
        </w:rPr>
      </w:pPr>
    </w:p>
    <w:p w14:paraId="5866D860" w14:textId="1329C7F3" w:rsidR="00875D2A" w:rsidRPr="00086093" w:rsidRDefault="00EF289A" w:rsidP="00713C70">
      <w:pPr>
        <w:jc w:val="both"/>
        <w:rPr>
          <w:rFonts w:ascii="Arial" w:hAnsi="Arial" w:cs="Arial"/>
          <w:bCs/>
          <w:sz w:val="20"/>
          <w:szCs w:val="20"/>
        </w:rPr>
      </w:pPr>
      <w:r w:rsidRPr="001673C5">
        <w:rPr>
          <w:rFonts w:ascii="Arial" w:hAnsi="Arial" w:cs="Arial"/>
          <w:bCs/>
          <w:iCs/>
          <w:sz w:val="20"/>
          <w:szCs w:val="20"/>
        </w:rPr>
        <w:t>Las cuales se aplicarán a todas las operaciones relacionadas con los ingresos y egresos de esta Municipalidad, y que estarán bajo la responsabilidad de las unidades designadas para tal propósito, actuando cada una dentro de su área de competencia.</w:t>
      </w:r>
      <w:r w:rsidR="003B52B5" w:rsidRPr="00086093">
        <w:rPr>
          <w:rFonts w:ascii="Arial" w:hAnsi="Arial" w:cs="Arial"/>
          <w:bCs/>
          <w:sz w:val="20"/>
          <w:szCs w:val="20"/>
        </w:rPr>
        <w:t xml:space="preserve">          </w:t>
      </w:r>
      <w:r w:rsidR="00F04A8D" w:rsidRPr="00086093">
        <w:rPr>
          <w:rFonts w:ascii="Arial" w:hAnsi="Arial" w:cs="Arial"/>
          <w:bCs/>
          <w:sz w:val="20"/>
          <w:szCs w:val="20"/>
        </w:rPr>
        <w:t xml:space="preserve">  </w:t>
      </w:r>
      <w:r w:rsidR="003B52B5" w:rsidRPr="00086093">
        <w:rPr>
          <w:rFonts w:ascii="Arial" w:hAnsi="Arial" w:cs="Arial"/>
          <w:bCs/>
          <w:sz w:val="20"/>
          <w:szCs w:val="20"/>
        </w:rPr>
        <w:t xml:space="preserve"> </w:t>
      </w:r>
    </w:p>
    <w:p w14:paraId="5866D861" w14:textId="77777777" w:rsidR="00995C73" w:rsidRPr="00086093" w:rsidRDefault="00995C73" w:rsidP="00713C70">
      <w:pPr>
        <w:jc w:val="both"/>
        <w:rPr>
          <w:rFonts w:ascii="Arial" w:hAnsi="Arial" w:cs="Arial"/>
          <w:bCs/>
          <w:sz w:val="20"/>
          <w:szCs w:val="20"/>
        </w:rPr>
      </w:pPr>
    </w:p>
    <w:p w14:paraId="5866D862" w14:textId="77777777" w:rsidR="00995C73" w:rsidRPr="00086093" w:rsidRDefault="00995C73" w:rsidP="00995C73">
      <w:pPr>
        <w:jc w:val="both"/>
        <w:rPr>
          <w:rFonts w:ascii="Arial" w:hAnsi="Arial" w:cs="Arial"/>
          <w:b/>
          <w:sz w:val="20"/>
          <w:szCs w:val="20"/>
        </w:rPr>
      </w:pPr>
      <w:r w:rsidRPr="00086093">
        <w:rPr>
          <w:rFonts w:ascii="Arial" w:hAnsi="Arial" w:cs="Arial"/>
          <w:b/>
          <w:sz w:val="20"/>
          <w:szCs w:val="20"/>
        </w:rPr>
        <w:t>PRINCIPIOS RECTORES.</w:t>
      </w:r>
    </w:p>
    <w:p w14:paraId="5866D863" w14:textId="77777777" w:rsidR="00995C73" w:rsidRPr="00086093" w:rsidRDefault="00995C73" w:rsidP="00995C73">
      <w:pPr>
        <w:jc w:val="both"/>
        <w:rPr>
          <w:rFonts w:ascii="Arial" w:hAnsi="Arial" w:cs="Arial"/>
          <w:b/>
          <w:sz w:val="20"/>
          <w:szCs w:val="20"/>
        </w:rPr>
      </w:pPr>
    </w:p>
    <w:p w14:paraId="5866D864" w14:textId="5A5AB4BB" w:rsidR="00995C73" w:rsidRDefault="00995C73" w:rsidP="00995C73">
      <w:pPr>
        <w:jc w:val="both"/>
        <w:rPr>
          <w:rFonts w:ascii="Arial" w:hAnsi="Arial" w:cs="Arial"/>
          <w:bCs/>
          <w:iCs/>
          <w:sz w:val="20"/>
          <w:szCs w:val="20"/>
        </w:rPr>
      </w:pPr>
      <w:r w:rsidRPr="00086093">
        <w:rPr>
          <w:rFonts w:ascii="Arial" w:hAnsi="Arial" w:cs="Arial"/>
          <w:b/>
          <w:sz w:val="20"/>
          <w:szCs w:val="20"/>
        </w:rPr>
        <w:t xml:space="preserve">Art. </w:t>
      </w:r>
      <w:r w:rsidR="00E24C3F">
        <w:rPr>
          <w:rFonts w:ascii="Arial" w:hAnsi="Arial" w:cs="Arial"/>
          <w:b/>
          <w:sz w:val="20"/>
          <w:szCs w:val="20"/>
        </w:rPr>
        <w:t>7</w:t>
      </w:r>
      <w:r w:rsidRPr="00086093">
        <w:rPr>
          <w:rFonts w:ascii="Arial" w:hAnsi="Arial" w:cs="Arial"/>
          <w:b/>
          <w:sz w:val="20"/>
          <w:szCs w:val="20"/>
        </w:rPr>
        <w:t>.-</w:t>
      </w:r>
      <w:r w:rsidRPr="00086093">
        <w:rPr>
          <w:rFonts w:ascii="Arial" w:hAnsi="Arial" w:cs="Arial"/>
          <w:sz w:val="20"/>
          <w:szCs w:val="20"/>
        </w:rPr>
        <w:t xml:space="preserve"> La ejecución del Presupuesto Municipal deberá realizarse con transparencia, austeridad, eficiencia y </w:t>
      </w:r>
      <w:r w:rsidRPr="00086093">
        <w:rPr>
          <w:rStyle w:val="highlight"/>
          <w:rFonts w:ascii="Arial" w:hAnsi="Arial" w:cs="Arial"/>
          <w:sz w:val="20"/>
          <w:szCs w:val="20"/>
        </w:rPr>
        <w:t xml:space="preserve">eficacia; al efecto, los responsables de las Unidades de </w:t>
      </w:r>
      <w:r w:rsidR="00EF289A">
        <w:rPr>
          <w:rStyle w:val="highlight"/>
          <w:rFonts w:ascii="Arial" w:hAnsi="Arial" w:cs="Arial"/>
          <w:sz w:val="20"/>
          <w:szCs w:val="20"/>
        </w:rPr>
        <w:t xml:space="preserve">Adquisiciones y </w:t>
      </w:r>
      <w:r w:rsidRPr="00086093">
        <w:rPr>
          <w:rFonts w:ascii="Arial" w:hAnsi="Arial" w:cs="Arial"/>
          <w:bCs/>
          <w:iCs/>
          <w:sz w:val="20"/>
          <w:szCs w:val="20"/>
        </w:rPr>
        <w:t xml:space="preserve">Contrataciones Institucionales, de Tesorería, de Contabilidad y de Presupuesto colaborarán entre sí para el cumplimiento ordenado y documentado de sus actuaciones. </w:t>
      </w:r>
    </w:p>
    <w:p w14:paraId="01F8448E" w14:textId="2C6AAF10" w:rsidR="006E2DF4" w:rsidRDefault="006E2DF4" w:rsidP="00995C73">
      <w:pPr>
        <w:jc w:val="both"/>
        <w:rPr>
          <w:rFonts w:ascii="Arial" w:hAnsi="Arial" w:cs="Arial"/>
          <w:bCs/>
          <w:iCs/>
          <w:sz w:val="20"/>
          <w:szCs w:val="20"/>
        </w:rPr>
      </w:pPr>
    </w:p>
    <w:p w14:paraId="13CACA7D" w14:textId="6B84CB9B" w:rsidR="006E2DF4" w:rsidRPr="00086093" w:rsidRDefault="006E2DF4" w:rsidP="00995C73">
      <w:pPr>
        <w:jc w:val="both"/>
        <w:rPr>
          <w:rFonts w:ascii="Arial" w:hAnsi="Arial" w:cs="Arial"/>
          <w:sz w:val="20"/>
          <w:szCs w:val="20"/>
        </w:rPr>
      </w:pPr>
      <w:r w:rsidRPr="001673C5">
        <w:rPr>
          <w:rFonts w:ascii="Arial" w:hAnsi="Arial" w:cs="Arial"/>
          <w:sz w:val="20"/>
          <w:szCs w:val="20"/>
        </w:rPr>
        <w:t xml:space="preserve">La Unidad Financiera Institucional </w:t>
      </w:r>
      <w:r w:rsidR="1F648B80" w:rsidRPr="001673C5">
        <w:rPr>
          <w:rFonts w:ascii="Arial" w:hAnsi="Arial" w:cs="Arial"/>
          <w:sz w:val="20"/>
          <w:szCs w:val="20"/>
        </w:rPr>
        <w:t xml:space="preserve">es </w:t>
      </w:r>
      <w:r w:rsidRPr="001673C5">
        <w:rPr>
          <w:rFonts w:ascii="Arial" w:hAnsi="Arial" w:cs="Arial"/>
          <w:sz w:val="20"/>
          <w:szCs w:val="20"/>
        </w:rPr>
        <w:t>responsable de coordinar la eficiente gestión financiera, que incluye la realización de todas las actividades relacionadas a las áreas de presupuesto, tesorería y contabilidad.</w:t>
      </w:r>
    </w:p>
    <w:p w14:paraId="5866D865" w14:textId="77777777" w:rsidR="00995C73" w:rsidRPr="00086093" w:rsidRDefault="00995C73" w:rsidP="00995C73">
      <w:pPr>
        <w:jc w:val="both"/>
        <w:rPr>
          <w:rFonts w:ascii="Arial" w:hAnsi="Arial" w:cs="Arial"/>
          <w:sz w:val="20"/>
          <w:szCs w:val="20"/>
        </w:rPr>
      </w:pPr>
    </w:p>
    <w:p w14:paraId="5866D866" w14:textId="173CC554" w:rsidR="00995C73" w:rsidRPr="00086093" w:rsidRDefault="00995C73" w:rsidP="00995C73">
      <w:pPr>
        <w:jc w:val="both"/>
        <w:rPr>
          <w:rFonts w:ascii="Arial" w:hAnsi="Arial" w:cs="Arial"/>
          <w:snapToGrid w:val="0"/>
          <w:sz w:val="20"/>
          <w:szCs w:val="20"/>
        </w:rPr>
      </w:pPr>
      <w:r w:rsidRPr="00086093">
        <w:rPr>
          <w:rFonts w:ascii="Arial" w:hAnsi="Arial" w:cs="Arial"/>
          <w:sz w:val="20"/>
          <w:szCs w:val="20"/>
        </w:rPr>
        <w:t xml:space="preserve">Para cumplir con estos principios rectores, todos los funcionarios, empleados y trabajadores de la Municipalidad </w:t>
      </w:r>
      <w:r w:rsidR="006E2DF4">
        <w:rPr>
          <w:rFonts w:ascii="Arial" w:hAnsi="Arial" w:cs="Arial"/>
          <w:sz w:val="20"/>
          <w:szCs w:val="20"/>
        </w:rPr>
        <w:t xml:space="preserve">se </w:t>
      </w:r>
      <w:r w:rsidRPr="00086093">
        <w:rPr>
          <w:rFonts w:ascii="Arial" w:hAnsi="Arial" w:cs="Arial"/>
          <w:sz w:val="20"/>
          <w:szCs w:val="20"/>
        </w:rPr>
        <w:t>sujetarán su actuación a las presentas disposiciones, de acuerdo a las atribuciones y responsabilidades que les corresponda atender dentro de sus áreas de competencia.</w:t>
      </w:r>
    </w:p>
    <w:p w14:paraId="5866D867" w14:textId="77777777" w:rsidR="00995C73" w:rsidRPr="00086093" w:rsidRDefault="00995C73" w:rsidP="00713C70">
      <w:pPr>
        <w:jc w:val="both"/>
        <w:rPr>
          <w:rFonts w:ascii="Arial" w:hAnsi="Arial" w:cs="Arial"/>
          <w:bCs/>
          <w:sz w:val="20"/>
          <w:szCs w:val="20"/>
        </w:rPr>
      </w:pPr>
    </w:p>
    <w:p w14:paraId="5866D868" w14:textId="77777777" w:rsidR="00487114" w:rsidRPr="00086093" w:rsidRDefault="00487114" w:rsidP="00924C1D">
      <w:pPr>
        <w:jc w:val="center"/>
        <w:rPr>
          <w:rFonts w:ascii="Arial" w:hAnsi="Arial" w:cs="Arial"/>
          <w:b/>
          <w:sz w:val="20"/>
          <w:szCs w:val="20"/>
        </w:rPr>
      </w:pPr>
      <w:r w:rsidRPr="00086093">
        <w:rPr>
          <w:rFonts w:ascii="Arial" w:hAnsi="Arial" w:cs="Arial"/>
          <w:b/>
          <w:sz w:val="20"/>
          <w:szCs w:val="20"/>
        </w:rPr>
        <w:t>CAPITULO II</w:t>
      </w:r>
    </w:p>
    <w:p w14:paraId="5866D869" w14:textId="77777777" w:rsidR="00713C70" w:rsidRPr="00086093" w:rsidRDefault="00995C73" w:rsidP="00924C1D">
      <w:pPr>
        <w:jc w:val="center"/>
        <w:rPr>
          <w:rFonts w:ascii="Arial" w:hAnsi="Arial" w:cs="Arial"/>
          <w:b/>
        </w:rPr>
      </w:pPr>
      <w:r w:rsidRPr="00086093">
        <w:rPr>
          <w:rFonts w:ascii="Arial" w:hAnsi="Arial" w:cs="Arial"/>
          <w:b/>
          <w:sz w:val="20"/>
          <w:szCs w:val="20"/>
        </w:rPr>
        <w:t xml:space="preserve">DEL </w:t>
      </w:r>
      <w:r w:rsidR="00317B1C" w:rsidRPr="00086093">
        <w:rPr>
          <w:rFonts w:ascii="Arial" w:hAnsi="Arial" w:cs="Arial"/>
          <w:b/>
          <w:sz w:val="20"/>
          <w:szCs w:val="20"/>
        </w:rPr>
        <w:t>REGISTRO Y CONTROL DE LA EJECUCIÓN PRESUPUESTARIA</w:t>
      </w:r>
      <w:r w:rsidR="00317B1C" w:rsidRPr="00086093">
        <w:rPr>
          <w:rFonts w:ascii="Arial" w:hAnsi="Arial" w:cs="Arial"/>
          <w:b/>
        </w:rPr>
        <w:t>.</w:t>
      </w:r>
    </w:p>
    <w:p w14:paraId="5866D86A" w14:textId="77777777" w:rsidR="00924C1D" w:rsidRPr="00086093" w:rsidRDefault="00924C1D" w:rsidP="00713C70">
      <w:pPr>
        <w:jc w:val="both"/>
        <w:rPr>
          <w:rFonts w:ascii="Arial" w:hAnsi="Arial" w:cs="Arial"/>
          <w:b/>
          <w:color w:val="FF0000"/>
          <w:sz w:val="20"/>
          <w:szCs w:val="20"/>
        </w:rPr>
      </w:pPr>
    </w:p>
    <w:p w14:paraId="5866D86B" w14:textId="77777777" w:rsidR="00924C1D" w:rsidRPr="00086093" w:rsidRDefault="00924C1D" w:rsidP="00713C70">
      <w:pPr>
        <w:jc w:val="both"/>
        <w:rPr>
          <w:rFonts w:ascii="Arial" w:hAnsi="Arial" w:cs="Arial"/>
          <w:b/>
          <w:sz w:val="20"/>
          <w:szCs w:val="20"/>
        </w:rPr>
      </w:pPr>
      <w:r w:rsidRPr="00086093">
        <w:rPr>
          <w:rFonts w:ascii="Arial" w:hAnsi="Arial" w:cs="Arial"/>
          <w:b/>
          <w:sz w:val="20"/>
          <w:szCs w:val="20"/>
        </w:rPr>
        <w:t>DEL PRESUPUESTO MUNICIPAL.</w:t>
      </w:r>
    </w:p>
    <w:p w14:paraId="5866D86C" w14:textId="77777777" w:rsidR="00924C1D" w:rsidRPr="00086093" w:rsidRDefault="00924C1D" w:rsidP="00713C70">
      <w:pPr>
        <w:jc w:val="both"/>
        <w:rPr>
          <w:rFonts w:ascii="Arial" w:hAnsi="Arial" w:cs="Arial"/>
          <w:b/>
          <w:sz w:val="20"/>
          <w:szCs w:val="20"/>
        </w:rPr>
      </w:pPr>
    </w:p>
    <w:p w14:paraId="5866D86D" w14:textId="41F049CB" w:rsidR="00713C70" w:rsidRPr="00086093" w:rsidRDefault="00086093" w:rsidP="00713C70">
      <w:pPr>
        <w:jc w:val="both"/>
        <w:rPr>
          <w:rFonts w:ascii="Arial" w:hAnsi="Arial" w:cs="Arial"/>
          <w:sz w:val="20"/>
          <w:szCs w:val="20"/>
        </w:rPr>
      </w:pPr>
      <w:r>
        <w:rPr>
          <w:rFonts w:ascii="Arial" w:hAnsi="Arial" w:cs="Arial"/>
          <w:b/>
          <w:sz w:val="20"/>
          <w:szCs w:val="20"/>
        </w:rPr>
        <w:t xml:space="preserve">Art. </w:t>
      </w:r>
      <w:r w:rsidR="00E24C3F">
        <w:rPr>
          <w:rFonts w:ascii="Arial" w:hAnsi="Arial" w:cs="Arial"/>
          <w:b/>
          <w:sz w:val="20"/>
          <w:szCs w:val="20"/>
        </w:rPr>
        <w:t>8</w:t>
      </w:r>
      <w:r w:rsidR="00713C70" w:rsidRPr="00086093">
        <w:rPr>
          <w:rFonts w:ascii="Arial" w:hAnsi="Arial" w:cs="Arial"/>
          <w:b/>
          <w:sz w:val="20"/>
          <w:szCs w:val="20"/>
        </w:rPr>
        <w:t>.-</w:t>
      </w:r>
      <w:r w:rsidR="00713C70" w:rsidRPr="00086093">
        <w:rPr>
          <w:rFonts w:ascii="Arial" w:hAnsi="Arial" w:cs="Arial"/>
          <w:sz w:val="20"/>
          <w:szCs w:val="20"/>
        </w:rPr>
        <w:t xml:space="preserve"> La Municipalidad está obligada a desarrollar su actuación administrativa y de gobierno, por un Presupuesto de Ingresos y Egresos aprobado con iguales formalidades que las ordenanzas y con el voto favorable de, por lo menos, la mayoría simple de los </w:t>
      </w:r>
      <w:r w:rsidR="00DE7326" w:rsidRPr="00086093">
        <w:rPr>
          <w:rFonts w:ascii="Arial" w:hAnsi="Arial" w:cs="Arial"/>
          <w:sz w:val="20"/>
          <w:szCs w:val="20"/>
        </w:rPr>
        <w:t>concejales</w:t>
      </w:r>
      <w:r w:rsidR="00713C70" w:rsidRPr="00086093">
        <w:rPr>
          <w:rFonts w:ascii="Arial" w:hAnsi="Arial" w:cs="Arial"/>
          <w:sz w:val="20"/>
          <w:szCs w:val="20"/>
        </w:rPr>
        <w:t>.</w:t>
      </w:r>
    </w:p>
    <w:p w14:paraId="5866D86E" w14:textId="77777777" w:rsidR="00317B1C" w:rsidRPr="00086093" w:rsidRDefault="00317B1C" w:rsidP="00317B1C">
      <w:pPr>
        <w:jc w:val="both"/>
        <w:rPr>
          <w:rFonts w:ascii="Arial" w:hAnsi="Arial" w:cs="Arial"/>
          <w:sz w:val="20"/>
          <w:szCs w:val="20"/>
        </w:rPr>
      </w:pPr>
    </w:p>
    <w:p w14:paraId="5866D86F" w14:textId="77777777" w:rsidR="00317B1C" w:rsidRPr="00086093" w:rsidRDefault="00317B1C" w:rsidP="00317B1C">
      <w:pPr>
        <w:jc w:val="both"/>
        <w:rPr>
          <w:rFonts w:ascii="Arial" w:hAnsi="Arial" w:cs="Arial"/>
          <w:sz w:val="20"/>
          <w:szCs w:val="20"/>
        </w:rPr>
      </w:pPr>
      <w:r w:rsidRPr="00086093">
        <w:rPr>
          <w:rFonts w:ascii="Arial" w:hAnsi="Arial" w:cs="Arial"/>
          <w:sz w:val="20"/>
          <w:szCs w:val="20"/>
        </w:rPr>
        <w:t>El Presupuesto Municipal deberá ejecutarse estrictamente a base de ingresos efectivamente percibidos, no pudiendo contraerse compromisos si no hubiere fondos disponibles.</w:t>
      </w:r>
    </w:p>
    <w:p w14:paraId="5866D870" w14:textId="77777777" w:rsidR="00317B1C" w:rsidRPr="00086093" w:rsidRDefault="00317B1C" w:rsidP="00317B1C">
      <w:pPr>
        <w:jc w:val="both"/>
        <w:rPr>
          <w:rFonts w:ascii="Arial" w:hAnsi="Arial" w:cs="Arial"/>
          <w:b/>
          <w:sz w:val="20"/>
          <w:szCs w:val="20"/>
        </w:rPr>
      </w:pPr>
    </w:p>
    <w:p w14:paraId="7799DE95" w14:textId="77777777" w:rsidR="00DE7326" w:rsidRDefault="00DE7326" w:rsidP="00317B1C">
      <w:pPr>
        <w:jc w:val="both"/>
        <w:rPr>
          <w:rFonts w:ascii="Arial" w:hAnsi="Arial" w:cs="Arial"/>
          <w:b/>
          <w:sz w:val="20"/>
          <w:szCs w:val="20"/>
        </w:rPr>
      </w:pPr>
    </w:p>
    <w:p w14:paraId="549E68C5" w14:textId="77777777" w:rsidR="00DE7326" w:rsidRDefault="00DE7326" w:rsidP="00317B1C">
      <w:pPr>
        <w:jc w:val="both"/>
        <w:rPr>
          <w:rFonts w:ascii="Arial" w:hAnsi="Arial" w:cs="Arial"/>
          <w:b/>
          <w:sz w:val="20"/>
          <w:szCs w:val="20"/>
        </w:rPr>
      </w:pPr>
    </w:p>
    <w:p w14:paraId="5866D871" w14:textId="64FCE307" w:rsidR="00317B1C" w:rsidRPr="00086093" w:rsidRDefault="00317B1C" w:rsidP="00317B1C">
      <w:pPr>
        <w:jc w:val="both"/>
        <w:rPr>
          <w:rFonts w:ascii="Arial" w:hAnsi="Arial" w:cs="Arial"/>
          <w:b/>
          <w:sz w:val="20"/>
          <w:szCs w:val="20"/>
        </w:rPr>
      </w:pPr>
      <w:r w:rsidRPr="00086093">
        <w:rPr>
          <w:rFonts w:ascii="Arial" w:hAnsi="Arial" w:cs="Arial"/>
          <w:b/>
          <w:sz w:val="20"/>
          <w:szCs w:val="20"/>
        </w:rPr>
        <w:lastRenderedPageBreak/>
        <w:t>REGISTRO Y CONTROL.</w:t>
      </w:r>
    </w:p>
    <w:p w14:paraId="5866D872" w14:textId="77777777" w:rsidR="00317B1C" w:rsidRPr="00086093" w:rsidRDefault="00317B1C" w:rsidP="00317B1C">
      <w:pPr>
        <w:jc w:val="both"/>
        <w:rPr>
          <w:rFonts w:ascii="Arial" w:hAnsi="Arial" w:cs="Arial"/>
          <w:b/>
          <w:sz w:val="20"/>
          <w:szCs w:val="20"/>
        </w:rPr>
      </w:pPr>
    </w:p>
    <w:p w14:paraId="5866D873" w14:textId="0B22F196" w:rsidR="00317B1C" w:rsidRPr="00086093" w:rsidRDefault="00086093" w:rsidP="00317B1C">
      <w:pPr>
        <w:jc w:val="both"/>
        <w:rPr>
          <w:rFonts w:ascii="Arial" w:hAnsi="Arial" w:cs="Arial"/>
          <w:sz w:val="20"/>
          <w:szCs w:val="20"/>
        </w:rPr>
      </w:pPr>
      <w:r>
        <w:rPr>
          <w:rFonts w:ascii="Arial" w:hAnsi="Arial" w:cs="Arial"/>
          <w:b/>
          <w:sz w:val="20"/>
          <w:szCs w:val="20"/>
        </w:rPr>
        <w:t xml:space="preserve">Art. </w:t>
      </w:r>
      <w:r w:rsidR="00E24C3F">
        <w:rPr>
          <w:rFonts w:ascii="Arial" w:hAnsi="Arial" w:cs="Arial"/>
          <w:b/>
          <w:sz w:val="20"/>
          <w:szCs w:val="20"/>
        </w:rPr>
        <w:t>9</w:t>
      </w:r>
      <w:r w:rsidR="00317B1C" w:rsidRPr="00086093">
        <w:rPr>
          <w:rFonts w:ascii="Arial" w:hAnsi="Arial" w:cs="Arial"/>
          <w:b/>
          <w:sz w:val="20"/>
          <w:szCs w:val="20"/>
        </w:rPr>
        <w:t>.-</w:t>
      </w:r>
      <w:r w:rsidR="00317B1C" w:rsidRPr="00086093">
        <w:rPr>
          <w:rFonts w:ascii="Arial" w:hAnsi="Arial" w:cs="Arial"/>
          <w:sz w:val="20"/>
          <w:szCs w:val="20"/>
        </w:rPr>
        <w:t xml:space="preserve"> El registro y control de la ejecución del Presupuesto, se realizará de conformidad a los principios, normas y procedimientos técnicos </w:t>
      </w:r>
      <w:r w:rsidR="002F1E69" w:rsidRPr="00086093">
        <w:rPr>
          <w:rFonts w:ascii="Arial" w:hAnsi="Arial" w:cs="Arial"/>
          <w:sz w:val="20"/>
          <w:szCs w:val="20"/>
        </w:rPr>
        <w:t xml:space="preserve">de </w:t>
      </w:r>
      <w:r w:rsidR="00317B1C" w:rsidRPr="00086093">
        <w:rPr>
          <w:rFonts w:ascii="Arial" w:hAnsi="Arial" w:cs="Arial"/>
          <w:sz w:val="20"/>
          <w:szCs w:val="20"/>
        </w:rPr>
        <w:t>la plataforma digital o aplicativo informático denominada Sistema de Administración Financiera Municipal (SAFIM), implementado por la Dirección General de Contabilidad Gubernamental (DGCG), dependencia del Ministerio de Hacienda (M. de H.), como organismo rector de la obligación institucional de recopilar, registrar, procesar y controlar en forma sistemática toda la información referente a las transacciones presupuestarias y financieras de la administración.</w:t>
      </w:r>
    </w:p>
    <w:p w14:paraId="5866D874" w14:textId="77777777" w:rsidR="002F1E69" w:rsidRPr="00086093" w:rsidRDefault="002F1E69" w:rsidP="00713C70">
      <w:pPr>
        <w:jc w:val="both"/>
        <w:rPr>
          <w:rFonts w:ascii="Arial" w:hAnsi="Arial" w:cs="Arial"/>
          <w:b/>
          <w:sz w:val="20"/>
          <w:szCs w:val="20"/>
        </w:rPr>
      </w:pPr>
    </w:p>
    <w:p w14:paraId="2D41B1A4" w14:textId="77777777" w:rsidR="003C01B6" w:rsidRDefault="003C01B6" w:rsidP="00713C70">
      <w:pPr>
        <w:jc w:val="both"/>
        <w:rPr>
          <w:rFonts w:ascii="Arial" w:hAnsi="Arial" w:cs="Arial"/>
          <w:b/>
          <w:sz w:val="20"/>
          <w:szCs w:val="20"/>
        </w:rPr>
      </w:pPr>
    </w:p>
    <w:p w14:paraId="5866D875" w14:textId="0B2533D2" w:rsidR="00713C70" w:rsidRPr="00086093" w:rsidRDefault="00713C70" w:rsidP="00713C70">
      <w:pPr>
        <w:jc w:val="both"/>
        <w:rPr>
          <w:rFonts w:ascii="Arial" w:hAnsi="Arial" w:cs="Arial"/>
          <w:b/>
          <w:sz w:val="20"/>
          <w:szCs w:val="20"/>
        </w:rPr>
      </w:pPr>
      <w:r w:rsidRPr="00086093">
        <w:rPr>
          <w:rFonts w:ascii="Arial" w:hAnsi="Arial" w:cs="Arial"/>
          <w:b/>
          <w:sz w:val="20"/>
          <w:szCs w:val="20"/>
        </w:rPr>
        <w:t>PROGRAMACIÓN DE LA EJECUCIÓN PRESUPUESTARIA.</w:t>
      </w:r>
    </w:p>
    <w:p w14:paraId="5866D876" w14:textId="77777777" w:rsidR="00924C1D" w:rsidRPr="00086093" w:rsidRDefault="00924C1D" w:rsidP="00713C70">
      <w:pPr>
        <w:jc w:val="both"/>
        <w:rPr>
          <w:rFonts w:ascii="Arial" w:hAnsi="Arial" w:cs="Arial"/>
          <w:b/>
          <w:sz w:val="20"/>
          <w:szCs w:val="20"/>
        </w:rPr>
      </w:pPr>
    </w:p>
    <w:p w14:paraId="5866D877" w14:textId="1D50F9B6" w:rsidR="00713C70" w:rsidRPr="00086093" w:rsidRDefault="008A0F21" w:rsidP="00713C70">
      <w:pPr>
        <w:jc w:val="both"/>
        <w:rPr>
          <w:rFonts w:ascii="Arial" w:hAnsi="Arial" w:cs="Arial"/>
          <w:sz w:val="20"/>
          <w:szCs w:val="20"/>
        </w:rPr>
      </w:pPr>
      <w:r w:rsidRPr="00086093">
        <w:rPr>
          <w:rFonts w:ascii="Arial" w:hAnsi="Arial" w:cs="Arial"/>
          <w:b/>
          <w:sz w:val="20"/>
          <w:szCs w:val="20"/>
        </w:rPr>
        <w:t>Art.</w:t>
      </w:r>
      <w:r w:rsidR="00086093">
        <w:rPr>
          <w:rFonts w:ascii="Arial" w:hAnsi="Arial" w:cs="Arial"/>
          <w:b/>
          <w:sz w:val="20"/>
          <w:szCs w:val="20"/>
        </w:rPr>
        <w:t xml:space="preserve"> </w:t>
      </w:r>
      <w:r w:rsidR="00E24C3F">
        <w:rPr>
          <w:rFonts w:ascii="Arial" w:hAnsi="Arial" w:cs="Arial"/>
          <w:b/>
          <w:sz w:val="20"/>
          <w:szCs w:val="20"/>
        </w:rPr>
        <w:t>10</w:t>
      </w:r>
      <w:r w:rsidR="00086093">
        <w:rPr>
          <w:rFonts w:ascii="Arial" w:hAnsi="Arial" w:cs="Arial"/>
          <w:b/>
          <w:sz w:val="20"/>
          <w:szCs w:val="20"/>
        </w:rPr>
        <w:t>.</w:t>
      </w:r>
      <w:r w:rsidRPr="00086093">
        <w:rPr>
          <w:rFonts w:ascii="Arial" w:hAnsi="Arial" w:cs="Arial"/>
          <w:b/>
          <w:sz w:val="20"/>
          <w:szCs w:val="20"/>
        </w:rPr>
        <w:t>-</w:t>
      </w:r>
      <w:r w:rsidRPr="00086093">
        <w:rPr>
          <w:rFonts w:ascii="Arial" w:hAnsi="Arial" w:cs="Arial"/>
          <w:sz w:val="20"/>
          <w:szCs w:val="20"/>
        </w:rPr>
        <w:t xml:space="preserve"> </w:t>
      </w:r>
      <w:r w:rsidR="00713C70" w:rsidRPr="00086093">
        <w:rPr>
          <w:rFonts w:ascii="Arial" w:hAnsi="Arial" w:cs="Arial"/>
          <w:sz w:val="20"/>
          <w:szCs w:val="20"/>
        </w:rPr>
        <w:t>Para cada ejercicio presupuestario el Concejo Municipal aprobará la programación de la ejecución física y financiera del Presupuesto especificando, entre otros aspectos, los compromisos y desembolsos máximos que podrán contraer o efectuar para cada trimestre del ejercicio presupuestario.</w:t>
      </w:r>
    </w:p>
    <w:p w14:paraId="5866D878" w14:textId="77777777" w:rsidR="00713C70" w:rsidRPr="00086093" w:rsidRDefault="00713C70" w:rsidP="00713C70">
      <w:pPr>
        <w:jc w:val="both"/>
        <w:rPr>
          <w:rFonts w:ascii="Arial" w:hAnsi="Arial" w:cs="Arial"/>
          <w:sz w:val="20"/>
          <w:szCs w:val="20"/>
        </w:rPr>
      </w:pPr>
    </w:p>
    <w:p w14:paraId="5866D879" w14:textId="77777777" w:rsidR="00317B1C" w:rsidRPr="00086093" w:rsidRDefault="00317B1C" w:rsidP="00317B1C">
      <w:pPr>
        <w:jc w:val="both"/>
        <w:rPr>
          <w:rFonts w:ascii="Arial" w:hAnsi="Arial" w:cs="Arial"/>
          <w:sz w:val="20"/>
          <w:szCs w:val="20"/>
        </w:rPr>
      </w:pPr>
      <w:r w:rsidRPr="00086093">
        <w:rPr>
          <w:rFonts w:ascii="Arial" w:hAnsi="Arial" w:cs="Arial"/>
          <w:sz w:val="20"/>
          <w:szCs w:val="20"/>
        </w:rPr>
        <w:t>La Unidad Municipal de Presupuesto, utilizando la aplicación informática SAFIM, procederá a registrar las modificaciones presupuestarias tales como: Ajustes, reprogramaciones y transferencias de recursos a nivel de objeto específico del gasto en la Programación de la Ejecución Presupuestaria.</w:t>
      </w:r>
    </w:p>
    <w:p w14:paraId="5866D87A" w14:textId="77777777" w:rsidR="00713C70" w:rsidRPr="00086093" w:rsidRDefault="00713C70" w:rsidP="00713C70">
      <w:pPr>
        <w:jc w:val="both"/>
        <w:rPr>
          <w:rFonts w:ascii="Arial" w:hAnsi="Arial" w:cs="Arial"/>
          <w:sz w:val="20"/>
          <w:szCs w:val="20"/>
        </w:rPr>
      </w:pPr>
    </w:p>
    <w:p w14:paraId="591B6602" w14:textId="77777777" w:rsidR="003C01B6" w:rsidRDefault="003C01B6" w:rsidP="00713C70">
      <w:pPr>
        <w:jc w:val="both"/>
        <w:rPr>
          <w:rFonts w:ascii="Arial" w:hAnsi="Arial" w:cs="Arial"/>
          <w:b/>
          <w:sz w:val="20"/>
          <w:szCs w:val="20"/>
        </w:rPr>
      </w:pPr>
    </w:p>
    <w:p w14:paraId="5866D87B" w14:textId="2EF07092" w:rsidR="008A0F21" w:rsidRPr="00086093" w:rsidRDefault="008A0F21" w:rsidP="00713C70">
      <w:pPr>
        <w:jc w:val="both"/>
        <w:rPr>
          <w:rFonts w:ascii="Arial" w:hAnsi="Arial" w:cs="Arial"/>
          <w:b/>
          <w:sz w:val="20"/>
          <w:szCs w:val="20"/>
        </w:rPr>
      </w:pPr>
      <w:r w:rsidRPr="00086093">
        <w:rPr>
          <w:rFonts w:ascii="Arial" w:hAnsi="Arial" w:cs="Arial"/>
          <w:b/>
          <w:sz w:val="20"/>
          <w:szCs w:val="20"/>
        </w:rPr>
        <w:t>INFORMES MENSUALES DE EJECUCION PRESUPUESTARIA.</w:t>
      </w:r>
    </w:p>
    <w:p w14:paraId="5866D87C" w14:textId="77777777" w:rsidR="008A0F21" w:rsidRPr="00086093" w:rsidRDefault="008A0F21" w:rsidP="00713C70">
      <w:pPr>
        <w:jc w:val="both"/>
        <w:rPr>
          <w:rFonts w:ascii="Arial" w:hAnsi="Arial" w:cs="Arial"/>
          <w:sz w:val="20"/>
          <w:szCs w:val="20"/>
        </w:rPr>
      </w:pPr>
    </w:p>
    <w:p w14:paraId="5866D87D" w14:textId="23345DB8" w:rsidR="00713C70" w:rsidRPr="00086093" w:rsidRDefault="008A0F21" w:rsidP="00713C70">
      <w:pPr>
        <w:jc w:val="both"/>
        <w:rPr>
          <w:rFonts w:ascii="Arial" w:hAnsi="Arial" w:cs="Arial"/>
          <w:sz w:val="20"/>
          <w:szCs w:val="20"/>
        </w:rPr>
      </w:pPr>
      <w:r w:rsidRPr="00C53D3F">
        <w:rPr>
          <w:rFonts w:ascii="Arial" w:hAnsi="Arial" w:cs="Arial"/>
          <w:b/>
          <w:sz w:val="20"/>
          <w:szCs w:val="20"/>
        </w:rPr>
        <w:t xml:space="preserve">Art. </w:t>
      </w:r>
      <w:r w:rsidR="00E24C3F">
        <w:rPr>
          <w:rFonts w:ascii="Arial" w:hAnsi="Arial" w:cs="Arial"/>
          <w:b/>
          <w:sz w:val="20"/>
          <w:szCs w:val="20"/>
        </w:rPr>
        <w:t>11</w:t>
      </w:r>
      <w:r w:rsidRPr="00C53D3F">
        <w:rPr>
          <w:rFonts w:ascii="Arial" w:hAnsi="Arial" w:cs="Arial"/>
          <w:b/>
          <w:sz w:val="20"/>
          <w:szCs w:val="20"/>
        </w:rPr>
        <w:t>.-</w:t>
      </w:r>
      <w:r w:rsidRPr="00086093">
        <w:rPr>
          <w:rFonts w:ascii="Arial" w:hAnsi="Arial" w:cs="Arial"/>
          <w:sz w:val="20"/>
          <w:szCs w:val="20"/>
        </w:rPr>
        <w:t xml:space="preserve"> </w:t>
      </w:r>
      <w:r w:rsidR="00713C70" w:rsidRPr="00086093">
        <w:rPr>
          <w:rFonts w:ascii="Arial" w:hAnsi="Arial" w:cs="Arial"/>
          <w:sz w:val="20"/>
          <w:szCs w:val="20"/>
        </w:rPr>
        <w:t xml:space="preserve">El </w:t>
      </w:r>
      <w:proofErr w:type="gramStart"/>
      <w:r w:rsidR="00DE7326">
        <w:rPr>
          <w:rFonts w:ascii="Arial" w:hAnsi="Arial" w:cs="Arial"/>
          <w:sz w:val="20"/>
          <w:szCs w:val="20"/>
        </w:rPr>
        <w:t>A</w:t>
      </w:r>
      <w:r w:rsidR="00DE7326" w:rsidRPr="00086093">
        <w:rPr>
          <w:rFonts w:ascii="Arial" w:hAnsi="Arial" w:cs="Arial"/>
          <w:sz w:val="20"/>
          <w:szCs w:val="20"/>
        </w:rPr>
        <w:t>lcalde</w:t>
      </w:r>
      <w:proofErr w:type="gramEnd"/>
      <w:r w:rsidR="00713C70" w:rsidRPr="00086093">
        <w:rPr>
          <w:rFonts w:ascii="Arial" w:hAnsi="Arial" w:cs="Arial"/>
          <w:sz w:val="20"/>
          <w:szCs w:val="20"/>
        </w:rPr>
        <w:t xml:space="preserve"> Municipal, por medio de la Unidad de Presupuesto, deberá informar mensualmente al Concejo Municipal sobre la ejecución física y financiera del Presupuesto de Ingresos y Egresos, quien </w:t>
      </w:r>
      <w:r w:rsidRPr="00086093">
        <w:rPr>
          <w:rFonts w:ascii="Arial" w:hAnsi="Arial" w:cs="Arial"/>
          <w:sz w:val="20"/>
          <w:szCs w:val="20"/>
        </w:rPr>
        <w:t xml:space="preserve">deberá </w:t>
      </w:r>
      <w:r w:rsidR="00713C70" w:rsidRPr="00086093">
        <w:rPr>
          <w:rFonts w:ascii="Arial" w:hAnsi="Arial" w:cs="Arial"/>
          <w:sz w:val="20"/>
          <w:szCs w:val="20"/>
        </w:rPr>
        <w:t>evaluar</w:t>
      </w:r>
      <w:r w:rsidRPr="00086093">
        <w:rPr>
          <w:rFonts w:ascii="Arial" w:hAnsi="Arial" w:cs="Arial"/>
          <w:sz w:val="20"/>
          <w:szCs w:val="20"/>
        </w:rPr>
        <w:t xml:space="preserve"> </w:t>
      </w:r>
      <w:r w:rsidR="00713C70" w:rsidRPr="00086093">
        <w:rPr>
          <w:rFonts w:ascii="Arial" w:hAnsi="Arial" w:cs="Arial"/>
          <w:sz w:val="20"/>
          <w:szCs w:val="20"/>
        </w:rPr>
        <w:t xml:space="preserve">los resultados </w:t>
      </w:r>
      <w:r w:rsidRPr="00086093">
        <w:rPr>
          <w:rFonts w:ascii="Arial" w:hAnsi="Arial" w:cs="Arial"/>
          <w:sz w:val="20"/>
          <w:szCs w:val="20"/>
        </w:rPr>
        <w:t xml:space="preserve">de los informes, </w:t>
      </w:r>
      <w:r w:rsidR="00713C70" w:rsidRPr="00086093">
        <w:rPr>
          <w:rFonts w:ascii="Arial" w:hAnsi="Arial" w:cs="Arial"/>
          <w:sz w:val="20"/>
          <w:szCs w:val="20"/>
        </w:rPr>
        <w:t xml:space="preserve">y </w:t>
      </w:r>
      <w:r w:rsidRPr="00086093">
        <w:rPr>
          <w:rFonts w:ascii="Arial" w:hAnsi="Arial" w:cs="Arial"/>
          <w:sz w:val="20"/>
          <w:szCs w:val="20"/>
        </w:rPr>
        <w:t xml:space="preserve">las </w:t>
      </w:r>
      <w:r w:rsidR="00713C70" w:rsidRPr="00086093">
        <w:rPr>
          <w:rFonts w:ascii="Arial" w:hAnsi="Arial" w:cs="Arial"/>
          <w:sz w:val="20"/>
          <w:szCs w:val="20"/>
        </w:rPr>
        <w:t>recomendaciones</w:t>
      </w:r>
      <w:r w:rsidRPr="00086093">
        <w:rPr>
          <w:rFonts w:ascii="Arial" w:hAnsi="Arial" w:cs="Arial"/>
          <w:sz w:val="20"/>
          <w:szCs w:val="20"/>
        </w:rPr>
        <w:t xml:space="preserve"> o propuestas</w:t>
      </w:r>
      <w:r w:rsidR="00713C70" w:rsidRPr="00086093">
        <w:rPr>
          <w:rFonts w:ascii="Arial" w:hAnsi="Arial" w:cs="Arial"/>
          <w:sz w:val="20"/>
          <w:szCs w:val="20"/>
        </w:rPr>
        <w:t>, y tomará las medidas que considere pertinentes.</w:t>
      </w:r>
    </w:p>
    <w:p w14:paraId="5866D87E" w14:textId="77777777" w:rsidR="003C47A1" w:rsidRPr="00086093" w:rsidRDefault="003C47A1" w:rsidP="00713C70">
      <w:pPr>
        <w:jc w:val="both"/>
        <w:rPr>
          <w:rFonts w:ascii="Arial" w:hAnsi="Arial" w:cs="Arial"/>
          <w:sz w:val="20"/>
          <w:szCs w:val="20"/>
        </w:rPr>
      </w:pPr>
    </w:p>
    <w:p w14:paraId="5866D87F" w14:textId="77777777" w:rsidR="003C47A1" w:rsidRPr="00086093" w:rsidRDefault="003C47A1" w:rsidP="00713C70">
      <w:pPr>
        <w:jc w:val="both"/>
        <w:rPr>
          <w:rFonts w:ascii="Arial" w:hAnsi="Arial" w:cs="Arial"/>
          <w:sz w:val="20"/>
          <w:szCs w:val="20"/>
        </w:rPr>
      </w:pPr>
      <w:r w:rsidRPr="00086093">
        <w:rPr>
          <w:rFonts w:ascii="Arial" w:hAnsi="Arial" w:cs="Arial"/>
          <w:sz w:val="20"/>
          <w:szCs w:val="20"/>
        </w:rPr>
        <w:t xml:space="preserve">El Concejo Municipal podrá suspender la provisión de fondos </w:t>
      </w:r>
      <w:r w:rsidR="008A0F21" w:rsidRPr="00086093">
        <w:rPr>
          <w:rFonts w:ascii="Arial" w:hAnsi="Arial" w:cs="Arial"/>
          <w:sz w:val="20"/>
          <w:szCs w:val="20"/>
        </w:rPr>
        <w:t xml:space="preserve">de aquellos programas en los que, con vista del calendario de actividades, </w:t>
      </w:r>
      <w:r w:rsidRPr="00086093">
        <w:rPr>
          <w:rFonts w:ascii="Arial" w:hAnsi="Arial" w:cs="Arial"/>
          <w:sz w:val="20"/>
          <w:szCs w:val="20"/>
        </w:rPr>
        <w:t>verifi</w:t>
      </w:r>
      <w:r w:rsidR="008A0F21" w:rsidRPr="00086093">
        <w:rPr>
          <w:rFonts w:ascii="Arial" w:hAnsi="Arial" w:cs="Arial"/>
          <w:sz w:val="20"/>
          <w:szCs w:val="20"/>
        </w:rPr>
        <w:t xml:space="preserve">care </w:t>
      </w:r>
      <w:r w:rsidRPr="00086093">
        <w:rPr>
          <w:rFonts w:ascii="Arial" w:hAnsi="Arial" w:cs="Arial"/>
          <w:sz w:val="20"/>
          <w:szCs w:val="20"/>
        </w:rPr>
        <w:t>incumplimiento de las metas fijadas en los mismos</w:t>
      </w:r>
      <w:r w:rsidR="008A0F21" w:rsidRPr="00086093">
        <w:rPr>
          <w:rFonts w:ascii="Arial" w:hAnsi="Arial" w:cs="Arial"/>
          <w:sz w:val="20"/>
          <w:szCs w:val="20"/>
        </w:rPr>
        <w:t>.</w:t>
      </w:r>
    </w:p>
    <w:p w14:paraId="5866D880" w14:textId="77777777" w:rsidR="00924C1D" w:rsidRPr="00086093" w:rsidRDefault="00924C1D" w:rsidP="00713C70">
      <w:pPr>
        <w:jc w:val="both"/>
        <w:rPr>
          <w:rFonts w:ascii="Arial" w:hAnsi="Arial" w:cs="Arial"/>
          <w:b/>
          <w:color w:val="FF0000"/>
          <w:sz w:val="20"/>
          <w:szCs w:val="20"/>
        </w:rPr>
      </w:pPr>
    </w:p>
    <w:p w14:paraId="287F190B" w14:textId="77777777" w:rsidR="003C01B6" w:rsidRDefault="003C01B6" w:rsidP="005F214F">
      <w:pPr>
        <w:jc w:val="both"/>
        <w:rPr>
          <w:rFonts w:ascii="Arial" w:hAnsi="Arial" w:cs="Arial"/>
          <w:b/>
          <w:sz w:val="20"/>
          <w:szCs w:val="20"/>
        </w:rPr>
      </w:pPr>
    </w:p>
    <w:p w14:paraId="5866D881" w14:textId="652A72B3" w:rsidR="00A66D7F" w:rsidRPr="00086093" w:rsidRDefault="00A66D7F" w:rsidP="005F214F">
      <w:pPr>
        <w:jc w:val="both"/>
        <w:rPr>
          <w:rFonts w:ascii="Arial" w:hAnsi="Arial" w:cs="Arial"/>
          <w:b/>
          <w:sz w:val="20"/>
          <w:szCs w:val="20"/>
        </w:rPr>
      </w:pPr>
      <w:r w:rsidRPr="00086093">
        <w:rPr>
          <w:rFonts w:ascii="Arial" w:hAnsi="Arial" w:cs="Arial"/>
          <w:b/>
          <w:sz w:val="20"/>
          <w:szCs w:val="20"/>
        </w:rPr>
        <w:t>MODIFICACIONES PRESUPUESTARIAS.</w:t>
      </w:r>
    </w:p>
    <w:p w14:paraId="5866D882" w14:textId="77777777" w:rsidR="005F214F" w:rsidRPr="00086093" w:rsidRDefault="005F214F" w:rsidP="005F214F">
      <w:pPr>
        <w:jc w:val="both"/>
        <w:rPr>
          <w:rFonts w:ascii="Arial" w:hAnsi="Arial" w:cs="Arial"/>
          <w:sz w:val="20"/>
          <w:szCs w:val="20"/>
        </w:rPr>
      </w:pPr>
    </w:p>
    <w:p w14:paraId="5866D883" w14:textId="7FB0049B" w:rsidR="00A66D7F" w:rsidRPr="00086093" w:rsidRDefault="00086093" w:rsidP="005F214F">
      <w:pPr>
        <w:jc w:val="both"/>
        <w:rPr>
          <w:rFonts w:ascii="Arial" w:hAnsi="Arial" w:cs="Arial"/>
          <w:sz w:val="20"/>
          <w:szCs w:val="20"/>
        </w:rPr>
      </w:pPr>
      <w:r>
        <w:rPr>
          <w:rFonts w:ascii="Arial" w:hAnsi="Arial" w:cs="Arial"/>
          <w:b/>
          <w:sz w:val="20"/>
          <w:szCs w:val="20"/>
        </w:rPr>
        <w:t xml:space="preserve">Art. </w:t>
      </w:r>
      <w:r w:rsidR="00E24C3F">
        <w:rPr>
          <w:rFonts w:ascii="Arial" w:hAnsi="Arial" w:cs="Arial"/>
          <w:b/>
          <w:sz w:val="20"/>
          <w:szCs w:val="20"/>
        </w:rPr>
        <w:t>12</w:t>
      </w:r>
      <w:r w:rsidR="002145FD" w:rsidRPr="00086093">
        <w:rPr>
          <w:rFonts w:ascii="Arial" w:hAnsi="Arial" w:cs="Arial"/>
          <w:b/>
          <w:sz w:val="20"/>
          <w:szCs w:val="20"/>
        </w:rPr>
        <w:t>.-</w:t>
      </w:r>
      <w:r w:rsidR="002145FD" w:rsidRPr="00086093">
        <w:rPr>
          <w:rFonts w:ascii="Arial" w:hAnsi="Arial" w:cs="Arial"/>
          <w:sz w:val="20"/>
          <w:szCs w:val="20"/>
        </w:rPr>
        <w:t xml:space="preserve"> </w:t>
      </w:r>
      <w:r w:rsidR="00A66D7F" w:rsidRPr="00086093">
        <w:rPr>
          <w:rFonts w:ascii="Arial" w:hAnsi="Arial" w:cs="Arial"/>
          <w:sz w:val="20"/>
          <w:szCs w:val="20"/>
        </w:rPr>
        <w:t>Las modificaciones presupuestarias que resultaren necesarias duran</w:t>
      </w:r>
      <w:r w:rsidR="005F214F" w:rsidRPr="00086093">
        <w:rPr>
          <w:rFonts w:ascii="Arial" w:hAnsi="Arial" w:cs="Arial"/>
          <w:sz w:val="20"/>
          <w:szCs w:val="20"/>
        </w:rPr>
        <w:t>te la ejecución del presupuesto, quedará</w:t>
      </w:r>
      <w:r w:rsidR="00A66D7F" w:rsidRPr="00086093">
        <w:rPr>
          <w:rFonts w:ascii="Arial" w:hAnsi="Arial" w:cs="Arial"/>
          <w:sz w:val="20"/>
          <w:szCs w:val="20"/>
        </w:rPr>
        <w:t>n sujetas a los criterios siguientes:</w:t>
      </w:r>
    </w:p>
    <w:p w14:paraId="5866D884" w14:textId="77777777" w:rsidR="005F214F" w:rsidRPr="00086093" w:rsidRDefault="005F214F" w:rsidP="005F214F">
      <w:pPr>
        <w:jc w:val="both"/>
        <w:rPr>
          <w:rFonts w:ascii="Arial" w:hAnsi="Arial" w:cs="Arial"/>
          <w:sz w:val="20"/>
          <w:szCs w:val="20"/>
        </w:rPr>
      </w:pPr>
    </w:p>
    <w:p w14:paraId="5866D885" w14:textId="77777777" w:rsidR="00A66D7F" w:rsidRPr="00086093" w:rsidRDefault="005F214F" w:rsidP="003C18E3">
      <w:pPr>
        <w:pStyle w:val="Prrafodelista"/>
        <w:numPr>
          <w:ilvl w:val="0"/>
          <w:numId w:val="16"/>
        </w:numPr>
        <w:jc w:val="both"/>
        <w:rPr>
          <w:rFonts w:ascii="Arial" w:hAnsi="Arial" w:cs="Arial"/>
          <w:sz w:val="20"/>
          <w:szCs w:val="20"/>
        </w:rPr>
      </w:pPr>
      <w:r w:rsidRPr="00086093">
        <w:rPr>
          <w:rFonts w:ascii="Arial" w:hAnsi="Arial" w:cs="Arial"/>
          <w:sz w:val="20"/>
          <w:szCs w:val="20"/>
        </w:rPr>
        <w:t xml:space="preserve">La Unidad Municipal de Presupuesto </w:t>
      </w:r>
      <w:r w:rsidR="003C18E3" w:rsidRPr="00086093">
        <w:rPr>
          <w:rFonts w:ascii="Arial" w:hAnsi="Arial" w:cs="Arial"/>
          <w:sz w:val="20"/>
          <w:szCs w:val="20"/>
        </w:rPr>
        <w:t>podrá</w:t>
      </w:r>
      <w:r w:rsidR="00A66D7F" w:rsidRPr="00086093">
        <w:rPr>
          <w:rFonts w:ascii="Arial" w:hAnsi="Arial" w:cs="Arial"/>
          <w:sz w:val="20"/>
          <w:szCs w:val="20"/>
        </w:rPr>
        <w:t xml:space="preserve"> efectuar reprogramaciones a la </w:t>
      </w:r>
      <w:r w:rsidR="003C18E3" w:rsidRPr="00086093">
        <w:rPr>
          <w:rFonts w:ascii="Arial" w:hAnsi="Arial" w:cs="Arial"/>
          <w:sz w:val="20"/>
          <w:szCs w:val="20"/>
        </w:rPr>
        <w:t xml:space="preserve">Programación de la Ejecución </w:t>
      </w:r>
      <w:r w:rsidR="00A66D7F" w:rsidRPr="00086093">
        <w:rPr>
          <w:rFonts w:ascii="Arial" w:hAnsi="Arial" w:cs="Arial"/>
          <w:sz w:val="20"/>
          <w:szCs w:val="20"/>
        </w:rPr>
        <w:t>P</w:t>
      </w:r>
      <w:r w:rsidR="003C18E3" w:rsidRPr="00086093">
        <w:rPr>
          <w:rFonts w:ascii="Arial" w:hAnsi="Arial" w:cs="Arial"/>
          <w:sz w:val="20"/>
          <w:szCs w:val="20"/>
        </w:rPr>
        <w:t>resupuestaria</w:t>
      </w:r>
      <w:r w:rsidR="00A66D7F" w:rsidRPr="00086093">
        <w:rPr>
          <w:rFonts w:ascii="Arial" w:hAnsi="Arial" w:cs="Arial"/>
          <w:sz w:val="20"/>
          <w:szCs w:val="20"/>
        </w:rPr>
        <w:t>, sin mediar intervención del</w:t>
      </w:r>
      <w:r w:rsidR="003C18E3" w:rsidRPr="00086093">
        <w:rPr>
          <w:rFonts w:ascii="Arial" w:hAnsi="Arial" w:cs="Arial"/>
          <w:sz w:val="20"/>
          <w:szCs w:val="20"/>
        </w:rPr>
        <w:t xml:space="preserve"> Concejo Municipal</w:t>
      </w:r>
      <w:r w:rsidR="00A66D7F" w:rsidRPr="00086093">
        <w:rPr>
          <w:rFonts w:ascii="Arial" w:hAnsi="Arial" w:cs="Arial"/>
          <w:sz w:val="20"/>
          <w:szCs w:val="20"/>
        </w:rPr>
        <w:t xml:space="preserve">, en los casos siguientes: </w:t>
      </w:r>
    </w:p>
    <w:p w14:paraId="5866D886" w14:textId="77777777" w:rsidR="003C18E3" w:rsidRPr="00086093" w:rsidRDefault="003C18E3" w:rsidP="005F214F">
      <w:pPr>
        <w:jc w:val="both"/>
        <w:rPr>
          <w:rFonts w:ascii="Arial" w:hAnsi="Arial" w:cs="Arial"/>
          <w:sz w:val="20"/>
          <w:szCs w:val="20"/>
        </w:rPr>
      </w:pPr>
    </w:p>
    <w:p w14:paraId="5866D887" w14:textId="77777777" w:rsidR="00A66D7F" w:rsidRPr="00086093" w:rsidRDefault="003C18E3" w:rsidP="003C18E3">
      <w:pPr>
        <w:pStyle w:val="Prrafodelista"/>
        <w:numPr>
          <w:ilvl w:val="0"/>
          <w:numId w:val="15"/>
        </w:numPr>
        <w:jc w:val="both"/>
        <w:rPr>
          <w:rFonts w:ascii="Arial" w:hAnsi="Arial" w:cs="Arial"/>
          <w:sz w:val="20"/>
          <w:szCs w:val="20"/>
        </w:rPr>
      </w:pPr>
      <w:r w:rsidRPr="00086093">
        <w:rPr>
          <w:rFonts w:ascii="Arial" w:hAnsi="Arial" w:cs="Arial"/>
          <w:sz w:val="20"/>
          <w:szCs w:val="20"/>
        </w:rPr>
        <w:t>En el tiempo (diferentes meses).</w:t>
      </w:r>
    </w:p>
    <w:p w14:paraId="5866D888" w14:textId="77777777" w:rsidR="003C18E3" w:rsidRPr="00086093" w:rsidRDefault="003C18E3" w:rsidP="003C18E3">
      <w:pPr>
        <w:pStyle w:val="Prrafodelista"/>
        <w:jc w:val="both"/>
        <w:rPr>
          <w:rFonts w:ascii="Arial" w:hAnsi="Arial" w:cs="Arial"/>
          <w:sz w:val="20"/>
          <w:szCs w:val="20"/>
        </w:rPr>
      </w:pPr>
    </w:p>
    <w:p w14:paraId="5866D889" w14:textId="77777777" w:rsidR="00A66D7F" w:rsidRPr="00086093" w:rsidRDefault="00A66D7F" w:rsidP="003C18E3">
      <w:pPr>
        <w:pStyle w:val="Prrafodelista"/>
        <w:numPr>
          <w:ilvl w:val="0"/>
          <w:numId w:val="15"/>
        </w:numPr>
        <w:jc w:val="both"/>
        <w:rPr>
          <w:rFonts w:ascii="Arial" w:hAnsi="Arial" w:cs="Arial"/>
          <w:sz w:val="20"/>
          <w:szCs w:val="20"/>
        </w:rPr>
      </w:pPr>
      <w:r w:rsidRPr="00086093">
        <w:rPr>
          <w:rFonts w:ascii="Arial" w:hAnsi="Arial" w:cs="Arial"/>
          <w:sz w:val="20"/>
          <w:szCs w:val="20"/>
        </w:rPr>
        <w:t>Entre específicos de una misma cuenta y entre cuentas de un mismo rubro.</w:t>
      </w:r>
    </w:p>
    <w:p w14:paraId="5866D88A" w14:textId="77777777" w:rsidR="003C18E3" w:rsidRPr="00086093" w:rsidRDefault="003C18E3" w:rsidP="003C18E3">
      <w:pPr>
        <w:pStyle w:val="Prrafodelista"/>
        <w:rPr>
          <w:rFonts w:ascii="Arial" w:hAnsi="Arial" w:cs="Arial"/>
          <w:sz w:val="20"/>
          <w:szCs w:val="20"/>
        </w:rPr>
      </w:pPr>
    </w:p>
    <w:p w14:paraId="5866D88B" w14:textId="77777777" w:rsidR="00A66D7F" w:rsidRPr="00086093" w:rsidRDefault="00A66D7F" w:rsidP="003C18E3">
      <w:pPr>
        <w:pStyle w:val="Prrafodelista"/>
        <w:numPr>
          <w:ilvl w:val="0"/>
          <w:numId w:val="15"/>
        </w:numPr>
        <w:jc w:val="both"/>
        <w:rPr>
          <w:rFonts w:ascii="Arial" w:hAnsi="Arial" w:cs="Arial"/>
          <w:sz w:val="20"/>
          <w:szCs w:val="20"/>
        </w:rPr>
      </w:pPr>
      <w:r w:rsidRPr="00086093">
        <w:rPr>
          <w:rFonts w:ascii="Arial" w:hAnsi="Arial" w:cs="Arial"/>
          <w:sz w:val="20"/>
          <w:szCs w:val="20"/>
        </w:rPr>
        <w:t>Los recursos destinados a sueldos, salarios y contribuciones patronales entre sí, o cuando éstos se aumenten, tomando fondos de otros específicos</w:t>
      </w:r>
      <w:r w:rsidR="003C18E3" w:rsidRPr="00086093">
        <w:rPr>
          <w:rFonts w:ascii="Arial" w:hAnsi="Arial" w:cs="Arial"/>
          <w:sz w:val="20"/>
          <w:szCs w:val="20"/>
        </w:rPr>
        <w:t xml:space="preserve">, </w:t>
      </w:r>
      <w:r w:rsidRPr="00086093">
        <w:rPr>
          <w:rFonts w:ascii="Arial" w:hAnsi="Arial" w:cs="Arial"/>
          <w:sz w:val="20"/>
          <w:szCs w:val="20"/>
        </w:rPr>
        <w:t xml:space="preserve">toda vez </w:t>
      </w:r>
      <w:r w:rsidR="003C18E3" w:rsidRPr="00086093">
        <w:rPr>
          <w:rFonts w:ascii="Arial" w:hAnsi="Arial" w:cs="Arial"/>
          <w:sz w:val="20"/>
          <w:szCs w:val="20"/>
        </w:rPr>
        <w:t xml:space="preserve">que no se trasladen fondos de un sistema de pago a otro, de una clase </w:t>
      </w:r>
      <w:r w:rsidR="004C0AD9" w:rsidRPr="00086093">
        <w:rPr>
          <w:rFonts w:ascii="Arial" w:hAnsi="Arial" w:cs="Arial"/>
          <w:sz w:val="20"/>
          <w:szCs w:val="20"/>
        </w:rPr>
        <w:t xml:space="preserve">de fondos </w:t>
      </w:r>
      <w:r w:rsidR="003C18E3" w:rsidRPr="00086093">
        <w:rPr>
          <w:rFonts w:ascii="Arial" w:hAnsi="Arial" w:cs="Arial"/>
          <w:sz w:val="20"/>
          <w:szCs w:val="20"/>
        </w:rPr>
        <w:t>a otra</w:t>
      </w:r>
      <w:r w:rsidRPr="00086093">
        <w:rPr>
          <w:rFonts w:ascii="Arial" w:hAnsi="Arial" w:cs="Arial"/>
          <w:sz w:val="20"/>
          <w:szCs w:val="20"/>
        </w:rPr>
        <w:t>.</w:t>
      </w:r>
    </w:p>
    <w:p w14:paraId="5866D88C" w14:textId="77777777" w:rsidR="003C18E3" w:rsidRPr="00086093" w:rsidRDefault="003C18E3" w:rsidP="003C18E3">
      <w:pPr>
        <w:pStyle w:val="Prrafodelista"/>
        <w:rPr>
          <w:rFonts w:ascii="Arial" w:hAnsi="Arial" w:cs="Arial"/>
          <w:sz w:val="20"/>
          <w:szCs w:val="20"/>
        </w:rPr>
      </w:pPr>
    </w:p>
    <w:p w14:paraId="5866D88D" w14:textId="5D337C94" w:rsidR="00A66D7F" w:rsidRPr="00086093" w:rsidRDefault="00A66D7F" w:rsidP="00BA4CEF">
      <w:pPr>
        <w:pStyle w:val="Prrafodelista"/>
        <w:numPr>
          <w:ilvl w:val="0"/>
          <w:numId w:val="16"/>
        </w:numPr>
        <w:jc w:val="both"/>
        <w:rPr>
          <w:rFonts w:ascii="Arial" w:hAnsi="Arial" w:cs="Arial"/>
          <w:strike/>
          <w:sz w:val="20"/>
          <w:szCs w:val="20"/>
        </w:rPr>
      </w:pPr>
      <w:r w:rsidRPr="00086093">
        <w:rPr>
          <w:rFonts w:ascii="Arial" w:hAnsi="Arial" w:cs="Arial"/>
          <w:sz w:val="20"/>
          <w:szCs w:val="20"/>
        </w:rPr>
        <w:t>Los ajustes entre rubros de agrupación, podrán realizarse dentro de una misma línea de trabajo, previa autorización del</w:t>
      </w:r>
      <w:r w:rsidR="00BA4CEF" w:rsidRPr="00086093">
        <w:rPr>
          <w:rFonts w:ascii="Arial" w:hAnsi="Arial" w:cs="Arial"/>
          <w:sz w:val="20"/>
          <w:szCs w:val="20"/>
        </w:rPr>
        <w:t xml:space="preserve"> Concejo Municipal</w:t>
      </w:r>
      <w:r w:rsidRPr="00086093">
        <w:rPr>
          <w:rFonts w:ascii="Arial" w:hAnsi="Arial" w:cs="Arial"/>
          <w:sz w:val="20"/>
          <w:szCs w:val="20"/>
        </w:rPr>
        <w:t>. Si los ajustes afectan las metas y propósitos aprobados en</w:t>
      </w:r>
      <w:r w:rsidR="00BA4CEF" w:rsidRPr="00086093">
        <w:rPr>
          <w:rFonts w:ascii="Arial" w:hAnsi="Arial" w:cs="Arial"/>
          <w:sz w:val="20"/>
          <w:szCs w:val="20"/>
        </w:rPr>
        <w:t xml:space="preserve"> el </w:t>
      </w:r>
      <w:r w:rsidRPr="00086093">
        <w:rPr>
          <w:rFonts w:ascii="Arial" w:hAnsi="Arial" w:cs="Arial"/>
          <w:sz w:val="20"/>
          <w:szCs w:val="20"/>
        </w:rPr>
        <w:t xml:space="preserve">Presupuesto </w:t>
      </w:r>
      <w:r w:rsidR="00BA4CEF" w:rsidRPr="00086093">
        <w:rPr>
          <w:rFonts w:ascii="Arial" w:hAnsi="Arial" w:cs="Arial"/>
          <w:sz w:val="20"/>
          <w:szCs w:val="20"/>
        </w:rPr>
        <w:t xml:space="preserve">Municipal </w:t>
      </w:r>
      <w:r w:rsidRPr="00086093">
        <w:rPr>
          <w:rFonts w:ascii="Arial" w:hAnsi="Arial" w:cs="Arial"/>
          <w:sz w:val="20"/>
          <w:szCs w:val="20"/>
        </w:rPr>
        <w:t>y la formación de bienes de capital</w:t>
      </w:r>
      <w:r w:rsidR="006932B9">
        <w:rPr>
          <w:rFonts w:ascii="Arial" w:hAnsi="Arial" w:cs="Arial"/>
          <w:sz w:val="20"/>
          <w:szCs w:val="20"/>
        </w:rPr>
        <w:t>.</w:t>
      </w:r>
    </w:p>
    <w:p w14:paraId="5866D88E" w14:textId="77777777" w:rsidR="00BA4CEF" w:rsidRPr="00086093" w:rsidRDefault="00BA4CEF" w:rsidP="00A66D7F">
      <w:pPr>
        <w:ind w:left="360"/>
        <w:jc w:val="both"/>
        <w:rPr>
          <w:rFonts w:ascii="Arial" w:hAnsi="Arial" w:cs="Arial"/>
          <w:sz w:val="20"/>
          <w:szCs w:val="20"/>
        </w:rPr>
      </w:pPr>
    </w:p>
    <w:p w14:paraId="5866D88F" w14:textId="77777777" w:rsidR="00BA4CEF" w:rsidRPr="00086093" w:rsidRDefault="00A66D7F" w:rsidP="00BA4CEF">
      <w:pPr>
        <w:pStyle w:val="Prrafodelista"/>
        <w:numPr>
          <w:ilvl w:val="0"/>
          <w:numId w:val="16"/>
        </w:numPr>
        <w:jc w:val="both"/>
        <w:rPr>
          <w:rFonts w:ascii="Arial" w:hAnsi="Arial" w:cs="Arial"/>
          <w:sz w:val="20"/>
          <w:szCs w:val="20"/>
        </w:rPr>
      </w:pPr>
      <w:r w:rsidRPr="00086093">
        <w:rPr>
          <w:rFonts w:ascii="Arial" w:hAnsi="Arial" w:cs="Arial"/>
          <w:sz w:val="20"/>
          <w:szCs w:val="20"/>
        </w:rPr>
        <w:lastRenderedPageBreak/>
        <w:t xml:space="preserve">Las </w:t>
      </w:r>
      <w:r w:rsidR="00BA4CEF" w:rsidRPr="00086093">
        <w:rPr>
          <w:rFonts w:ascii="Arial" w:hAnsi="Arial" w:cs="Arial"/>
          <w:sz w:val="20"/>
          <w:szCs w:val="20"/>
        </w:rPr>
        <w:t xml:space="preserve">unidades organizativas u operativas de la Alcaldía Municipal </w:t>
      </w:r>
      <w:r w:rsidRPr="00086093">
        <w:rPr>
          <w:rFonts w:ascii="Arial" w:hAnsi="Arial" w:cs="Arial"/>
          <w:sz w:val="20"/>
          <w:szCs w:val="20"/>
        </w:rPr>
        <w:t xml:space="preserve">podrán utilizar </w:t>
      </w:r>
      <w:r w:rsidR="00BA4CEF" w:rsidRPr="00086093">
        <w:rPr>
          <w:rFonts w:ascii="Arial" w:hAnsi="Arial" w:cs="Arial"/>
          <w:sz w:val="20"/>
          <w:szCs w:val="20"/>
        </w:rPr>
        <w:t xml:space="preserve">los </w:t>
      </w:r>
      <w:r w:rsidRPr="00086093">
        <w:rPr>
          <w:rFonts w:ascii="Arial" w:hAnsi="Arial" w:cs="Arial"/>
          <w:sz w:val="20"/>
          <w:szCs w:val="20"/>
        </w:rPr>
        <w:t xml:space="preserve">recursos provenientes </w:t>
      </w:r>
      <w:r w:rsidR="00BA4CEF" w:rsidRPr="00086093">
        <w:rPr>
          <w:rFonts w:ascii="Arial" w:hAnsi="Arial" w:cs="Arial"/>
          <w:sz w:val="20"/>
          <w:szCs w:val="20"/>
        </w:rPr>
        <w:t xml:space="preserve">de </w:t>
      </w:r>
      <w:r w:rsidRPr="00086093">
        <w:rPr>
          <w:rFonts w:ascii="Arial" w:hAnsi="Arial" w:cs="Arial"/>
          <w:sz w:val="20"/>
          <w:szCs w:val="20"/>
        </w:rPr>
        <w:t xml:space="preserve">la </w:t>
      </w:r>
      <w:r w:rsidR="00BA4CEF" w:rsidRPr="00086093">
        <w:rPr>
          <w:rFonts w:ascii="Arial" w:hAnsi="Arial" w:cs="Arial"/>
          <w:sz w:val="20"/>
          <w:szCs w:val="20"/>
        </w:rPr>
        <w:t xml:space="preserve">reprogramación de la </w:t>
      </w:r>
      <w:r w:rsidRPr="00086093">
        <w:rPr>
          <w:rFonts w:ascii="Arial" w:hAnsi="Arial" w:cs="Arial"/>
          <w:sz w:val="20"/>
          <w:szCs w:val="20"/>
        </w:rPr>
        <w:t>ejecución del presupuesto, hasta que se hayan efectuado las modificaciones correspondientes a</w:t>
      </w:r>
      <w:r w:rsidR="00BA4CEF" w:rsidRPr="00086093">
        <w:rPr>
          <w:rFonts w:ascii="Arial" w:hAnsi="Arial" w:cs="Arial"/>
          <w:sz w:val="20"/>
          <w:szCs w:val="20"/>
        </w:rPr>
        <w:t xml:space="preserve">l </w:t>
      </w:r>
      <w:r w:rsidRPr="00086093">
        <w:rPr>
          <w:rFonts w:ascii="Arial" w:hAnsi="Arial" w:cs="Arial"/>
          <w:sz w:val="20"/>
          <w:szCs w:val="20"/>
        </w:rPr>
        <w:t xml:space="preserve">Presupuesto vigente. </w:t>
      </w:r>
    </w:p>
    <w:p w14:paraId="5866D890" w14:textId="77777777" w:rsidR="00BA4CEF" w:rsidRPr="00086093" w:rsidRDefault="00BA4CEF" w:rsidP="00BA4CEF">
      <w:pPr>
        <w:pStyle w:val="Prrafodelista"/>
        <w:jc w:val="both"/>
        <w:rPr>
          <w:rFonts w:ascii="Arial" w:hAnsi="Arial" w:cs="Arial"/>
          <w:sz w:val="20"/>
          <w:szCs w:val="20"/>
        </w:rPr>
      </w:pPr>
    </w:p>
    <w:p w14:paraId="5866D891" w14:textId="77777777" w:rsidR="00A66D7F" w:rsidRPr="00086093" w:rsidRDefault="00A66D7F" w:rsidP="00BA4CEF">
      <w:pPr>
        <w:pStyle w:val="Prrafodelista"/>
        <w:numPr>
          <w:ilvl w:val="0"/>
          <w:numId w:val="16"/>
        </w:numPr>
        <w:jc w:val="both"/>
        <w:rPr>
          <w:rFonts w:ascii="Arial" w:hAnsi="Arial" w:cs="Arial"/>
          <w:sz w:val="20"/>
          <w:szCs w:val="20"/>
        </w:rPr>
      </w:pPr>
      <w:r w:rsidRPr="00086093">
        <w:rPr>
          <w:rFonts w:ascii="Arial" w:hAnsi="Arial" w:cs="Arial"/>
          <w:sz w:val="20"/>
          <w:szCs w:val="20"/>
        </w:rPr>
        <w:t xml:space="preserve">Para toda modificación presupuestaria que requiera aprobación </w:t>
      </w:r>
      <w:r w:rsidR="00BA4CEF" w:rsidRPr="00086093">
        <w:rPr>
          <w:rFonts w:ascii="Arial" w:hAnsi="Arial" w:cs="Arial"/>
          <w:sz w:val="20"/>
          <w:szCs w:val="20"/>
        </w:rPr>
        <w:t xml:space="preserve">de la Municipalidad, </w:t>
      </w:r>
      <w:r w:rsidRPr="00086093">
        <w:rPr>
          <w:rFonts w:ascii="Arial" w:hAnsi="Arial" w:cs="Arial"/>
          <w:sz w:val="20"/>
          <w:szCs w:val="20"/>
        </w:rPr>
        <w:t xml:space="preserve">la </w:t>
      </w:r>
      <w:r w:rsidR="00BA4CEF" w:rsidRPr="00086093">
        <w:rPr>
          <w:rFonts w:ascii="Arial" w:hAnsi="Arial" w:cs="Arial"/>
          <w:sz w:val="20"/>
          <w:szCs w:val="20"/>
        </w:rPr>
        <w:t xml:space="preserve">Unidad Municipal de Presupuesto </w:t>
      </w:r>
      <w:r w:rsidRPr="00086093">
        <w:rPr>
          <w:rFonts w:ascii="Arial" w:hAnsi="Arial" w:cs="Arial"/>
          <w:sz w:val="20"/>
          <w:szCs w:val="20"/>
        </w:rPr>
        <w:t xml:space="preserve">deberá remitir al </w:t>
      </w:r>
      <w:r w:rsidR="00BA4CEF" w:rsidRPr="00086093">
        <w:rPr>
          <w:rFonts w:ascii="Arial" w:hAnsi="Arial" w:cs="Arial"/>
          <w:sz w:val="20"/>
          <w:szCs w:val="20"/>
        </w:rPr>
        <w:t xml:space="preserve">Concejo Municipal </w:t>
      </w:r>
      <w:r w:rsidRPr="00086093">
        <w:rPr>
          <w:rFonts w:ascii="Arial" w:hAnsi="Arial" w:cs="Arial"/>
          <w:sz w:val="20"/>
          <w:szCs w:val="20"/>
        </w:rPr>
        <w:t xml:space="preserve">copia impresa de la proforma del </w:t>
      </w:r>
      <w:r w:rsidR="00BA4CEF" w:rsidRPr="00086093">
        <w:rPr>
          <w:rFonts w:ascii="Arial" w:hAnsi="Arial" w:cs="Arial"/>
          <w:sz w:val="20"/>
          <w:szCs w:val="20"/>
        </w:rPr>
        <w:t xml:space="preserve">respectivo </w:t>
      </w:r>
      <w:r w:rsidRPr="00086093">
        <w:rPr>
          <w:rFonts w:ascii="Arial" w:hAnsi="Arial" w:cs="Arial"/>
          <w:sz w:val="20"/>
          <w:szCs w:val="20"/>
        </w:rPr>
        <w:t xml:space="preserve">Decreto </w:t>
      </w:r>
      <w:r w:rsidR="00BA4CEF" w:rsidRPr="00086093">
        <w:rPr>
          <w:rFonts w:ascii="Arial" w:hAnsi="Arial" w:cs="Arial"/>
          <w:sz w:val="20"/>
          <w:szCs w:val="20"/>
        </w:rPr>
        <w:t xml:space="preserve">Municipal </w:t>
      </w:r>
      <w:r w:rsidRPr="00086093">
        <w:rPr>
          <w:rFonts w:ascii="Arial" w:hAnsi="Arial" w:cs="Arial"/>
          <w:sz w:val="20"/>
          <w:szCs w:val="20"/>
        </w:rPr>
        <w:t xml:space="preserve">con </w:t>
      </w:r>
      <w:r w:rsidR="00BA4CEF" w:rsidRPr="00086093">
        <w:rPr>
          <w:rFonts w:ascii="Arial" w:hAnsi="Arial" w:cs="Arial"/>
          <w:sz w:val="20"/>
          <w:szCs w:val="20"/>
        </w:rPr>
        <w:t>la</w:t>
      </w:r>
      <w:r w:rsidRPr="00086093">
        <w:rPr>
          <w:rFonts w:ascii="Arial" w:hAnsi="Arial" w:cs="Arial"/>
          <w:sz w:val="20"/>
          <w:szCs w:val="20"/>
        </w:rPr>
        <w:t xml:space="preserve">s justificaciones correspondientes. </w:t>
      </w:r>
    </w:p>
    <w:p w14:paraId="5866D892" w14:textId="77777777" w:rsidR="00BA4CEF" w:rsidRPr="00086093" w:rsidRDefault="00BA4CEF" w:rsidP="00A66D7F">
      <w:pPr>
        <w:ind w:left="360"/>
        <w:jc w:val="both"/>
        <w:rPr>
          <w:sz w:val="20"/>
          <w:szCs w:val="20"/>
        </w:rPr>
      </w:pPr>
    </w:p>
    <w:p w14:paraId="5866D893" w14:textId="594F5692" w:rsidR="002145FD" w:rsidRPr="00086093" w:rsidRDefault="00507F7F" w:rsidP="00BA4CEF">
      <w:pPr>
        <w:pStyle w:val="Prrafodelista"/>
        <w:numPr>
          <w:ilvl w:val="0"/>
          <w:numId w:val="16"/>
        </w:numPr>
        <w:jc w:val="both"/>
        <w:rPr>
          <w:sz w:val="20"/>
          <w:szCs w:val="20"/>
        </w:rPr>
      </w:pPr>
      <w:r w:rsidRPr="00086093">
        <w:rPr>
          <w:rFonts w:ascii="Arial" w:hAnsi="Arial" w:cs="Arial"/>
          <w:sz w:val="20"/>
          <w:szCs w:val="20"/>
        </w:rPr>
        <w:t>Para l</w:t>
      </w:r>
      <w:r w:rsidR="00A66D7F" w:rsidRPr="00086093">
        <w:rPr>
          <w:rFonts w:ascii="Arial" w:hAnsi="Arial" w:cs="Arial"/>
          <w:sz w:val="20"/>
          <w:szCs w:val="20"/>
        </w:rPr>
        <w:t>as transferencias</w:t>
      </w:r>
      <w:r w:rsidR="002145FD" w:rsidRPr="00086093">
        <w:rPr>
          <w:rFonts w:ascii="Arial" w:hAnsi="Arial" w:cs="Arial"/>
          <w:sz w:val="20"/>
          <w:szCs w:val="20"/>
        </w:rPr>
        <w:t xml:space="preserve"> de recursos entre asignaciones, </w:t>
      </w:r>
      <w:r w:rsidR="00A66D7F" w:rsidRPr="00086093">
        <w:rPr>
          <w:rFonts w:ascii="Arial" w:hAnsi="Arial" w:cs="Arial"/>
          <w:sz w:val="20"/>
          <w:szCs w:val="20"/>
        </w:rPr>
        <w:t xml:space="preserve">entre unidades presupuestarias o entre líneas de trabajo de una misma unidad presupuestaria, </w:t>
      </w:r>
      <w:r w:rsidRPr="00086093">
        <w:rPr>
          <w:rFonts w:ascii="Arial" w:hAnsi="Arial" w:cs="Arial"/>
          <w:sz w:val="20"/>
          <w:szCs w:val="20"/>
        </w:rPr>
        <w:t xml:space="preserve">no se </w:t>
      </w:r>
      <w:r w:rsidR="00B43ED8" w:rsidRPr="00086093">
        <w:rPr>
          <w:rFonts w:ascii="Arial" w:hAnsi="Arial" w:cs="Arial"/>
          <w:sz w:val="20"/>
          <w:szCs w:val="20"/>
        </w:rPr>
        <w:t>necesitará</w:t>
      </w:r>
      <w:r w:rsidRPr="00086093">
        <w:rPr>
          <w:rFonts w:ascii="Arial" w:hAnsi="Arial" w:cs="Arial"/>
          <w:sz w:val="20"/>
          <w:szCs w:val="20"/>
        </w:rPr>
        <w:t xml:space="preserve"> </w:t>
      </w:r>
      <w:r w:rsidR="00A66D7F" w:rsidRPr="00086093">
        <w:rPr>
          <w:rFonts w:ascii="Arial" w:hAnsi="Arial" w:cs="Arial"/>
          <w:sz w:val="20"/>
          <w:szCs w:val="20"/>
        </w:rPr>
        <w:t>acuerdo</w:t>
      </w:r>
      <w:r w:rsidR="002145FD" w:rsidRPr="00086093">
        <w:rPr>
          <w:rFonts w:ascii="Arial" w:hAnsi="Arial" w:cs="Arial"/>
          <w:sz w:val="20"/>
          <w:szCs w:val="20"/>
        </w:rPr>
        <w:t xml:space="preserve"> del Concejo Municipal</w:t>
      </w:r>
      <w:r w:rsidR="00A66D7F" w:rsidRPr="00086093">
        <w:rPr>
          <w:rFonts w:ascii="Arial" w:hAnsi="Arial" w:cs="Arial"/>
          <w:sz w:val="20"/>
          <w:szCs w:val="20"/>
        </w:rPr>
        <w:t xml:space="preserve">. </w:t>
      </w:r>
    </w:p>
    <w:p w14:paraId="5866D894" w14:textId="77777777" w:rsidR="002145FD" w:rsidRPr="00086093" w:rsidRDefault="002145FD" w:rsidP="002145FD">
      <w:pPr>
        <w:pStyle w:val="Prrafodelista"/>
        <w:rPr>
          <w:rFonts w:ascii="Arial" w:hAnsi="Arial" w:cs="Arial"/>
          <w:sz w:val="20"/>
          <w:szCs w:val="20"/>
        </w:rPr>
      </w:pPr>
    </w:p>
    <w:p w14:paraId="5866D895" w14:textId="77777777" w:rsidR="00A66D7F" w:rsidRPr="00086093" w:rsidRDefault="00A66D7F" w:rsidP="002145FD">
      <w:pPr>
        <w:pStyle w:val="Prrafodelista"/>
        <w:jc w:val="both"/>
        <w:rPr>
          <w:sz w:val="20"/>
          <w:szCs w:val="20"/>
        </w:rPr>
      </w:pPr>
      <w:r w:rsidRPr="00086093">
        <w:rPr>
          <w:rFonts w:ascii="Arial" w:hAnsi="Arial" w:cs="Arial"/>
          <w:sz w:val="20"/>
          <w:szCs w:val="20"/>
        </w:rPr>
        <w:t xml:space="preserve">Cuando se disminuyan los recursos destinados para remuneraciones será necesaria la autorización del </w:t>
      </w:r>
      <w:r w:rsidR="002145FD" w:rsidRPr="00086093">
        <w:rPr>
          <w:rFonts w:ascii="Arial" w:hAnsi="Arial" w:cs="Arial"/>
          <w:sz w:val="20"/>
          <w:szCs w:val="20"/>
        </w:rPr>
        <w:t xml:space="preserve">Concejo Municipal, </w:t>
      </w:r>
      <w:r w:rsidRPr="00086093">
        <w:rPr>
          <w:rFonts w:ascii="Arial" w:hAnsi="Arial" w:cs="Arial"/>
          <w:sz w:val="20"/>
          <w:szCs w:val="20"/>
        </w:rPr>
        <w:t>y para la formación de bienes de capital</w:t>
      </w:r>
      <w:r w:rsidR="002145FD" w:rsidRPr="00086093">
        <w:rPr>
          <w:rFonts w:ascii="Arial" w:hAnsi="Arial" w:cs="Arial"/>
          <w:sz w:val="20"/>
          <w:szCs w:val="20"/>
        </w:rPr>
        <w:t>, también se procederá por medio de acuerdo del Concejo Municipal.</w:t>
      </w:r>
      <w:r w:rsidRPr="00086093">
        <w:rPr>
          <w:rFonts w:ascii="Arial" w:hAnsi="Arial" w:cs="Arial"/>
          <w:sz w:val="20"/>
          <w:szCs w:val="20"/>
        </w:rPr>
        <w:t xml:space="preserve"> </w:t>
      </w:r>
      <w:r w:rsidRPr="00086093">
        <w:rPr>
          <w:sz w:val="20"/>
          <w:szCs w:val="20"/>
        </w:rPr>
        <w:t xml:space="preserve"> </w:t>
      </w:r>
    </w:p>
    <w:p w14:paraId="5866D896" w14:textId="77777777" w:rsidR="002145FD" w:rsidRPr="00086093" w:rsidRDefault="002145FD" w:rsidP="00A66D7F">
      <w:pPr>
        <w:ind w:left="360"/>
        <w:jc w:val="both"/>
        <w:rPr>
          <w:sz w:val="20"/>
          <w:szCs w:val="20"/>
        </w:rPr>
      </w:pPr>
    </w:p>
    <w:p w14:paraId="5866D897" w14:textId="77777777" w:rsidR="00A66D7F" w:rsidRPr="00086093" w:rsidRDefault="00A66D7F" w:rsidP="002145FD">
      <w:pPr>
        <w:pStyle w:val="Prrafodelista"/>
        <w:numPr>
          <w:ilvl w:val="0"/>
          <w:numId w:val="16"/>
        </w:numPr>
        <w:jc w:val="both"/>
        <w:rPr>
          <w:rFonts w:ascii="Arial" w:hAnsi="Arial" w:cs="Arial"/>
          <w:sz w:val="20"/>
          <w:szCs w:val="20"/>
        </w:rPr>
      </w:pPr>
      <w:r w:rsidRPr="00086093">
        <w:rPr>
          <w:rFonts w:ascii="Arial" w:hAnsi="Arial" w:cs="Arial"/>
          <w:sz w:val="20"/>
          <w:szCs w:val="20"/>
        </w:rPr>
        <w:t xml:space="preserve">Si una disminución de recursos en insumos críticos genera desfinanciamiento para cubrir las necesidades del ejercicio, la institución deberá adoptar medidas de austeridad en otros gastos, para cubrir con sus propias asignaciones tal desfinanciamiento; así mismo, el </w:t>
      </w:r>
      <w:r w:rsidR="002145FD" w:rsidRPr="00086093">
        <w:rPr>
          <w:rFonts w:ascii="Arial" w:hAnsi="Arial" w:cs="Arial"/>
          <w:sz w:val="20"/>
          <w:szCs w:val="20"/>
        </w:rPr>
        <w:t xml:space="preserve">Concejo Municipal </w:t>
      </w:r>
      <w:r w:rsidRPr="00086093">
        <w:rPr>
          <w:rFonts w:ascii="Arial" w:hAnsi="Arial" w:cs="Arial"/>
          <w:sz w:val="20"/>
          <w:szCs w:val="20"/>
        </w:rPr>
        <w:t xml:space="preserve">tomará las medidas administrativas pertinentes. </w:t>
      </w:r>
    </w:p>
    <w:p w14:paraId="5866D898" w14:textId="77777777" w:rsidR="002145FD" w:rsidRPr="00086093" w:rsidRDefault="002145FD" w:rsidP="002145FD">
      <w:pPr>
        <w:pStyle w:val="Prrafodelista"/>
        <w:jc w:val="both"/>
        <w:rPr>
          <w:rFonts w:ascii="Arial" w:hAnsi="Arial" w:cs="Arial"/>
          <w:sz w:val="20"/>
          <w:szCs w:val="20"/>
        </w:rPr>
      </w:pPr>
    </w:p>
    <w:p w14:paraId="29347A78" w14:textId="77777777" w:rsidR="006932B9" w:rsidRDefault="00A66D7F" w:rsidP="002145FD">
      <w:pPr>
        <w:pStyle w:val="Prrafodelista"/>
        <w:numPr>
          <w:ilvl w:val="0"/>
          <w:numId w:val="16"/>
        </w:numPr>
        <w:jc w:val="both"/>
        <w:rPr>
          <w:rFonts w:ascii="Arial" w:hAnsi="Arial" w:cs="Arial"/>
          <w:sz w:val="20"/>
          <w:szCs w:val="20"/>
        </w:rPr>
      </w:pPr>
      <w:r w:rsidRPr="00086093">
        <w:rPr>
          <w:rFonts w:ascii="Arial" w:hAnsi="Arial" w:cs="Arial"/>
          <w:sz w:val="20"/>
          <w:szCs w:val="20"/>
        </w:rPr>
        <w:t xml:space="preserve">La </w:t>
      </w:r>
      <w:r w:rsidR="002145FD" w:rsidRPr="00086093">
        <w:rPr>
          <w:rFonts w:ascii="Arial" w:hAnsi="Arial" w:cs="Arial"/>
          <w:sz w:val="20"/>
          <w:szCs w:val="20"/>
        </w:rPr>
        <w:t xml:space="preserve">Unidad Municipal de Presupuesto </w:t>
      </w:r>
      <w:r w:rsidRPr="00086093">
        <w:rPr>
          <w:rFonts w:ascii="Arial" w:hAnsi="Arial" w:cs="Arial"/>
          <w:sz w:val="20"/>
          <w:szCs w:val="20"/>
        </w:rPr>
        <w:t xml:space="preserve">podrá efectuar reprogramaciones en la </w:t>
      </w:r>
      <w:r w:rsidR="002145FD" w:rsidRPr="00086093">
        <w:rPr>
          <w:rFonts w:ascii="Arial" w:hAnsi="Arial" w:cs="Arial"/>
          <w:sz w:val="20"/>
          <w:szCs w:val="20"/>
        </w:rPr>
        <w:t xml:space="preserve">Programación de la Ejecución </w:t>
      </w:r>
      <w:r w:rsidRPr="00086093">
        <w:rPr>
          <w:rFonts w:ascii="Arial" w:hAnsi="Arial" w:cs="Arial"/>
          <w:sz w:val="20"/>
          <w:szCs w:val="20"/>
        </w:rPr>
        <w:t>P</w:t>
      </w:r>
      <w:r w:rsidR="002145FD" w:rsidRPr="00086093">
        <w:rPr>
          <w:rFonts w:ascii="Arial" w:hAnsi="Arial" w:cs="Arial"/>
          <w:sz w:val="20"/>
          <w:szCs w:val="20"/>
        </w:rPr>
        <w:t>resupuestaria</w:t>
      </w:r>
      <w:r w:rsidRPr="00086093">
        <w:rPr>
          <w:rFonts w:ascii="Arial" w:hAnsi="Arial" w:cs="Arial"/>
          <w:sz w:val="20"/>
          <w:szCs w:val="20"/>
        </w:rPr>
        <w:t>, de los saldos no comprometidos dentro de un mismo ejercicio financiero fiscal</w:t>
      </w:r>
    </w:p>
    <w:p w14:paraId="5D4B2422" w14:textId="77777777" w:rsidR="006932B9" w:rsidRPr="006932B9" w:rsidRDefault="006932B9" w:rsidP="006932B9">
      <w:pPr>
        <w:pStyle w:val="Prrafodelista"/>
        <w:rPr>
          <w:rFonts w:ascii="Arial" w:hAnsi="Arial" w:cs="Arial"/>
          <w:sz w:val="20"/>
          <w:szCs w:val="20"/>
        </w:rPr>
      </w:pPr>
    </w:p>
    <w:p w14:paraId="5866D899" w14:textId="409A799F" w:rsidR="00A66D7F" w:rsidRPr="00086093" w:rsidRDefault="006932B9" w:rsidP="006932B9">
      <w:pPr>
        <w:pStyle w:val="Prrafodelista"/>
        <w:jc w:val="both"/>
        <w:rPr>
          <w:rFonts w:ascii="Arial" w:hAnsi="Arial" w:cs="Arial"/>
          <w:sz w:val="20"/>
          <w:szCs w:val="20"/>
        </w:rPr>
      </w:pPr>
      <w:r w:rsidRPr="001673C5">
        <w:rPr>
          <w:rFonts w:ascii="Arial" w:hAnsi="Arial" w:cs="Arial"/>
          <w:sz w:val="20"/>
          <w:szCs w:val="20"/>
        </w:rPr>
        <w:t>No será necesario acuerdo o resolución del Concejo Municipal, las modificaciones que se efectúen como reprogramaciones financieras y que no afecten la cifra global del presupuesto aprobado.</w:t>
      </w:r>
    </w:p>
    <w:p w14:paraId="5866D89A" w14:textId="77777777" w:rsidR="00FB48BF" w:rsidRPr="00086093" w:rsidRDefault="00FB48BF" w:rsidP="00FB48BF">
      <w:pPr>
        <w:jc w:val="both"/>
        <w:rPr>
          <w:rFonts w:ascii="Arial" w:hAnsi="Arial" w:cs="Arial"/>
          <w:b/>
          <w:sz w:val="20"/>
          <w:szCs w:val="20"/>
        </w:rPr>
      </w:pPr>
    </w:p>
    <w:p w14:paraId="1D411760" w14:textId="77777777" w:rsidR="003C01B6" w:rsidRDefault="003C01B6" w:rsidP="00FB48BF">
      <w:pPr>
        <w:jc w:val="both"/>
        <w:rPr>
          <w:rFonts w:ascii="Arial" w:hAnsi="Arial" w:cs="Arial"/>
          <w:b/>
          <w:sz w:val="20"/>
          <w:szCs w:val="20"/>
        </w:rPr>
      </w:pPr>
    </w:p>
    <w:p w14:paraId="5866D89B" w14:textId="5373D1B6" w:rsidR="00FB48BF" w:rsidRPr="00086093" w:rsidRDefault="00FB48BF" w:rsidP="00FB48BF">
      <w:pPr>
        <w:jc w:val="both"/>
        <w:rPr>
          <w:rFonts w:ascii="Arial" w:hAnsi="Arial" w:cs="Arial"/>
          <w:b/>
          <w:sz w:val="20"/>
          <w:szCs w:val="20"/>
        </w:rPr>
      </w:pPr>
      <w:r w:rsidRPr="00086093">
        <w:rPr>
          <w:rFonts w:ascii="Arial" w:hAnsi="Arial" w:cs="Arial"/>
          <w:b/>
          <w:sz w:val="20"/>
          <w:szCs w:val="20"/>
        </w:rPr>
        <w:t>PROCEDIMIENTO PARA EFECTUAR MODIFICACIONES PRESUPUESTARIAS.</w:t>
      </w:r>
    </w:p>
    <w:p w14:paraId="5866D89C" w14:textId="77777777" w:rsidR="00FB48BF" w:rsidRPr="00086093" w:rsidRDefault="00FB48BF" w:rsidP="00FB48BF">
      <w:pPr>
        <w:jc w:val="both"/>
        <w:rPr>
          <w:rFonts w:ascii="Arial" w:hAnsi="Arial" w:cs="Arial"/>
          <w:sz w:val="20"/>
          <w:szCs w:val="20"/>
        </w:rPr>
      </w:pPr>
    </w:p>
    <w:p w14:paraId="5866D89D" w14:textId="05ED61DC" w:rsidR="00317B1C" w:rsidRPr="00086093" w:rsidRDefault="00086093" w:rsidP="002145FD">
      <w:pPr>
        <w:jc w:val="both"/>
        <w:rPr>
          <w:rFonts w:ascii="Arial" w:hAnsi="Arial" w:cs="Arial"/>
          <w:sz w:val="20"/>
          <w:szCs w:val="20"/>
        </w:rPr>
      </w:pPr>
      <w:r>
        <w:rPr>
          <w:rFonts w:ascii="Arial" w:hAnsi="Arial" w:cs="Arial"/>
          <w:b/>
          <w:sz w:val="20"/>
          <w:szCs w:val="20"/>
        </w:rPr>
        <w:t>Art. 1</w:t>
      </w:r>
      <w:r w:rsidR="00E24C3F">
        <w:rPr>
          <w:rFonts w:ascii="Arial" w:hAnsi="Arial" w:cs="Arial"/>
          <w:b/>
          <w:sz w:val="20"/>
          <w:szCs w:val="20"/>
        </w:rPr>
        <w:t>3</w:t>
      </w:r>
      <w:r w:rsidR="00FB48BF" w:rsidRPr="00086093">
        <w:rPr>
          <w:rFonts w:ascii="Arial" w:hAnsi="Arial" w:cs="Arial"/>
          <w:b/>
          <w:sz w:val="20"/>
          <w:szCs w:val="20"/>
        </w:rPr>
        <w:t>.-</w:t>
      </w:r>
      <w:r w:rsidR="00FB48BF" w:rsidRPr="00086093">
        <w:rPr>
          <w:rFonts w:ascii="Arial" w:hAnsi="Arial" w:cs="Arial"/>
          <w:sz w:val="20"/>
          <w:szCs w:val="20"/>
        </w:rPr>
        <w:t xml:space="preserve"> </w:t>
      </w:r>
      <w:r w:rsidR="002145FD" w:rsidRPr="00086093">
        <w:rPr>
          <w:rFonts w:ascii="Arial" w:hAnsi="Arial" w:cs="Arial"/>
          <w:sz w:val="20"/>
          <w:szCs w:val="20"/>
        </w:rPr>
        <w:t xml:space="preserve">Toda reforma presupuestaria deberá ser justificada </w:t>
      </w:r>
      <w:r w:rsidR="0045663C" w:rsidRPr="00086093">
        <w:rPr>
          <w:rFonts w:ascii="Arial" w:hAnsi="Arial" w:cs="Arial"/>
          <w:sz w:val="20"/>
          <w:szCs w:val="20"/>
        </w:rPr>
        <w:t xml:space="preserve">de manera </w:t>
      </w:r>
      <w:r w:rsidR="002145FD" w:rsidRPr="00086093">
        <w:rPr>
          <w:rFonts w:ascii="Arial" w:hAnsi="Arial" w:cs="Arial"/>
          <w:sz w:val="20"/>
          <w:szCs w:val="20"/>
        </w:rPr>
        <w:t>breve</w:t>
      </w:r>
      <w:r w:rsidR="0045663C" w:rsidRPr="00086093">
        <w:rPr>
          <w:rFonts w:ascii="Arial" w:hAnsi="Arial" w:cs="Arial"/>
          <w:sz w:val="20"/>
          <w:szCs w:val="20"/>
        </w:rPr>
        <w:t xml:space="preserve"> y concisa</w:t>
      </w:r>
      <w:r w:rsidR="002145FD" w:rsidRPr="00086093">
        <w:rPr>
          <w:rFonts w:ascii="Arial" w:hAnsi="Arial" w:cs="Arial"/>
          <w:sz w:val="20"/>
          <w:szCs w:val="20"/>
        </w:rPr>
        <w:t>, a manera de exposición de motivos, en los considerandos del respectivo Decreto</w:t>
      </w:r>
      <w:r w:rsidR="0045663C" w:rsidRPr="00086093">
        <w:rPr>
          <w:rFonts w:ascii="Arial" w:hAnsi="Arial" w:cs="Arial"/>
          <w:sz w:val="20"/>
          <w:szCs w:val="20"/>
        </w:rPr>
        <w:t xml:space="preserve"> Municipal</w:t>
      </w:r>
      <w:r w:rsidR="00FB48BF" w:rsidRPr="00086093">
        <w:rPr>
          <w:rFonts w:ascii="Arial" w:hAnsi="Arial" w:cs="Arial"/>
          <w:sz w:val="20"/>
          <w:szCs w:val="20"/>
        </w:rPr>
        <w:t xml:space="preserve"> que firmarán todos los miembros del Concejo Municipal si quisieren</w:t>
      </w:r>
      <w:r w:rsidR="002145FD" w:rsidRPr="00086093">
        <w:rPr>
          <w:rFonts w:ascii="Arial" w:hAnsi="Arial" w:cs="Arial"/>
          <w:sz w:val="20"/>
          <w:szCs w:val="20"/>
        </w:rPr>
        <w:t xml:space="preserve">, </w:t>
      </w:r>
      <w:r w:rsidR="00FB48BF" w:rsidRPr="00086093">
        <w:rPr>
          <w:rFonts w:ascii="Arial" w:hAnsi="Arial" w:cs="Arial"/>
          <w:sz w:val="20"/>
          <w:szCs w:val="20"/>
        </w:rPr>
        <w:t>o por lo menos la mayoría simple de sus miembros</w:t>
      </w:r>
      <w:r w:rsidR="00317B1C" w:rsidRPr="00086093">
        <w:rPr>
          <w:rFonts w:ascii="Arial" w:hAnsi="Arial" w:cs="Arial"/>
          <w:sz w:val="20"/>
          <w:szCs w:val="20"/>
        </w:rPr>
        <w:t>.</w:t>
      </w:r>
    </w:p>
    <w:p w14:paraId="5866D89E" w14:textId="77777777" w:rsidR="00317B1C" w:rsidRPr="00086093" w:rsidRDefault="00317B1C" w:rsidP="002145FD">
      <w:pPr>
        <w:jc w:val="both"/>
        <w:rPr>
          <w:rFonts w:ascii="Arial" w:hAnsi="Arial" w:cs="Arial"/>
          <w:sz w:val="20"/>
          <w:szCs w:val="20"/>
        </w:rPr>
      </w:pPr>
    </w:p>
    <w:p w14:paraId="5866D89F" w14:textId="77777777" w:rsidR="002145FD" w:rsidRPr="00086093" w:rsidRDefault="00317B1C" w:rsidP="002145FD">
      <w:pPr>
        <w:jc w:val="both"/>
        <w:rPr>
          <w:rFonts w:ascii="Arial" w:hAnsi="Arial" w:cs="Arial"/>
          <w:sz w:val="20"/>
          <w:szCs w:val="20"/>
        </w:rPr>
      </w:pPr>
      <w:r w:rsidRPr="00086093">
        <w:rPr>
          <w:rFonts w:ascii="Arial" w:hAnsi="Arial" w:cs="Arial"/>
          <w:sz w:val="20"/>
          <w:szCs w:val="20"/>
        </w:rPr>
        <w:t xml:space="preserve">No será </w:t>
      </w:r>
      <w:r w:rsidR="002145FD" w:rsidRPr="00086093">
        <w:rPr>
          <w:rFonts w:ascii="Arial" w:hAnsi="Arial" w:cs="Arial"/>
          <w:sz w:val="20"/>
          <w:szCs w:val="20"/>
        </w:rPr>
        <w:t xml:space="preserve">necesario consignar en el Libro de Actas de Sesiones de la Municipalidad, </w:t>
      </w:r>
      <w:r w:rsidRPr="00086093">
        <w:rPr>
          <w:rFonts w:ascii="Arial" w:hAnsi="Arial" w:cs="Arial"/>
          <w:sz w:val="20"/>
          <w:szCs w:val="20"/>
        </w:rPr>
        <w:t xml:space="preserve">los Decretos Municipales por medio de los cuales se aprueben las reformas, modificaciones o reprogramaciones de la ejecución presupuestaria, ya </w:t>
      </w:r>
      <w:r w:rsidR="00F43988" w:rsidRPr="00086093">
        <w:rPr>
          <w:rFonts w:ascii="Arial" w:hAnsi="Arial" w:cs="Arial"/>
          <w:sz w:val="20"/>
          <w:szCs w:val="20"/>
        </w:rPr>
        <w:t xml:space="preserve">que </w:t>
      </w:r>
      <w:r w:rsidRPr="00086093">
        <w:rPr>
          <w:rFonts w:ascii="Arial" w:hAnsi="Arial" w:cs="Arial"/>
          <w:sz w:val="20"/>
          <w:szCs w:val="20"/>
        </w:rPr>
        <w:t xml:space="preserve">las mismas </w:t>
      </w:r>
      <w:r w:rsidR="0045663C" w:rsidRPr="00086093">
        <w:rPr>
          <w:rFonts w:ascii="Arial" w:hAnsi="Arial" w:cs="Arial"/>
          <w:sz w:val="20"/>
          <w:szCs w:val="20"/>
        </w:rPr>
        <w:t>constará</w:t>
      </w:r>
      <w:r w:rsidRPr="00086093">
        <w:rPr>
          <w:rFonts w:ascii="Arial" w:hAnsi="Arial" w:cs="Arial"/>
          <w:sz w:val="20"/>
          <w:szCs w:val="20"/>
        </w:rPr>
        <w:t>n</w:t>
      </w:r>
      <w:r w:rsidR="0045663C" w:rsidRPr="00086093">
        <w:rPr>
          <w:rFonts w:ascii="Arial" w:hAnsi="Arial" w:cs="Arial"/>
          <w:sz w:val="20"/>
          <w:szCs w:val="20"/>
        </w:rPr>
        <w:t xml:space="preserve"> por separado</w:t>
      </w:r>
      <w:r w:rsidR="00F43988" w:rsidRPr="00086093">
        <w:rPr>
          <w:rFonts w:ascii="Arial" w:hAnsi="Arial" w:cs="Arial"/>
          <w:sz w:val="20"/>
          <w:szCs w:val="20"/>
        </w:rPr>
        <w:t>, en el legajo de anexos del Presupuesto</w:t>
      </w:r>
      <w:r w:rsidR="002145FD" w:rsidRPr="00086093">
        <w:rPr>
          <w:rFonts w:ascii="Arial" w:hAnsi="Arial" w:cs="Arial"/>
          <w:sz w:val="20"/>
          <w:szCs w:val="20"/>
        </w:rPr>
        <w:t xml:space="preserve">. </w:t>
      </w:r>
    </w:p>
    <w:p w14:paraId="5866D8A0" w14:textId="77777777" w:rsidR="0045663C" w:rsidRPr="00086093" w:rsidRDefault="0045663C" w:rsidP="002145FD">
      <w:pPr>
        <w:jc w:val="both"/>
        <w:rPr>
          <w:rFonts w:ascii="Arial" w:hAnsi="Arial" w:cs="Arial"/>
          <w:sz w:val="20"/>
          <w:szCs w:val="20"/>
        </w:rPr>
      </w:pPr>
    </w:p>
    <w:p w14:paraId="172722EE" w14:textId="77777777" w:rsidR="003C01B6" w:rsidRDefault="003C01B6" w:rsidP="002145FD">
      <w:pPr>
        <w:jc w:val="both"/>
        <w:rPr>
          <w:rFonts w:ascii="Arial" w:hAnsi="Arial" w:cs="Arial"/>
          <w:b/>
          <w:sz w:val="20"/>
          <w:szCs w:val="20"/>
        </w:rPr>
      </w:pPr>
    </w:p>
    <w:p w14:paraId="5866D8A1" w14:textId="0DCD46F0" w:rsidR="00FB48BF" w:rsidRPr="00086093" w:rsidRDefault="00FB48BF" w:rsidP="002145FD">
      <w:pPr>
        <w:jc w:val="both"/>
        <w:rPr>
          <w:rFonts w:ascii="Arial" w:hAnsi="Arial" w:cs="Arial"/>
          <w:sz w:val="20"/>
          <w:szCs w:val="20"/>
        </w:rPr>
      </w:pPr>
      <w:r w:rsidRPr="00086093">
        <w:rPr>
          <w:rFonts w:ascii="Arial" w:hAnsi="Arial" w:cs="Arial"/>
          <w:b/>
          <w:sz w:val="20"/>
          <w:szCs w:val="20"/>
        </w:rPr>
        <w:t>PROCEDIMIENTO PARA EFECTUAR REPROGRAMACIONES PRESUPUESTARIAS</w:t>
      </w:r>
      <w:r w:rsidR="00F43988" w:rsidRPr="00086093">
        <w:rPr>
          <w:rFonts w:ascii="Arial" w:hAnsi="Arial" w:cs="Arial"/>
          <w:b/>
          <w:sz w:val="20"/>
          <w:szCs w:val="20"/>
        </w:rPr>
        <w:t>.</w:t>
      </w:r>
    </w:p>
    <w:p w14:paraId="5866D8A2" w14:textId="77777777" w:rsidR="00FB48BF" w:rsidRPr="00086093" w:rsidRDefault="00FB48BF" w:rsidP="002145FD">
      <w:pPr>
        <w:jc w:val="both"/>
        <w:rPr>
          <w:rFonts w:ascii="Arial" w:hAnsi="Arial" w:cs="Arial"/>
          <w:b/>
          <w:sz w:val="20"/>
          <w:szCs w:val="20"/>
        </w:rPr>
      </w:pPr>
    </w:p>
    <w:p w14:paraId="5866D8A3" w14:textId="0716999F" w:rsidR="002145FD" w:rsidRPr="00086093" w:rsidRDefault="00086093" w:rsidP="002145FD">
      <w:pPr>
        <w:jc w:val="both"/>
        <w:rPr>
          <w:rFonts w:ascii="Arial" w:hAnsi="Arial" w:cs="Arial"/>
          <w:sz w:val="20"/>
          <w:szCs w:val="20"/>
        </w:rPr>
      </w:pPr>
      <w:r>
        <w:rPr>
          <w:rFonts w:ascii="Arial" w:hAnsi="Arial" w:cs="Arial"/>
          <w:b/>
          <w:sz w:val="20"/>
          <w:szCs w:val="20"/>
        </w:rPr>
        <w:t>Art. 1</w:t>
      </w:r>
      <w:r w:rsidR="00E24C3F">
        <w:rPr>
          <w:rFonts w:ascii="Arial" w:hAnsi="Arial" w:cs="Arial"/>
          <w:b/>
          <w:sz w:val="20"/>
          <w:szCs w:val="20"/>
        </w:rPr>
        <w:t>4</w:t>
      </w:r>
      <w:r w:rsidR="00FB48BF" w:rsidRPr="00086093">
        <w:rPr>
          <w:rFonts w:ascii="Arial" w:hAnsi="Arial" w:cs="Arial"/>
          <w:b/>
          <w:sz w:val="20"/>
          <w:szCs w:val="20"/>
        </w:rPr>
        <w:t>.-</w:t>
      </w:r>
      <w:r w:rsidR="00FB48BF" w:rsidRPr="00086093">
        <w:rPr>
          <w:rFonts w:ascii="Arial" w:hAnsi="Arial" w:cs="Arial"/>
          <w:sz w:val="20"/>
          <w:szCs w:val="20"/>
        </w:rPr>
        <w:t xml:space="preserve"> </w:t>
      </w:r>
      <w:r w:rsidR="0045663C" w:rsidRPr="00086093">
        <w:rPr>
          <w:rFonts w:ascii="Arial" w:hAnsi="Arial" w:cs="Arial"/>
          <w:sz w:val="20"/>
          <w:szCs w:val="20"/>
        </w:rPr>
        <w:t xml:space="preserve">Las reprogramaciones a la Programación de la Ejecución Presupuestaria, formuladas por la Unidad Municipal de Presupuesto, </w:t>
      </w:r>
      <w:r w:rsidR="004C0AD9" w:rsidRPr="00086093">
        <w:rPr>
          <w:rFonts w:ascii="Arial" w:hAnsi="Arial" w:cs="Arial"/>
          <w:sz w:val="20"/>
          <w:szCs w:val="20"/>
        </w:rPr>
        <w:t xml:space="preserve">que en la utilización diaria de la aplicación informática SAFIM surgen de forma automática, y </w:t>
      </w:r>
      <w:r w:rsidR="0045663C" w:rsidRPr="00086093">
        <w:rPr>
          <w:rFonts w:ascii="Arial" w:hAnsi="Arial" w:cs="Arial"/>
          <w:sz w:val="20"/>
          <w:szCs w:val="20"/>
        </w:rPr>
        <w:t xml:space="preserve">sin mediar intervención de la Municipalidad, serán presentadas </w:t>
      </w:r>
      <w:r w:rsidR="00FB48BF" w:rsidRPr="00086093">
        <w:rPr>
          <w:rFonts w:ascii="Arial" w:hAnsi="Arial" w:cs="Arial"/>
          <w:sz w:val="20"/>
          <w:szCs w:val="20"/>
        </w:rPr>
        <w:t xml:space="preserve">al </w:t>
      </w:r>
      <w:r w:rsidR="004C0AD9" w:rsidRPr="00086093">
        <w:rPr>
          <w:rFonts w:ascii="Arial" w:hAnsi="Arial" w:cs="Arial"/>
          <w:sz w:val="20"/>
          <w:szCs w:val="20"/>
        </w:rPr>
        <w:t xml:space="preserve">Concejo Municipal </w:t>
      </w:r>
      <w:r w:rsidR="0045663C" w:rsidRPr="00086093">
        <w:rPr>
          <w:rFonts w:ascii="Arial" w:hAnsi="Arial" w:cs="Arial"/>
          <w:sz w:val="20"/>
          <w:szCs w:val="20"/>
        </w:rPr>
        <w:t xml:space="preserve">dentro de los primeros </w:t>
      </w:r>
      <w:r w:rsidR="00FB48BF" w:rsidRPr="00086093">
        <w:rPr>
          <w:rFonts w:ascii="Arial" w:hAnsi="Arial" w:cs="Arial"/>
          <w:sz w:val="20"/>
          <w:szCs w:val="20"/>
        </w:rPr>
        <w:t xml:space="preserve">diez </w:t>
      </w:r>
      <w:r w:rsidR="0045663C" w:rsidRPr="00086093">
        <w:rPr>
          <w:rFonts w:ascii="Arial" w:hAnsi="Arial" w:cs="Arial"/>
          <w:sz w:val="20"/>
          <w:szCs w:val="20"/>
        </w:rPr>
        <w:t>días hábiles del mes siguiente</w:t>
      </w:r>
      <w:r w:rsidR="004C0AD9" w:rsidRPr="00086093">
        <w:rPr>
          <w:rFonts w:ascii="Arial" w:hAnsi="Arial" w:cs="Arial"/>
          <w:sz w:val="20"/>
          <w:szCs w:val="20"/>
        </w:rPr>
        <w:t>, por medio de la Secretaría Municipal,</w:t>
      </w:r>
      <w:r w:rsidR="0045663C" w:rsidRPr="00086093">
        <w:rPr>
          <w:rFonts w:ascii="Arial" w:hAnsi="Arial" w:cs="Arial"/>
          <w:sz w:val="20"/>
          <w:szCs w:val="20"/>
        </w:rPr>
        <w:t xml:space="preserve"> para efectos de firma de los miembros del </w:t>
      </w:r>
      <w:r w:rsidR="004C0AD9" w:rsidRPr="00086093">
        <w:rPr>
          <w:rFonts w:ascii="Arial" w:hAnsi="Arial" w:cs="Arial"/>
          <w:sz w:val="20"/>
          <w:szCs w:val="20"/>
        </w:rPr>
        <w:t>referido cuerpo colegiado.</w:t>
      </w:r>
    </w:p>
    <w:p w14:paraId="5866D8A4" w14:textId="77777777" w:rsidR="00F43988" w:rsidRPr="00086093" w:rsidRDefault="00F43988" w:rsidP="002145FD">
      <w:pPr>
        <w:jc w:val="both"/>
        <w:rPr>
          <w:rFonts w:ascii="Arial" w:hAnsi="Arial" w:cs="Arial"/>
          <w:sz w:val="20"/>
          <w:szCs w:val="20"/>
        </w:rPr>
      </w:pPr>
    </w:p>
    <w:p w14:paraId="5866D8A5" w14:textId="2AE876F8" w:rsidR="00F43988" w:rsidRPr="00086093" w:rsidRDefault="00F43988" w:rsidP="002145FD">
      <w:pPr>
        <w:jc w:val="both"/>
      </w:pPr>
      <w:r w:rsidRPr="00086093">
        <w:rPr>
          <w:rFonts w:ascii="Arial" w:hAnsi="Arial" w:cs="Arial"/>
          <w:sz w:val="20"/>
          <w:szCs w:val="20"/>
        </w:rPr>
        <w:t xml:space="preserve">No </w:t>
      </w:r>
      <w:r w:rsidR="00DE7326" w:rsidRPr="00086093">
        <w:rPr>
          <w:rFonts w:ascii="Arial" w:hAnsi="Arial" w:cs="Arial"/>
          <w:sz w:val="20"/>
          <w:szCs w:val="20"/>
        </w:rPr>
        <w:t>obstante,</w:t>
      </w:r>
      <w:r w:rsidRPr="00086093">
        <w:rPr>
          <w:rFonts w:ascii="Arial" w:hAnsi="Arial" w:cs="Arial"/>
          <w:sz w:val="20"/>
          <w:szCs w:val="20"/>
        </w:rPr>
        <w:t xml:space="preserve"> lo anterior previo a realizar cualquier reprogramación a la Programación de la Ejecución Presupuestaria será necesario presentar, como respaldo de la Unidad Municipal de Presupuesto, la solicitud escrita debidamente autorizada por el </w:t>
      </w:r>
      <w:proofErr w:type="gramStart"/>
      <w:r w:rsidRPr="00086093">
        <w:rPr>
          <w:rFonts w:ascii="Arial" w:hAnsi="Arial" w:cs="Arial"/>
          <w:sz w:val="20"/>
          <w:szCs w:val="20"/>
        </w:rPr>
        <w:t>Alcalde</w:t>
      </w:r>
      <w:proofErr w:type="gramEnd"/>
      <w:r w:rsidRPr="00086093">
        <w:rPr>
          <w:rFonts w:ascii="Arial" w:hAnsi="Arial" w:cs="Arial"/>
          <w:sz w:val="20"/>
          <w:szCs w:val="20"/>
        </w:rPr>
        <w:t xml:space="preserve"> y el Síndico Municipal.</w:t>
      </w:r>
    </w:p>
    <w:p w14:paraId="5866D8A6" w14:textId="1548619F" w:rsidR="00995C73" w:rsidRDefault="00995C73" w:rsidP="00995C73">
      <w:pPr>
        <w:jc w:val="center"/>
        <w:rPr>
          <w:rFonts w:ascii="Arial" w:hAnsi="Arial" w:cs="Arial"/>
          <w:b/>
          <w:sz w:val="20"/>
          <w:szCs w:val="20"/>
        </w:rPr>
      </w:pPr>
    </w:p>
    <w:p w14:paraId="47575907" w14:textId="7CFF2F04" w:rsidR="003C01B6" w:rsidRDefault="003C01B6" w:rsidP="003C01B6">
      <w:pPr>
        <w:rPr>
          <w:rFonts w:ascii="Arial" w:hAnsi="Arial" w:cs="Arial"/>
          <w:b/>
          <w:sz w:val="20"/>
          <w:szCs w:val="20"/>
        </w:rPr>
      </w:pPr>
    </w:p>
    <w:p w14:paraId="64BBA59C" w14:textId="77777777" w:rsidR="003C01B6" w:rsidRPr="00086093" w:rsidRDefault="003C01B6" w:rsidP="00995C73">
      <w:pPr>
        <w:jc w:val="center"/>
        <w:rPr>
          <w:rFonts w:ascii="Arial" w:hAnsi="Arial" w:cs="Arial"/>
          <w:b/>
          <w:sz w:val="20"/>
          <w:szCs w:val="20"/>
        </w:rPr>
      </w:pPr>
    </w:p>
    <w:p w14:paraId="5866D8A7" w14:textId="77777777" w:rsidR="00995C73" w:rsidRPr="00086093" w:rsidRDefault="00995C73" w:rsidP="00995C73">
      <w:pPr>
        <w:jc w:val="center"/>
        <w:rPr>
          <w:rFonts w:ascii="Arial" w:hAnsi="Arial" w:cs="Arial"/>
          <w:b/>
          <w:sz w:val="20"/>
          <w:szCs w:val="20"/>
        </w:rPr>
      </w:pPr>
      <w:r w:rsidRPr="00086093">
        <w:rPr>
          <w:rFonts w:ascii="Arial" w:hAnsi="Arial" w:cs="Arial"/>
          <w:b/>
          <w:sz w:val="20"/>
          <w:szCs w:val="20"/>
        </w:rPr>
        <w:lastRenderedPageBreak/>
        <w:t>CAPITULO III</w:t>
      </w:r>
    </w:p>
    <w:p w14:paraId="5866D8A8" w14:textId="77777777" w:rsidR="00995C73" w:rsidRPr="00086093" w:rsidRDefault="00995C73" w:rsidP="00995C73">
      <w:pPr>
        <w:jc w:val="center"/>
        <w:rPr>
          <w:rFonts w:ascii="Arial" w:hAnsi="Arial" w:cs="Arial"/>
          <w:b/>
        </w:rPr>
      </w:pPr>
      <w:r w:rsidRPr="00086093">
        <w:rPr>
          <w:rFonts w:ascii="Arial" w:hAnsi="Arial" w:cs="Arial"/>
          <w:b/>
          <w:sz w:val="20"/>
          <w:szCs w:val="20"/>
        </w:rPr>
        <w:t>DE LOS CRÉDITOS O ASIGNACIONES PRESUPUESTARIAS</w:t>
      </w:r>
      <w:r w:rsidRPr="00086093">
        <w:rPr>
          <w:rFonts w:ascii="Arial" w:hAnsi="Arial" w:cs="Arial"/>
          <w:b/>
        </w:rPr>
        <w:t>.</w:t>
      </w:r>
    </w:p>
    <w:p w14:paraId="5866D8A9" w14:textId="77777777" w:rsidR="0045663C" w:rsidRPr="00086093" w:rsidRDefault="0045663C" w:rsidP="00995C73">
      <w:pPr>
        <w:jc w:val="center"/>
      </w:pPr>
    </w:p>
    <w:p w14:paraId="5866D8AA" w14:textId="77777777" w:rsidR="00713C70" w:rsidRPr="00086093" w:rsidRDefault="00713C70" w:rsidP="00995C73">
      <w:pPr>
        <w:jc w:val="both"/>
        <w:rPr>
          <w:rFonts w:ascii="Arial" w:hAnsi="Arial" w:cs="Arial"/>
          <w:b/>
          <w:sz w:val="20"/>
          <w:szCs w:val="20"/>
        </w:rPr>
      </w:pPr>
      <w:r w:rsidRPr="00086093">
        <w:rPr>
          <w:rFonts w:ascii="Arial" w:hAnsi="Arial" w:cs="Arial"/>
          <w:b/>
          <w:sz w:val="20"/>
          <w:szCs w:val="20"/>
        </w:rPr>
        <w:t>CRÉDITOS PRESUPUESTARIOS.</w:t>
      </w:r>
    </w:p>
    <w:p w14:paraId="5866D8AB" w14:textId="77777777" w:rsidR="00924C1D" w:rsidRPr="00086093" w:rsidRDefault="00924C1D" w:rsidP="00924C1D"/>
    <w:p w14:paraId="5866D8AC" w14:textId="4A1DE193" w:rsidR="00713C70" w:rsidRPr="00086093" w:rsidRDefault="00086093" w:rsidP="00713C70">
      <w:pPr>
        <w:jc w:val="both"/>
        <w:rPr>
          <w:rFonts w:ascii="Arial" w:hAnsi="Arial" w:cs="Arial"/>
          <w:sz w:val="20"/>
          <w:szCs w:val="20"/>
        </w:rPr>
      </w:pPr>
      <w:r>
        <w:rPr>
          <w:rFonts w:ascii="Arial" w:hAnsi="Arial" w:cs="Arial"/>
          <w:b/>
          <w:bCs/>
          <w:sz w:val="20"/>
          <w:szCs w:val="20"/>
        </w:rPr>
        <w:t>Art. 1</w:t>
      </w:r>
      <w:r w:rsidR="00E24C3F">
        <w:rPr>
          <w:rFonts w:ascii="Arial" w:hAnsi="Arial" w:cs="Arial"/>
          <w:b/>
          <w:bCs/>
          <w:sz w:val="20"/>
          <w:szCs w:val="20"/>
        </w:rPr>
        <w:t>5</w:t>
      </w:r>
      <w:r w:rsidR="00713C70" w:rsidRPr="00086093">
        <w:rPr>
          <w:rFonts w:ascii="Arial" w:hAnsi="Arial" w:cs="Arial"/>
          <w:b/>
          <w:bCs/>
          <w:sz w:val="20"/>
          <w:szCs w:val="20"/>
        </w:rPr>
        <w:t>.-</w:t>
      </w:r>
      <w:r w:rsidR="00713C70" w:rsidRPr="00086093">
        <w:rPr>
          <w:rFonts w:ascii="Arial" w:hAnsi="Arial" w:cs="Arial"/>
          <w:bCs/>
          <w:sz w:val="20"/>
          <w:szCs w:val="20"/>
        </w:rPr>
        <w:t xml:space="preserve"> </w:t>
      </w:r>
      <w:r w:rsidR="00713C70" w:rsidRPr="00086093">
        <w:rPr>
          <w:rFonts w:ascii="Arial" w:hAnsi="Arial" w:cs="Arial"/>
          <w:sz w:val="20"/>
          <w:szCs w:val="20"/>
        </w:rPr>
        <w:t>Todo compromiso legalmente adquirido disminuye una asignación presupuestaria. No se podrá incurrir en compromisos financieros sin afectar un crédito presupuestario; tampoco deberá autorizarse pagos a cuenta de una asignación que estuviere agotad</w:t>
      </w:r>
      <w:r w:rsidR="00F43988" w:rsidRPr="00086093">
        <w:rPr>
          <w:rFonts w:ascii="Arial" w:hAnsi="Arial" w:cs="Arial"/>
          <w:sz w:val="20"/>
          <w:szCs w:val="20"/>
        </w:rPr>
        <w:t>a</w:t>
      </w:r>
      <w:r w:rsidR="00713C70" w:rsidRPr="00086093">
        <w:rPr>
          <w:rFonts w:ascii="Arial" w:hAnsi="Arial" w:cs="Arial"/>
          <w:sz w:val="20"/>
          <w:szCs w:val="20"/>
        </w:rPr>
        <w:t>.</w:t>
      </w:r>
    </w:p>
    <w:p w14:paraId="5866D8AD" w14:textId="77777777" w:rsidR="00713C70" w:rsidRPr="00086093" w:rsidRDefault="00713C70" w:rsidP="00713C70">
      <w:pPr>
        <w:jc w:val="both"/>
        <w:rPr>
          <w:rFonts w:ascii="Arial" w:hAnsi="Arial" w:cs="Arial"/>
          <w:sz w:val="20"/>
          <w:szCs w:val="20"/>
        </w:rPr>
      </w:pPr>
    </w:p>
    <w:p w14:paraId="5866D8AE" w14:textId="77777777" w:rsidR="00713C70" w:rsidRPr="00086093" w:rsidRDefault="00713C70" w:rsidP="00713C70">
      <w:pPr>
        <w:jc w:val="both"/>
        <w:rPr>
          <w:rFonts w:ascii="Arial" w:hAnsi="Arial" w:cs="Arial"/>
          <w:snapToGrid w:val="0"/>
          <w:sz w:val="20"/>
          <w:szCs w:val="20"/>
        </w:rPr>
      </w:pPr>
      <w:r w:rsidRPr="00086093">
        <w:rPr>
          <w:rFonts w:ascii="Arial" w:hAnsi="Arial" w:cs="Arial"/>
          <w:sz w:val="20"/>
          <w:szCs w:val="20"/>
        </w:rPr>
        <w:t>Para afectar un crédito presupuestario sin saldo disponible o insuficiente,</w:t>
      </w:r>
      <w:r w:rsidR="004244B4" w:rsidRPr="00086093">
        <w:rPr>
          <w:rFonts w:ascii="Arial" w:hAnsi="Arial" w:cs="Arial"/>
          <w:sz w:val="20"/>
          <w:szCs w:val="20"/>
        </w:rPr>
        <w:t xml:space="preserve"> se estará a lo dispuesto en el Art. 6 de las presentes Disposiciones Generales de Presupuesto</w:t>
      </w:r>
      <w:r w:rsidRPr="00086093">
        <w:rPr>
          <w:rFonts w:ascii="Arial" w:hAnsi="Arial" w:cs="Arial"/>
          <w:sz w:val="20"/>
          <w:szCs w:val="20"/>
        </w:rPr>
        <w:t>.</w:t>
      </w:r>
    </w:p>
    <w:p w14:paraId="5866D8AF" w14:textId="77777777" w:rsidR="00713C70" w:rsidRPr="00086093" w:rsidRDefault="00713C70" w:rsidP="00713C70">
      <w:pPr>
        <w:jc w:val="both"/>
        <w:rPr>
          <w:rFonts w:ascii="Arial" w:hAnsi="Arial" w:cs="Arial"/>
          <w:sz w:val="20"/>
          <w:szCs w:val="20"/>
        </w:rPr>
      </w:pPr>
    </w:p>
    <w:p w14:paraId="5866D8B0" w14:textId="77777777" w:rsidR="00713C70" w:rsidRPr="00086093" w:rsidRDefault="00713C70" w:rsidP="00713C70">
      <w:pPr>
        <w:pStyle w:val="Ttulo1"/>
        <w:jc w:val="left"/>
        <w:rPr>
          <w:rFonts w:ascii="Arial" w:hAnsi="Arial" w:cs="Arial"/>
          <w:sz w:val="20"/>
          <w:szCs w:val="20"/>
        </w:rPr>
      </w:pPr>
      <w:r w:rsidRPr="00086093">
        <w:rPr>
          <w:rFonts w:ascii="Arial" w:hAnsi="Arial" w:cs="Arial"/>
          <w:sz w:val="20"/>
          <w:szCs w:val="20"/>
        </w:rPr>
        <w:t>ADMINISTRACIÓN DE CRÉDITOS PRESUPUESTARIOS</w:t>
      </w:r>
      <w:r w:rsidR="008F629F">
        <w:rPr>
          <w:rFonts w:ascii="Arial" w:hAnsi="Arial" w:cs="Arial"/>
          <w:sz w:val="20"/>
          <w:szCs w:val="20"/>
        </w:rPr>
        <w:t>.</w:t>
      </w:r>
    </w:p>
    <w:p w14:paraId="5866D8B1" w14:textId="77777777" w:rsidR="00713C70" w:rsidRPr="00086093" w:rsidRDefault="00713C70" w:rsidP="00713C70">
      <w:pPr>
        <w:jc w:val="both"/>
        <w:rPr>
          <w:rFonts w:ascii="Arial" w:hAnsi="Arial" w:cs="Arial"/>
          <w:b/>
          <w:sz w:val="20"/>
          <w:szCs w:val="20"/>
        </w:rPr>
      </w:pPr>
    </w:p>
    <w:p w14:paraId="5866D8B2" w14:textId="426D1133" w:rsidR="00713C70" w:rsidRPr="00086093" w:rsidRDefault="00086093"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r>
        <w:rPr>
          <w:rFonts w:ascii="Arial" w:hAnsi="Arial" w:cs="Arial"/>
          <w:b/>
          <w:bCs/>
          <w:sz w:val="20"/>
          <w:szCs w:val="20"/>
        </w:rPr>
        <w:t>Art. 1</w:t>
      </w:r>
      <w:r w:rsidR="00E24C3F">
        <w:rPr>
          <w:rFonts w:ascii="Arial" w:hAnsi="Arial" w:cs="Arial"/>
          <w:b/>
          <w:bCs/>
          <w:sz w:val="20"/>
          <w:szCs w:val="20"/>
        </w:rPr>
        <w:t>6</w:t>
      </w:r>
      <w:r w:rsidR="00713C70" w:rsidRPr="00086093">
        <w:rPr>
          <w:rFonts w:ascii="Arial" w:hAnsi="Arial" w:cs="Arial"/>
          <w:b/>
          <w:bCs/>
          <w:sz w:val="20"/>
          <w:szCs w:val="20"/>
        </w:rPr>
        <w:t>.-</w:t>
      </w:r>
      <w:r w:rsidR="00713C70" w:rsidRPr="00086093">
        <w:rPr>
          <w:rFonts w:ascii="Arial" w:hAnsi="Arial" w:cs="Arial"/>
          <w:bCs/>
          <w:sz w:val="20"/>
          <w:szCs w:val="20"/>
        </w:rPr>
        <w:t xml:space="preserve"> Los crédito</w:t>
      </w:r>
      <w:r w:rsidR="00713C70" w:rsidRPr="00086093">
        <w:rPr>
          <w:rFonts w:ascii="Arial" w:hAnsi="Arial" w:cs="Arial"/>
          <w:sz w:val="20"/>
          <w:szCs w:val="20"/>
        </w:rPr>
        <w:t>s presupuestarios se administrarán con orden y economía; por tanto, se utilizarán únicamente para los fines que los haya aprobado el Concejo</w:t>
      </w:r>
      <w:r w:rsidR="004244B4" w:rsidRPr="00086093">
        <w:rPr>
          <w:rFonts w:ascii="Arial" w:hAnsi="Arial" w:cs="Arial"/>
          <w:sz w:val="20"/>
          <w:szCs w:val="20"/>
        </w:rPr>
        <w:t xml:space="preserve"> Municipal</w:t>
      </w:r>
      <w:r w:rsidR="00713C70" w:rsidRPr="00086093">
        <w:rPr>
          <w:rFonts w:ascii="Arial" w:hAnsi="Arial" w:cs="Arial"/>
          <w:sz w:val="20"/>
          <w:szCs w:val="20"/>
        </w:rPr>
        <w:t>, y hasta por la cantidad autorizada.</w:t>
      </w:r>
    </w:p>
    <w:p w14:paraId="5866D8B3" w14:textId="77777777" w:rsidR="00713C70" w:rsidRPr="00086093" w:rsidRDefault="00713C70"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p>
    <w:p w14:paraId="5866D8B4" w14:textId="77777777" w:rsidR="00713C70" w:rsidRPr="00086093" w:rsidRDefault="00713C70"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r w:rsidRPr="00086093">
        <w:rPr>
          <w:rFonts w:ascii="Arial" w:hAnsi="Arial" w:cs="Arial"/>
          <w:sz w:val="20"/>
          <w:szCs w:val="20"/>
        </w:rPr>
        <w:t xml:space="preserve">Cada crédito estará disponible solo durante el ejercicio fiscal a que corresponde, y no deberán comprometerse recursos sino en la medida estrictamente necesaria, y manejarse con una disciplina presupuestaria basada en el equilibrio financiero entre ingresos y egresos. </w:t>
      </w:r>
    </w:p>
    <w:p w14:paraId="5866D8B5" w14:textId="77777777" w:rsidR="00713C70" w:rsidRPr="00086093" w:rsidRDefault="00713C70"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p>
    <w:p w14:paraId="5866D8B6" w14:textId="77777777" w:rsidR="00713C70" w:rsidRPr="00086093" w:rsidRDefault="00713C70" w:rsidP="00713C70">
      <w:pPr>
        <w:pStyle w:val="Ttulo2"/>
        <w:jc w:val="left"/>
        <w:rPr>
          <w:rFonts w:ascii="Arial" w:hAnsi="Arial" w:cs="Arial"/>
          <w:sz w:val="20"/>
          <w:szCs w:val="20"/>
        </w:rPr>
      </w:pPr>
      <w:r w:rsidRPr="00086093">
        <w:rPr>
          <w:rFonts w:ascii="Arial" w:hAnsi="Arial" w:cs="Arial"/>
          <w:sz w:val="20"/>
          <w:szCs w:val="20"/>
        </w:rPr>
        <w:t>PRELACIÓN DE LAS ASIGNACIONES.</w:t>
      </w:r>
    </w:p>
    <w:p w14:paraId="5866D8B7" w14:textId="77777777" w:rsidR="00713C70" w:rsidRPr="00086093" w:rsidRDefault="00713C70" w:rsidP="00713C70">
      <w:pPr>
        <w:jc w:val="both"/>
        <w:rPr>
          <w:rFonts w:ascii="Arial" w:hAnsi="Arial" w:cs="Arial"/>
          <w:b/>
          <w:sz w:val="20"/>
          <w:szCs w:val="20"/>
        </w:rPr>
      </w:pPr>
    </w:p>
    <w:p w14:paraId="5866D8B8" w14:textId="554B2B08" w:rsidR="00713C70" w:rsidRPr="00086093" w:rsidRDefault="00086093" w:rsidP="00713C70">
      <w:pPr>
        <w:jc w:val="both"/>
        <w:rPr>
          <w:rFonts w:ascii="Arial" w:hAnsi="Arial" w:cs="Arial"/>
          <w:sz w:val="20"/>
          <w:szCs w:val="20"/>
        </w:rPr>
      </w:pPr>
      <w:r>
        <w:rPr>
          <w:rFonts w:ascii="Arial" w:hAnsi="Arial" w:cs="Arial"/>
          <w:b/>
          <w:bCs/>
          <w:sz w:val="20"/>
          <w:szCs w:val="20"/>
        </w:rPr>
        <w:t>Art. 1</w:t>
      </w:r>
      <w:r w:rsidR="00E24C3F">
        <w:rPr>
          <w:rFonts w:ascii="Arial" w:hAnsi="Arial" w:cs="Arial"/>
          <w:b/>
          <w:bCs/>
          <w:sz w:val="20"/>
          <w:szCs w:val="20"/>
        </w:rPr>
        <w:t>7</w:t>
      </w:r>
      <w:r w:rsidR="00713C70" w:rsidRPr="00086093">
        <w:rPr>
          <w:rFonts w:ascii="Arial" w:hAnsi="Arial" w:cs="Arial"/>
          <w:b/>
          <w:bCs/>
          <w:sz w:val="20"/>
          <w:szCs w:val="20"/>
        </w:rPr>
        <w:t>.-</w:t>
      </w:r>
      <w:r w:rsidR="00713C70" w:rsidRPr="00086093">
        <w:rPr>
          <w:rFonts w:ascii="Arial" w:hAnsi="Arial" w:cs="Arial"/>
          <w:sz w:val="20"/>
          <w:szCs w:val="20"/>
        </w:rPr>
        <w:t xml:space="preserve"> A una asignación de carácter general no se podrá imputar gastos para los cuales exista en el Presupuesto una asign</w:t>
      </w:r>
      <w:r w:rsidR="004244B4" w:rsidRPr="00086093">
        <w:rPr>
          <w:rFonts w:ascii="Arial" w:hAnsi="Arial" w:cs="Arial"/>
          <w:sz w:val="20"/>
          <w:szCs w:val="20"/>
        </w:rPr>
        <w:t>ación de carácter específico, aun</w:t>
      </w:r>
      <w:r w:rsidR="00713C70" w:rsidRPr="00086093">
        <w:rPr>
          <w:rFonts w:ascii="Arial" w:hAnsi="Arial" w:cs="Arial"/>
          <w:sz w:val="20"/>
          <w:szCs w:val="20"/>
        </w:rPr>
        <w:t xml:space="preserve"> cuando esta última estuviere agotada.</w:t>
      </w:r>
    </w:p>
    <w:p w14:paraId="5866D8B9" w14:textId="77777777" w:rsidR="00713C70" w:rsidRPr="00086093" w:rsidRDefault="00713C70" w:rsidP="00713C70">
      <w:pPr>
        <w:jc w:val="both"/>
        <w:rPr>
          <w:rFonts w:ascii="Arial" w:hAnsi="Arial" w:cs="Arial"/>
          <w:sz w:val="20"/>
          <w:szCs w:val="20"/>
        </w:rPr>
      </w:pPr>
    </w:p>
    <w:p w14:paraId="5866D8BA" w14:textId="77777777" w:rsidR="00713C70" w:rsidRPr="00086093" w:rsidRDefault="00713C70"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r w:rsidRPr="00086093">
        <w:rPr>
          <w:rFonts w:ascii="Arial" w:hAnsi="Arial" w:cs="Arial"/>
          <w:sz w:val="20"/>
          <w:szCs w:val="20"/>
        </w:rPr>
        <w:t>Tampoco se podrá pagar con cargo a una asignación de egresos, una erogación que corresponda a otra clase de gastos.</w:t>
      </w:r>
    </w:p>
    <w:p w14:paraId="5866D8BB" w14:textId="77777777" w:rsidR="00713C70" w:rsidRPr="00086093" w:rsidRDefault="00713C70"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szCs w:val="20"/>
        </w:rPr>
      </w:pPr>
    </w:p>
    <w:p w14:paraId="5866D8BC" w14:textId="77777777" w:rsidR="00713C70" w:rsidRPr="00086093" w:rsidRDefault="00713C70" w:rsidP="00713C70">
      <w:pPr>
        <w:pStyle w:val="Ttulo1"/>
        <w:jc w:val="both"/>
        <w:rPr>
          <w:rFonts w:ascii="Arial" w:hAnsi="Arial" w:cs="Arial"/>
          <w:sz w:val="20"/>
          <w:szCs w:val="20"/>
        </w:rPr>
      </w:pPr>
      <w:r w:rsidRPr="00086093">
        <w:rPr>
          <w:rFonts w:ascii="Arial" w:hAnsi="Arial" w:cs="Arial"/>
          <w:sz w:val="20"/>
          <w:szCs w:val="20"/>
        </w:rPr>
        <w:t>AUMENTOS O DISMINUCIONES DE GASTOS.</w:t>
      </w:r>
    </w:p>
    <w:p w14:paraId="5866D8BD" w14:textId="77777777" w:rsidR="00924C1D" w:rsidRPr="00086093" w:rsidRDefault="00924C1D" w:rsidP="00924C1D"/>
    <w:p w14:paraId="5866D8BE" w14:textId="11370B68" w:rsidR="00713C70" w:rsidRPr="00086093" w:rsidRDefault="00086093" w:rsidP="00713C70">
      <w:pPr>
        <w:jc w:val="both"/>
        <w:rPr>
          <w:rFonts w:ascii="Arial" w:hAnsi="Arial" w:cs="Arial"/>
          <w:sz w:val="20"/>
          <w:szCs w:val="20"/>
        </w:rPr>
      </w:pPr>
      <w:r>
        <w:rPr>
          <w:rFonts w:ascii="Arial" w:hAnsi="Arial" w:cs="Arial"/>
          <w:b/>
          <w:bCs/>
          <w:sz w:val="20"/>
          <w:szCs w:val="20"/>
        </w:rPr>
        <w:t>Art. 1</w:t>
      </w:r>
      <w:r w:rsidR="00E24C3F">
        <w:rPr>
          <w:rFonts w:ascii="Arial" w:hAnsi="Arial" w:cs="Arial"/>
          <w:b/>
          <w:bCs/>
          <w:sz w:val="20"/>
          <w:szCs w:val="20"/>
        </w:rPr>
        <w:t>8</w:t>
      </w:r>
      <w:r w:rsidR="00713C70" w:rsidRPr="00086093">
        <w:rPr>
          <w:rFonts w:ascii="Arial" w:hAnsi="Arial" w:cs="Arial"/>
          <w:b/>
          <w:bCs/>
          <w:sz w:val="20"/>
          <w:szCs w:val="20"/>
        </w:rPr>
        <w:t>.-</w:t>
      </w:r>
      <w:r w:rsidR="00713C70" w:rsidRPr="00086093">
        <w:rPr>
          <w:rFonts w:ascii="Arial" w:hAnsi="Arial" w:cs="Arial"/>
          <w:bCs/>
          <w:sz w:val="20"/>
          <w:szCs w:val="20"/>
        </w:rPr>
        <w:t xml:space="preserve"> </w:t>
      </w:r>
      <w:r w:rsidR="00713C70" w:rsidRPr="00086093">
        <w:rPr>
          <w:rFonts w:ascii="Arial" w:hAnsi="Arial" w:cs="Arial"/>
          <w:sz w:val="20"/>
          <w:szCs w:val="20"/>
        </w:rPr>
        <w:t>La cantidad autorizada para una obra, trabajo o servicio es el límite máximo del gasto aprobado, pero no deberá utilizarse necesariamente el total autorizado. En los casos que se necesitaren más recursos monetarios, deberá justificarse esa circunstancia ante el Concejo Municipal, quien resolverá lo que corresponda.</w:t>
      </w:r>
    </w:p>
    <w:p w14:paraId="5866D8BF" w14:textId="77777777" w:rsidR="00713C70" w:rsidRPr="00086093" w:rsidRDefault="00713C70" w:rsidP="00713C70">
      <w:pPr>
        <w:jc w:val="both"/>
        <w:rPr>
          <w:rFonts w:ascii="Arial" w:hAnsi="Arial" w:cs="Arial"/>
          <w:sz w:val="20"/>
          <w:szCs w:val="20"/>
        </w:rPr>
      </w:pPr>
    </w:p>
    <w:p w14:paraId="5866D8C0" w14:textId="77777777" w:rsidR="00713C70" w:rsidRPr="00086093" w:rsidRDefault="00713C70" w:rsidP="00713C70">
      <w:pPr>
        <w:jc w:val="both"/>
        <w:rPr>
          <w:rFonts w:ascii="Arial" w:hAnsi="Arial" w:cs="Arial"/>
          <w:sz w:val="20"/>
          <w:szCs w:val="20"/>
        </w:rPr>
      </w:pPr>
      <w:r w:rsidRPr="00086093">
        <w:rPr>
          <w:rFonts w:ascii="Arial" w:hAnsi="Arial" w:cs="Arial"/>
          <w:sz w:val="20"/>
          <w:szCs w:val="20"/>
        </w:rPr>
        <w:t xml:space="preserve">Los saldos de </w:t>
      </w:r>
      <w:r w:rsidR="001E39B2" w:rsidRPr="00086093">
        <w:rPr>
          <w:rFonts w:ascii="Arial" w:hAnsi="Arial" w:cs="Arial"/>
          <w:sz w:val="20"/>
          <w:szCs w:val="20"/>
        </w:rPr>
        <w:t xml:space="preserve">las </w:t>
      </w:r>
      <w:r w:rsidRPr="00086093">
        <w:rPr>
          <w:rFonts w:ascii="Arial" w:hAnsi="Arial" w:cs="Arial"/>
          <w:sz w:val="20"/>
          <w:szCs w:val="20"/>
        </w:rPr>
        <w:t>autoriza</w:t>
      </w:r>
      <w:r w:rsidR="001E39B2" w:rsidRPr="00086093">
        <w:rPr>
          <w:rFonts w:ascii="Arial" w:hAnsi="Arial" w:cs="Arial"/>
          <w:sz w:val="20"/>
          <w:szCs w:val="20"/>
        </w:rPr>
        <w:t>ciones de gast</w:t>
      </w:r>
      <w:r w:rsidRPr="00086093">
        <w:rPr>
          <w:rFonts w:ascii="Arial" w:hAnsi="Arial" w:cs="Arial"/>
          <w:sz w:val="20"/>
          <w:szCs w:val="20"/>
        </w:rPr>
        <w:t>os no podrán invertirse en otras obras, trabajos o servicios, sin la previa autorización del Concejo Municipal.</w:t>
      </w:r>
    </w:p>
    <w:p w14:paraId="5866D8C1" w14:textId="77777777" w:rsidR="00713C70" w:rsidRPr="00086093" w:rsidRDefault="00713C70" w:rsidP="00713C70">
      <w:pPr>
        <w:jc w:val="both"/>
        <w:rPr>
          <w:rFonts w:ascii="Arial" w:hAnsi="Arial" w:cs="Arial"/>
          <w:sz w:val="20"/>
          <w:szCs w:val="20"/>
        </w:rPr>
      </w:pPr>
    </w:p>
    <w:p w14:paraId="5866D8C2" w14:textId="77777777" w:rsidR="00713C70" w:rsidRPr="00086093" w:rsidRDefault="00713C70" w:rsidP="00713C70">
      <w:pPr>
        <w:pStyle w:val="Ttulo1"/>
        <w:jc w:val="left"/>
        <w:rPr>
          <w:rFonts w:ascii="Arial" w:hAnsi="Arial" w:cs="Arial"/>
          <w:sz w:val="20"/>
          <w:szCs w:val="20"/>
        </w:rPr>
      </w:pPr>
      <w:r w:rsidRPr="00086093">
        <w:rPr>
          <w:rFonts w:ascii="Arial" w:hAnsi="Arial" w:cs="Arial"/>
          <w:sz w:val="20"/>
          <w:szCs w:val="20"/>
        </w:rPr>
        <w:t>VENCIMIENTO DE ASIGNACIONES Y CUOTAS</w:t>
      </w:r>
      <w:r w:rsidR="00924C1D" w:rsidRPr="00086093">
        <w:rPr>
          <w:rFonts w:ascii="Arial" w:hAnsi="Arial" w:cs="Arial"/>
          <w:sz w:val="20"/>
          <w:szCs w:val="20"/>
        </w:rPr>
        <w:t>.</w:t>
      </w:r>
    </w:p>
    <w:p w14:paraId="5866D8C3" w14:textId="77777777" w:rsidR="00924C1D" w:rsidRPr="00086093" w:rsidRDefault="00924C1D" w:rsidP="00924C1D"/>
    <w:p w14:paraId="5866D8C4" w14:textId="7B755FF2" w:rsidR="00713C70" w:rsidRPr="00086093" w:rsidRDefault="00086093" w:rsidP="00713C70">
      <w:pPr>
        <w:jc w:val="both"/>
        <w:rPr>
          <w:rFonts w:ascii="Arial" w:hAnsi="Arial" w:cs="Arial"/>
          <w:sz w:val="20"/>
          <w:szCs w:val="20"/>
        </w:rPr>
      </w:pPr>
      <w:r>
        <w:rPr>
          <w:rFonts w:ascii="Arial" w:hAnsi="Arial" w:cs="Arial"/>
          <w:b/>
          <w:bCs/>
          <w:sz w:val="20"/>
          <w:szCs w:val="20"/>
        </w:rPr>
        <w:t>Art. 1</w:t>
      </w:r>
      <w:r w:rsidR="00E24C3F">
        <w:rPr>
          <w:rFonts w:ascii="Arial" w:hAnsi="Arial" w:cs="Arial"/>
          <w:b/>
          <w:bCs/>
          <w:sz w:val="20"/>
          <w:szCs w:val="20"/>
        </w:rPr>
        <w:t>9</w:t>
      </w:r>
      <w:r w:rsidR="00713C70" w:rsidRPr="00086093">
        <w:rPr>
          <w:rFonts w:ascii="Arial" w:hAnsi="Arial" w:cs="Arial"/>
          <w:b/>
          <w:bCs/>
          <w:sz w:val="20"/>
          <w:szCs w:val="20"/>
        </w:rPr>
        <w:t>.-</w:t>
      </w:r>
      <w:r w:rsidR="00713C70" w:rsidRPr="00086093">
        <w:rPr>
          <w:rFonts w:ascii="Arial" w:hAnsi="Arial" w:cs="Arial"/>
          <w:bCs/>
          <w:sz w:val="20"/>
          <w:szCs w:val="20"/>
        </w:rPr>
        <w:t xml:space="preserve"> </w:t>
      </w:r>
      <w:r w:rsidR="00713C70" w:rsidRPr="00086093">
        <w:rPr>
          <w:rFonts w:ascii="Arial" w:hAnsi="Arial" w:cs="Arial"/>
          <w:sz w:val="20"/>
          <w:szCs w:val="20"/>
        </w:rPr>
        <w:t xml:space="preserve">Los saldos provenientes de asignaciones o cuotas </w:t>
      </w:r>
      <w:proofErr w:type="gramStart"/>
      <w:r w:rsidR="00713C70" w:rsidRPr="00086093">
        <w:rPr>
          <w:rFonts w:ascii="Arial" w:hAnsi="Arial" w:cs="Arial"/>
          <w:sz w:val="20"/>
          <w:szCs w:val="20"/>
        </w:rPr>
        <w:t>que</w:t>
      </w:r>
      <w:proofErr w:type="gramEnd"/>
      <w:r w:rsidR="00713C70" w:rsidRPr="00086093">
        <w:rPr>
          <w:rFonts w:ascii="Arial" w:hAnsi="Arial" w:cs="Arial"/>
          <w:sz w:val="20"/>
          <w:szCs w:val="20"/>
        </w:rPr>
        <w:t xml:space="preserve"> al término del correspondiente ejercicio fiscal, no tengan requerimientos o compromisos pendientes caducarán.</w:t>
      </w:r>
    </w:p>
    <w:p w14:paraId="5866D8C5" w14:textId="77777777" w:rsidR="00713C70" w:rsidRPr="00086093" w:rsidRDefault="00713C70" w:rsidP="00713C70">
      <w:pPr>
        <w:jc w:val="both"/>
        <w:rPr>
          <w:rFonts w:ascii="Arial" w:hAnsi="Arial" w:cs="Arial"/>
          <w:sz w:val="20"/>
          <w:szCs w:val="20"/>
        </w:rPr>
      </w:pPr>
    </w:p>
    <w:p w14:paraId="5866D8C6" w14:textId="77777777" w:rsidR="00713C70" w:rsidRPr="00086093" w:rsidRDefault="14E10FED" w:rsidP="14E10FED">
      <w:pPr>
        <w:tabs>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rPr>
          <w:rFonts w:ascii="Arial" w:hAnsi="Arial" w:cs="Arial"/>
          <w:b/>
          <w:bCs/>
          <w:sz w:val="20"/>
          <w:szCs w:val="20"/>
        </w:rPr>
      </w:pPr>
      <w:r w:rsidRPr="14E10FED">
        <w:rPr>
          <w:rFonts w:ascii="Arial" w:hAnsi="Arial" w:cs="Arial"/>
          <w:b/>
          <w:bCs/>
          <w:sz w:val="20"/>
          <w:szCs w:val="20"/>
        </w:rPr>
        <w:t>VENCIMIENTO DE LOS CREDITOS PRESUPUESTARIOS.</w:t>
      </w:r>
    </w:p>
    <w:p w14:paraId="52F3AB56" w14:textId="00483E8D" w:rsidR="14E10FED" w:rsidRDefault="14E10FED" w:rsidP="14E10FED">
      <w:pPr>
        <w:tabs>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both"/>
        <w:rPr>
          <w:rFonts w:ascii="Arial" w:hAnsi="Arial" w:cs="Arial"/>
          <w:b/>
          <w:bCs/>
        </w:rPr>
      </w:pPr>
    </w:p>
    <w:p w14:paraId="5866D8C7" w14:textId="4A6B2020" w:rsidR="00713C70" w:rsidRPr="00086093" w:rsidRDefault="00713C70"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r w:rsidRPr="00086093">
        <w:rPr>
          <w:rFonts w:ascii="Arial" w:hAnsi="Arial" w:cs="Arial"/>
          <w:b/>
          <w:bCs/>
          <w:sz w:val="20"/>
          <w:szCs w:val="20"/>
        </w:rPr>
        <w:t xml:space="preserve">Art. </w:t>
      </w:r>
      <w:r w:rsidR="00E24C3F">
        <w:rPr>
          <w:rFonts w:ascii="Arial" w:hAnsi="Arial" w:cs="Arial"/>
          <w:b/>
          <w:bCs/>
          <w:sz w:val="20"/>
          <w:szCs w:val="20"/>
        </w:rPr>
        <w:t>20</w:t>
      </w:r>
      <w:r w:rsidRPr="00086093">
        <w:rPr>
          <w:rFonts w:ascii="Arial" w:hAnsi="Arial" w:cs="Arial"/>
          <w:b/>
          <w:bCs/>
          <w:sz w:val="20"/>
          <w:szCs w:val="20"/>
        </w:rPr>
        <w:t>.-</w:t>
      </w:r>
      <w:r w:rsidRPr="00086093">
        <w:rPr>
          <w:rFonts w:ascii="Arial" w:hAnsi="Arial" w:cs="Arial"/>
          <w:bCs/>
          <w:sz w:val="20"/>
          <w:szCs w:val="20"/>
        </w:rPr>
        <w:t xml:space="preserve"> </w:t>
      </w:r>
      <w:r w:rsidRPr="00086093">
        <w:rPr>
          <w:rFonts w:ascii="Arial" w:hAnsi="Arial" w:cs="Arial"/>
          <w:sz w:val="20"/>
          <w:szCs w:val="20"/>
        </w:rPr>
        <w:t xml:space="preserve">Los saldos no utilizados de los créditos presupuestarios autorizados para la adquisición y pagos de bienes, obras y servicios que, al 31 de diciembre del correspondiente ejercicio fiscal, no tengan requerimientos o compromisos pendientes de pago, serán liquidados. </w:t>
      </w:r>
    </w:p>
    <w:p w14:paraId="5866D8C8" w14:textId="77777777" w:rsidR="00713C70" w:rsidRPr="00086093" w:rsidRDefault="00713C70"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p>
    <w:p w14:paraId="5866D8C9" w14:textId="77777777" w:rsidR="00713C70" w:rsidRPr="00086093" w:rsidRDefault="00713C70"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r w:rsidRPr="00086093">
        <w:rPr>
          <w:rFonts w:ascii="Arial" w:hAnsi="Arial" w:cs="Arial"/>
          <w:sz w:val="20"/>
          <w:szCs w:val="20"/>
        </w:rPr>
        <w:t xml:space="preserve">Los créditos comprometidos por la Municipalidad con cargo al presupuesto que al treinta y uno de </w:t>
      </w:r>
      <w:proofErr w:type="gramStart"/>
      <w:r w:rsidRPr="00086093">
        <w:rPr>
          <w:rFonts w:ascii="Arial" w:hAnsi="Arial" w:cs="Arial"/>
          <w:sz w:val="20"/>
          <w:szCs w:val="20"/>
        </w:rPr>
        <w:t>Diciembre</w:t>
      </w:r>
      <w:proofErr w:type="gramEnd"/>
      <w:r w:rsidRPr="00086093">
        <w:rPr>
          <w:rFonts w:ascii="Arial" w:hAnsi="Arial" w:cs="Arial"/>
          <w:sz w:val="20"/>
          <w:szCs w:val="20"/>
        </w:rPr>
        <w:t xml:space="preserve"> se encuentren pendientes de pago, deberán estar constituidos y aprobadas sus reservas de créditos.</w:t>
      </w:r>
    </w:p>
    <w:p w14:paraId="5866D8CA" w14:textId="77777777" w:rsidR="00713C70" w:rsidRPr="00086093" w:rsidRDefault="00713C70"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p>
    <w:p w14:paraId="5866D8CB" w14:textId="77777777" w:rsidR="00713C70" w:rsidRPr="00086093" w:rsidRDefault="00713C70"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r w:rsidRPr="00086093">
        <w:rPr>
          <w:rFonts w:ascii="Arial" w:hAnsi="Arial" w:cs="Arial"/>
          <w:sz w:val="20"/>
          <w:szCs w:val="20"/>
        </w:rPr>
        <w:t>Cuando al cierre del correspondiente ejercicio fiscal, un compromiso de adquisición y pago de bienes, obras y servicios, no hubiere caducado, y fuere necesaria su continuidad, el saldo deberá incorporarse al Presupuesto del siguiente ejercicio fiscal.</w:t>
      </w:r>
    </w:p>
    <w:p w14:paraId="5866D8CC" w14:textId="77777777" w:rsidR="00CB6610" w:rsidRPr="00086093" w:rsidRDefault="00CB6610"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p>
    <w:p w14:paraId="5866D8CD" w14:textId="77777777" w:rsidR="00AD5EB4" w:rsidRPr="00086093" w:rsidRDefault="00AD5EB4"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szCs w:val="20"/>
        </w:rPr>
      </w:pPr>
      <w:r w:rsidRPr="00086093">
        <w:rPr>
          <w:rFonts w:ascii="Arial" w:hAnsi="Arial" w:cs="Arial"/>
          <w:b/>
          <w:sz w:val="20"/>
          <w:szCs w:val="20"/>
        </w:rPr>
        <w:t>APROBACIÓN DE LAS EROGACIONES DE FONDOS.</w:t>
      </w:r>
    </w:p>
    <w:p w14:paraId="5866D8CE" w14:textId="77777777" w:rsidR="00AD5EB4" w:rsidRPr="00086093" w:rsidRDefault="00AD5EB4"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p>
    <w:p w14:paraId="5866D8CF" w14:textId="74CD0BDF" w:rsidR="00AD5EB4" w:rsidRPr="007F3921" w:rsidRDefault="00AD5EB4" w:rsidP="00AD5EB4">
      <w:pPr>
        <w:jc w:val="both"/>
        <w:rPr>
          <w:rFonts w:ascii="Arial" w:hAnsi="Arial" w:cs="Arial"/>
          <w:sz w:val="20"/>
          <w:szCs w:val="20"/>
        </w:rPr>
      </w:pPr>
      <w:r w:rsidRPr="00E24C3F">
        <w:rPr>
          <w:rFonts w:ascii="Arial" w:hAnsi="Arial" w:cs="Arial"/>
          <w:b/>
          <w:bCs/>
          <w:sz w:val="20"/>
          <w:szCs w:val="20"/>
        </w:rPr>
        <w:t xml:space="preserve">Art. </w:t>
      </w:r>
      <w:r w:rsidR="00E24C3F" w:rsidRPr="00E24C3F">
        <w:rPr>
          <w:rFonts w:ascii="Arial" w:hAnsi="Arial" w:cs="Arial"/>
          <w:b/>
          <w:bCs/>
          <w:sz w:val="20"/>
          <w:szCs w:val="20"/>
        </w:rPr>
        <w:t>2</w:t>
      </w:r>
      <w:r w:rsidR="00E24C3F">
        <w:rPr>
          <w:rFonts w:ascii="Arial" w:hAnsi="Arial" w:cs="Arial"/>
          <w:b/>
          <w:bCs/>
          <w:sz w:val="20"/>
          <w:szCs w:val="20"/>
        </w:rPr>
        <w:t>1</w:t>
      </w:r>
      <w:r w:rsidRPr="007F3921">
        <w:rPr>
          <w:rFonts w:ascii="Arial" w:hAnsi="Arial" w:cs="Arial"/>
          <w:sz w:val="20"/>
          <w:szCs w:val="20"/>
        </w:rPr>
        <w:t>.- Las erogaciones de fondos deberán ser aprobadas previamente por el Concejo Municipal, las que serán comunicadas al Tesorero para efectos de pago, salvo los gastos fijos debidamente consignados en el Presupuesto Municipal aprobado con las formalidades de ley, que no necesitarán autorización del Concejo Municipal, siempre y cuando haya crédito presupuest</w:t>
      </w:r>
      <w:r w:rsidR="008F629F" w:rsidRPr="007F3921">
        <w:rPr>
          <w:rFonts w:ascii="Arial" w:hAnsi="Arial" w:cs="Arial"/>
          <w:sz w:val="20"/>
          <w:szCs w:val="20"/>
        </w:rPr>
        <w:t>ario</w:t>
      </w:r>
      <w:r w:rsidRPr="007F3921">
        <w:rPr>
          <w:rFonts w:ascii="Arial" w:hAnsi="Arial" w:cs="Arial"/>
          <w:sz w:val="20"/>
          <w:szCs w:val="20"/>
        </w:rPr>
        <w:t xml:space="preserve"> y fondos disponibles para efectuar los pagos. </w:t>
      </w:r>
    </w:p>
    <w:p w14:paraId="5866D8D0" w14:textId="1BB802FC" w:rsidR="00CB6610" w:rsidRDefault="00CB6610"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p>
    <w:p w14:paraId="7D5732E4" w14:textId="77777777" w:rsidR="003C01B6" w:rsidRPr="00086093" w:rsidRDefault="003C01B6" w:rsidP="00713C70">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p>
    <w:p w14:paraId="3BED97CC" w14:textId="5646D274" w:rsidR="14E10FED" w:rsidRDefault="14E10FED" w:rsidP="14E10FED">
      <w:pPr>
        <w:jc w:val="center"/>
        <w:rPr>
          <w:rFonts w:ascii="Arial" w:hAnsi="Arial" w:cs="Arial"/>
          <w:b/>
          <w:bCs/>
          <w:sz w:val="20"/>
          <w:szCs w:val="20"/>
        </w:rPr>
      </w:pPr>
    </w:p>
    <w:p w14:paraId="5866D8D1" w14:textId="77777777" w:rsidR="00995C73" w:rsidRPr="00086093" w:rsidRDefault="00995C73" w:rsidP="00995C73">
      <w:pPr>
        <w:jc w:val="center"/>
        <w:rPr>
          <w:rFonts w:ascii="Arial" w:hAnsi="Arial" w:cs="Arial"/>
          <w:b/>
          <w:sz w:val="20"/>
          <w:szCs w:val="20"/>
        </w:rPr>
      </w:pPr>
      <w:r w:rsidRPr="00086093">
        <w:rPr>
          <w:rFonts w:ascii="Arial" w:hAnsi="Arial" w:cs="Arial"/>
          <w:b/>
          <w:sz w:val="20"/>
          <w:szCs w:val="20"/>
        </w:rPr>
        <w:t>CAPITULO IV</w:t>
      </w:r>
    </w:p>
    <w:p w14:paraId="5866D8D2" w14:textId="77777777" w:rsidR="00995C73" w:rsidRPr="00086093" w:rsidRDefault="00995C73" w:rsidP="00995C73">
      <w:pPr>
        <w:jc w:val="center"/>
        <w:rPr>
          <w:rFonts w:ascii="Arial" w:hAnsi="Arial" w:cs="Arial"/>
          <w:b/>
          <w:sz w:val="20"/>
          <w:szCs w:val="20"/>
        </w:rPr>
      </w:pPr>
      <w:r w:rsidRPr="00086093">
        <w:rPr>
          <w:rFonts w:ascii="Arial" w:hAnsi="Arial" w:cs="Arial"/>
          <w:b/>
          <w:sz w:val="20"/>
          <w:szCs w:val="20"/>
        </w:rPr>
        <w:t>DE LOS GASTOS FIJOS, FONDO CIRCULANTE Y CAJA CHICA.</w:t>
      </w:r>
    </w:p>
    <w:p w14:paraId="5866D8D3" w14:textId="77777777" w:rsidR="00713C70" w:rsidRPr="00086093" w:rsidRDefault="00713C70" w:rsidP="001D43ED">
      <w:pPr>
        <w:jc w:val="center"/>
        <w:rPr>
          <w:rFonts w:ascii="Arial" w:hAnsi="Arial" w:cs="Arial"/>
          <w:color w:val="FF0000"/>
          <w:sz w:val="20"/>
          <w:szCs w:val="20"/>
        </w:rPr>
      </w:pPr>
    </w:p>
    <w:p w14:paraId="5866D8D4" w14:textId="77777777" w:rsidR="003C47A1" w:rsidRPr="00086093" w:rsidRDefault="14E10FED" w:rsidP="003C47A1">
      <w:pPr>
        <w:pStyle w:val="Ttulo1"/>
        <w:jc w:val="left"/>
        <w:rPr>
          <w:rFonts w:ascii="Arial" w:hAnsi="Arial" w:cs="Arial"/>
          <w:sz w:val="20"/>
          <w:szCs w:val="20"/>
        </w:rPr>
      </w:pPr>
      <w:r w:rsidRPr="14E10FED">
        <w:rPr>
          <w:rFonts w:ascii="Arial" w:hAnsi="Arial" w:cs="Arial"/>
          <w:sz w:val="20"/>
          <w:szCs w:val="20"/>
        </w:rPr>
        <w:t xml:space="preserve">GASTOS FIJOS. </w:t>
      </w:r>
    </w:p>
    <w:p w14:paraId="43F1BD1A" w14:textId="5BEA8372" w:rsidR="14E10FED" w:rsidRDefault="14E10FED" w:rsidP="14E10FED"/>
    <w:p w14:paraId="5866D8D5" w14:textId="29EDB1EF" w:rsidR="006E6C94" w:rsidRPr="006E6C94" w:rsidRDefault="00086093" w:rsidP="003C47A1">
      <w:pPr>
        <w:jc w:val="both"/>
        <w:rPr>
          <w:rFonts w:ascii="Arial" w:hAnsi="Arial" w:cs="Arial"/>
          <w:b/>
          <w:bCs/>
          <w:color w:val="0000FF"/>
          <w:sz w:val="20"/>
          <w:szCs w:val="20"/>
        </w:rPr>
      </w:pPr>
      <w:r>
        <w:rPr>
          <w:rFonts w:ascii="Arial" w:hAnsi="Arial" w:cs="Arial"/>
          <w:b/>
          <w:bCs/>
          <w:sz w:val="20"/>
          <w:szCs w:val="20"/>
        </w:rPr>
        <w:t xml:space="preserve">Art. </w:t>
      </w:r>
      <w:r w:rsidR="00E24C3F">
        <w:rPr>
          <w:rFonts w:ascii="Arial" w:hAnsi="Arial" w:cs="Arial"/>
          <w:b/>
          <w:bCs/>
          <w:sz w:val="20"/>
          <w:szCs w:val="20"/>
        </w:rPr>
        <w:t>22</w:t>
      </w:r>
      <w:r w:rsidR="003C47A1" w:rsidRPr="00086093">
        <w:rPr>
          <w:rFonts w:ascii="Arial" w:hAnsi="Arial" w:cs="Arial"/>
          <w:b/>
          <w:bCs/>
          <w:sz w:val="20"/>
          <w:szCs w:val="20"/>
        </w:rPr>
        <w:t>.-</w:t>
      </w:r>
      <w:r w:rsidR="003C47A1" w:rsidRPr="00086093">
        <w:rPr>
          <w:rFonts w:ascii="Arial" w:hAnsi="Arial" w:cs="Arial"/>
          <w:bCs/>
          <w:sz w:val="20"/>
          <w:szCs w:val="20"/>
        </w:rPr>
        <w:t xml:space="preserve"> </w:t>
      </w:r>
      <w:r w:rsidR="00C63A71">
        <w:rPr>
          <w:rFonts w:ascii="Arial" w:hAnsi="Arial" w:cs="Arial"/>
          <w:bCs/>
          <w:sz w:val="20"/>
          <w:szCs w:val="20"/>
        </w:rPr>
        <w:t xml:space="preserve">No será necesario acuerdo o resolución del Concejo Municipal </w:t>
      </w:r>
      <w:r w:rsidR="006E6C94">
        <w:rPr>
          <w:rFonts w:ascii="Arial" w:hAnsi="Arial" w:cs="Arial"/>
          <w:bCs/>
          <w:sz w:val="20"/>
          <w:szCs w:val="20"/>
        </w:rPr>
        <w:t xml:space="preserve">que autorice </w:t>
      </w:r>
      <w:r w:rsidR="00C63A71">
        <w:rPr>
          <w:rFonts w:ascii="Arial" w:hAnsi="Arial" w:cs="Arial"/>
          <w:bCs/>
          <w:sz w:val="20"/>
          <w:szCs w:val="20"/>
        </w:rPr>
        <w:t xml:space="preserve">erogaciones </w:t>
      </w:r>
      <w:r w:rsidR="006E6C94">
        <w:rPr>
          <w:rFonts w:ascii="Arial" w:hAnsi="Arial" w:cs="Arial"/>
          <w:bCs/>
          <w:sz w:val="20"/>
          <w:szCs w:val="20"/>
        </w:rPr>
        <w:t>para el pago de gastos fijos debidamente consignados en el Presupuesto Municipal, para los cuales bastará que haya crédito presupuestario y fondos disponibles para efectuar los pagos</w:t>
      </w:r>
      <w:r w:rsidR="006E6C94" w:rsidRPr="00C53D3F">
        <w:rPr>
          <w:rFonts w:ascii="Arial" w:hAnsi="Arial" w:cs="Arial"/>
          <w:bCs/>
          <w:color w:val="FFFFFF" w:themeColor="background1"/>
          <w:sz w:val="20"/>
          <w:szCs w:val="20"/>
        </w:rPr>
        <w:t xml:space="preserve">. </w:t>
      </w:r>
      <w:r w:rsidR="006E6C94" w:rsidRPr="00C53D3F">
        <w:rPr>
          <w:rFonts w:ascii="Arial" w:hAnsi="Arial" w:cs="Arial"/>
          <w:b/>
          <w:bCs/>
          <w:color w:val="FFFFFF" w:themeColor="background1"/>
          <w:sz w:val="20"/>
          <w:szCs w:val="20"/>
        </w:rPr>
        <w:t>31</w:t>
      </w:r>
    </w:p>
    <w:p w14:paraId="5866D8D6" w14:textId="3161B177" w:rsidR="003C47A1" w:rsidRPr="006630EC" w:rsidRDefault="003C47A1" w:rsidP="003C47A1">
      <w:pPr>
        <w:jc w:val="both"/>
        <w:rPr>
          <w:rFonts w:ascii="Arial" w:hAnsi="Arial" w:cs="Arial"/>
          <w:sz w:val="20"/>
          <w:szCs w:val="20"/>
        </w:rPr>
      </w:pPr>
      <w:r w:rsidRPr="00086093">
        <w:rPr>
          <w:rFonts w:ascii="Arial" w:hAnsi="Arial" w:cs="Arial"/>
          <w:sz w:val="20"/>
          <w:szCs w:val="20"/>
        </w:rPr>
        <w:t xml:space="preserve">Para efectos de ejecución presupuestaria, se entenderán como gastos fijos, aquellos que se pagan por duodécimas partes, correspondiendo una parte a cada mes, tales como: Dietas de Regidores Propietarios y </w:t>
      </w:r>
      <w:r w:rsidRPr="006630EC">
        <w:rPr>
          <w:rFonts w:ascii="Arial" w:hAnsi="Arial" w:cs="Arial"/>
          <w:sz w:val="20"/>
          <w:szCs w:val="20"/>
        </w:rPr>
        <w:t>Suplentes, y sueldos del Alcalde, del Síndico, y demás funcionarios, empleados y trabajadores permanentes, y de trabajadores eventuales o por contrato; inclusive, l</w:t>
      </w:r>
      <w:r w:rsidR="00D9354A" w:rsidRPr="006630EC">
        <w:rPr>
          <w:rFonts w:ascii="Arial" w:hAnsi="Arial" w:cs="Arial"/>
          <w:sz w:val="20"/>
          <w:szCs w:val="20"/>
        </w:rPr>
        <w:t xml:space="preserve">as aportaciones a las instituciones </w:t>
      </w:r>
      <w:r w:rsidRPr="006630EC">
        <w:rPr>
          <w:rFonts w:ascii="Arial" w:hAnsi="Arial" w:cs="Arial"/>
          <w:sz w:val="20"/>
          <w:szCs w:val="20"/>
        </w:rPr>
        <w:t xml:space="preserve">de seguridad social tales como ISSS, INPEP, </w:t>
      </w:r>
      <w:proofErr w:type="spellStart"/>
      <w:r w:rsidRPr="006630EC">
        <w:rPr>
          <w:rFonts w:ascii="Arial" w:hAnsi="Arial" w:cs="Arial"/>
          <w:sz w:val="20"/>
          <w:szCs w:val="20"/>
        </w:rPr>
        <w:t>AFP´s</w:t>
      </w:r>
      <w:proofErr w:type="spellEnd"/>
      <w:r w:rsidRPr="006630EC">
        <w:rPr>
          <w:rFonts w:ascii="Arial" w:hAnsi="Arial" w:cs="Arial"/>
          <w:sz w:val="20"/>
          <w:szCs w:val="20"/>
        </w:rPr>
        <w:t>, IPSFA, e INSAFORP, y pago del subsidio patronal por incapacidades laborales por enfermedades o accidentes comunes o profesionales (25% del sueldo o salario</w:t>
      </w:r>
      <w:r w:rsidR="00D9354A" w:rsidRPr="006630EC">
        <w:rPr>
          <w:rFonts w:ascii="Arial" w:hAnsi="Arial" w:cs="Arial"/>
          <w:sz w:val="20"/>
          <w:szCs w:val="20"/>
        </w:rPr>
        <w:t xml:space="preserve"> del lapso o periodo de incapacidad</w:t>
      </w:r>
      <w:r w:rsidRPr="006630EC">
        <w:rPr>
          <w:rFonts w:ascii="Arial" w:hAnsi="Arial" w:cs="Arial"/>
          <w:sz w:val="20"/>
          <w:szCs w:val="20"/>
        </w:rPr>
        <w:t xml:space="preserve">), y el pago de </w:t>
      </w:r>
      <w:r w:rsidR="00D9354A" w:rsidRPr="006630EC">
        <w:rPr>
          <w:rFonts w:ascii="Arial" w:hAnsi="Arial" w:cs="Arial"/>
          <w:sz w:val="20"/>
          <w:szCs w:val="20"/>
        </w:rPr>
        <w:t xml:space="preserve">la prestación económica por  </w:t>
      </w:r>
      <w:r w:rsidRPr="006630EC">
        <w:rPr>
          <w:rFonts w:ascii="Arial" w:hAnsi="Arial" w:cs="Arial"/>
          <w:sz w:val="20"/>
          <w:szCs w:val="20"/>
        </w:rPr>
        <w:t>vacaciones anuales</w:t>
      </w:r>
      <w:r w:rsidR="0034471B" w:rsidRPr="006630EC">
        <w:rPr>
          <w:rFonts w:ascii="Arial" w:hAnsi="Arial" w:cs="Arial"/>
          <w:sz w:val="20"/>
          <w:szCs w:val="20"/>
        </w:rPr>
        <w:t xml:space="preserve"> para las Unidades del CAM, Servicios Públicos y Mercados</w:t>
      </w:r>
      <w:r w:rsidR="00D9354A" w:rsidRPr="006630EC">
        <w:rPr>
          <w:rFonts w:ascii="Arial" w:hAnsi="Arial" w:cs="Arial"/>
          <w:sz w:val="20"/>
          <w:szCs w:val="20"/>
        </w:rPr>
        <w:t xml:space="preserve"> (</w:t>
      </w:r>
      <w:r w:rsidRPr="006630EC">
        <w:rPr>
          <w:rFonts w:ascii="Arial" w:hAnsi="Arial" w:cs="Arial"/>
          <w:sz w:val="20"/>
          <w:szCs w:val="20"/>
        </w:rPr>
        <w:t xml:space="preserve">30% </w:t>
      </w:r>
      <w:r w:rsidR="00D9354A" w:rsidRPr="006630EC">
        <w:rPr>
          <w:rFonts w:ascii="Arial" w:hAnsi="Arial" w:cs="Arial"/>
          <w:sz w:val="20"/>
          <w:szCs w:val="20"/>
        </w:rPr>
        <w:t xml:space="preserve">de recargo sobre </w:t>
      </w:r>
      <w:r w:rsidRPr="006630EC">
        <w:rPr>
          <w:rFonts w:ascii="Arial" w:hAnsi="Arial" w:cs="Arial"/>
          <w:sz w:val="20"/>
          <w:szCs w:val="20"/>
        </w:rPr>
        <w:t>el sueldo o salario</w:t>
      </w:r>
      <w:r w:rsidR="00D9354A" w:rsidRPr="006630EC">
        <w:rPr>
          <w:rFonts w:ascii="Arial" w:hAnsi="Arial" w:cs="Arial"/>
          <w:sz w:val="20"/>
          <w:szCs w:val="20"/>
        </w:rPr>
        <w:t xml:space="preserve"> de dicho lapso o período</w:t>
      </w:r>
      <w:r w:rsidRPr="006630EC">
        <w:rPr>
          <w:rFonts w:ascii="Arial" w:hAnsi="Arial" w:cs="Arial"/>
          <w:sz w:val="20"/>
          <w:szCs w:val="20"/>
        </w:rPr>
        <w:t>); y la facturación por suministro de agua natural envasada (botellas, garrafas, y garrafones</w:t>
      </w:r>
      <w:r w:rsidRPr="006630EC">
        <w:rPr>
          <w:rFonts w:ascii="Arial" w:hAnsi="Arial" w:cs="Arial"/>
          <w:color w:val="FFFFFF" w:themeColor="background1"/>
          <w:sz w:val="20"/>
          <w:szCs w:val="20"/>
        </w:rPr>
        <w:t>).</w:t>
      </w:r>
      <w:r w:rsidR="007F3921" w:rsidRPr="006630EC">
        <w:rPr>
          <w:rFonts w:ascii="Arial" w:hAnsi="Arial" w:cs="Arial"/>
          <w:b/>
          <w:color w:val="FFFFFF" w:themeColor="background1"/>
          <w:sz w:val="20"/>
          <w:szCs w:val="20"/>
        </w:rPr>
        <w:t xml:space="preserve"> 17</w:t>
      </w:r>
    </w:p>
    <w:p w14:paraId="5866D8D7" w14:textId="77777777" w:rsidR="003C47A1" w:rsidRPr="006630EC" w:rsidRDefault="003C47A1" w:rsidP="003C47A1">
      <w:pPr>
        <w:jc w:val="both"/>
        <w:rPr>
          <w:rFonts w:ascii="Arial" w:hAnsi="Arial" w:cs="Arial"/>
          <w:sz w:val="20"/>
          <w:szCs w:val="20"/>
        </w:rPr>
      </w:pPr>
    </w:p>
    <w:p w14:paraId="5866D8D8" w14:textId="77777777" w:rsidR="003C47A1" w:rsidRPr="006630EC" w:rsidRDefault="003C47A1" w:rsidP="003C47A1">
      <w:pPr>
        <w:jc w:val="both"/>
        <w:rPr>
          <w:rFonts w:ascii="Arial" w:hAnsi="Arial" w:cs="Arial"/>
          <w:sz w:val="20"/>
          <w:szCs w:val="20"/>
        </w:rPr>
      </w:pPr>
      <w:r w:rsidRPr="006630EC">
        <w:rPr>
          <w:rFonts w:ascii="Arial" w:hAnsi="Arial" w:cs="Arial"/>
          <w:sz w:val="20"/>
          <w:szCs w:val="20"/>
        </w:rPr>
        <w:t>También se entenderán como gastos fijos, aquellos que corresponden a los servicios de telefonía fija y móvil o celulares, servicio de televisión por cable o s</w:t>
      </w:r>
      <w:r w:rsidR="00D9354A" w:rsidRPr="006630EC">
        <w:rPr>
          <w:rFonts w:ascii="Arial" w:hAnsi="Arial" w:cs="Arial"/>
          <w:sz w:val="20"/>
          <w:szCs w:val="20"/>
        </w:rPr>
        <w:t>atelital, servicios de internet e intranet</w:t>
      </w:r>
      <w:r w:rsidRPr="006630EC">
        <w:rPr>
          <w:rFonts w:ascii="Arial" w:hAnsi="Arial" w:cs="Arial"/>
          <w:sz w:val="20"/>
          <w:szCs w:val="20"/>
        </w:rPr>
        <w:t xml:space="preserve">, servicios de video vigilancia, y el canon del arrendamiento del local que ocupa la colecturía externa de la Tesorería Municipal ubicada en las instalaciones administrativas de CEPA Acajutla. </w:t>
      </w:r>
    </w:p>
    <w:p w14:paraId="5866D8D9" w14:textId="77777777" w:rsidR="003C47A1" w:rsidRPr="006630EC" w:rsidRDefault="003C47A1" w:rsidP="003C47A1">
      <w:pPr>
        <w:jc w:val="both"/>
        <w:rPr>
          <w:rFonts w:ascii="Arial" w:hAnsi="Arial" w:cs="Arial"/>
          <w:sz w:val="20"/>
          <w:szCs w:val="20"/>
        </w:rPr>
      </w:pPr>
    </w:p>
    <w:p w14:paraId="5866D8DA" w14:textId="4DC23310" w:rsidR="003C47A1" w:rsidRPr="00086093" w:rsidRDefault="003A2032" w:rsidP="003C47A1">
      <w:pPr>
        <w:jc w:val="both"/>
        <w:rPr>
          <w:rFonts w:ascii="Arial" w:hAnsi="Arial" w:cs="Arial"/>
          <w:sz w:val="20"/>
          <w:szCs w:val="20"/>
        </w:rPr>
      </w:pPr>
      <w:r w:rsidRPr="006630EC">
        <w:rPr>
          <w:rFonts w:ascii="Arial" w:hAnsi="Arial" w:cs="Arial"/>
          <w:sz w:val="20"/>
          <w:szCs w:val="20"/>
        </w:rPr>
        <w:t>Comprenden,</w:t>
      </w:r>
      <w:r w:rsidR="003C47A1" w:rsidRPr="006630EC">
        <w:rPr>
          <w:rFonts w:ascii="Arial" w:hAnsi="Arial" w:cs="Arial"/>
          <w:sz w:val="20"/>
          <w:szCs w:val="20"/>
        </w:rPr>
        <w:t xml:space="preserve"> además, el pago de servicios de energía</w:t>
      </w:r>
      <w:r w:rsidR="00D9354A" w:rsidRPr="006630EC">
        <w:rPr>
          <w:rFonts w:ascii="Arial" w:hAnsi="Arial" w:cs="Arial"/>
          <w:sz w:val="20"/>
          <w:szCs w:val="20"/>
        </w:rPr>
        <w:t xml:space="preserve"> </w:t>
      </w:r>
      <w:r w:rsidR="003C47A1" w:rsidRPr="006630EC">
        <w:rPr>
          <w:rFonts w:ascii="Arial" w:hAnsi="Arial" w:cs="Arial"/>
          <w:sz w:val="20"/>
          <w:szCs w:val="20"/>
        </w:rPr>
        <w:t xml:space="preserve">eléctrica </w:t>
      </w:r>
      <w:r w:rsidR="00D9354A" w:rsidRPr="006630EC">
        <w:rPr>
          <w:rFonts w:ascii="Arial" w:hAnsi="Arial" w:cs="Arial"/>
          <w:sz w:val="20"/>
          <w:szCs w:val="20"/>
        </w:rPr>
        <w:t xml:space="preserve">y agua potable </w:t>
      </w:r>
      <w:r w:rsidR="003C47A1" w:rsidRPr="006630EC">
        <w:rPr>
          <w:rFonts w:ascii="Arial" w:hAnsi="Arial" w:cs="Arial"/>
          <w:sz w:val="20"/>
          <w:szCs w:val="20"/>
        </w:rPr>
        <w:t>consumida en las oficinas administrativas</w:t>
      </w:r>
      <w:r w:rsidR="530A8FE2" w:rsidRPr="006630EC">
        <w:rPr>
          <w:rFonts w:ascii="Arial" w:hAnsi="Arial" w:cs="Arial"/>
          <w:sz w:val="20"/>
          <w:szCs w:val="20"/>
        </w:rPr>
        <w:t>, CMPV</w:t>
      </w:r>
      <w:r w:rsidR="003C47A1" w:rsidRPr="006630EC">
        <w:rPr>
          <w:rFonts w:ascii="Arial" w:hAnsi="Arial" w:cs="Arial"/>
          <w:sz w:val="20"/>
          <w:szCs w:val="20"/>
        </w:rPr>
        <w:t xml:space="preserve"> y de servicios públicos, terminal de autobuses y mercados municipales,</w:t>
      </w:r>
      <w:r w:rsidR="0034471B" w:rsidRPr="006630EC">
        <w:rPr>
          <w:rFonts w:ascii="Arial" w:hAnsi="Arial" w:cs="Arial"/>
          <w:sz w:val="20"/>
          <w:szCs w:val="20"/>
        </w:rPr>
        <w:t xml:space="preserve"> plazas</w:t>
      </w:r>
      <w:r w:rsidR="003C47A1" w:rsidRPr="006630EC">
        <w:rPr>
          <w:rFonts w:ascii="Arial" w:hAnsi="Arial" w:cs="Arial"/>
          <w:sz w:val="20"/>
          <w:szCs w:val="20"/>
        </w:rPr>
        <w:t xml:space="preserve"> y demás instalaciones de uso público o comunales a cargo de la Alcaldía Municipal, tales como canchas deportivas, el obelisco y el boulevard, el parque botánico y parque infantil, y el pago</w:t>
      </w:r>
      <w:r w:rsidR="003C47A1" w:rsidRPr="6D818945">
        <w:rPr>
          <w:rFonts w:ascii="Arial" w:hAnsi="Arial" w:cs="Arial"/>
          <w:sz w:val="20"/>
          <w:szCs w:val="20"/>
        </w:rPr>
        <w:t xml:space="preserve"> del suministro de energía eléctrica para el al</w:t>
      </w:r>
      <w:r w:rsidR="007E5473" w:rsidRPr="6D818945">
        <w:rPr>
          <w:rFonts w:ascii="Arial" w:hAnsi="Arial" w:cs="Arial"/>
          <w:sz w:val="20"/>
          <w:szCs w:val="20"/>
        </w:rPr>
        <w:t>umbrado público en el Municipio</w:t>
      </w:r>
      <w:r w:rsidR="003C47A1" w:rsidRPr="6D818945">
        <w:rPr>
          <w:rFonts w:ascii="Arial" w:hAnsi="Arial" w:cs="Arial"/>
          <w:sz w:val="20"/>
          <w:szCs w:val="20"/>
        </w:rPr>
        <w:t>.</w:t>
      </w:r>
    </w:p>
    <w:p w14:paraId="5866D8DB" w14:textId="77777777" w:rsidR="003C47A1" w:rsidRPr="00086093" w:rsidRDefault="003C47A1" w:rsidP="003C47A1">
      <w:pPr>
        <w:jc w:val="both"/>
        <w:rPr>
          <w:rFonts w:ascii="Arial" w:hAnsi="Arial" w:cs="Arial"/>
          <w:sz w:val="20"/>
          <w:szCs w:val="20"/>
        </w:rPr>
      </w:pPr>
    </w:p>
    <w:p w14:paraId="5866D8DC" w14:textId="77777777" w:rsidR="003C47A1" w:rsidRPr="00086093" w:rsidRDefault="003C47A1" w:rsidP="003C47A1">
      <w:pPr>
        <w:jc w:val="both"/>
        <w:rPr>
          <w:rFonts w:ascii="Arial" w:hAnsi="Arial" w:cs="Arial"/>
          <w:sz w:val="20"/>
          <w:szCs w:val="20"/>
        </w:rPr>
      </w:pPr>
      <w:r w:rsidRPr="00086093">
        <w:rPr>
          <w:rFonts w:ascii="Arial" w:hAnsi="Arial" w:cs="Arial"/>
          <w:sz w:val="20"/>
          <w:szCs w:val="20"/>
        </w:rPr>
        <w:t>Los demás pagos que, de conformidad a las respectivas estipulaciones contractuales, se deben pagar por duodécimas partes, correspondiendo una parte a cada mes, tales como arrendamientos de casas e inmuebles, y de mobiliario y equipo, inclusive los contratos de servicios de mantenimiento de los mismos.</w:t>
      </w:r>
    </w:p>
    <w:p w14:paraId="5866D8DD" w14:textId="77777777" w:rsidR="001D43ED" w:rsidRPr="00086093" w:rsidRDefault="001D43ED" w:rsidP="003C47A1">
      <w:pPr>
        <w:jc w:val="both"/>
        <w:rPr>
          <w:rFonts w:ascii="Arial" w:hAnsi="Arial" w:cs="Arial"/>
          <w:color w:val="FF0000"/>
          <w:sz w:val="20"/>
          <w:szCs w:val="20"/>
        </w:rPr>
      </w:pPr>
    </w:p>
    <w:p w14:paraId="5866D8DE" w14:textId="77777777" w:rsidR="00875D2A" w:rsidRPr="006E6C94" w:rsidRDefault="00875D2A" w:rsidP="003C47A1">
      <w:pPr>
        <w:pStyle w:val="Ttulo1"/>
        <w:jc w:val="both"/>
        <w:rPr>
          <w:rFonts w:ascii="Arial" w:hAnsi="Arial" w:cs="Arial"/>
          <w:color w:val="0000FF"/>
          <w:sz w:val="20"/>
          <w:szCs w:val="20"/>
        </w:rPr>
      </w:pPr>
      <w:r w:rsidRPr="00086093">
        <w:rPr>
          <w:rFonts w:ascii="Arial" w:hAnsi="Arial" w:cs="Arial"/>
          <w:sz w:val="20"/>
          <w:szCs w:val="20"/>
        </w:rPr>
        <w:t>FONDO CIRCULANTE</w:t>
      </w:r>
      <w:r w:rsidR="003C47A1" w:rsidRPr="00086093">
        <w:rPr>
          <w:rFonts w:ascii="Arial" w:hAnsi="Arial" w:cs="Arial"/>
          <w:sz w:val="20"/>
          <w:szCs w:val="20"/>
        </w:rPr>
        <w:t>.</w:t>
      </w:r>
      <w:r w:rsidR="006E6C94" w:rsidRPr="00C53D3F">
        <w:rPr>
          <w:rFonts w:ascii="Arial" w:hAnsi="Arial" w:cs="Arial"/>
          <w:color w:val="FFFFFF" w:themeColor="background1"/>
          <w:sz w:val="20"/>
          <w:szCs w:val="20"/>
        </w:rPr>
        <w:t xml:space="preserve"> 22</w:t>
      </w:r>
    </w:p>
    <w:p w14:paraId="5866D8DF" w14:textId="77777777" w:rsidR="00875D2A" w:rsidRPr="00086093" w:rsidRDefault="00875D2A" w:rsidP="003C47A1">
      <w:pPr>
        <w:jc w:val="both"/>
        <w:rPr>
          <w:rFonts w:ascii="Arial" w:hAnsi="Arial" w:cs="Arial"/>
          <w:sz w:val="20"/>
          <w:szCs w:val="20"/>
        </w:rPr>
      </w:pPr>
    </w:p>
    <w:p w14:paraId="5866D8E0" w14:textId="2843AA20" w:rsidR="00875D2A" w:rsidRPr="006630EC" w:rsidRDefault="00875D2A" w:rsidP="0065734F">
      <w:pPr>
        <w:jc w:val="both"/>
        <w:rPr>
          <w:rFonts w:ascii="Arial" w:hAnsi="Arial" w:cs="Arial"/>
          <w:sz w:val="20"/>
          <w:szCs w:val="20"/>
        </w:rPr>
      </w:pPr>
      <w:r w:rsidRPr="6D818945">
        <w:rPr>
          <w:rFonts w:ascii="Arial" w:hAnsi="Arial" w:cs="Arial"/>
          <w:b/>
          <w:bCs/>
          <w:sz w:val="20"/>
          <w:szCs w:val="20"/>
        </w:rPr>
        <w:t xml:space="preserve">Art. </w:t>
      </w:r>
      <w:r w:rsidR="0428D743" w:rsidRPr="6D818945">
        <w:rPr>
          <w:rFonts w:ascii="Arial" w:hAnsi="Arial" w:cs="Arial"/>
          <w:b/>
          <w:bCs/>
          <w:sz w:val="20"/>
          <w:szCs w:val="20"/>
        </w:rPr>
        <w:t>2</w:t>
      </w:r>
      <w:r w:rsidR="00E24C3F">
        <w:rPr>
          <w:rFonts w:ascii="Arial" w:hAnsi="Arial" w:cs="Arial"/>
          <w:b/>
          <w:bCs/>
          <w:sz w:val="20"/>
          <w:szCs w:val="20"/>
        </w:rPr>
        <w:t>3</w:t>
      </w:r>
      <w:r w:rsidR="007E5473" w:rsidRPr="6D818945">
        <w:rPr>
          <w:rFonts w:ascii="Arial" w:hAnsi="Arial" w:cs="Arial"/>
          <w:b/>
          <w:bCs/>
          <w:sz w:val="20"/>
          <w:szCs w:val="20"/>
        </w:rPr>
        <w:t>.</w:t>
      </w:r>
      <w:r w:rsidR="1C88C8C3" w:rsidRPr="6D818945">
        <w:rPr>
          <w:rFonts w:ascii="Arial" w:hAnsi="Arial" w:cs="Arial"/>
          <w:b/>
          <w:bCs/>
          <w:sz w:val="20"/>
          <w:szCs w:val="20"/>
        </w:rPr>
        <w:t>- Con</w:t>
      </w:r>
      <w:r w:rsidRPr="6D818945">
        <w:rPr>
          <w:rFonts w:ascii="Arial" w:hAnsi="Arial" w:cs="Arial"/>
          <w:sz w:val="20"/>
          <w:szCs w:val="20"/>
        </w:rPr>
        <w:t xml:space="preserve"> el objeto de atender gastos de menor cuantía o de carácter urgente se crea el Fondo Circula</w:t>
      </w:r>
      <w:r w:rsidR="4F41FCBE" w:rsidRPr="6D818945">
        <w:rPr>
          <w:rFonts w:ascii="Arial" w:hAnsi="Arial" w:cs="Arial"/>
          <w:sz w:val="20"/>
          <w:szCs w:val="20"/>
        </w:rPr>
        <w:t xml:space="preserve">nte hasta por la cantidad de </w:t>
      </w:r>
      <w:r w:rsidR="003C47A1" w:rsidRPr="6D818945">
        <w:rPr>
          <w:rFonts w:ascii="Arial" w:hAnsi="Arial" w:cs="Arial"/>
          <w:sz w:val="20"/>
          <w:szCs w:val="20"/>
        </w:rPr>
        <w:t xml:space="preserve">dos mil </w:t>
      </w:r>
      <w:r w:rsidR="592A6505" w:rsidRPr="6D818945">
        <w:rPr>
          <w:rFonts w:ascii="Arial" w:hAnsi="Arial" w:cs="Arial"/>
          <w:sz w:val="20"/>
          <w:szCs w:val="20"/>
        </w:rPr>
        <w:t>dólares</w:t>
      </w:r>
      <w:r w:rsidR="003C47A1" w:rsidRPr="6D818945">
        <w:rPr>
          <w:rFonts w:ascii="Arial" w:hAnsi="Arial" w:cs="Arial"/>
          <w:sz w:val="20"/>
          <w:szCs w:val="20"/>
        </w:rPr>
        <w:t xml:space="preserve"> de los Estados Unidos de América</w:t>
      </w:r>
      <w:r w:rsidR="79D5D3F3" w:rsidRPr="6D818945">
        <w:rPr>
          <w:rFonts w:ascii="Arial" w:hAnsi="Arial" w:cs="Arial"/>
          <w:sz w:val="20"/>
          <w:szCs w:val="20"/>
        </w:rPr>
        <w:t>,</w:t>
      </w:r>
      <w:r w:rsidR="602974EF" w:rsidRPr="6D818945">
        <w:rPr>
          <w:rFonts w:ascii="Arial" w:hAnsi="Arial" w:cs="Arial"/>
          <w:sz w:val="20"/>
          <w:szCs w:val="20"/>
        </w:rPr>
        <w:t xml:space="preserve"> </w:t>
      </w:r>
      <w:r w:rsidR="6445763A" w:rsidRPr="6D818945">
        <w:rPr>
          <w:rFonts w:ascii="Arial" w:hAnsi="Arial" w:cs="Arial"/>
          <w:sz w:val="20"/>
          <w:szCs w:val="20"/>
        </w:rPr>
        <w:t>el</w:t>
      </w:r>
      <w:r w:rsidR="00C227FB" w:rsidRPr="6D818945">
        <w:rPr>
          <w:rFonts w:ascii="Arial" w:hAnsi="Arial" w:cs="Arial"/>
          <w:sz w:val="20"/>
          <w:szCs w:val="20"/>
        </w:rPr>
        <w:t xml:space="preserve"> </w:t>
      </w:r>
      <w:r w:rsidR="6445763A" w:rsidRPr="6D818945">
        <w:rPr>
          <w:rFonts w:ascii="Arial" w:hAnsi="Arial" w:cs="Arial"/>
          <w:sz w:val="20"/>
          <w:szCs w:val="20"/>
        </w:rPr>
        <w:t>cual</w:t>
      </w:r>
      <w:r w:rsidR="00C227FB" w:rsidRPr="6D818945">
        <w:rPr>
          <w:rFonts w:ascii="Arial" w:hAnsi="Arial" w:cs="Arial"/>
          <w:sz w:val="20"/>
          <w:szCs w:val="20"/>
        </w:rPr>
        <w:t xml:space="preserve"> </w:t>
      </w:r>
      <w:r w:rsidR="6445763A" w:rsidRPr="6D818945">
        <w:rPr>
          <w:rFonts w:ascii="Arial" w:hAnsi="Arial" w:cs="Arial"/>
          <w:sz w:val="20"/>
          <w:szCs w:val="20"/>
        </w:rPr>
        <w:t xml:space="preserve">será </w:t>
      </w:r>
      <w:r w:rsidR="003C47A1" w:rsidRPr="006630EC">
        <w:rPr>
          <w:rFonts w:ascii="Arial" w:hAnsi="Arial" w:cs="Arial"/>
          <w:sz w:val="20"/>
          <w:szCs w:val="20"/>
        </w:rPr>
        <w:t>a</w:t>
      </w:r>
      <w:r w:rsidR="6445763A" w:rsidRPr="006630EC">
        <w:rPr>
          <w:rFonts w:ascii="Arial" w:hAnsi="Arial" w:cs="Arial"/>
          <w:sz w:val="20"/>
          <w:szCs w:val="20"/>
        </w:rPr>
        <w:t xml:space="preserve">dministrado de acuerdo al reglamento aprobado por </w:t>
      </w:r>
      <w:r w:rsidR="7B2AAF1E" w:rsidRPr="006630EC">
        <w:rPr>
          <w:rFonts w:ascii="Arial" w:hAnsi="Arial" w:cs="Arial"/>
          <w:sz w:val="20"/>
          <w:szCs w:val="20"/>
        </w:rPr>
        <w:t>e</w:t>
      </w:r>
      <w:r w:rsidR="6445763A" w:rsidRPr="006630EC">
        <w:rPr>
          <w:rFonts w:ascii="Arial" w:hAnsi="Arial" w:cs="Arial"/>
          <w:sz w:val="20"/>
          <w:szCs w:val="20"/>
        </w:rPr>
        <w:t xml:space="preserve">l Concejo Municipal. </w:t>
      </w:r>
    </w:p>
    <w:p w14:paraId="4D706AE9" w14:textId="6CC23E77" w:rsidR="006C57F0" w:rsidRPr="006630EC" w:rsidRDefault="006C57F0" w:rsidP="0065734F">
      <w:pPr>
        <w:jc w:val="both"/>
        <w:rPr>
          <w:rFonts w:ascii="Arial" w:hAnsi="Arial" w:cs="Arial"/>
          <w:sz w:val="20"/>
          <w:szCs w:val="20"/>
        </w:rPr>
      </w:pPr>
    </w:p>
    <w:p w14:paraId="72E3428E" w14:textId="55CAFD3F" w:rsidR="006C57F0" w:rsidRPr="006630EC" w:rsidRDefault="006C57F0" w:rsidP="0065734F">
      <w:pPr>
        <w:jc w:val="both"/>
        <w:rPr>
          <w:rFonts w:ascii="Arial" w:hAnsi="Arial" w:cs="Arial"/>
          <w:sz w:val="20"/>
          <w:szCs w:val="20"/>
        </w:rPr>
      </w:pPr>
      <w:r w:rsidRPr="006630EC">
        <w:rPr>
          <w:rFonts w:ascii="Arial" w:hAnsi="Arial" w:cs="Arial"/>
          <w:sz w:val="20"/>
          <w:szCs w:val="20"/>
        </w:rPr>
        <w:lastRenderedPageBreak/>
        <w:t>Este fondo servirá para gastos de menor cuantía de productos alimenticios para personas, artículos de limpieza, materiales de oficina, informáticos, libros, útiles de enseñanza, publicaciones, impresiones, reproducciones, encuadernaciones, herramientas, repuestos, accesorios, materiales eléctricos, bienes de uso y consumo diversos, servicios de correo,  viáticos por comisiones interna, pasajes al interior, mantenimientos y reparaciones de bienes muebles e inmuebles, mantenimientos y reparaciones de vehículos, atenciones sociales, accesorios y repuestos informáticos</w:t>
      </w:r>
    </w:p>
    <w:p w14:paraId="5866D8E1" w14:textId="77777777" w:rsidR="003C47A1" w:rsidRPr="006630EC" w:rsidRDefault="003C47A1" w:rsidP="0065734F">
      <w:pPr>
        <w:jc w:val="both"/>
        <w:rPr>
          <w:rFonts w:ascii="Arial" w:hAnsi="Arial" w:cs="Arial"/>
          <w:sz w:val="20"/>
          <w:szCs w:val="20"/>
        </w:rPr>
      </w:pPr>
    </w:p>
    <w:p w14:paraId="5866D8E2" w14:textId="77777777" w:rsidR="003C47A1" w:rsidRPr="006630EC" w:rsidRDefault="00875D2A" w:rsidP="0065734F">
      <w:pPr>
        <w:jc w:val="both"/>
        <w:rPr>
          <w:rFonts w:ascii="Arial" w:hAnsi="Arial" w:cs="Arial"/>
          <w:sz w:val="20"/>
          <w:szCs w:val="20"/>
        </w:rPr>
      </w:pPr>
      <w:r w:rsidRPr="006630EC">
        <w:rPr>
          <w:rFonts w:ascii="Arial" w:hAnsi="Arial" w:cs="Arial"/>
          <w:sz w:val="20"/>
          <w:szCs w:val="20"/>
        </w:rPr>
        <w:t xml:space="preserve">El Fondo Circulante </w:t>
      </w:r>
      <w:r w:rsidR="003C47A1" w:rsidRPr="006630EC">
        <w:rPr>
          <w:rFonts w:ascii="Arial" w:hAnsi="Arial" w:cs="Arial"/>
          <w:sz w:val="20"/>
          <w:szCs w:val="20"/>
        </w:rPr>
        <w:t xml:space="preserve">Municipal </w:t>
      </w:r>
      <w:r w:rsidRPr="006630EC">
        <w:rPr>
          <w:rFonts w:ascii="Arial" w:hAnsi="Arial" w:cs="Arial"/>
          <w:sz w:val="20"/>
          <w:szCs w:val="20"/>
        </w:rPr>
        <w:t xml:space="preserve">se formará durante el mes de </w:t>
      </w:r>
      <w:proofErr w:type="gramStart"/>
      <w:r w:rsidRPr="006630EC">
        <w:rPr>
          <w:rFonts w:ascii="Arial" w:hAnsi="Arial" w:cs="Arial"/>
          <w:sz w:val="20"/>
          <w:szCs w:val="20"/>
        </w:rPr>
        <w:t>Enero</w:t>
      </w:r>
      <w:proofErr w:type="gramEnd"/>
      <w:r w:rsidRPr="006630EC">
        <w:rPr>
          <w:rFonts w:ascii="Arial" w:hAnsi="Arial" w:cs="Arial"/>
          <w:sz w:val="20"/>
          <w:szCs w:val="20"/>
        </w:rPr>
        <w:t xml:space="preserve"> </w:t>
      </w:r>
      <w:r w:rsidR="003C47A1" w:rsidRPr="006630EC">
        <w:rPr>
          <w:rFonts w:ascii="Arial" w:hAnsi="Arial" w:cs="Arial"/>
          <w:sz w:val="20"/>
          <w:szCs w:val="20"/>
        </w:rPr>
        <w:t xml:space="preserve">del correspondiente ejercicio fiscal, </w:t>
      </w:r>
      <w:r w:rsidRPr="006630EC">
        <w:rPr>
          <w:rFonts w:ascii="Arial" w:hAnsi="Arial" w:cs="Arial"/>
          <w:sz w:val="20"/>
          <w:szCs w:val="20"/>
        </w:rPr>
        <w:t>y deberá liquida</w:t>
      </w:r>
      <w:r w:rsidR="003C47A1" w:rsidRPr="006630EC">
        <w:rPr>
          <w:rFonts w:ascii="Arial" w:hAnsi="Arial" w:cs="Arial"/>
          <w:sz w:val="20"/>
          <w:szCs w:val="20"/>
        </w:rPr>
        <w:t xml:space="preserve">rse </w:t>
      </w:r>
      <w:r w:rsidRPr="006630EC">
        <w:rPr>
          <w:rFonts w:ascii="Arial" w:hAnsi="Arial" w:cs="Arial"/>
          <w:sz w:val="20"/>
          <w:szCs w:val="20"/>
        </w:rPr>
        <w:t xml:space="preserve">antes de que finalice el último día hábil de trabajo del mismo año. </w:t>
      </w:r>
    </w:p>
    <w:p w14:paraId="5866D8E3" w14:textId="77777777" w:rsidR="003C47A1" w:rsidRPr="006630EC" w:rsidRDefault="003C47A1" w:rsidP="0065734F">
      <w:pPr>
        <w:jc w:val="both"/>
        <w:rPr>
          <w:rFonts w:ascii="Arial" w:hAnsi="Arial" w:cs="Arial"/>
          <w:sz w:val="20"/>
          <w:szCs w:val="20"/>
        </w:rPr>
      </w:pPr>
    </w:p>
    <w:p w14:paraId="5866D8E4" w14:textId="65BA5A1E" w:rsidR="00875D2A" w:rsidRPr="006630EC" w:rsidRDefault="00875D2A" w:rsidP="0065734F">
      <w:pPr>
        <w:jc w:val="both"/>
        <w:rPr>
          <w:rFonts w:ascii="Arial" w:hAnsi="Arial" w:cs="Arial"/>
          <w:sz w:val="20"/>
          <w:szCs w:val="20"/>
        </w:rPr>
      </w:pPr>
      <w:r w:rsidRPr="006630EC">
        <w:rPr>
          <w:rFonts w:ascii="Arial" w:hAnsi="Arial" w:cs="Arial"/>
          <w:sz w:val="20"/>
          <w:szCs w:val="20"/>
        </w:rPr>
        <w:t xml:space="preserve">Los </w:t>
      </w:r>
      <w:r w:rsidR="003C47A1" w:rsidRPr="006630EC">
        <w:rPr>
          <w:rFonts w:ascii="Arial" w:hAnsi="Arial" w:cs="Arial"/>
          <w:sz w:val="20"/>
          <w:szCs w:val="20"/>
        </w:rPr>
        <w:t xml:space="preserve">pagos </w:t>
      </w:r>
      <w:r w:rsidRPr="006630EC">
        <w:rPr>
          <w:rFonts w:ascii="Arial" w:hAnsi="Arial" w:cs="Arial"/>
          <w:sz w:val="20"/>
          <w:szCs w:val="20"/>
        </w:rPr>
        <w:t>al Fondo</w:t>
      </w:r>
      <w:r w:rsidR="003C47A1" w:rsidRPr="006630EC">
        <w:rPr>
          <w:rFonts w:ascii="Arial" w:hAnsi="Arial" w:cs="Arial"/>
          <w:sz w:val="20"/>
          <w:szCs w:val="20"/>
        </w:rPr>
        <w:t xml:space="preserve"> Circulante Municipal en concepto de</w:t>
      </w:r>
      <w:r w:rsidRPr="006630EC">
        <w:rPr>
          <w:rFonts w:ascii="Arial" w:hAnsi="Arial" w:cs="Arial"/>
          <w:sz w:val="20"/>
          <w:szCs w:val="20"/>
        </w:rPr>
        <w:t xml:space="preserve"> </w:t>
      </w:r>
      <w:r w:rsidR="003C47A1" w:rsidRPr="006630EC">
        <w:rPr>
          <w:rFonts w:ascii="Arial" w:hAnsi="Arial" w:cs="Arial"/>
          <w:sz w:val="20"/>
          <w:szCs w:val="20"/>
        </w:rPr>
        <w:t xml:space="preserve">reintegros </w:t>
      </w:r>
      <w:r w:rsidRPr="006630EC">
        <w:rPr>
          <w:rFonts w:ascii="Arial" w:hAnsi="Arial" w:cs="Arial"/>
          <w:sz w:val="20"/>
          <w:szCs w:val="20"/>
        </w:rPr>
        <w:t>gastos efectuados</w:t>
      </w:r>
      <w:r w:rsidR="003C47A1" w:rsidRPr="006630EC">
        <w:rPr>
          <w:rFonts w:ascii="Arial" w:hAnsi="Arial" w:cs="Arial"/>
          <w:sz w:val="20"/>
          <w:szCs w:val="20"/>
        </w:rPr>
        <w:t>,</w:t>
      </w:r>
      <w:r w:rsidRPr="006630EC">
        <w:rPr>
          <w:rFonts w:ascii="Arial" w:hAnsi="Arial" w:cs="Arial"/>
          <w:sz w:val="20"/>
          <w:szCs w:val="20"/>
        </w:rPr>
        <w:t xml:space="preserve"> se harán </w:t>
      </w:r>
      <w:r w:rsidR="007E5473" w:rsidRPr="006630EC">
        <w:rPr>
          <w:rFonts w:ascii="Arial" w:hAnsi="Arial" w:cs="Arial"/>
          <w:sz w:val="20"/>
          <w:szCs w:val="20"/>
        </w:rPr>
        <w:t xml:space="preserve">cada </w:t>
      </w:r>
      <w:r w:rsidR="00C60E53" w:rsidRPr="006630EC">
        <w:rPr>
          <w:rFonts w:ascii="Arial" w:hAnsi="Arial" w:cs="Arial"/>
          <w:sz w:val="20"/>
          <w:szCs w:val="20"/>
        </w:rPr>
        <w:t>mes, contra</w:t>
      </w:r>
      <w:r w:rsidR="007E5473" w:rsidRPr="006630EC">
        <w:rPr>
          <w:rFonts w:ascii="Arial" w:hAnsi="Arial" w:cs="Arial"/>
          <w:sz w:val="20"/>
          <w:szCs w:val="20"/>
        </w:rPr>
        <w:t xml:space="preserve"> la presentación de la documentación de respaldo debidamente legalizada, y </w:t>
      </w:r>
      <w:r w:rsidRPr="006630EC">
        <w:rPr>
          <w:rFonts w:ascii="Arial" w:hAnsi="Arial" w:cs="Arial"/>
          <w:sz w:val="20"/>
          <w:szCs w:val="20"/>
        </w:rPr>
        <w:t>prev</w:t>
      </w:r>
      <w:r w:rsidR="007E5473" w:rsidRPr="006630EC">
        <w:rPr>
          <w:rFonts w:ascii="Arial" w:hAnsi="Arial" w:cs="Arial"/>
          <w:sz w:val="20"/>
          <w:szCs w:val="20"/>
        </w:rPr>
        <w:t>ia autorización</w:t>
      </w:r>
      <w:r w:rsidRPr="006630EC">
        <w:rPr>
          <w:rFonts w:ascii="Arial" w:hAnsi="Arial" w:cs="Arial"/>
          <w:sz w:val="20"/>
          <w:szCs w:val="20"/>
        </w:rPr>
        <w:t>.</w:t>
      </w:r>
    </w:p>
    <w:p w14:paraId="74BA1E9D" w14:textId="23356CA4" w:rsidR="006C57F0" w:rsidRPr="006630EC" w:rsidRDefault="006C57F0" w:rsidP="0065734F">
      <w:pPr>
        <w:jc w:val="both"/>
        <w:rPr>
          <w:rFonts w:ascii="Arial" w:hAnsi="Arial" w:cs="Arial"/>
          <w:sz w:val="20"/>
          <w:szCs w:val="20"/>
        </w:rPr>
      </w:pPr>
    </w:p>
    <w:p w14:paraId="53958FF1" w14:textId="30210427" w:rsidR="006C57F0" w:rsidRPr="00086093" w:rsidRDefault="006C57F0" w:rsidP="0065734F">
      <w:pPr>
        <w:jc w:val="both"/>
        <w:rPr>
          <w:rFonts w:ascii="Arial" w:hAnsi="Arial" w:cs="Arial"/>
          <w:sz w:val="20"/>
          <w:szCs w:val="20"/>
        </w:rPr>
      </w:pPr>
      <w:r w:rsidRPr="006630EC">
        <w:rPr>
          <w:rFonts w:ascii="Arial" w:hAnsi="Arial" w:cs="Arial"/>
          <w:sz w:val="20"/>
          <w:szCs w:val="20"/>
        </w:rPr>
        <w:t xml:space="preserve">El Encargado del Fondo Circulante podrá hacer pagos de gastos señalados en el inciso primero de este Artículo, contra recibos </w:t>
      </w:r>
      <w:proofErr w:type="spellStart"/>
      <w:r w:rsidRPr="006630EC">
        <w:rPr>
          <w:rFonts w:ascii="Arial" w:hAnsi="Arial" w:cs="Arial"/>
          <w:sz w:val="20"/>
          <w:szCs w:val="20"/>
        </w:rPr>
        <w:t>ó</w:t>
      </w:r>
      <w:proofErr w:type="spellEnd"/>
      <w:r w:rsidRPr="006630EC">
        <w:rPr>
          <w:rFonts w:ascii="Arial" w:hAnsi="Arial" w:cs="Arial"/>
          <w:sz w:val="20"/>
          <w:szCs w:val="20"/>
        </w:rPr>
        <w:t xml:space="preserve"> facturas firmados por los recipientes y que no excedan del límite establecido en el Reglamento el Uso del Fondo Circulante.</w:t>
      </w:r>
    </w:p>
    <w:p w14:paraId="5866D8E5" w14:textId="77777777" w:rsidR="00AD5EB4" w:rsidRPr="00086093" w:rsidRDefault="00AD5EB4" w:rsidP="0065734F">
      <w:pPr>
        <w:jc w:val="both"/>
        <w:rPr>
          <w:rFonts w:ascii="Arial" w:hAnsi="Arial" w:cs="Arial"/>
          <w:sz w:val="20"/>
          <w:szCs w:val="20"/>
        </w:rPr>
      </w:pPr>
    </w:p>
    <w:p w14:paraId="5866D8E6" w14:textId="7A411520" w:rsidR="00AD5EB4" w:rsidRPr="00052384" w:rsidRDefault="00052384" w:rsidP="00AD5EB4">
      <w:pPr>
        <w:jc w:val="both"/>
        <w:rPr>
          <w:rFonts w:ascii="Arial" w:hAnsi="Arial" w:cs="Arial"/>
          <w:b/>
          <w:color w:val="0000FF"/>
          <w:sz w:val="20"/>
          <w:szCs w:val="20"/>
        </w:rPr>
      </w:pPr>
      <w:r w:rsidRPr="00C53D3F">
        <w:rPr>
          <w:rFonts w:ascii="Arial" w:hAnsi="Arial" w:cs="Arial"/>
          <w:b/>
          <w:color w:val="FFFFFF" w:themeColor="background1"/>
          <w:sz w:val="20"/>
          <w:szCs w:val="20"/>
        </w:rPr>
        <w:t>23</w:t>
      </w:r>
    </w:p>
    <w:p w14:paraId="5866D8E7" w14:textId="77777777" w:rsidR="003C47A1" w:rsidRPr="00086093" w:rsidRDefault="003C47A1" w:rsidP="0065734F">
      <w:pPr>
        <w:jc w:val="both"/>
        <w:rPr>
          <w:rFonts w:ascii="Arial" w:hAnsi="Arial" w:cs="Arial"/>
          <w:sz w:val="20"/>
          <w:szCs w:val="20"/>
        </w:rPr>
      </w:pPr>
    </w:p>
    <w:p w14:paraId="5866D8E8" w14:textId="77777777" w:rsidR="00AD5EB4" w:rsidRPr="00086093" w:rsidRDefault="00AD5EB4" w:rsidP="0065734F">
      <w:pPr>
        <w:jc w:val="both"/>
        <w:rPr>
          <w:rFonts w:ascii="Arial" w:hAnsi="Arial" w:cs="Arial"/>
          <w:b/>
          <w:sz w:val="20"/>
          <w:szCs w:val="20"/>
        </w:rPr>
      </w:pPr>
      <w:r w:rsidRPr="00086093">
        <w:rPr>
          <w:rFonts w:ascii="Arial" w:hAnsi="Arial" w:cs="Arial"/>
          <w:b/>
          <w:sz w:val="20"/>
          <w:szCs w:val="20"/>
        </w:rPr>
        <w:t>NOMBRAMIENTO DEL ENCARGADO.</w:t>
      </w:r>
    </w:p>
    <w:p w14:paraId="5866D8E9" w14:textId="77777777" w:rsidR="00AD5EB4" w:rsidRPr="00086093" w:rsidRDefault="00AD5EB4" w:rsidP="0065734F">
      <w:pPr>
        <w:jc w:val="both"/>
        <w:rPr>
          <w:rFonts w:ascii="Arial" w:hAnsi="Arial" w:cs="Arial"/>
          <w:sz w:val="20"/>
          <w:szCs w:val="20"/>
        </w:rPr>
      </w:pPr>
    </w:p>
    <w:p w14:paraId="5866D8EA" w14:textId="77777777" w:rsidR="00FE77C3" w:rsidRPr="00086093" w:rsidRDefault="00875D2A" w:rsidP="0065734F">
      <w:pPr>
        <w:jc w:val="both"/>
        <w:rPr>
          <w:rFonts w:ascii="Arial" w:hAnsi="Arial" w:cs="Arial"/>
          <w:sz w:val="20"/>
          <w:szCs w:val="20"/>
        </w:rPr>
      </w:pPr>
      <w:r w:rsidRPr="00086093">
        <w:rPr>
          <w:rFonts w:ascii="Arial" w:hAnsi="Arial" w:cs="Arial"/>
          <w:sz w:val="20"/>
          <w:szCs w:val="20"/>
        </w:rPr>
        <w:t xml:space="preserve">El </w:t>
      </w:r>
      <w:r w:rsidR="00C227FB" w:rsidRPr="00086093">
        <w:rPr>
          <w:rFonts w:ascii="Arial" w:hAnsi="Arial" w:cs="Arial"/>
          <w:sz w:val="20"/>
          <w:szCs w:val="20"/>
        </w:rPr>
        <w:t>E</w:t>
      </w:r>
      <w:r w:rsidRPr="00086093">
        <w:rPr>
          <w:rFonts w:ascii="Arial" w:hAnsi="Arial" w:cs="Arial"/>
          <w:sz w:val="20"/>
          <w:szCs w:val="20"/>
        </w:rPr>
        <w:t xml:space="preserve">ncargado del Fondo Circulante </w:t>
      </w:r>
      <w:r w:rsidR="00A83CC5" w:rsidRPr="00086093">
        <w:rPr>
          <w:rFonts w:ascii="Arial" w:hAnsi="Arial" w:cs="Arial"/>
          <w:sz w:val="20"/>
          <w:szCs w:val="20"/>
        </w:rPr>
        <w:t xml:space="preserve">Municipal </w:t>
      </w:r>
      <w:r w:rsidR="003C47A1" w:rsidRPr="00086093">
        <w:rPr>
          <w:rFonts w:ascii="Arial" w:hAnsi="Arial" w:cs="Arial"/>
          <w:sz w:val="20"/>
          <w:szCs w:val="20"/>
        </w:rPr>
        <w:t xml:space="preserve">deberá ser nombrado por el Concejo Municipal, y rendirá fianza o garantía de fidelidad en el ejercicio del cargo, a satisfacción del mismo por medio de empresa autorizada para tal efecto. </w:t>
      </w:r>
    </w:p>
    <w:p w14:paraId="5866D8EB" w14:textId="77777777" w:rsidR="00FE77C3" w:rsidRPr="00086093" w:rsidRDefault="00FE77C3" w:rsidP="0065734F">
      <w:pPr>
        <w:jc w:val="both"/>
        <w:rPr>
          <w:rFonts w:ascii="Arial" w:hAnsi="Arial" w:cs="Arial"/>
        </w:rPr>
      </w:pPr>
    </w:p>
    <w:p w14:paraId="5866D8EC" w14:textId="77777777" w:rsidR="00AD5EB4" w:rsidRPr="006E6C94" w:rsidRDefault="00AD5EB4" w:rsidP="0065734F">
      <w:pPr>
        <w:jc w:val="both"/>
        <w:rPr>
          <w:rFonts w:ascii="Arial" w:hAnsi="Arial" w:cs="Arial"/>
          <w:b/>
          <w:color w:val="0000FF"/>
          <w:sz w:val="20"/>
          <w:szCs w:val="20"/>
        </w:rPr>
      </w:pPr>
      <w:r w:rsidRPr="00086093">
        <w:rPr>
          <w:rFonts w:ascii="Arial" w:hAnsi="Arial" w:cs="Arial"/>
          <w:b/>
          <w:sz w:val="20"/>
          <w:szCs w:val="20"/>
        </w:rPr>
        <w:t>REFRENDARIOS DE CHEQUES</w:t>
      </w:r>
      <w:r w:rsidRPr="00C53D3F">
        <w:rPr>
          <w:rFonts w:ascii="Arial" w:hAnsi="Arial" w:cs="Arial"/>
          <w:b/>
          <w:color w:val="FFFFFF" w:themeColor="background1"/>
          <w:sz w:val="20"/>
          <w:szCs w:val="20"/>
        </w:rPr>
        <w:t>.</w:t>
      </w:r>
      <w:r w:rsidR="006E6C94" w:rsidRPr="00C53D3F">
        <w:rPr>
          <w:rFonts w:ascii="Arial" w:hAnsi="Arial" w:cs="Arial"/>
          <w:b/>
          <w:color w:val="FFFFFF" w:themeColor="background1"/>
          <w:sz w:val="20"/>
          <w:szCs w:val="20"/>
        </w:rPr>
        <w:t xml:space="preserve"> 35</w:t>
      </w:r>
    </w:p>
    <w:p w14:paraId="5866D8ED" w14:textId="77777777" w:rsidR="00AD5EB4" w:rsidRPr="00086093" w:rsidRDefault="00AD5EB4" w:rsidP="0065734F">
      <w:pPr>
        <w:jc w:val="both"/>
        <w:rPr>
          <w:rFonts w:ascii="Arial" w:hAnsi="Arial" w:cs="Arial"/>
          <w:b/>
          <w:sz w:val="20"/>
          <w:szCs w:val="20"/>
        </w:rPr>
      </w:pPr>
    </w:p>
    <w:p w14:paraId="5866D8EE" w14:textId="60CB64DE" w:rsidR="0065734F" w:rsidRPr="00086093" w:rsidRDefault="14E10FED" w:rsidP="0065734F">
      <w:pPr>
        <w:jc w:val="both"/>
        <w:rPr>
          <w:rFonts w:ascii="Arial" w:hAnsi="Arial" w:cs="Arial"/>
          <w:sz w:val="20"/>
          <w:szCs w:val="20"/>
        </w:rPr>
      </w:pPr>
      <w:r w:rsidRPr="14E10FED">
        <w:rPr>
          <w:rFonts w:ascii="Arial" w:hAnsi="Arial" w:cs="Arial"/>
          <w:sz w:val="20"/>
          <w:szCs w:val="20"/>
        </w:rPr>
        <w:t xml:space="preserve">La Tesorería Municipal </w:t>
      </w:r>
      <w:proofErr w:type="spellStart"/>
      <w:r w:rsidRPr="14E10FED">
        <w:rPr>
          <w:rFonts w:ascii="Arial" w:hAnsi="Arial" w:cs="Arial"/>
          <w:sz w:val="20"/>
          <w:szCs w:val="20"/>
        </w:rPr>
        <w:t>aperturará</w:t>
      </w:r>
      <w:proofErr w:type="spellEnd"/>
      <w:r w:rsidRPr="14E10FED">
        <w:rPr>
          <w:rFonts w:ascii="Arial" w:hAnsi="Arial" w:cs="Arial"/>
          <w:sz w:val="20"/>
          <w:szCs w:val="20"/>
        </w:rPr>
        <w:t xml:space="preserve"> en un banco del sistema financiero nacional, una cuenta corriente que se denominará “FONDO CIRCULANTE / ALCALDIA MUNICIPAL DE ACAJUTLA”, que tendrá como titular de la Cuenta al Encargado del Fondo Circulante Municipal y como refrendarios a tres concejales o regidores que designe la Municipalidad. Los cheques emitidos en esta Cuenta serán válidos con la firma del Encargado del Fondo y las firmas de dos de los refrendarios designados, quienes responderán conforme lo dispuesto en el Art. 35 de las presentes Disposiciones Generales. </w:t>
      </w:r>
    </w:p>
    <w:p w14:paraId="0424E123" w14:textId="4FE9A6F1" w:rsidR="14E10FED" w:rsidRDefault="14E10FED" w:rsidP="14E10FED">
      <w:pPr>
        <w:jc w:val="both"/>
        <w:rPr>
          <w:rFonts w:ascii="Arial" w:hAnsi="Arial" w:cs="Arial"/>
        </w:rPr>
      </w:pPr>
    </w:p>
    <w:p w14:paraId="5866D8EF" w14:textId="77777777" w:rsidR="00875D2A" w:rsidRPr="006E6C94" w:rsidRDefault="004B1DB2" w:rsidP="004B1DB2">
      <w:pPr>
        <w:jc w:val="both"/>
        <w:rPr>
          <w:rFonts w:ascii="Arial" w:hAnsi="Arial" w:cs="Arial"/>
          <w:b/>
          <w:color w:val="0000FF"/>
          <w:sz w:val="20"/>
          <w:szCs w:val="20"/>
        </w:rPr>
      </w:pPr>
      <w:r w:rsidRPr="00086093">
        <w:rPr>
          <w:rFonts w:ascii="Arial" w:hAnsi="Arial" w:cs="Arial"/>
          <w:b/>
          <w:sz w:val="20"/>
          <w:szCs w:val="20"/>
        </w:rPr>
        <w:t>MONTO MAXIMO DE DINERO EN EFECTIVO</w:t>
      </w:r>
      <w:r w:rsidR="008F629F">
        <w:rPr>
          <w:rFonts w:ascii="Arial" w:hAnsi="Arial" w:cs="Arial"/>
          <w:b/>
          <w:sz w:val="20"/>
          <w:szCs w:val="20"/>
        </w:rPr>
        <w:t xml:space="preserve"> A CARGO DEL FONDO CIRCULANTE</w:t>
      </w:r>
      <w:r w:rsidRPr="00086093">
        <w:rPr>
          <w:rFonts w:ascii="Arial" w:hAnsi="Arial" w:cs="Arial"/>
          <w:b/>
          <w:sz w:val="20"/>
          <w:szCs w:val="20"/>
        </w:rPr>
        <w:t>.</w:t>
      </w:r>
      <w:r w:rsidR="006E6C94">
        <w:rPr>
          <w:rFonts w:ascii="Arial" w:hAnsi="Arial" w:cs="Arial"/>
          <w:b/>
          <w:sz w:val="20"/>
          <w:szCs w:val="20"/>
        </w:rPr>
        <w:t xml:space="preserve"> </w:t>
      </w:r>
      <w:r w:rsidR="006E6C94" w:rsidRPr="00C53D3F">
        <w:rPr>
          <w:rFonts w:ascii="Arial" w:hAnsi="Arial" w:cs="Arial"/>
          <w:b/>
          <w:color w:val="FFFFFF" w:themeColor="background1"/>
          <w:sz w:val="20"/>
          <w:szCs w:val="20"/>
        </w:rPr>
        <w:t>23</w:t>
      </w:r>
    </w:p>
    <w:p w14:paraId="5866D8F0" w14:textId="77777777" w:rsidR="004B1DB2" w:rsidRPr="00086093" w:rsidRDefault="004B1DB2" w:rsidP="004B1DB2">
      <w:pPr>
        <w:jc w:val="both"/>
        <w:rPr>
          <w:rFonts w:ascii="Arial" w:hAnsi="Arial" w:cs="Arial"/>
          <w:b/>
          <w:sz w:val="20"/>
          <w:szCs w:val="20"/>
        </w:rPr>
      </w:pPr>
    </w:p>
    <w:p w14:paraId="5866D8F1" w14:textId="749169F4" w:rsidR="003C47A1" w:rsidRPr="00086093" w:rsidRDefault="006E6C94" w:rsidP="00AA04C4">
      <w:pPr>
        <w:pStyle w:val="Textoindependiente"/>
        <w:rPr>
          <w:rFonts w:ascii="Arial" w:hAnsi="Arial" w:cs="Arial"/>
          <w:sz w:val="20"/>
          <w:szCs w:val="20"/>
        </w:rPr>
      </w:pPr>
      <w:r>
        <w:rPr>
          <w:rFonts w:ascii="Arial" w:hAnsi="Arial" w:cs="Arial"/>
          <w:b/>
          <w:sz w:val="20"/>
          <w:szCs w:val="20"/>
        </w:rPr>
        <w:t>Art. 2</w:t>
      </w:r>
      <w:r w:rsidR="00E24C3F">
        <w:rPr>
          <w:rFonts w:ascii="Arial" w:hAnsi="Arial" w:cs="Arial"/>
          <w:b/>
          <w:sz w:val="20"/>
          <w:szCs w:val="20"/>
        </w:rPr>
        <w:t>4</w:t>
      </w:r>
      <w:r w:rsidR="003C47A1" w:rsidRPr="00086093">
        <w:rPr>
          <w:rFonts w:ascii="Arial" w:hAnsi="Arial" w:cs="Arial"/>
          <w:b/>
          <w:sz w:val="20"/>
          <w:szCs w:val="20"/>
        </w:rPr>
        <w:t>.-</w:t>
      </w:r>
      <w:r w:rsidR="003C47A1" w:rsidRPr="00086093">
        <w:rPr>
          <w:rFonts w:ascii="Arial" w:hAnsi="Arial" w:cs="Arial"/>
          <w:sz w:val="20"/>
          <w:szCs w:val="20"/>
        </w:rPr>
        <w:t xml:space="preserve"> El Encargado del Fondo Circulante</w:t>
      </w:r>
      <w:r w:rsidR="00A83CC5" w:rsidRPr="00086093">
        <w:rPr>
          <w:rFonts w:ascii="Arial" w:hAnsi="Arial" w:cs="Arial"/>
          <w:sz w:val="20"/>
          <w:szCs w:val="20"/>
        </w:rPr>
        <w:t xml:space="preserve"> Municipal podrá conservar o administrar en efectivo, bajo su propi</w:t>
      </w:r>
      <w:r w:rsidR="004B1DB2" w:rsidRPr="00086093">
        <w:rPr>
          <w:rFonts w:ascii="Arial" w:hAnsi="Arial" w:cs="Arial"/>
          <w:sz w:val="20"/>
          <w:szCs w:val="20"/>
        </w:rPr>
        <w:t xml:space="preserve">o riesgo, hasta un máximo de </w:t>
      </w:r>
      <w:r w:rsidR="00053149" w:rsidRPr="006630EC">
        <w:rPr>
          <w:rFonts w:ascii="Arial" w:hAnsi="Arial" w:cs="Arial"/>
          <w:sz w:val="20"/>
          <w:szCs w:val="20"/>
        </w:rPr>
        <w:t xml:space="preserve">Quinientos </w:t>
      </w:r>
      <w:proofErr w:type="gramStart"/>
      <w:r w:rsidR="00A83CC5" w:rsidRPr="006630EC">
        <w:rPr>
          <w:rFonts w:ascii="Arial" w:hAnsi="Arial" w:cs="Arial"/>
          <w:sz w:val="20"/>
          <w:szCs w:val="20"/>
        </w:rPr>
        <w:t>Dólares</w:t>
      </w:r>
      <w:proofErr w:type="gramEnd"/>
      <w:r w:rsidR="00A83CC5" w:rsidRPr="006630EC">
        <w:rPr>
          <w:rFonts w:ascii="Arial" w:hAnsi="Arial" w:cs="Arial"/>
          <w:sz w:val="20"/>
          <w:szCs w:val="20"/>
        </w:rPr>
        <w:t xml:space="preserve"> de los Estados Unidos de América, con los cuales podrá realizar pagos que no superen los </w:t>
      </w:r>
      <w:r w:rsidR="00053149" w:rsidRPr="006630EC">
        <w:rPr>
          <w:rFonts w:ascii="Arial" w:hAnsi="Arial" w:cs="Arial"/>
          <w:sz w:val="20"/>
          <w:szCs w:val="20"/>
        </w:rPr>
        <w:t>Cien</w:t>
      </w:r>
      <w:r w:rsidR="00A83CC5" w:rsidRPr="006630EC">
        <w:rPr>
          <w:rFonts w:ascii="Arial" w:hAnsi="Arial" w:cs="Arial"/>
          <w:sz w:val="20"/>
          <w:szCs w:val="20"/>
        </w:rPr>
        <w:t xml:space="preserve"> Dólares</w:t>
      </w:r>
      <w:r w:rsidR="00A83CC5" w:rsidRPr="00086093">
        <w:rPr>
          <w:rFonts w:ascii="Arial" w:hAnsi="Arial" w:cs="Arial"/>
          <w:sz w:val="20"/>
          <w:szCs w:val="20"/>
        </w:rPr>
        <w:t xml:space="preserve"> de los Estados Unidos de América, y los gastos superiores a dicha cantidad, se efectuarán por medio de cheque de la respectiva Cuenta Corriente Bancaria.</w:t>
      </w:r>
    </w:p>
    <w:p w14:paraId="5866D8F2" w14:textId="77777777" w:rsidR="003C47A1" w:rsidRPr="00086093" w:rsidRDefault="003C47A1" w:rsidP="00AA04C4">
      <w:pPr>
        <w:pStyle w:val="Textoindependiente"/>
        <w:rPr>
          <w:rFonts w:ascii="Arial" w:hAnsi="Arial" w:cs="Arial"/>
        </w:rPr>
      </w:pPr>
    </w:p>
    <w:p w14:paraId="5866D8F3" w14:textId="77777777" w:rsidR="003848C2" w:rsidRPr="00086093" w:rsidRDefault="00875D2A" w:rsidP="00875D2A">
      <w:pPr>
        <w:jc w:val="both"/>
        <w:rPr>
          <w:rFonts w:ascii="Arial" w:hAnsi="Arial" w:cs="Arial"/>
          <w:sz w:val="20"/>
          <w:szCs w:val="20"/>
        </w:rPr>
      </w:pPr>
      <w:r w:rsidRPr="00086093">
        <w:rPr>
          <w:rFonts w:ascii="Arial" w:hAnsi="Arial" w:cs="Arial"/>
          <w:sz w:val="20"/>
          <w:szCs w:val="20"/>
        </w:rPr>
        <w:t xml:space="preserve">Podrán anticiparse sumas de </w:t>
      </w:r>
      <w:r w:rsidR="003848C2" w:rsidRPr="00086093">
        <w:rPr>
          <w:rFonts w:ascii="Arial" w:hAnsi="Arial" w:cs="Arial"/>
          <w:sz w:val="20"/>
          <w:szCs w:val="20"/>
        </w:rPr>
        <w:t xml:space="preserve">dinero en concepto de </w:t>
      </w:r>
      <w:r w:rsidRPr="00086093">
        <w:rPr>
          <w:rFonts w:ascii="Arial" w:hAnsi="Arial" w:cs="Arial"/>
          <w:sz w:val="20"/>
          <w:szCs w:val="20"/>
        </w:rPr>
        <w:t>viáticos y pa</w:t>
      </w:r>
      <w:r w:rsidR="003848C2" w:rsidRPr="00086093">
        <w:rPr>
          <w:rFonts w:ascii="Arial" w:hAnsi="Arial" w:cs="Arial"/>
          <w:sz w:val="20"/>
          <w:szCs w:val="20"/>
        </w:rPr>
        <w:t>sajes</w:t>
      </w:r>
      <w:r w:rsidRPr="00086093">
        <w:rPr>
          <w:rFonts w:ascii="Arial" w:hAnsi="Arial" w:cs="Arial"/>
          <w:sz w:val="20"/>
          <w:szCs w:val="20"/>
        </w:rPr>
        <w:t xml:space="preserve">, </w:t>
      </w:r>
      <w:r w:rsidR="003848C2" w:rsidRPr="00086093">
        <w:rPr>
          <w:rFonts w:ascii="Arial" w:hAnsi="Arial" w:cs="Arial"/>
          <w:sz w:val="20"/>
          <w:szCs w:val="20"/>
        </w:rPr>
        <w:t xml:space="preserve">previa </w:t>
      </w:r>
      <w:r w:rsidRPr="00086093">
        <w:rPr>
          <w:rFonts w:ascii="Arial" w:hAnsi="Arial" w:cs="Arial"/>
          <w:sz w:val="20"/>
          <w:szCs w:val="20"/>
        </w:rPr>
        <w:t>autorización</w:t>
      </w:r>
      <w:r w:rsidR="0054421C" w:rsidRPr="00086093">
        <w:rPr>
          <w:rFonts w:ascii="Arial" w:hAnsi="Arial" w:cs="Arial"/>
          <w:sz w:val="20"/>
          <w:szCs w:val="20"/>
        </w:rPr>
        <w:t xml:space="preserve"> </w:t>
      </w:r>
      <w:r w:rsidRPr="00086093">
        <w:rPr>
          <w:rFonts w:ascii="Arial" w:hAnsi="Arial" w:cs="Arial"/>
          <w:sz w:val="20"/>
          <w:szCs w:val="20"/>
        </w:rPr>
        <w:t xml:space="preserve">del </w:t>
      </w:r>
      <w:proofErr w:type="gramStart"/>
      <w:r w:rsidRPr="00086093">
        <w:rPr>
          <w:rFonts w:ascii="Arial" w:hAnsi="Arial" w:cs="Arial"/>
          <w:sz w:val="20"/>
          <w:szCs w:val="20"/>
        </w:rPr>
        <w:t>Alcalde</w:t>
      </w:r>
      <w:proofErr w:type="gramEnd"/>
      <w:r w:rsidRPr="00086093">
        <w:rPr>
          <w:rFonts w:ascii="Arial" w:hAnsi="Arial" w:cs="Arial"/>
          <w:sz w:val="20"/>
          <w:szCs w:val="20"/>
        </w:rPr>
        <w:t xml:space="preserve"> </w:t>
      </w:r>
      <w:r w:rsidR="00BB0A99" w:rsidRPr="00086093">
        <w:rPr>
          <w:rFonts w:ascii="Arial" w:hAnsi="Arial" w:cs="Arial"/>
          <w:sz w:val="20"/>
          <w:szCs w:val="20"/>
        </w:rPr>
        <w:t>Municipal</w:t>
      </w:r>
      <w:r w:rsidRPr="00086093">
        <w:rPr>
          <w:rFonts w:ascii="Arial" w:hAnsi="Arial" w:cs="Arial"/>
          <w:sz w:val="20"/>
          <w:szCs w:val="20"/>
        </w:rPr>
        <w:t xml:space="preserve">, </w:t>
      </w:r>
      <w:r w:rsidR="003848C2" w:rsidRPr="00086093">
        <w:rPr>
          <w:rFonts w:ascii="Arial" w:hAnsi="Arial" w:cs="Arial"/>
          <w:sz w:val="20"/>
          <w:szCs w:val="20"/>
        </w:rPr>
        <w:t xml:space="preserve">o de quien haga sus veces, </w:t>
      </w:r>
      <w:r w:rsidRPr="00086093">
        <w:rPr>
          <w:rFonts w:ascii="Arial" w:hAnsi="Arial" w:cs="Arial"/>
          <w:sz w:val="20"/>
          <w:szCs w:val="20"/>
        </w:rPr>
        <w:t>mediante recibo provisional en papel común</w:t>
      </w:r>
      <w:r w:rsidR="00D612E6" w:rsidRPr="00086093">
        <w:rPr>
          <w:rFonts w:ascii="Arial" w:hAnsi="Arial" w:cs="Arial"/>
          <w:sz w:val="20"/>
          <w:szCs w:val="20"/>
        </w:rPr>
        <w:t xml:space="preserve"> que quedará en poder de</w:t>
      </w:r>
      <w:r w:rsidR="00BB0A99" w:rsidRPr="00086093">
        <w:rPr>
          <w:rFonts w:ascii="Arial" w:hAnsi="Arial" w:cs="Arial"/>
          <w:sz w:val="20"/>
          <w:szCs w:val="20"/>
        </w:rPr>
        <w:t xml:space="preserve">l </w:t>
      </w:r>
      <w:r w:rsidR="00395716" w:rsidRPr="00086093">
        <w:rPr>
          <w:rFonts w:ascii="Arial" w:hAnsi="Arial" w:cs="Arial"/>
          <w:sz w:val="20"/>
          <w:szCs w:val="20"/>
        </w:rPr>
        <w:t>En</w:t>
      </w:r>
      <w:r w:rsidR="00BB0A99" w:rsidRPr="00086093">
        <w:rPr>
          <w:rFonts w:ascii="Arial" w:hAnsi="Arial" w:cs="Arial"/>
          <w:sz w:val="20"/>
          <w:szCs w:val="20"/>
        </w:rPr>
        <w:t>cargado</w:t>
      </w:r>
      <w:r w:rsidR="00395716" w:rsidRPr="00086093">
        <w:rPr>
          <w:rFonts w:ascii="Arial" w:hAnsi="Arial" w:cs="Arial"/>
          <w:sz w:val="20"/>
          <w:szCs w:val="20"/>
        </w:rPr>
        <w:t xml:space="preserve">. </w:t>
      </w:r>
    </w:p>
    <w:p w14:paraId="5866D8F4" w14:textId="77777777" w:rsidR="003848C2" w:rsidRPr="00086093" w:rsidRDefault="003848C2" w:rsidP="00875D2A">
      <w:pPr>
        <w:jc w:val="both"/>
        <w:rPr>
          <w:rFonts w:ascii="Arial" w:hAnsi="Arial" w:cs="Arial"/>
          <w:sz w:val="20"/>
          <w:szCs w:val="20"/>
        </w:rPr>
      </w:pPr>
    </w:p>
    <w:p w14:paraId="5866D8F5" w14:textId="77777777" w:rsidR="00AD5EB4" w:rsidRPr="00086093" w:rsidRDefault="00AD5EB4" w:rsidP="00875D2A">
      <w:pPr>
        <w:jc w:val="both"/>
        <w:rPr>
          <w:rFonts w:ascii="Arial" w:hAnsi="Arial" w:cs="Arial"/>
          <w:b/>
          <w:sz w:val="20"/>
          <w:szCs w:val="20"/>
        </w:rPr>
      </w:pPr>
      <w:r w:rsidRPr="00086093">
        <w:rPr>
          <w:rFonts w:ascii="Arial" w:hAnsi="Arial" w:cs="Arial"/>
          <w:b/>
          <w:sz w:val="20"/>
          <w:szCs w:val="20"/>
        </w:rPr>
        <w:t>LIQUIDACIONES DE FONDOS.</w:t>
      </w:r>
    </w:p>
    <w:p w14:paraId="5866D8F6" w14:textId="77777777" w:rsidR="00AD5EB4" w:rsidRPr="00086093" w:rsidRDefault="00AD5EB4" w:rsidP="00875D2A">
      <w:pPr>
        <w:jc w:val="both"/>
        <w:rPr>
          <w:rFonts w:ascii="Arial" w:hAnsi="Arial" w:cs="Arial"/>
          <w:sz w:val="20"/>
          <w:szCs w:val="20"/>
        </w:rPr>
      </w:pPr>
    </w:p>
    <w:p w14:paraId="5866D8F7" w14:textId="514DFA35" w:rsidR="00875D2A" w:rsidRPr="00086093" w:rsidRDefault="003848C2" w:rsidP="00875D2A">
      <w:pPr>
        <w:jc w:val="both"/>
        <w:rPr>
          <w:rFonts w:ascii="Arial" w:hAnsi="Arial" w:cs="Arial"/>
          <w:sz w:val="20"/>
          <w:szCs w:val="20"/>
        </w:rPr>
      </w:pPr>
      <w:r w:rsidRPr="00086093">
        <w:rPr>
          <w:rFonts w:ascii="Arial" w:hAnsi="Arial" w:cs="Arial"/>
          <w:sz w:val="20"/>
          <w:szCs w:val="20"/>
        </w:rPr>
        <w:t xml:space="preserve">Con el objeto </w:t>
      </w:r>
      <w:r w:rsidR="004B1DB2" w:rsidRPr="00086093">
        <w:rPr>
          <w:rFonts w:ascii="Arial" w:hAnsi="Arial" w:cs="Arial"/>
          <w:sz w:val="20"/>
          <w:szCs w:val="20"/>
        </w:rPr>
        <w:t xml:space="preserve">de </w:t>
      </w:r>
      <w:r w:rsidRPr="00086093">
        <w:rPr>
          <w:rFonts w:ascii="Arial" w:hAnsi="Arial" w:cs="Arial"/>
          <w:sz w:val="20"/>
          <w:szCs w:val="20"/>
        </w:rPr>
        <w:t xml:space="preserve">que el Fondo Circulante tenga disponibilidad </w:t>
      </w:r>
      <w:r w:rsidR="006630EC" w:rsidRPr="00086093">
        <w:rPr>
          <w:rFonts w:ascii="Arial" w:hAnsi="Arial" w:cs="Arial"/>
          <w:sz w:val="20"/>
          <w:szCs w:val="20"/>
        </w:rPr>
        <w:t>para sufragar</w:t>
      </w:r>
      <w:r w:rsidRPr="00086093">
        <w:rPr>
          <w:rFonts w:ascii="Arial" w:hAnsi="Arial" w:cs="Arial"/>
          <w:sz w:val="20"/>
          <w:szCs w:val="20"/>
        </w:rPr>
        <w:t xml:space="preserve"> las necesidades pertinentes, las l</w:t>
      </w:r>
      <w:r w:rsidR="00875D2A" w:rsidRPr="00086093">
        <w:rPr>
          <w:rFonts w:ascii="Arial" w:hAnsi="Arial" w:cs="Arial"/>
          <w:sz w:val="20"/>
          <w:szCs w:val="20"/>
        </w:rPr>
        <w:t xml:space="preserve">iquidaciones de </w:t>
      </w:r>
      <w:r w:rsidRPr="00086093">
        <w:rPr>
          <w:rFonts w:ascii="Arial" w:hAnsi="Arial" w:cs="Arial"/>
          <w:sz w:val="20"/>
          <w:szCs w:val="20"/>
        </w:rPr>
        <w:t xml:space="preserve">los </w:t>
      </w:r>
      <w:r w:rsidR="00875D2A" w:rsidRPr="00086093">
        <w:rPr>
          <w:rFonts w:ascii="Arial" w:hAnsi="Arial" w:cs="Arial"/>
          <w:sz w:val="20"/>
          <w:szCs w:val="20"/>
        </w:rPr>
        <w:t xml:space="preserve">anticipos </w:t>
      </w:r>
      <w:r w:rsidRPr="00086093">
        <w:rPr>
          <w:rFonts w:ascii="Arial" w:hAnsi="Arial" w:cs="Arial"/>
          <w:sz w:val="20"/>
          <w:szCs w:val="20"/>
        </w:rPr>
        <w:t xml:space="preserve">de fondos </w:t>
      </w:r>
      <w:r w:rsidR="00875D2A" w:rsidRPr="00086093">
        <w:rPr>
          <w:rFonts w:ascii="Arial" w:hAnsi="Arial" w:cs="Arial"/>
          <w:sz w:val="20"/>
          <w:szCs w:val="20"/>
        </w:rPr>
        <w:t>deberán hacerlas los beneficiarios el siguiente día hábil de realizada la misión oficial</w:t>
      </w:r>
      <w:r w:rsidRPr="00086093">
        <w:rPr>
          <w:rFonts w:ascii="Arial" w:hAnsi="Arial" w:cs="Arial"/>
          <w:sz w:val="20"/>
          <w:szCs w:val="20"/>
        </w:rPr>
        <w:t xml:space="preserve">. En </w:t>
      </w:r>
      <w:r w:rsidR="00875D2A" w:rsidRPr="00086093">
        <w:rPr>
          <w:rFonts w:ascii="Arial" w:hAnsi="Arial" w:cs="Arial"/>
          <w:sz w:val="20"/>
          <w:szCs w:val="20"/>
        </w:rPr>
        <w:t>los casos que las misiones se prolongaren por varios días, di</w:t>
      </w:r>
      <w:r w:rsidR="001D5CCB" w:rsidRPr="00086093">
        <w:rPr>
          <w:rFonts w:ascii="Arial" w:hAnsi="Arial" w:cs="Arial"/>
          <w:sz w:val="20"/>
          <w:szCs w:val="20"/>
        </w:rPr>
        <w:t xml:space="preserve">chas liquidaciones se </w:t>
      </w:r>
      <w:r w:rsidR="006630EC" w:rsidRPr="00086093">
        <w:rPr>
          <w:rFonts w:ascii="Arial" w:hAnsi="Arial" w:cs="Arial"/>
          <w:sz w:val="20"/>
          <w:szCs w:val="20"/>
        </w:rPr>
        <w:t>harán en</w:t>
      </w:r>
      <w:r w:rsidR="001D5CCB" w:rsidRPr="00086093">
        <w:rPr>
          <w:rFonts w:ascii="Arial" w:hAnsi="Arial" w:cs="Arial"/>
          <w:sz w:val="20"/>
          <w:szCs w:val="20"/>
        </w:rPr>
        <w:t xml:space="preserve"> </w:t>
      </w:r>
      <w:r w:rsidR="00875D2A" w:rsidRPr="00086093">
        <w:rPr>
          <w:rFonts w:ascii="Arial" w:hAnsi="Arial" w:cs="Arial"/>
          <w:sz w:val="20"/>
          <w:szCs w:val="20"/>
        </w:rPr>
        <w:t xml:space="preserve">el primer día hábil </w:t>
      </w:r>
      <w:r w:rsidRPr="00086093">
        <w:rPr>
          <w:rFonts w:ascii="Arial" w:hAnsi="Arial" w:cs="Arial"/>
          <w:sz w:val="20"/>
          <w:szCs w:val="20"/>
        </w:rPr>
        <w:t>después de haberse finalizado.</w:t>
      </w:r>
    </w:p>
    <w:p w14:paraId="5866D8F8" w14:textId="77777777" w:rsidR="00875D2A" w:rsidRPr="00086093" w:rsidRDefault="00875D2A" w:rsidP="00875D2A">
      <w:pPr>
        <w:jc w:val="both"/>
        <w:rPr>
          <w:rFonts w:ascii="Arial" w:hAnsi="Arial" w:cs="Arial"/>
          <w:sz w:val="20"/>
          <w:szCs w:val="20"/>
        </w:rPr>
      </w:pPr>
    </w:p>
    <w:p w14:paraId="5866D8F9" w14:textId="77777777" w:rsidR="00875D2A" w:rsidRPr="00086093" w:rsidRDefault="00875D2A" w:rsidP="00875D2A">
      <w:pPr>
        <w:jc w:val="both"/>
        <w:rPr>
          <w:rFonts w:ascii="Arial" w:hAnsi="Arial" w:cs="Arial"/>
          <w:sz w:val="20"/>
          <w:szCs w:val="20"/>
        </w:rPr>
      </w:pPr>
      <w:r w:rsidRPr="00086093">
        <w:rPr>
          <w:rFonts w:ascii="Arial" w:hAnsi="Arial" w:cs="Arial"/>
          <w:sz w:val="20"/>
          <w:szCs w:val="20"/>
        </w:rPr>
        <w:lastRenderedPageBreak/>
        <w:t>Los</w:t>
      </w:r>
      <w:r w:rsidR="001D5CCB" w:rsidRPr="00086093">
        <w:rPr>
          <w:rFonts w:ascii="Arial" w:hAnsi="Arial" w:cs="Arial"/>
          <w:sz w:val="20"/>
          <w:szCs w:val="20"/>
        </w:rPr>
        <w:t xml:space="preserve"> recibos </w:t>
      </w:r>
      <w:r w:rsidRPr="00086093">
        <w:rPr>
          <w:rFonts w:ascii="Arial" w:hAnsi="Arial" w:cs="Arial"/>
          <w:sz w:val="20"/>
          <w:szCs w:val="20"/>
        </w:rPr>
        <w:t>po</w:t>
      </w:r>
      <w:r w:rsidR="00BB0A99" w:rsidRPr="00086093">
        <w:rPr>
          <w:rFonts w:ascii="Arial" w:hAnsi="Arial" w:cs="Arial"/>
          <w:sz w:val="20"/>
          <w:szCs w:val="20"/>
        </w:rPr>
        <w:t>r viáticos</w:t>
      </w:r>
      <w:r w:rsidR="0054421C" w:rsidRPr="00086093">
        <w:rPr>
          <w:rFonts w:ascii="Arial" w:hAnsi="Arial" w:cs="Arial"/>
          <w:sz w:val="20"/>
          <w:szCs w:val="20"/>
        </w:rPr>
        <w:t xml:space="preserve"> </w:t>
      </w:r>
      <w:r w:rsidR="004B1DB2" w:rsidRPr="00086093">
        <w:rPr>
          <w:rFonts w:ascii="Arial" w:hAnsi="Arial" w:cs="Arial"/>
          <w:sz w:val="20"/>
          <w:szCs w:val="20"/>
        </w:rPr>
        <w:t xml:space="preserve">y pasajes </w:t>
      </w:r>
      <w:r w:rsidRPr="00086093">
        <w:rPr>
          <w:rFonts w:ascii="Arial" w:hAnsi="Arial" w:cs="Arial"/>
          <w:sz w:val="20"/>
          <w:szCs w:val="20"/>
        </w:rPr>
        <w:t>deben ser firmados en concepto de recipientes, por cada una de los funcionarios, empleados o trabajadores beneficiarios que desempeñen la misión oficial, p</w:t>
      </w:r>
      <w:r w:rsidR="004B1DB2" w:rsidRPr="00086093">
        <w:rPr>
          <w:rFonts w:ascii="Arial" w:hAnsi="Arial" w:cs="Arial"/>
          <w:sz w:val="20"/>
          <w:szCs w:val="20"/>
        </w:rPr>
        <w:t>a</w:t>
      </w:r>
      <w:r w:rsidRPr="00086093">
        <w:rPr>
          <w:rFonts w:ascii="Arial" w:hAnsi="Arial" w:cs="Arial"/>
          <w:sz w:val="20"/>
          <w:szCs w:val="20"/>
        </w:rPr>
        <w:t>r</w:t>
      </w:r>
      <w:r w:rsidR="004B1DB2" w:rsidRPr="00086093">
        <w:rPr>
          <w:rFonts w:ascii="Arial" w:hAnsi="Arial" w:cs="Arial"/>
          <w:sz w:val="20"/>
          <w:szCs w:val="20"/>
        </w:rPr>
        <w:t>a la cual se autorice</w:t>
      </w:r>
      <w:r w:rsidRPr="00086093">
        <w:rPr>
          <w:rFonts w:ascii="Arial" w:hAnsi="Arial" w:cs="Arial"/>
          <w:sz w:val="20"/>
          <w:szCs w:val="20"/>
        </w:rPr>
        <w:t xml:space="preserve">n los viáticos y </w:t>
      </w:r>
      <w:r w:rsidR="004B1DB2" w:rsidRPr="00086093">
        <w:rPr>
          <w:rFonts w:ascii="Arial" w:hAnsi="Arial" w:cs="Arial"/>
          <w:sz w:val="20"/>
          <w:szCs w:val="20"/>
        </w:rPr>
        <w:t>pasajes</w:t>
      </w:r>
      <w:r w:rsidRPr="00086093">
        <w:rPr>
          <w:rFonts w:ascii="Arial" w:hAnsi="Arial" w:cs="Arial"/>
          <w:sz w:val="20"/>
          <w:szCs w:val="20"/>
        </w:rPr>
        <w:t>, obedeciendo lo establecid</w:t>
      </w:r>
      <w:r w:rsidR="004B1DB2" w:rsidRPr="00086093">
        <w:rPr>
          <w:rFonts w:ascii="Arial" w:hAnsi="Arial" w:cs="Arial"/>
          <w:sz w:val="20"/>
          <w:szCs w:val="20"/>
        </w:rPr>
        <w:t>o en el R</w:t>
      </w:r>
      <w:r w:rsidR="00BB0A99" w:rsidRPr="00086093">
        <w:rPr>
          <w:rFonts w:ascii="Arial" w:hAnsi="Arial" w:cs="Arial"/>
          <w:sz w:val="20"/>
          <w:szCs w:val="20"/>
        </w:rPr>
        <w:t xml:space="preserve">eglamento </w:t>
      </w:r>
      <w:r w:rsidR="004B1DB2" w:rsidRPr="00086093">
        <w:rPr>
          <w:rFonts w:ascii="Arial" w:hAnsi="Arial" w:cs="Arial"/>
          <w:sz w:val="20"/>
          <w:szCs w:val="20"/>
        </w:rPr>
        <w:t>respectivo</w:t>
      </w:r>
      <w:r w:rsidRPr="00086093">
        <w:rPr>
          <w:rFonts w:ascii="Arial" w:hAnsi="Arial" w:cs="Arial"/>
          <w:sz w:val="20"/>
          <w:szCs w:val="20"/>
        </w:rPr>
        <w:t>.</w:t>
      </w:r>
    </w:p>
    <w:p w14:paraId="5866D8FA" w14:textId="77777777" w:rsidR="00875D2A" w:rsidRPr="00086093" w:rsidRDefault="00875D2A" w:rsidP="00875D2A">
      <w:pPr>
        <w:jc w:val="both"/>
        <w:rPr>
          <w:rFonts w:ascii="Arial" w:hAnsi="Arial" w:cs="Arial"/>
        </w:rPr>
      </w:pPr>
    </w:p>
    <w:p w14:paraId="5866D8FB" w14:textId="21B0610C" w:rsidR="00875D2A" w:rsidRPr="00086093" w:rsidRDefault="00875D2A" w:rsidP="00875D2A">
      <w:pPr>
        <w:jc w:val="both"/>
        <w:rPr>
          <w:rFonts w:ascii="Arial" w:hAnsi="Arial" w:cs="Arial"/>
          <w:sz w:val="20"/>
          <w:szCs w:val="20"/>
        </w:rPr>
      </w:pPr>
      <w:r w:rsidRPr="00086093">
        <w:rPr>
          <w:rFonts w:ascii="Arial" w:hAnsi="Arial" w:cs="Arial"/>
          <w:sz w:val="20"/>
          <w:szCs w:val="20"/>
        </w:rPr>
        <w:t xml:space="preserve">En los casos que no </w:t>
      </w:r>
      <w:r w:rsidR="004B1DB2" w:rsidRPr="00086093">
        <w:rPr>
          <w:rFonts w:ascii="Arial" w:hAnsi="Arial" w:cs="Arial"/>
          <w:sz w:val="20"/>
          <w:szCs w:val="20"/>
        </w:rPr>
        <w:t>se cuente con</w:t>
      </w:r>
      <w:r w:rsidRPr="00086093">
        <w:rPr>
          <w:rFonts w:ascii="Arial" w:hAnsi="Arial" w:cs="Arial"/>
          <w:sz w:val="20"/>
          <w:szCs w:val="20"/>
        </w:rPr>
        <w:t xml:space="preserve"> efectivo, para el pago de viáticos y</w:t>
      </w:r>
      <w:r w:rsidR="003848C2" w:rsidRPr="00086093">
        <w:rPr>
          <w:rFonts w:ascii="Arial" w:hAnsi="Arial" w:cs="Arial"/>
          <w:sz w:val="20"/>
          <w:szCs w:val="20"/>
        </w:rPr>
        <w:t xml:space="preserve"> pasajes</w:t>
      </w:r>
      <w:r w:rsidRPr="00086093">
        <w:rPr>
          <w:rFonts w:ascii="Arial" w:hAnsi="Arial" w:cs="Arial"/>
          <w:sz w:val="20"/>
          <w:szCs w:val="20"/>
        </w:rPr>
        <w:t xml:space="preserve">, el </w:t>
      </w:r>
      <w:r w:rsidR="006630EC" w:rsidRPr="00086093">
        <w:rPr>
          <w:rFonts w:ascii="Arial" w:hAnsi="Arial" w:cs="Arial"/>
          <w:sz w:val="20"/>
          <w:szCs w:val="20"/>
        </w:rPr>
        <w:t>trabajador podrá cobrarlos</w:t>
      </w:r>
      <w:r w:rsidRPr="00086093">
        <w:rPr>
          <w:rFonts w:ascii="Arial" w:hAnsi="Arial" w:cs="Arial"/>
          <w:sz w:val="20"/>
          <w:szCs w:val="20"/>
        </w:rPr>
        <w:t xml:space="preserve"> posteriormente, </w:t>
      </w:r>
      <w:r w:rsidR="004B1DB2" w:rsidRPr="00086093">
        <w:rPr>
          <w:rFonts w:ascii="Arial" w:hAnsi="Arial" w:cs="Arial"/>
          <w:sz w:val="20"/>
          <w:szCs w:val="20"/>
        </w:rPr>
        <w:t xml:space="preserve">y en un plazo no mayor de treinta días, </w:t>
      </w:r>
      <w:r w:rsidRPr="00086093">
        <w:rPr>
          <w:rFonts w:ascii="Arial" w:hAnsi="Arial" w:cs="Arial"/>
          <w:sz w:val="20"/>
          <w:szCs w:val="20"/>
        </w:rPr>
        <w:t xml:space="preserve">siempre y cuando la documentación de respaldo cumpla con los requisitos previamente establecidos, en el </w:t>
      </w:r>
      <w:r w:rsidR="004B1DB2" w:rsidRPr="00086093">
        <w:rPr>
          <w:rFonts w:ascii="Arial" w:hAnsi="Arial" w:cs="Arial"/>
          <w:sz w:val="20"/>
          <w:szCs w:val="20"/>
        </w:rPr>
        <w:t>referido R</w:t>
      </w:r>
      <w:r w:rsidR="00DD3600" w:rsidRPr="00086093">
        <w:rPr>
          <w:rFonts w:ascii="Arial" w:hAnsi="Arial" w:cs="Arial"/>
          <w:sz w:val="20"/>
          <w:szCs w:val="20"/>
        </w:rPr>
        <w:t>eglamento</w:t>
      </w:r>
      <w:r w:rsidRPr="00086093">
        <w:rPr>
          <w:rFonts w:ascii="Arial" w:hAnsi="Arial" w:cs="Arial"/>
          <w:sz w:val="20"/>
          <w:szCs w:val="20"/>
        </w:rPr>
        <w:t>.</w:t>
      </w:r>
    </w:p>
    <w:p w14:paraId="5866D8FC" w14:textId="3D76F8CA" w:rsidR="00924C1D" w:rsidRDefault="00924C1D" w:rsidP="00924C1D">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color w:val="FF0000"/>
          <w:sz w:val="20"/>
          <w:szCs w:val="20"/>
        </w:rPr>
      </w:pPr>
    </w:p>
    <w:p w14:paraId="183326F7" w14:textId="7D6A9370" w:rsidR="00DE7326" w:rsidRDefault="00DE7326" w:rsidP="00924C1D">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color w:val="FF0000"/>
          <w:sz w:val="20"/>
          <w:szCs w:val="20"/>
        </w:rPr>
      </w:pPr>
    </w:p>
    <w:p w14:paraId="7CA73B5A" w14:textId="369CDBB7" w:rsidR="00DE7326" w:rsidRDefault="00DE7326" w:rsidP="00924C1D">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color w:val="FF0000"/>
          <w:sz w:val="20"/>
          <w:szCs w:val="20"/>
        </w:rPr>
      </w:pPr>
    </w:p>
    <w:p w14:paraId="3AA5C43D" w14:textId="046619F3" w:rsidR="00DE7326" w:rsidRDefault="00DE7326" w:rsidP="00924C1D">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color w:val="FF0000"/>
          <w:sz w:val="20"/>
          <w:szCs w:val="20"/>
        </w:rPr>
      </w:pPr>
    </w:p>
    <w:p w14:paraId="5BFE452F" w14:textId="77777777" w:rsidR="00DE7326" w:rsidRPr="00086093" w:rsidRDefault="00DE7326" w:rsidP="00924C1D">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color w:val="FF0000"/>
          <w:sz w:val="20"/>
          <w:szCs w:val="20"/>
        </w:rPr>
      </w:pPr>
    </w:p>
    <w:p w14:paraId="5866D8FD" w14:textId="77777777" w:rsidR="006D1DA6" w:rsidRPr="00086093" w:rsidRDefault="006D1DA6" w:rsidP="006D1DA6">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0"/>
          <w:szCs w:val="20"/>
        </w:rPr>
      </w:pPr>
      <w:r w:rsidRPr="00086093">
        <w:rPr>
          <w:rFonts w:ascii="Arial" w:hAnsi="Arial" w:cs="Arial"/>
          <w:b/>
          <w:sz w:val="20"/>
          <w:szCs w:val="20"/>
        </w:rPr>
        <w:t>CAPITULO V</w:t>
      </w:r>
    </w:p>
    <w:p w14:paraId="5866D8FE" w14:textId="77777777" w:rsidR="00875D2A" w:rsidRPr="00086093" w:rsidRDefault="00875D2A" w:rsidP="006D1DA6">
      <w:pPr>
        <w:pStyle w:val="Textoindependiente2"/>
        <w:rPr>
          <w:rFonts w:ascii="Arial" w:hAnsi="Arial" w:cs="Arial"/>
          <w:sz w:val="20"/>
          <w:szCs w:val="20"/>
        </w:rPr>
      </w:pPr>
      <w:r w:rsidRPr="00086093">
        <w:rPr>
          <w:rFonts w:ascii="Arial" w:hAnsi="Arial" w:cs="Arial"/>
          <w:sz w:val="20"/>
          <w:szCs w:val="20"/>
        </w:rPr>
        <w:t>PROCEDIMIENTO PARA</w:t>
      </w:r>
      <w:r w:rsidR="004B1DB2" w:rsidRPr="00086093">
        <w:rPr>
          <w:rFonts w:ascii="Arial" w:hAnsi="Arial" w:cs="Arial"/>
          <w:sz w:val="20"/>
          <w:szCs w:val="20"/>
        </w:rPr>
        <w:t xml:space="preserve"> FIRMAR Y COBRAR, O SOLO COBRAR</w:t>
      </w:r>
      <w:r w:rsidRPr="00086093">
        <w:rPr>
          <w:rFonts w:ascii="Arial" w:hAnsi="Arial" w:cs="Arial"/>
          <w:sz w:val="20"/>
          <w:szCs w:val="20"/>
        </w:rPr>
        <w:t xml:space="preserve"> DOCUMENTOS CONTRA LA MUNICIPALIDAD, POR DELEGACIÓN O AUTORIZACIÓN</w:t>
      </w:r>
      <w:r w:rsidR="00642F65" w:rsidRPr="00086093">
        <w:rPr>
          <w:rFonts w:ascii="Arial" w:hAnsi="Arial" w:cs="Arial"/>
          <w:sz w:val="20"/>
          <w:szCs w:val="20"/>
        </w:rPr>
        <w:t>.</w:t>
      </w:r>
    </w:p>
    <w:p w14:paraId="5866D8FF" w14:textId="77777777" w:rsidR="007A3C67" w:rsidRPr="00086093" w:rsidRDefault="007A3C67" w:rsidP="00875D2A">
      <w:pPr>
        <w:jc w:val="center"/>
        <w:rPr>
          <w:rFonts w:ascii="Arial" w:hAnsi="Arial" w:cs="Arial"/>
          <w:sz w:val="20"/>
          <w:szCs w:val="20"/>
        </w:rPr>
      </w:pPr>
    </w:p>
    <w:p w14:paraId="5866D900" w14:textId="77777777" w:rsidR="00875D2A" w:rsidRPr="00052384" w:rsidRDefault="00875D2A" w:rsidP="00642F65">
      <w:pPr>
        <w:rPr>
          <w:rFonts w:ascii="Arial" w:hAnsi="Arial" w:cs="Arial"/>
          <w:b/>
          <w:color w:val="0000FF"/>
          <w:sz w:val="20"/>
          <w:szCs w:val="20"/>
        </w:rPr>
      </w:pPr>
      <w:r w:rsidRPr="00086093">
        <w:rPr>
          <w:rFonts w:ascii="Arial" w:hAnsi="Arial" w:cs="Arial"/>
          <w:b/>
          <w:sz w:val="20"/>
          <w:szCs w:val="20"/>
        </w:rPr>
        <w:t>PERSONAS QUE NO SABEN FIRMAR</w:t>
      </w:r>
      <w:r w:rsidR="004B1DB2" w:rsidRPr="00086093">
        <w:rPr>
          <w:rFonts w:ascii="Arial" w:hAnsi="Arial" w:cs="Arial"/>
          <w:b/>
          <w:sz w:val="20"/>
          <w:szCs w:val="20"/>
        </w:rPr>
        <w:t>.</w:t>
      </w:r>
      <w:r w:rsidR="00052384" w:rsidRPr="00C53D3F">
        <w:rPr>
          <w:rFonts w:ascii="Arial" w:hAnsi="Arial" w:cs="Arial"/>
          <w:b/>
          <w:color w:val="FFFFFF" w:themeColor="background1"/>
          <w:sz w:val="20"/>
          <w:szCs w:val="20"/>
        </w:rPr>
        <w:t xml:space="preserve"> 24</w:t>
      </w:r>
    </w:p>
    <w:p w14:paraId="5866D901" w14:textId="77777777" w:rsidR="00875D2A" w:rsidRPr="00086093" w:rsidRDefault="00875D2A" w:rsidP="00875D2A">
      <w:pPr>
        <w:jc w:val="center"/>
        <w:rPr>
          <w:rFonts w:ascii="Arial" w:hAnsi="Arial" w:cs="Arial"/>
          <w:sz w:val="20"/>
          <w:szCs w:val="20"/>
        </w:rPr>
      </w:pPr>
    </w:p>
    <w:p w14:paraId="5866D902" w14:textId="0F10F34A" w:rsidR="00875D2A" w:rsidRPr="007F3921" w:rsidRDefault="00875D2A" w:rsidP="00875D2A">
      <w:pPr>
        <w:jc w:val="both"/>
        <w:rPr>
          <w:rFonts w:ascii="Arial" w:hAnsi="Arial" w:cs="Arial"/>
          <w:sz w:val="20"/>
          <w:szCs w:val="20"/>
        </w:rPr>
      </w:pPr>
      <w:r w:rsidRPr="007F3921">
        <w:rPr>
          <w:rFonts w:ascii="Arial" w:hAnsi="Arial" w:cs="Arial"/>
          <w:b/>
          <w:bCs/>
          <w:sz w:val="20"/>
          <w:szCs w:val="20"/>
        </w:rPr>
        <w:t xml:space="preserve">Art. </w:t>
      </w:r>
      <w:r w:rsidR="00086093" w:rsidRPr="007F3921">
        <w:rPr>
          <w:rFonts w:ascii="Arial" w:hAnsi="Arial" w:cs="Arial"/>
          <w:b/>
          <w:bCs/>
          <w:sz w:val="20"/>
          <w:szCs w:val="20"/>
        </w:rPr>
        <w:t>2</w:t>
      </w:r>
      <w:r w:rsidR="00E24C3F">
        <w:rPr>
          <w:rFonts w:ascii="Arial" w:hAnsi="Arial" w:cs="Arial"/>
          <w:b/>
          <w:bCs/>
          <w:sz w:val="20"/>
          <w:szCs w:val="20"/>
        </w:rPr>
        <w:t>5</w:t>
      </w:r>
      <w:r w:rsidR="00642F65" w:rsidRPr="007F3921">
        <w:rPr>
          <w:rFonts w:ascii="Arial" w:hAnsi="Arial" w:cs="Arial"/>
          <w:b/>
          <w:bCs/>
          <w:sz w:val="20"/>
          <w:szCs w:val="20"/>
        </w:rPr>
        <w:t>.</w:t>
      </w:r>
      <w:r w:rsidRPr="007F3921">
        <w:rPr>
          <w:rFonts w:ascii="Arial" w:hAnsi="Arial" w:cs="Arial"/>
          <w:b/>
          <w:bCs/>
          <w:sz w:val="20"/>
          <w:szCs w:val="20"/>
        </w:rPr>
        <w:t>-</w:t>
      </w:r>
      <w:r w:rsidRPr="007F3921">
        <w:rPr>
          <w:rFonts w:ascii="Arial" w:hAnsi="Arial" w:cs="Arial"/>
          <w:bCs/>
          <w:sz w:val="20"/>
          <w:szCs w:val="20"/>
        </w:rPr>
        <w:t xml:space="preserve"> </w:t>
      </w:r>
      <w:r w:rsidR="00C61514" w:rsidRPr="007F3921">
        <w:rPr>
          <w:rFonts w:ascii="Arial" w:hAnsi="Arial" w:cs="Arial"/>
          <w:sz w:val="20"/>
          <w:szCs w:val="20"/>
        </w:rPr>
        <w:t xml:space="preserve"> </w:t>
      </w:r>
      <w:r w:rsidR="00642F65" w:rsidRPr="007F3921">
        <w:rPr>
          <w:rFonts w:ascii="Arial" w:hAnsi="Arial" w:cs="Arial"/>
          <w:sz w:val="20"/>
          <w:szCs w:val="20"/>
        </w:rPr>
        <w:t xml:space="preserve">Para efectos respaldo contable y financiero de la Municipalidad toda persona está obligada a firmar los comprobantes de egreso, </w:t>
      </w:r>
      <w:r w:rsidR="00BF71A8" w:rsidRPr="007F3921">
        <w:rPr>
          <w:rFonts w:ascii="Arial" w:hAnsi="Arial" w:cs="Arial"/>
          <w:sz w:val="20"/>
          <w:szCs w:val="20"/>
        </w:rPr>
        <w:t xml:space="preserve">tales como planillas, recibos o cualquier otro comprobante físico, o evidencia de pago, </w:t>
      </w:r>
      <w:r w:rsidR="00642F65" w:rsidRPr="007F3921">
        <w:rPr>
          <w:rFonts w:ascii="Arial" w:hAnsi="Arial" w:cs="Arial"/>
          <w:sz w:val="20"/>
          <w:szCs w:val="20"/>
        </w:rPr>
        <w:t>sin perjuicio de que l</w:t>
      </w:r>
      <w:r w:rsidR="00C61514" w:rsidRPr="007F3921">
        <w:rPr>
          <w:rFonts w:ascii="Arial" w:hAnsi="Arial" w:cs="Arial"/>
          <w:sz w:val="20"/>
          <w:szCs w:val="20"/>
        </w:rPr>
        <w:t>a persona que por motivos de fuerza mayor est</w:t>
      </w:r>
      <w:r w:rsidR="00642F65" w:rsidRPr="007F3921">
        <w:rPr>
          <w:rFonts w:ascii="Arial" w:hAnsi="Arial" w:cs="Arial"/>
          <w:sz w:val="20"/>
          <w:szCs w:val="20"/>
        </w:rPr>
        <w:t>é física</w:t>
      </w:r>
      <w:r w:rsidR="004B1DB2" w:rsidRPr="007F3921">
        <w:rPr>
          <w:rFonts w:ascii="Arial" w:hAnsi="Arial" w:cs="Arial"/>
          <w:sz w:val="20"/>
          <w:szCs w:val="20"/>
        </w:rPr>
        <w:t>mente</w:t>
      </w:r>
      <w:r w:rsidR="00642F65" w:rsidRPr="007F3921">
        <w:rPr>
          <w:rFonts w:ascii="Arial" w:hAnsi="Arial" w:cs="Arial"/>
          <w:sz w:val="20"/>
          <w:szCs w:val="20"/>
        </w:rPr>
        <w:t xml:space="preserve"> </w:t>
      </w:r>
      <w:r w:rsidR="00C61514" w:rsidRPr="007F3921">
        <w:rPr>
          <w:rFonts w:ascii="Arial" w:hAnsi="Arial" w:cs="Arial"/>
          <w:sz w:val="20"/>
          <w:szCs w:val="20"/>
        </w:rPr>
        <w:t>imposibilitada y no pueda</w:t>
      </w:r>
      <w:r w:rsidRPr="007F3921">
        <w:rPr>
          <w:rFonts w:ascii="Arial" w:hAnsi="Arial" w:cs="Arial"/>
          <w:sz w:val="20"/>
          <w:szCs w:val="20"/>
        </w:rPr>
        <w:t xml:space="preserve"> firmar, </w:t>
      </w:r>
      <w:r w:rsidR="00BF71A8" w:rsidRPr="007F3921">
        <w:rPr>
          <w:rFonts w:ascii="Arial" w:hAnsi="Arial" w:cs="Arial"/>
          <w:sz w:val="20"/>
          <w:szCs w:val="20"/>
        </w:rPr>
        <w:t xml:space="preserve">deberá </w:t>
      </w:r>
      <w:r w:rsidR="00642F65" w:rsidRPr="007F3921">
        <w:rPr>
          <w:rFonts w:ascii="Arial" w:hAnsi="Arial" w:cs="Arial"/>
          <w:sz w:val="20"/>
          <w:szCs w:val="20"/>
        </w:rPr>
        <w:t>estamp</w:t>
      </w:r>
      <w:r w:rsidR="00BF71A8" w:rsidRPr="007F3921">
        <w:rPr>
          <w:rFonts w:ascii="Arial" w:hAnsi="Arial" w:cs="Arial"/>
          <w:sz w:val="20"/>
          <w:szCs w:val="20"/>
        </w:rPr>
        <w:t xml:space="preserve">ar </w:t>
      </w:r>
      <w:r w:rsidR="00642F65" w:rsidRPr="007F3921">
        <w:rPr>
          <w:rFonts w:ascii="Arial" w:hAnsi="Arial" w:cs="Arial"/>
          <w:sz w:val="20"/>
          <w:szCs w:val="20"/>
        </w:rPr>
        <w:t>la impresión digital del pulgar de la mano derecha, o de la mano izquierda</w:t>
      </w:r>
      <w:r w:rsidR="004B1DB2" w:rsidRPr="007F3921">
        <w:rPr>
          <w:rFonts w:ascii="Arial" w:hAnsi="Arial" w:cs="Arial"/>
          <w:sz w:val="20"/>
          <w:szCs w:val="20"/>
        </w:rPr>
        <w:t>, y a falta de ambas</w:t>
      </w:r>
      <w:r w:rsidR="00642F65" w:rsidRPr="007F3921">
        <w:rPr>
          <w:rFonts w:ascii="Arial" w:hAnsi="Arial" w:cs="Arial"/>
          <w:sz w:val="20"/>
          <w:szCs w:val="20"/>
        </w:rPr>
        <w:t xml:space="preserve"> si fuere el caso, </w:t>
      </w:r>
      <w:r w:rsidR="004B1DB2" w:rsidRPr="007F3921">
        <w:rPr>
          <w:rFonts w:ascii="Arial" w:hAnsi="Arial" w:cs="Arial"/>
          <w:sz w:val="20"/>
          <w:szCs w:val="20"/>
        </w:rPr>
        <w:t xml:space="preserve">bastará </w:t>
      </w:r>
      <w:r w:rsidR="00BF71A8" w:rsidRPr="007F3921">
        <w:rPr>
          <w:rFonts w:ascii="Arial" w:hAnsi="Arial" w:cs="Arial"/>
          <w:sz w:val="20"/>
          <w:szCs w:val="20"/>
        </w:rPr>
        <w:t>con solo la firma a ruego presentada por el titular del pago, debiéndose consignar</w:t>
      </w:r>
      <w:r w:rsidR="00C63A71" w:rsidRPr="007F3921">
        <w:rPr>
          <w:rFonts w:ascii="Arial" w:hAnsi="Arial" w:cs="Arial"/>
          <w:sz w:val="20"/>
          <w:szCs w:val="20"/>
        </w:rPr>
        <w:t xml:space="preserve">se en el comprobante de egreso los datos de </w:t>
      </w:r>
      <w:r w:rsidR="00642F65" w:rsidRPr="007F3921">
        <w:rPr>
          <w:rFonts w:ascii="Arial" w:hAnsi="Arial" w:cs="Arial"/>
          <w:sz w:val="20"/>
          <w:szCs w:val="20"/>
        </w:rPr>
        <w:t>identidad personal de quien asumiere dicho encargo.</w:t>
      </w:r>
    </w:p>
    <w:p w14:paraId="5866D903" w14:textId="77777777" w:rsidR="00642F65" w:rsidRPr="00086093" w:rsidRDefault="00642F65" w:rsidP="00875D2A">
      <w:pPr>
        <w:jc w:val="both"/>
        <w:rPr>
          <w:rFonts w:ascii="Arial" w:hAnsi="Arial" w:cs="Arial"/>
          <w:sz w:val="20"/>
          <w:szCs w:val="20"/>
        </w:rPr>
      </w:pPr>
    </w:p>
    <w:p w14:paraId="5866D904" w14:textId="3051C6B4" w:rsidR="00875D2A" w:rsidRPr="00086093" w:rsidRDefault="00475CF8" w:rsidP="00C71454">
      <w:pPr>
        <w:jc w:val="both"/>
        <w:rPr>
          <w:rFonts w:ascii="Arial" w:hAnsi="Arial" w:cs="Arial"/>
          <w:sz w:val="20"/>
          <w:szCs w:val="20"/>
        </w:rPr>
      </w:pPr>
      <w:r w:rsidRPr="00086093">
        <w:rPr>
          <w:rFonts w:ascii="Arial" w:hAnsi="Arial" w:cs="Arial"/>
          <w:sz w:val="20"/>
          <w:szCs w:val="20"/>
        </w:rPr>
        <w:t xml:space="preserve">Asimismo, </w:t>
      </w:r>
      <w:r w:rsidR="00642F65" w:rsidRPr="00086093">
        <w:rPr>
          <w:rFonts w:ascii="Arial" w:hAnsi="Arial" w:cs="Arial"/>
          <w:sz w:val="20"/>
          <w:szCs w:val="20"/>
        </w:rPr>
        <w:t xml:space="preserve">cualquier </w:t>
      </w:r>
      <w:r w:rsidR="00875D2A" w:rsidRPr="00086093">
        <w:rPr>
          <w:rFonts w:ascii="Arial" w:hAnsi="Arial" w:cs="Arial"/>
          <w:sz w:val="20"/>
          <w:szCs w:val="20"/>
        </w:rPr>
        <w:t>persona que no s</w:t>
      </w:r>
      <w:r w:rsidR="00642F65" w:rsidRPr="00086093">
        <w:rPr>
          <w:rFonts w:ascii="Arial" w:hAnsi="Arial" w:cs="Arial"/>
          <w:sz w:val="20"/>
          <w:szCs w:val="20"/>
        </w:rPr>
        <w:t xml:space="preserve">upiere </w:t>
      </w:r>
      <w:r w:rsidR="00875D2A" w:rsidRPr="00086093">
        <w:rPr>
          <w:rFonts w:ascii="Arial" w:hAnsi="Arial" w:cs="Arial"/>
          <w:sz w:val="20"/>
          <w:szCs w:val="20"/>
        </w:rPr>
        <w:t>firmar</w:t>
      </w:r>
      <w:r w:rsidR="00642F65" w:rsidRPr="00086093">
        <w:rPr>
          <w:rFonts w:ascii="Arial" w:hAnsi="Arial" w:cs="Arial"/>
          <w:sz w:val="20"/>
          <w:szCs w:val="20"/>
        </w:rPr>
        <w:t xml:space="preserve">, podrá designar a </w:t>
      </w:r>
      <w:r w:rsidR="00875D2A" w:rsidRPr="00086093">
        <w:rPr>
          <w:rFonts w:ascii="Arial" w:hAnsi="Arial" w:cs="Arial"/>
          <w:sz w:val="20"/>
          <w:szCs w:val="20"/>
        </w:rPr>
        <w:t>otra el cobro de sus recibos o f</w:t>
      </w:r>
      <w:r w:rsidR="00642F65" w:rsidRPr="00086093">
        <w:rPr>
          <w:rFonts w:ascii="Arial" w:hAnsi="Arial" w:cs="Arial"/>
          <w:sz w:val="20"/>
          <w:szCs w:val="20"/>
        </w:rPr>
        <w:t xml:space="preserve">acturas contra la Municipalidad; al efecto, deberá </w:t>
      </w:r>
      <w:r w:rsidRPr="00086093">
        <w:rPr>
          <w:rFonts w:ascii="Arial" w:hAnsi="Arial" w:cs="Arial"/>
          <w:sz w:val="20"/>
          <w:szCs w:val="20"/>
        </w:rPr>
        <w:t xml:space="preserve">autorizar por escrito al </w:t>
      </w:r>
      <w:proofErr w:type="gramStart"/>
      <w:r w:rsidRPr="00086093">
        <w:rPr>
          <w:rFonts w:ascii="Arial" w:hAnsi="Arial" w:cs="Arial"/>
          <w:sz w:val="20"/>
          <w:szCs w:val="20"/>
        </w:rPr>
        <w:t>Jefe</w:t>
      </w:r>
      <w:proofErr w:type="gramEnd"/>
      <w:r w:rsidRPr="00086093">
        <w:rPr>
          <w:rFonts w:ascii="Arial" w:hAnsi="Arial" w:cs="Arial"/>
          <w:sz w:val="20"/>
          <w:szCs w:val="20"/>
        </w:rPr>
        <w:t xml:space="preserve"> de la Tesorería Municipal que para éste realice el </w:t>
      </w:r>
      <w:r w:rsidR="00875D2A" w:rsidRPr="00086093">
        <w:rPr>
          <w:rFonts w:ascii="Arial" w:hAnsi="Arial" w:cs="Arial"/>
          <w:sz w:val="20"/>
          <w:szCs w:val="20"/>
        </w:rPr>
        <w:t xml:space="preserve">pago a la </w:t>
      </w:r>
      <w:r w:rsidR="00AF13E4" w:rsidRPr="00086093">
        <w:rPr>
          <w:rFonts w:ascii="Arial" w:hAnsi="Arial" w:cs="Arial"/>
          <w:sz w:val="20"/>
          <w:szCs w:val="20"/>
        </w:rPr>
        <w:t xml:space="preserve">persona delegada </w:t>
      </w:r>
      <w:r w:rsidR="00875D2A" w:rsidRPr="00086093">
        <w:rPr>
          <w:rFonts w:ascii="Arial" w:hAnsi="Arial" w:cs="Arial"/>
          <w:sz w:val="20"/>
          <w:szCs w:val="20"/>
        </w:rPr>
        <w:t>en el</w:t>
      </w:r>
      <w:r w:rsidR="00AF13E4" w:rsidRPr="00086093">
        <w:rPr>
          <w:rFonts w:ascii="Arial" w:hAnsi="Arial" w:cs="Arial"/>
          <w:sz w:val="20"/>
          <w:szCs w:val="20"/>
        </w:rPr>
        <w:t xml:space="preserve"> </w:t>
      </w:r>
      <w:r w:rsidR="00875D2A" w:rsidRPr="00086093">
        <w:rPr>
          <w:rFonts w:ascii="Arial" w:hAnsi="Arial" w:cs="Arial"/>
          <w:sz w:val="20"/>
          <w:szCs w:val="20"/>
        </w:rPr>
        <w:t xml:space="preserve">cobro. </w:t>
      </w:r>
      <w:r w:rsidRPr="00086093">
        <w:rPr>
          <w:rFonts w:ascii="Arial" w:hAnsi="Arial" w:cs="Arial"/>
          <w:sz w:val="20"/>
          <w:szCs w:val="20"/>
        </w:rPr>
        <w:t xml:space="preserve">No </w:t>
      </w:r>
      <w:r w:rsidR="006630EC" w:rsidRPr="00086093">
        <w:rPr>
          <w:rFonts w:ascii="Arial" w:hAnsi="Arial" w:cs="Arial"/>
          <w:sz w:val="20"/>
          <w:szCs w:val="20"/>
        </w:rPr>
        <w:t>obstante,</w:t>
      </w:r>
      <w:r w:rsidRPr="00086093">
        <w:rPr>
          <w:rFonts w:ascii="Arial" w:hAnsi="Arial" w:cs="Arial"/>
          <w:sz w:val="20"/>
          <w:szCs w:val="20"/>
        </w:rPr>
        <w:t xml:space="preserve"> lo anterior, </w:t>
      </w:r>
      <w:r w:rsidR="00BF71A8" w:rsidRPr="00086093">
        <w:rPr>
          <w:rFonts w:ascii="Arial" w:hAnsi="Arial" w:cs="Arial"/>
          <w:sz w:val="20"/>
          <w:szCs w:val="20"/>
        </w:rPr>
        <w:t xml:space="preserve">la </w:t>
      </w:r>
      <w:r w:rsidRPr="00086093">
        <w:rPr>
          <w:rFonts w:ascii="Arial" w:hAnsi="Arial" w:cs="Arial"/>
          <w:sz w:val="20"/>
          <w:szCs w:val="20"/>
        </w:rPr>
        <w:t>Tesorer</w:t>
      </w:r>
      <w:r w:rsidR="00BF71A8" w:rsidRPr="00086093">
        <w:rPr>
          <w:rFonts w:ascii="Arial" w:hAnsi="Arial" w:cs="Arial"/>
          <w:sz w:val="20"/>
          <w:szCs w:val="20"/>
        </w:rPr>
        <w:t xml:space="preserve">ía para </w:t>
      </w:r>
      <w:r w:rsidRPr="00086093">
        <w:rPr>
          <w:rFonts w:ascii="Arial" w:hAnsi="Arial" w:cs="Arial"/>
          <w:sz w:val="20"/>
          <w:szCs w:val="20"/>
        </w:rPr>
        <w:t xml:space="preserve">emitir el cheque a nombre de la persona delegada requerirá que se </w:t>
      </w:r>
      <w:r w:rsidR="001D5CCB" w:rsidRPr="00086093">
        <w:rPr>
          <w:rFonts w:ascii="Arial" w:hAnsi="Arial" w:cs="Arial"/>
          <w:sz w:val="20"/>
          <w:szCs w:val="20"/>
        </w:rPr>
        <w:t>autori</w:t>
      </w:r>
      <w:r w:rsidR="00BF71A8" w:rsidRPr="00086093">
        <w:rPr>
          <w:rFonts w:ascii="Arial" w:hAnsi="Arial" w:cs="Arial"/>
          <w:sz w:val="20"/>
          <w:szCs w:val="20"/>
        </w:rPr>
        <w:t>ce expresamente</w:t>
      </w:r>
      <w:r w:rsidRPr="00086093">
        <w:rPr>
          <w:rFonts w:ascii="Arial" w:hAnsi="Arial" w:cs="Arial"/>
          <w:sz w:val="20"/>
          <w:szCs w:val="20"/>
        </w:rPr>
        <w:t xml:space="preserve">. </w:t>
      </w:r>
    </w:p>
    <w:p w14:paraId="5866D905" w14:textId="77777777" w:rsidR="004B529E" w:rsidRPr="00086093" w:rsidRDefault="004B529E" w:rsidP="00875D2A">
      <w:pPr>
        <w:jc w:val="center"/>
        <w:rPr>
          <w:rFonts w:ascii="Arial" w:hAnsi="Arial" w:cs="Arial"/>
          <w:sz w:val="20"/>
          <w:szCs w:val="20"/>
        </w:rPr>
      </w:pPr>
    </w:p>
    <w:p w14:paraId="5866D906" w14:textId="5524B87F" w:rsidR="00875D2A" w:rsidRPr="00052384" w:rsidRDefault="006630EC" w:rsidP="004844FE">
      <w:pPr>
        <w:rPr>
          <w:rFonts w:ascii="Arial" w:hAnsi="Arial" w:cs="Arial"/>
          <w:b/>
          <w:color w:val="0000FF"/>
          <w:sz w:val="20"/>
          <w:szCs w:val="20"/>
        </w:rPr>
      </w:pPr>
      <w:r w:rsidRPr="00086093">
        <w:rPr>
          <w:rFonts w:ascii="Arial" w:hAnsi="Arial" w:cs="Arial"/>
          <w:b/>
          <w:sz w:val="20"/>
          <w:szCs w:val="20"/>
        </w:rPr>
        <w:t>AUTORIZACION O</w:t>
      </w:r>
      <w:r w:rsidR="00875D2A" w:rsidRPr="00086093">
        <w:rPr>
          <w:rFonts w:ascii="Arial" w:hAnsi="Arial" w:cs="Arial"/>
          <w:b/>
          <w:sz w:val="20"/>
          <w:szCs w:val="20"/>
        </w:rPr>
        <w:t xml:space="preserve"> </w:t>
      </w:r>
      <w:r w:rsidRPr="00086093">
        <w:rPr>
          <w:rFonts w:ascii="Arial" w:hAnsi="Arial" w:cs="Arial"/>
          <w:b/>
          <w:sz w:val="20"/>
          <w:szCs w:val="20"/>
        </w:rPr>
        <w:t>DELEGACION PARA</w:t>
      </w:r>
      <w:r w:rsidR="00875D2A" w:rsidRPr="00086093">
        <w:rPr>
          <w:rFonts w:ascii="Arial" w:hAnsi="Arial" w:cs="Arial"/>
          <w:b/>
          <w:sz w:val="20"/>
          <w:szCs w:val="20"/>
        </w:rPr>
        <w:t xml:space="preserve"> COBRAR</w:t>
      </w:r>
      <w:r w:rsidR="00BF71A8" w:rsidRPr="00086093">
        <w:rPr>
          <w:rFonts w:ascii="Arial" w:hAnsi="Arial" w:cs="Arial"/>
          <w:b/>
          <w:sz w:val="20"/>
          <w:szCs w:val="20"/>
        </w:rPr>
        <w:t>.</w:t>
      </w:r>
      <w:r w:rsidR="00052384" w:rsidRPr="00C53D3F">
        <w:rPr>
          <w:rFonts w:ascii="Arial" w:hAnsi="Arial" w:cs="Arial"/>
          <w:b/>
          <w:color w:val="FFFFFF" w:themeColor="background1"/>
          <w:sz w:val="20"/>
          <w:szCs w:val="20"/>
        </w:rPr>
        <w:t xml:space="preserve"> 25</w:t>
      </w:r>
    </w:p>
    <w:p w14:paraId="5866D907" w14:textId="77777777" w:rsidR="00875D2A" w:rsidRPr="00086093" w:rsidRDefault="00875D2A" w:rsidP="00875D2A">
      <w:pPr>
        <w:jc w:val="both"/>
        <w:rPr>
          <w:rFonts w:ascii="Arial" w:hAnsi="Arial" w:cs="Arial"/>
          <w:sz w:val="20"/>
          <w:szCs w:val="20"/>
        </w:rPr>
      </w:pPr>
    </w:p>
    <w:p w14:paraId="5866D908" w14:textId="1ECCEF78" w:rsidR="004844FE" w:rsidRPr="00086093" w:rsidRDefault="00086093" w:rsidP="00875D2A">
      <w:pPr>
        <w:jc w:val="both"/>
        <w:rPr>
          <w:rFonts w:ascii="Arial" w:hAnsi="Arial" w:cs="Arial"/>
          <w:sz w:val="20"/>
          <w:szCs w:val="20"/>
        </w:rPr>
      </w:pPr>
      <w:r w:rsidRPr="00C63A71">
        <w:rPr>
          <w:rFonts w:ascii="Arial" w:hAnsi="Arial" w:cs="Arial"/>
          <w:b/>
          <w:sz w:val="20"/>
          <w:szCs w:val="20"/>
        </w:rPr>
        <w:t>Art. 2</w:t>
      </w:r>
      <w:r w:rsidR="00E24C3F">
        <w:rPr>
          <w:rFonts w:ascii="Arial" w:hAnsi="Arial" w:cs="Arial"/>
          <w:b/>
          <w:sz w:val="20"/>
          <w:szCs w:val="20"/>
        </w:rPr>
        <w:t>6</w:t>
      </w:r>
      <w:r w:rsidR="004844FE" w:rsidRPr="00C63A71">
        <w:rPr>
          <w:rFonts w:ascii="Arial" w:hAnsi="Arial" w:cs="Arial"/>
          <w:b/>
          <w:sz w:val="20"/>
          <w:szCs w:val="20"/>
        </w:rPr>
        <w:t>.</w:t>
      </w:r>
      <w:r w:rsidR="003017C9" w:rsidRPr="00C63A71">
        <w:rPr>
          <w:rFonts w:ascii="Arial" w:hAnsi="Arial" w:cs="Arial"/>
          <w:b/>
          <w:sz w:val="20"/>
          <w:szCs w:val="20"/>
        </w:rPr>
        <w:t>-</w:t>
      </w:r>
      <w:r w:rsidR="00AF13E4" w:rsidRPr="00086093">
        <w:rPr>
          <w:rFonts w:ascii="Arial" w:hAnsi="Arial" w:cs="Arial"/>
          <w:sz w:val="20"/>
          <w:szCs w:val="20"/>
        </w:rPr>
        <w:t xml:space="preserve"> </w:t>
      </w:r>
      <w:r w:rsidR="00875D2A" w:rsidRPr="00086093">
        <w:rPr>
          <w:rFonts w:ascii="Arial" w:hAnsi="Arial" w:cs="Arial"/>
          <w:sz w:val="20"/>
          <w:szCs w:val="20"/>
        </w:rPr>
        <w:t>En casos especiales</w:t>
      </w:r>
      <w:r w:rsidR="004844FE" w:rsidRPr="00086093">
        <w:rPr>
          <w:rFonts w:ascii="Arial" w:hAnsi="Arial" w:cs="Arial"/>
          <w:sz w:val="20"/>
          <w:szCs w:val="20"/>
        </w:rPr>
        <w:t xml:space="preserve"> podrá </w:t>
      </w:r>
      <w:r w:rsidR="00875D2A" w:rsidRPr="00086093">
        <w:rPr>
          <w:rFonts w:ascii="Arial" w:hAnsi="Arial" w:cs="Arial"/>
          <w:sz w:val="20"/>
          <w:szCs w:val="20"/>
        </w:rPr>
        <w:t>aceptar</w:t>
      </w:r>
      <w:r w:rsidR="004844FE" w:rsidRPr="00086093">
        <w:rPr>
          <w:rFonts w:ascii="Arial" w:hAnsi="Arial" w:cs="Arial"/>
          <w:sz w:val="20"/>
          <w:szCs w:val="20"/>
        </w:rPr>
        <w:t xml:space="preserve">se de terceras personas </w:t>
      </w:r>
      <w:r w:rsidR="00875D2A" w:rsidRPr="00086093">
        <w:rPr>
          <w:rFonts w:ascii="Arial" w:hAnsi="Arial" w:cs="Arial"/>
          <w:sz w:val="20"/>
          <w:szCs w:val="20"/>
        </w:rPr>
        <w:t xml:space="preserve">el cobro de obligaciones contra la Municipalidad, amparadas por contratos de </w:t>
      </w:r>
      <w:r w:rsidR="004844FE" w:rsidRPr="00086093">
        <w:rPr>
          <w:rFonts w:ascii="Arial" w:hAnsi="Arial" w:cs="Arial"/>
          <w:sz w:val="20"/>
          <w:szCs w:val="20"/>
        </w:rPr>
        <w:t xml:space="preserve">suministro de bienes, de </w:t>
      </w:r>
      <w:r w:rsidR="00875D2A" w:rsidRPr="00086093">
        <w:rPr>
          <w:rFonts w:ascii="Arial" w:hAnsi="Arial" w:cs="Arial"/>
          <w:sz w:val="20"/>
          <w:szCs w:val="20"/>
        </w:rPr>
        <w:t xml:space="preserve">ejecución de obras, </w:t>
      </w:r>
      <w:r w:rsidR="004844FE" w:rsidRPr="00086093">
        <w:rPr>
          <w:rFonts w:ascii="Arial" w:hAnsi="Arial" w:cs="Arial"/>
          <w:sz w:val="20"/>
          <w:szCs w:val="20"/>
        </w:rPr>
        <w:t xml:space="preserve">o de prestación de servicios, </w:t>
      </w:r>
      <w:r w:rsidR="00875D2A" w:rsidRPr="00086093">
        <w:rPr>
          <w:rFonts w:ascii="Arial" w:hAnsi="Arial" w:cs="Arial"/>
          <w:sz w:val="20"/>
          <w:szCs w:val="20"/>
        </w:rPr>
        <w:t xml:space="preserve">mediante autorización escrita y autenticada ante notario, </w:t>
      </w:r>
      <w:r w:rsidR="004844FE" w:rsidRPr="00086093">
        <w:rPr>
          <w:rFonts w:ascii="Arial" w:hAnsi="Arial" w:cs="Arial"/>
          <w:sz w:val="20"/>
          <w:szCs w:val="20"/>
        </w:rPr>
        <w:t>suscrita por el</w:t>
      </w:r>
      <w:r w:rsidR="00875D2A" w:rsidRPr="00086093">
        <w:rPr>
          <w:rFonts w:ascii="Arial" w:hAnsi="Arial" w:cs="Arial"/>
          <w:sz w:val="20"/>
          <w:szCs w:val="20"/>
        </w:rPr>
        <w:t xml:space="preserve"> </w:t>
      </w:r>
      <w:r w:rsidR="004844FE" w:rsidRPr="00086093">
        <w:rPr>
          <w:rFonts w:ascii="Arial" w:hAnsi="Arial" w:cs="Arial"/>
          <w:sz w:val="20"/>
          <w:szCs w:val="20"/>
        </w:rPr>
        <w:t>contratista o su r</w:t>
      </w:r>
      <w:r w:rsidR="00875D2A" w:rsidRPr="00086093">
        <w:rPr>
          <w:rFonts w:ascii="Arial" w:hAnsi="Arial" w:cs="Arial"/>
          <w:sz w:val="20"/>
          <w:szCs w:val="20"/>
        </w:rPr>
        <w:t xml:space="preserve">epresentante </w:t>
      </w:r>
      <w:r w:rsidR="004844FE" w:rsidRPr="00086093">
        <w:rPr>
          <w:rFonts w:ascii="Arial" w:hAnsi="Arial" w:cs="Arial"/>
          <w:sz w:val="20"/>
          <w:szCs w:val="20"/>
        </w:rPr>
        <w:t xml:space="preserve">legal, o por el propietario de la empresa, </w:t>
      </w:r>
      <w:r w:rsidR="00875D2A" w:rsidRPr="00086093">
        <w:rPr>
          <w:rFonts w:ascii="Arial" w:hAnsi="Arial" w:cs="Arial"/>
          <w:sz w:val="20"/>
          <w:szCs w:val="20"/>
        </w:rPr>
        <w:t>o</w:t>
      </w:r>
      <w:r w:rsidR="004844FE" w:rsidRPr="00086093">
        <w:rPr>
          <w:rFonts w:ascii="Arial" w:hAnsi="Arial" w:cs="Arial"/>
          <w:sz w:val="20"/>
          <w:szCs w:val="20"/>
        </w:rPr>
        <w:t xml:space="preserve"> por el</w:t>
      </w:r>
      <w:r w:rsidR="00875D2A" w:rsidRPr="00086093">
        <w:rPr>
          <w:rFonts w:ascii="Arial" w:hAnsi="Arial" w:cs="Arial"/>
          <w:sz w:val="20"/>
          <w:szCs w:val="20"/>
        </w:rPr>
        <w:t xml:space="preserve"> </w:t>
      </w:r>
      <w:r w:rsidR="004844FE" w:rsidRPr="00086093">
        <w:rPr>
          <w:rFonts w:ascii="Arial" w:hAnsi="Arial" w:cs="Arial"/>
          <w:sz w:val="20"/>
          <w:szCs w:val="20"/>
        </w:rPr>
        <w:t xml:space="preserve">profesional independiente, según fuere el caso, siempre y cuando el mandante </w:t>
      </w:r>
      <w:r w:rsidR="00875D2A" w:rsidRPr="00086093">
        <w:rPr>
          <w:rFonts w:ascii="Arial" w:hAnsi="Arial" w:cs="Arial"/>
          <w:sz w:val="20"/>
          <w:szCs w:val="20"/>
        </w:rPr>
        <w:t xml:space="preserve">haya firmado el </w:t>
      </w:r>
      <w:r w:rsidR="004844FE" w:rsidRPr="00086093">
        <w:rPr>
          <w:rFonts w:ascii="Arial" w:hAnsi="Arial" w:cs="Arial"/>
          <w:sz w:val="20"/>
          <w:szCs w:val="20"/>
        </w:rPr>
        <w:t>respectivo</w:t>
      </w:r>
      <w:r w:rsidR="00875D2A" w:rsidRPr="00086093">
        <w:rPr>
          <w:rFonts w:ascii="Arial" w:hAnsi="Arial" w:cs="Arial"/>
          <w:sz w:val="20"/>
          <w:szCs w:val="20"/>
        </w:rPr>
        <w:t xml:space="preserve"> contrato. </w:t>
      </w:r>
    </w:p>
    <w:p w14:paraId="5866D909" w14:textId="77777777" w:rsidR="004844FE" w:rsidRPr="00086093" w:rsidRDefault="004844FE" w:rsidP="00875D2A">
      <w:pPr>
        <w:jc w:val="both"/>
        <w:rPr>
          <w:rFonts w:ascii="Arial" w:hAnsi="Arial" w:cs="Arial"/>
          <w:sz w:val="20"/>
          <w:szCs w:val="20"/>
        </w:rPr>
      </w:pPr>
    </w:p>
    <w:p w14:paraId="5866D90A" w14:textId="77777777" w:rsidR="00DE7D17" w:rsidRPr="00086093" w:rsidRDefault="004844FE" w:rsidP="00DE7D17">
      <w:pPr>
        <w:jc w:val="both"/>
        <w:rPr>
          <w:rFonts w:ascii="Arial" w:hAnsi="Arial" w:cs="Arial"/>
          <w:sz w:val="20"/>
          <w:szCs w:val="20"/>
        </w:rPr>
      </w:pPr>
      <w:r w:rsidRPr="00086093">
        <w:rPr>
          <w:rFonts w:ascii="Arial" w:hAnsi="Arial" w:cs="Arial"/>
          <w:sz w:val="20"/>
          <w:szCs w:val="20"/>
        </w:rPr>
        <w:t xml:space="preserve">La </w:t>
      </w:r>
      <w:r w:rsidR="00875D2A" w:rsidRPr="00086093">
        <w:rPr>
          <w:rFonts w:ascii="Arial" w:hAnsi="Arial" w:cs="Arial"/>
          <w:sz w:val="20"/>
          <w:szCs w:val="20"/>
        </w:rPr>
        <w:t xml:space="preserve">autorización </w:t>
      </w:r>
      <w:r w:rsidRPr="00086093">
        <w:rPr>
          <w:rFonts w:ascii="Arial" w:hAnsi="Arial" w:cs="Arial"/>
          <w:sz w:val="20"/>
          <w:szCs w:val="20"/>
        </w:rPr>
        <w:t xml:space="preserve">que se emitiere con base en la disposición que antecede, </w:t>
      </w:r>
      <w:r w:rsidR="00875D2A" w:rsidRPr="00086093">
        <w:rPr>
          <w:rFonts w:ascii="Arial" w:hAnsi="Arial" w:cs="Arial"/>
          <w:sz w:val="20"/>
          <w:szCs w:val="20"/>
        </w:rPr>
        <w:t xml:space="preserve">faculta </w:t>
      </w:r>
      <w:r w:rsidRPr="00086093">
        <w:rPr>
          <w:rFonts w:ascii="Arial" w:hAnsi="Arial" w:cs="Arial"/>
          <w:sz w:val="20"/>
          <w:szCs w:val="20"/>
        </w:rPr>
        <w:t xml:space="preserve">únicamente para </w:t>
      </w:r>
      <w:r w:rsidR="00875D2A" w:rsidRPr="00086093">
        <w:rPr>
          <w:rFonts w:ascii="Arial" w:hAnsi="Arial" w:cs="Arial"/>
          <w:sz w:val="20"/>
          <w:szCs w:val="20"/>
        </w:rPr>
        <w:t xml:space="preserve">retirar el cheque a nombre de la persona o empresa que </w:t>
      </w:r>
      <w:r w:rsidRPr="00086093">
        <w:rPr>
          <w:rFonts w:ascii="Arial" w:hAnsi="Arial" w:cs="Arial"/>
          <w:sz w:val="20"/>
          <w:szCs w:val="20"/>
        </w:rPr>
        <w:t xml:space="preserve">hubiere </w:t>
      </w:r>
      <w:r w:rsidR="00875D2A" w:rsidRPr="00086093">
        <w:rPr>
          <w:rFonts w:ascii="Arial" w:hAnsi="Arial" w:cs="Arial"/>
          <w:sz w:val="20"/>
          <w:szCs w:val="20"/>
        </w:rPr>
        <w:t>emit</w:t>
      </w:r>
      <w:r w:rsidRPr="00086093">
        <w:rPr>
          <w:rFonts w:ascii="Arial" w:hAnsi="Arial" w:cs="Arial"/>
          <w:sz w:val="20"/>
          <w:szCs w:val="20"/>
        </w:rPr>
        <w:t xml:space="preserve">ido la </w:t>
      </w:r>
      <w:r w:rsidR="00875D2A" w:rsidRPr="00086093">
        <w:rPr>
          <w:rFonts w:ascii="Arial" w:hAnsi="Arial" w:cs="Arial"/>
          <w:sz w:val="20"/>
          <w:szCs w:val="20"/>
        </w:rPr>
        <w:t xml:space="preserve">factura o recibo </w:t>
      </w:r>
      <w:r w:rsidRPr="00086093">
        <w:rPr>
          <w:rFonts w:ascii="Arial" w:hAnsi="Arial" w:cs="Arial"/>
          <w:sz w:val="20"/>
          <w:szCs w:val="20"/>
        </w:rPr>
        <w:t>sometida a cobro, salvo que en el referido instrumento notarial se hiciere constar lo contrario</w:t>
      </w:r>
      <w:r w:rsidR="00DE7D17" w:rsidRPr="00086093">
        <w:rPr>
          <w:rFonts w:ascii="Arial" w:hAnsi="Arial" w:cs="Arial"/>
          <w:sz w:val="20"/>
          <w:szCs w:val="20"/>
        </w:rPr>
        <w:t>, caso en el cual el Tesorero podrá hacer el pago a la persona firmante del recibo o factura, extendiendo el cheque a su nombre, quedando la Municipalidad exenta de toda responsabilidad.</w:t>
      </w:r>
    </w:p>
    <w:p w14:paraId="5866D90B" w14:textId="77777777" w:rsidR="007A3C67" w:rsidRPr="00086093" w:rsidRDefault="007A3C67" w:rsidP="00875D2A">
      <w:pPr>
        <w:jc w:val="both"/>
        <w:rPr>
          <w:rFonts w:ascii="Arial" w:hAnsi="Arial" w:cs="Arial"/>
          <w:sz w:val="20"/>
          <w:szCs w:val="20"/>
        </w:rPr>
      </w:pPr>
    </w:p>
    <w:p w14:paraId="5866D90C" w14:textId="77777777" w:rsidR="00875D2A" w:rsidRPr="00086093" w:rsidRDefault="00875D2A" w:rsidP="00875D2A">
      <w:pPr>
        <w:jc w:val="both"/>
        <w:rPr>
          <w:rFonts w:ascii="Arial" w:hAnsi="Arial" w:cs="Arial"/>
          <w:sz w:val="20"/>
          <w:szCs w:val="20"/>
        </w:rPr>
      </w:pPr>
      <w:r w:rsidRPr="00086093">
        <w:rPr>
          <w:rFonts w:ascii="Arial" w:hAnsi="Arial" w:cs="Arial"/>
          <w:sz w:val="20"/>
          <w:szCs w:val="20"/>
        </w:rPr>
        <w:t>En todos los casos, la</w:t>
      </w:r>
      <w:r w:rsidR="00AF13E4" w:rsidRPr="00086093">
        <w:rPr>
          <w:rFonts w:ascii="Arial" w:hAnsi="Arial" w:cs="Arial"/>
          <w:sz w:val="20"/>
          <w:szCs w:val="20"/>
        </w:rPr>
        <w:t xml:space="preserve"> </w:t>
      </w:r>
      <w:r w:rsidRPr="00086093">
        <w:rPr>
          <w:rFonts w:ascii="Arial" w:hAnsi="Arial" w:cs="Arial"/>
          <w:sz w:val="20"/>
          <w:szCs w:val="20"/>
        </w:rPr>
        <w:t>autorización correspondiente deberá agregarse al comprobant</w:t>
      </w:r>
      <w:r w:rsidR="004844FE" w:rsidRPr="00086093">
        <w:rPr>
          <w:rFonts w:ascii="Arial" w:hAnsi="Arial" w:cs="Arial"/>
          <w:sz w:val="20"/>
          <w:szCs w:val="20"/>
        </w:rPr>
        <w:t>e de pago para efectos de glosa; salvo que el instrumento notarial no se agotare en un solo pago, caso en el cual se reproducirá por sistema de fotocopia que se certificará, y en la cual se hará constar dicha circunstancia.</w:t>
      </w:r>
    </w:p>
    <w:p w14:paraId="5866D90D" w14:textId="77777777" w:rsidR="005D1569" w:rsidRPr="00086093" w:rsidRDefault="005D1569" w:rsidP="00875D2A">
      <w:pPr>
        <w:jc w:val="both"/>
        <w:rPr>
          <w:rFonts w:ascii="Arial" w:hAnsi="Arial" w:cs="Arial"/>
          <w:sz w:val="20"/>
          <w:szCs w:val="20"/>
        </w:rPr>
      </w:pPr>
    </w:p>
    <w:p w14:paraId="5866D90E" w14:textId="77777777" w:rsidR="005D1569" w:rsidRPr="00052384" w:rsidRDefault="00A41090" w:rsidP="00875D2A">
      <w:pPr>
        <w:jc w:val="both"/>
        <w:rPr>
          <w:rFonts w:ascii="Arial" w:hAnsi="Arial" w:cs="Arial"/>
          <w:b/>
          <w:color w:val="0000FF"/>
          <w:sz w:val="20"/>
          <w:szCs w:val="20"/>
        </w:rPr>
      </w:pPr>
      <w:r w:rsidRPr="00086093">
        <w:rPr>
          <w:rFonts w:ascii="Arial" w:hAnsi="Arial" w:cs="Arial"/>
          <w:b/>
          <w:sz w:val="20"/>
          <w:szCs w:val="20"/>
        </w:rPr>
        <w:t>CASOS ESPECIALES EN LOS CUALES NO SE REQUERIRA AUTORIZACION ESCRITA.</w:t>
      </w:r>
      <w:r w:rsidR="00052384" w:rsidRPr="00C53D3F">
        <w:rPr>
          <w:rFonts w:ascii="Arial" w:hAnsi="Arial" w:cs="Arial"/>
          <w:b/>
          <w:color w:val="FFFFFF" w:themeColor="background1"/>
          <w:sz w:val="20"/>
          <w:szCs w:val="20"/>
        </w:rPr>
        <w:t xml:space="preserve"> 25</w:t>
      </w:r>
    </w:p>
    <w:p w14:paraId="5866D90F" w14:textId="77777777" w:rsidR="007A3C67" w:rsidRPr="00086093" w:rsidRDefault="007A3C67" w:rsidP="00875D2A">
      <w:pPr>
        <w:jc w:val="both"/>
        <w:rPr>
          <w:rFonts w:ascii="Arial" w:hAnsi="Arial" w:cs="Arial"/>
          <w:sz w:val="20"/>
          <w:szCs w:val="20"/>
        </w:rPr>
      </w:pPr>
    </w:p>
    <w:p w14:paraId="5866D910" w14:textId="502D96D7" w:rsidR="005D1569" w:rsidRPr="00086093" w:rsidRDefault="00A41090" w:rsidP="00726A8D">
      <w:pPr>
        <w:jc w:val="both"/>
        <w:rPr>
          <w:rFonts w:ascii="Arial" w:hAnsi="Arial" w:cs="Arial"/>
          <w:sz w:val="20"/>
          <w:szCs w:val="20"/>
        </w:rPr>
      </w:pPr>
      <w:r w:rsidRPr="00086093">
        <w:rPr>
          <w:rFonts w:ascii="Arial" w:hAnsi="Arial" w:cs="Arial"/>
          <w:b/>
          <w:sz w:val="20"/>
          <w:szCs w:val="20"/>
        </w:rPr>
        <w:t xml:space="preserve">Art. </w:t>
      </w:r>
      <w:r w:rsidR="00086093">
        <w:rPr>
          <w:rFonts w:ascii="Arial" w:hAnsi="Arial" w:cs="Arial"/>
          <w:b/>
          <w:sz w:val="20"/>
          <w:szCs w:val="20"/>
        </w:rPr>
        <w:t>2</w:t>
      </w:r>
      <w:r w:rsidR="00E24C3F">
        <w:rPr>
          <w:rFonts w:ascii="Arial" w:hAnsi="Arial" w:cs="Arial"/>
          <w:b/>
          <w:sz w:val="20"/>
          <w:szCs w:val="20"/>
        </w:rPr>
        <w:t>7</w:t>
      </w:r>
      <w:r w:rsidRPr="00086093">
        <w:rPr>
          <w:rFonts w:ascii="Arial" w:hAnsi="Arial" w:cs="Arial"/>
          <w:b/>
          <w:sz w:val="20"/>
          <w:szCs w:val="20"/>
        </w:rPr>
        <w:t xml:space="preserve">.- </w:t>
      </w:r>
      <w:r w:rsidR="00875D2A" w:rsidRPr="00086093">
        <w:rPr>
          <w:rFonts w:ascii="Arial" w:hAnsi="Arial" w:cs="Arial"/>
          <w:sz w:val="20"/>
          <w:szCs w:val="20"/>
        </w:rPr>
        <w:t>Las reglas anteriores serán aplicables a los casos de p</w:t>
      </w:r>
      <w:r w:rsidR="005D1569" w:rsidRPr="00086093">
        <w:rPr>
          <w:rFonts w:ascii="Arial" w:hAnsi="Arial" w:cs="Arial"/>
          <w:sz w:val="20"/>
          <w:szCs w:val="20"/>
        </w:rPr>
        <w:t xml:space="preserve">roveedores de bienes y servicios </w:t>
      </w:r>
      <w:r w:rsidR="00875D2A" w:rsidRPr="00086093">
        <w:rPr>
          <w:rFonts w:ascii="Arial" w:hAnsi="Arial" w:cs="Arial"/>
          <w:sz w:val="20"/>
          <w:szCs w:val="20"/>
        </w:rPr>
        <w:t>que no pu</w:t>
      </w:r>
      <w:r w:rsidR="005D1569" w:rsidRPr="00086093">
        <w:rPr>
          <w:rFonts w:ascii="Arial" w:hAnsi="Arial" w:cs="Arial"/>
          <w:sz w:val="20"/>
          <w:szCs w:val="20"/>
        </w:rPr>
        <w:t xml:space="preserve">dieren firmar los comprobantes de pago </w:t>
      </w:r>
      <w:r w:rsidR="00875D2A" w:rsidRPr="00086093">
        <w:rPr>
          <w:rFonts w:ascii="Arial" w:hAnsi="Arial" w:cs="Arial"/>
          <w:sz w:val="20"/>
          <w:szCs w:val="20"/>
        </w:rPr>
        <w:t>por adolece</w:t>
      </w:r>
      <w:r w:rsidR="00D62D5A" w:rsidRPr="00086093">
        <w:rPr>
          <w:rFonts w:ascii="Arial" w:hAnsi="Arial" w:cs="Arial"/>
          <w:sz w:val="20"/>
          <w:szCs w:val="20"/>
        </w:rPr>
        <w:t>r de impedimento físico</w:t>
      </w:r>
      <w:r w:rsidR="00DE7D17" w:rsidRPr="00086093">
        <w:rPr>
          <w:rFonts w:ascii="Arial" w:hAnsi="Arial" w:cs="Arial"/>
          <w:sz w:val="20"/>
          <w:szCs w:val="20"/>
        </w:rPr>
        <w:t xml:space="preserve">, enfermedad grave o </w:t>
      </w:r>
      <w:r w:rsidR="00DE7D17" w:rsidRPr="00086093">
        <w:rPr>
          <w:rFonts w:ascii="Arial" w:hAnsi="Arial" w:cs="Arial"/>
          <w:sz w:val="20"/>
          <w:szCs w:val="20"/>
        </w:rPr>
        <w:lastRenderedPageBreak/>
        <w:t>internamiento h</w:t>
      </w:r>
      <w:r w:rsidR="005D1569" w:rsidRPr="00086093">
        <w:rPr>
          <w:rFonts w:ascii="Arial" w:hAnsi="Arial" w:cs="Arial"/>
          <w:sz w:val="20"/>
          <w:szCs w:val="20"/>
        </w:rPr>
        <w:t xml:space="preserve">ospitalario, casos en los cuales el pago podrá hacerse a sus parientes cercanos, en el orden de preferencia establecido en </w:t>
      </w:r>
      <w:proofErr w:type="gramStart"/>
      <w:r w:rsidR="005D1569" w:rsidRPr="00086093">
        <w:rPr>
          <w:rFonts w:ascii="Arial" w:hAnsi="Arial" w:cs="Arial"/>
          <w:sz w:val="20"/>
          <w:szCs w:val="20"/>
        </w:rPr>
        <w:t xml:space="preserve">el  </w:t>
      </w:r>
      <w:r w:rsidR="00875D2A" w:rsidRPr="00086093">
        <w:rPr>
          <w:rFonts w:ascii="Arial" w:hAnsi="Arial" w:cs="Arial"/>
          <w:sz w:val="20"/>
          <w:szCs w:val="20"/>
        </w:rPr>
        <w:t>Art.</w:t>
      </w:r>
      <w:proofErr w:type="gramEnd"/>
      <w:r w:rsidR="00875D2A" w:rsidRPr="00086093">
        <w:rPr>
          <w:rFonts w:ascii="Arial" w:hAnsi="Arial" w:cs="Arial"/>
          <w:sz w:val="20"/>
          <w:szCs w:val="20"/>
        </w:rPr>
        <w:t xml:space="preserve"> 988 </w:t>
      </w:r>
      <w:r w:rsidR="005D1569" w:rsidRPr="00086093">
        <w:rPr>
          <w:rFonts w:ascii="Arial" w:hAnsi="Arial" w:cs="Arial"/>
          <w:sz w:val="20"/>
          <w:szCs w:val="20"/>
        </w:rPr>
        <w:t xml:space="preserve">del </w:t>
      </w:r>
      <w:r w:rsidR="00875D2A" w:rsidRPr="00086093">
        <w:rPr>
          <w:rFonts w:ascii="Arial" w:hAnsi="Arial" w:cs="Arial"/>
          <w:sz w:val="20"/>
          <w:szCs w:val="20"/>
        </w:rPr>
        <w:t>Código Civil</w:t>
      </w:r>
      <w:r w:rsidR="005D1569" w:rsidRPr="00086093">
        <w:rPr>
          <w:rFonts w:ascii="Arial" w:hAnsi="Arial" w:cs="Arial"/>
          <w:sz w:val="20"/>
          <w:szCs w:val="20"/>
        </w:rPr>
        <w:t xml:space="preserve">. </w:t>
      </w:r>
    </w:p>
    <w:p w14:paraId="5866D911" w14:textId="77777777" w:rsidR="005D1569" w:rsidRPr="00086093" w:rsidRDefault="005D1569" w:rsidP="00726A8D">
      <w:pPr>
        <w:jc w:val="both"/>
        <w:rPr>
          <w:rFonts w:ascii="Arial" w:hAnsi="Arial" w:cs="Arial"/>
          <w:sz w:val="20"/>
          <w:szCs w:val="20"/>
        </w:rPr>
      </w:pPr>
    </w:p>
    <w:p w14:paraId="5866D912" w14:textId="1BA61D96" w:rsidR="009D61D8" w:rsidRPr="00086093" w:rsidRDefault="005D1569" w:rsidP="00726A8D">
      <w:pPr>
        <w:jc w:val="both"/>
        <w:rPr>
          <w:rFonts w:ascii="Arial" w:hAnsi="Arial" w:cs="Arial"/>
          <w:sz w:val="20"/>
          <w:szCs w:val="20"/>
        </w:rPr>
      </w:pPr>
      <w:r w:rsidRPr="00086093">
        <w:rPr>
          <w:rFonts w:ascii="Arial" w:hAnsi="Arial" w:cs="Arial"/>
          <w:sz w:val="20"/>
          <w:szCs w:val="20"/>
        </w:rPr>
        <w:t xml:space="preserve">La misma regla se aplicará a casos similares de los funcionarios, empleados y trabajadores municipales, quienes para tal efecto, designarán como beneficiarios en el correspondiente expediente de la Unidad de </w:t>
      </w:r>
      <w:r w:rsidR="000D562B">
        <w:rPr>
          <w:rFonts w:ascii="Arial" w:hAnsi="Arial" w:cs="Arial"/>
          <w:sz w:val="20"/>
          <w:szCs w:val="20"/>
        </w:rPr>
        <w:t>Gestión del Talento Humano</w:t>
      </w:r>
      <w:r w:rsidRPr="00086093">
        <w:rPr>
          <w:rFonts w:ascii="Arial" w:hAnsi="Arial" w:cs="Arial"/>
          <w:sz w:val="20"/>
          <w:szCs w:val="20"/>
        </w:rPr>
        <w:t>, a una o más personas que pudiere ser su cónyuge, compañero o compañera de vida, hijos, padres o hermanos, para que firme a ruego cualquier comprobante de pago de dietas, sueldos, u otros beneficios e incentivos laborales a los que tuviere derecho, debiendo indicar el orden de preferencia de sus beneficiarios, y a falta de designación escrita se</w:t>
      </w:r>
      <w:r w:rsidR="0058088E" w:rsidRPr="00086093">
        <w:rPr>
          <w:rFonts w:ascii="Arial" w:hAnsi="Arial" w:cs="Arial"/>
          <w:sz w:val="20"/>
          <w:szCs w:val="20"/>
        </w:rPr>
        <w:t xml:space="preserve"> hará</w:t>
      </w:r>
      <w:r w:rsidRPr="00086093">
        <w:rPr>
          <w:rFonts w:ascii="Arial" w:hAnsi="Arial" w:cs="Arial"/>
          <w:sz w:val="20"/>
          <w:szCs w:val="20"/>
        </w:rPr>
        <w:t xml:space="preserve"> en el orden de preferencia establecido en el  Art. 988 del Código Civil. </w:t>
      </w:r>
    </w:p>
    <w:p w14:paraId="5866D913" w14:textId="77777777" w:rsidR="00006627" w:rsidRPr="00086093" w:rsidRDefault="00006627" w:rsidP="00006627">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p>
    <w:p w14:paraId="568BA483" w14:textId="77777777" w:rsidR="00DE7326" w:rsidRDefault="00DE7326" w:rsidP="00006627">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szCs w:val="20"/>
        </w:rPr>
      </w:pPr>
    </w:p>
    <w:p w14:paraId="30765A0A" w14:textId="77777777" w:rsidR="00DE7326" w:rsidRDefault="00DE7326" w:rsidP="00006627">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szCs w:val="20"/>
        </w:rPr>
      </w:pPr>
    </w:p>
    <w:p w14:paraId="5866D914" w14:textId="46331340" w:rsidR="00006627" w:rsidRPr="00052384" w:rsidRDefault="00006627" w:rsidP="00006627">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color w:val="0000FF"/>
          <w:sz w:val="20"/>
          <w:szCs w:val="20"/>
        </w:rPr>
      </w:pPr>
      <w:r w:rsidRPr="00086093">
        <w:rPr>
          <w:rFonts w:ascii="Arial" w:hAnsi="Arial" w:cs="Arial"/>
          <w:b/>
          <w:sz w:val="20"/>
          <w:szCs w:val="20"/>
        </w:rPr>
        <w:t xml:space="preserve">PAGOS A FAVOR DE BENEFICIARIO DE </w:t>
      </w:r>
      <w:r w:rsidR="006630EC" w:rsidRPr="00086093">
        <w:rPr>
          <w:rFonts w:ascii="Arial" w:hAnsi="Arial" w:cs="Arial"/>
          <w:b/>
          <w:sz w:val="20"/>
          <w:szCs w:val="20"/>
        </w:rPr>
        <w:t>EMPLEADO FALLECIDO</w:t>
      </w:r>
      <w:r w:rsidRPr="00086093">
        <w:rPr>
          <w:rFonts w:ascii="Arial" w:hAnsi="Arial" w:cs="Arial"/>
          <w:sz w:val="20"/>
          <w:szCs w:val="20"/>
        </w:rPr>
        <w:t>.</w:t>
      </w:r>
      <w:r w:rsidR="00052384">
        <w:rPr>
          <w:rFonts w:ascii="Arial" w:hAnsi="Arial" w:cs="Arial"/>
          <w:color w:val="0000FF"/>
          <w:sz w:val="20"/>
          <w:szCs w:val="20"/>
        </w:rPr>
        <w:t xml:space="preserve"> </w:t>
      </w:r>
      <w:r w:rsidR="00052384" w:rsidRPr="00C53D3F">
        <w:rPr>
          <w:rFonts w:ascii="Arial" w:hAnsi="Arial" w:cs="Arial"/>
          <w:b/>
          <w:color w:val="FFFFFF" w:themeColor="background1"/>
          <w:sz w:val="20"/>
          <w:szCs w:val="20"/>
        </w:rPr>
        <w:t>40</w:t>
      </w:r>
    </w:p>
    <w:p w14:paraId="5866D915" w14:textId="77777777" w:rsidR="00006627" w:rsidRPr="00086093" w:rsidRDefault="00006627" w:rsidP="00006627">
      <w:pPr>
        <w:jc w:val="both"/>
        <w:rPr>
          <w:rFonts w:ascii="Arial" w:hAnsi="Arial" w:cs="Arial"/>
          <w:b/>
          <w:sz w:val="20"/>
          <w:szCs w:val="20"/>
        </w:rPr>
      </w:pPr>
    </w:p>
    <w:p w14:paraId="5866D916" w14:textId="2FD8B183" w:rsidR="00006627" w:rsidRPr="00086093" w:rsidRDefault="00086093" w:rsidP="00006627">
      <w:pPr>
        <w:jc w:val="both"/>
        <w:rPr>
          <w:rFonts w:ascii="Arial" w:hAnsi="Arial" w:cs="Arial"/>
          <w:sz w:val="20"/>
          <w:szCs w:val="20"/>
        </w:rPr>
      </w:pPr>
      <w:r>
        <w:rPr>
          <w:rFonts w:ascii="Arial" w:hAnsi="Arial" w:cs="Arial"/>
          <w:b/>
          <w:bCs/>
          <w:sz w:val="20"/>
          <w:szCs w:val="20"/>
        </w:rPr>
        <w:t>Art. 2</w:t>
      </w:r>
      <w:r w:rsidR="00E24C3F">
        <w:rPr>
          <w:rFonts w:ascii="Arial" w:hAnsi="Arial" w:cs="Arial"/>
          <w:b/>
          <w:bCs/>
          <w:sz w:val="20"/>
          <w:szCs w:val="20"/>
        </w:rPr>
        <w:t>8</w:t>
      </w:r>
      <w:r w:rsidR="00006627" w:rsidRPr="00086093">
        <w:rPr>
          <w:rFonts w:ascii="Arial" w:hAnsi="Arial" w:cs="Arial"/>
          <w:b/>
          <w:bCs/>
          <w:sz w:val="20"/>
          <w:szCs w:val="20"/>
        </w:rPr>
        <w:t>.</w:t>
      </w:r>
      <w:r w:rsidR="006630EC" w:rsidRPr="00086093">
        <w:rPr>
          <w:rFonts w:ascii="Arial" w:hAnsi="Arial" w:cs="Arial"/>
          <w:b/>
          <w:bCs/>
          <w:sz w:val="20"/>
          <w:szCs w:val="20"/>
        </w:rPr>
        <w:t>-</w:t>
      </w:r>
      <w:r w:rsidR="006630EC" w:rsidRPr="00086093">
        <w:rPr>
          <w:rFonts w:ascii="Arial" w:hAnsi="Arial" w:cs="Arial"/>
          <w:bCs/>
          <w:sz w:val="20"/>
          <w:szCs w:val="20"/>
        </w:rPr>
        <w:t xml:space="preserve"> Cuando</w:t>
      </w:r>
      <w:r w:rsidR="00006627" w:rsidRPr="00086093">
        <w:rPr>
          <w:rFonts w:ascii="Arial" w:hAnsi="Arial" w:cs="Arial"/>
          <w:sz w:val="20"/>
          <w:szCs w:val="20"/>
        </w:rPr>
        <w:t xml:space="preserve"> se trata de pago de salario y otras prestaciones de empleado fallecido, los documentos de egreso deberán ser firmados por el beneficiario, si aquél lo hubiere designado con anterioridad, o por el heredero que compruebe tal calidad. </w:t>
      </w:r>
    </w:p>
    <w:p w14:paraId="5866D917" w14:textId="77777777" w:rsidR="00006627" w:rsidRPr="00086093" w:rsidRDefault="00006627" w:rsidP="00006627">
      <w:pPr>
        <w:jc w:val="both"/>
        <w:rPr>
          <w:rFonts w:ascii="Arial" w:hAnsi="Arial" w:cs="Arial"/>
          <w:sz w:val="20"/>
          <w:szCs w:val="20"/>
        </w:rPr>
      </w:pPr>
    </w:p>
    <w:p w14:paraId="5866D918" w14:textId="77777777" w:rsidR="00006627" w:rsidRPr="00086093" w:rsidRDefault="00006627" w:rsidP="00006627">
      <w:pPr>
        <w:jc w:val="both"/>
        <w:rPr>
          <w:rFonts w:ascii="Arial" w:hAnsi="Arial" w:cs="Arial"/>
          <w:sz w:val="20"/>
          <w:szCs w:val="20"/>
        </w:rPr>
      </w:pPr>
      <w:r w:rsidRPr="00086093">
        <w:rPr>
          <w:rFonts w:ascii="Arial" w:hAnsi="Arial" w:cs="Arial"/>
          <w:sz w:val="20"/>
          <w:szCs w:val="20"/>
        </w:rPr>
        <w:t>Sin embargo</w:t>
      </w:r>
      <w:r w:rsidR="00052384">
        <w:rPr>
          <w:rFonts w:ascii="Arial" w:hAnsi="Arial" w:cs="Arial"/>
          <w:sz w:val="20"/>
          <w:szCs w:val="20"/>
        </w:rPr>
        <w:t>,</w:t>
      </w:r>
      <w:r w:rsidRPr="00086093">
        <w:rPr>
          <w:rFonts w:ascii="Arial" w:hAnsi="Arial" w:cs="Arial"/>
          <w:sz w:val="20"/>
          <w:szCs w:val="20"/>
        </w:rPr>
        <w:t xml:space="preserve"> cuando no hubiere beneficiario designado o heredero declarado, el </w:t>
      </w:r>
      <w:proofErr w:type="gramStart"/>
      <w:r w:rsidRPr="00086093">
        <w:rPr>
          <w:rFonts w:ascii="Arial" w:hAnsi="Arial" w:cs="Arial"/>
          <w:sz w:val="20"/>
          <w:szCs w:val="20"/>
        </w:rPr>
        <w:t>Alcalde</w:t>
      </w:r>
      <w:proofErr w:type="gramEnd"/>
      <w:r w:rsidRPr="00086093">
        <w:rPr>
          <w:rFonts w:ascii="Arial" w:hAnsi="Arial" w:cs="Arial"/>
          <w:sz w:val="20"/>
          <w:szCs w:val="20"/>
        </w:rPr>
        <w:t xml:space="preserve"> Municipal por medio de la Unidad Jurídica Municipal, comprobará por otros medios legales a quien corresponde el pago, y mediante resolución determinarán la o las personas beneficiarias, para los efectos de legalización y pago, en el orden que señale, el Artículo 988 del Código Civil. Igual procedimiento se observará cuando la persona que deba firmar el documento de pago estuviere incapacitada </w:t>
      </w:r>
      <w:r w:rsidR="00086093" w:rsidRPr="00086093">
        <w:rPr>
          <w:rFonts w:ascii="Arial" w:hAnsi="Arial" w:cs="Arial"/>
          <w:sz w:val="20"/>
          <w:szCs w:val="20"/>
        </w:rPr>
        <w:t>tot</w:t>
      </w:r>
      <w:r w:rsidRPr="00086093">
        <w:rPr>
          <w:rFonts w:ascii="Arial" w:hAnsi="Arial" w:cs="Arial"/>
          <w:sz w:val="20"/>
          <w:szCs w:val="20"/>
        </w:rPr>
        <w:t xml:space="preserve">almente </w:t>
      </w:r>
      <w:r w:rsidR="00086093" w:rsidRPr="00086093">
        <w:rPr>
          <w:rFonts w:ascii="Arial" w:hAnsi="Arial" w:cs="Arial"/>
          <w:sz w:val="20"/>
          <w:szCs w:val="20"/>
        </w:rPr>
        <w:t xml:space="preserve">(física y mental) </w:t>
      </w:r>
      <w:r w:rsidRPr="00086093">
        <w:rPr>
          <w:rFonts w:ascii="Arial" w:hAnsi="Arial" w:cs="Arial"/>
          <w:sz w:val="20"/>
          <w:szCs w:val="20"/>
        </w:rPr>
        <w:t>para hacerlo.</w:t>
      </w:r>
    </w:p>
    <w:p w14:paraId="5866D919" w14:textId="77777777" w:rsidR="00006627" w:rsidRPr="00086093" w:rsidRDefault="00006627" w:rsidP="00006627">
      <w:pPr>
        <w:jc w:val="both"/>
        <w:rPr>
          <w:rFonts w:ascii="Arial" w:hAnsi="Arial" w:cs="Arial"/>
          <w:sz w:val="20"/>
          <w:szCs w:val="20"/>
        </w:rPr>
      </w:pPr>
    </w:p>
    <w:p w14:paraId="5866D91A" w14:textId="5FFA7D9C" w:rsidR="00006627" w:rsidRDefault="00006627" w:rsidP="00006627">
      <w:pPr>
        <w:jc w:val="both"/>
        <w:rPr>
          <w:rFonts w:ascii="Arial" w:hAnsi="Arial" w:cs="Arial"/>
          <w:sz w:val="20"/>
          <w:szCs w:val="20"/>
        </w:rPr>
      </w:pPr>
      <w:r w:rsidRPr="00086093">
        <w:rPr>
          <w:rFonts w:ascii="Arial" w:hAnsi="Arial" w:cs="Arial"/>
          <w:sz w:val="20"/>
          <w:szCs w:val="20"/>
        </w:rPr>
        <w:t>Para los efectos de est</w:t>
      </w:r>
      <w:r w:rsidR="00086093" w:rsidRPr="00086093">
        <w:rPr>
          <w:rFonts w:ascii="Arial" w:hAnsi="Arial" w:cs="Arial"/>
          <w:sz w:val="20"/>
          <w:szCs w:val="20"/>
        </w:rPr>
        <w:t xml:space="preserve">a disposición y del </w:t>
      </w:r>
      <w:r w:rsidRPr="00086093">
        <w:rPr>
          <w:rFonts w:ascii="Arial" w:hAnsi="Arial" w:cs="Arial"/>
          <w:sz w:val="20"/>
          <w:szCs w:val="20"/>
        </w:rPr>
        <w:t>Artículo</w:t>
      </w:r>
      <w:r w:rsidR="00086093" w:rsidRPr="00086093">
        <w:rPr>
          <w:rFonts w:ascii="Arial" w:hAnsi="Arial" w:cs="Arial"/>
          <w:sz w:val="20"/>
          <w:szCs w:val="20"/>
        </w:rPr>
        <w:t xml:space="preserve"> anterior</w:t>
      </w:r>
      <w:r w:rsidRPr="00086093">
        <w:rPr>
          <w:rFonts w:ascii="Arial" w:hAnsi="Arial" w:cs="Arial"/>
          <w:sz w:val="20"/>
          <w:szCs w:val="20"/>
        </w:rPr>
        <w:t xml:space="preserve">, </w:t>
      </w:r>
      <w:r w:rsidR="00C63A71">
        <w:rPr>
          <w:rFonts w:ascii="Arial" w:hAnsi="Arial" w:cs="Arial"/>
          <w:sz w:val="20"/>
          <w:szCs w:val="20"/>
        </w:rPr>
        <w:t xml:space="preserve">la </w:t>
      </w:r>
      <w:r w:rsidRPr="00086093">
        <w:rPr>
          <w:rFonts w:ascii="Arial" w:hAnsi="Arial" w:cs="Arial"/>
          <w:sz w:val="20"/>
          <w:szCs w:val="20"/>
        </w:rPr>
        <w:t>Municipal</w:t>
      </w:r>
      <w:r w:rsidR="00C63A71">
        <w:rPr>
          <w:rFonts w:ascii="Arial" w:hAnsi="Arial" w:cs="Arial"/>
          <w:sz w:val="20"/>
          <w:szCs w:val="20"/>
        </w:rPr>
        <w:t xml:space="preserve">idad </w:t>
      </w:r>
      <w:r w:rsidRPr="00086093">
        <w:rPr>
          <w:rFonts w:ascii="Arial" w:hAnsi="Arial" w:cs="Arial"/>
          <w:sz w:val="20"/>
          <w:szCs w:val="20"/>
        </w:rPr>
        <w:t xml:space="preserve">por medio de la Unidad de </w:t>
      </w:r>
      <w:r w:rsidR="000D562B">
        <w:rPr>
          <w:rFonts w:ascii="Arial" w:hAnsi="Arial" w:cs="Arial"/>
          <w:sz w:val="20"/>
          <w:szCs w:val="20"/>
        </w:rPr>
        <w:t xml:space="preserve">Gestión del Talento Humano </w:t>
      </w:r>
      <w:r w:rsidRPr="00086093">
        <w:rPr>
          <w:rFonts w:ascii="Arial" w:hAnsi="Arial" w:cs="Arial"/>
          <w:sz w:val="20"/>
          <w:szCs w:val="20"/>
        </w:rPr>
        <w:t>llevará un Registro en el expediente del personal, de beneficiarios, de los funcionarios, empleados y trabajadores municipales, con las formalidades que el mismo indique.</w:t>
      </w:r>
      <w:r w:rsidRPr="006D1DA6">
        <w:rPr>
          <w:rFonts w:ascii="Arial" w:hAnsi="Arial" w:cs="Arial"/>
          <w:sz w:val="20"/>
          <w:szCs w:val="20"/>
        </w:rPr>
        <w:t xml:space="preserve"> </w:t>
      </w:r>
    </w:p>
    <w:p w14:paraId="5866D91B" w14:textId="6D38B525" w:rsidR="00086093" w:rsidRDefault="00086093" w:rsidP="00006627">
      <w:pPr>
        <w:jc w:val="both"/>
        <w:rPr>
          <w:rFonts w:ascii="Arial" w:hAnsi="Arial" w:cs="Arial"/>
          <w:strike/>
          <w:sz w:val="20"/>
          <w:szCs w:val="20"/>
        </w:rPr>
      </w:pPr>
    </w:p>
    <w:p w14:paraId="338A490C" w14:textId="77777777" w:rsidR="003C01B6" w:rsidRPr="006607E7" w:rsidRDefault="003C01B6" w:rsidP="00006627">
      <w:pPr>
        <w:jc w:val="both"/>
        <w:rPr>
          <w:rFonts w:ascii="Arial" w:hAnsi="Arial" w:cs="Arial"/>
          <w:strike/>
          <w:sz w:val="20"/>
          <w:szCs w:val="20"/>
        </w:rPr>
      </w:pPr>
    </w:p>
    <w:p w14:paraId="5866D91C" w14:textId="77777777" w:rsidR="006D1DA6" w:rsidRPr="00435743" w:rsidRDefault="006D1DA6" w:rsidP="00406497">
      <w:pPr>
        <w:pStyle w:val="Ttulo2"/>
        <w:rPr>
          <w:rFonts w:ascii="Arial" w:eastAsia="Batang" w:hAnsi="Arial" w:cs="Arial"/>
          <w:sz w:val="20"/>
          <w:szCs w:val="20"/>
        </w:rPr>
      </w:pPr>
      <w:r w:rsidRPr="00435743">
        <w:rPr>
          <w:rFonts w:ascii="Arial" w:eastAsia="Batang" w:hAnsi="Arial" w:cs="Arial"/>
          <w:sz w:val="20"/>
          <w:szCs w:val="20"/>
        </w:rPr>
        <w:t>CAPITULO VI</w:t>
      </w:r>
    </w:p>
    <w:p w14:paraId="5866D91D" w14:textId="77777777" w:rsidR="006D1DA6" w:rsidRPr="00435743" w:rsidRDefault="006D1DA6" w:rsidP="006D1DA6">
      <w:pPr>
        <w:jc w:val="center"/>
        <w:rPr>
          <w:rFonts w:ascii="Arial" w:eastAsia="Batang" w:hAnsi="Arial" w:cs="Arial"/>
          <w:b/>
          <w:sz w:val="20"/>
          <w:szCs w:val="20"/>
        </w:rPr>
      </w:pPr>
      <w:r w:rsidRPr="00435743">
        <w:rPr>
          <w:rFonts w:ascii="Arial" w:eastAsia="Batang" w:hAnsi="Arial" w:cs="Arial"/>
          <w:b/>
          <w:sz w:val="20"/>
          <w:szCs w:val="20"/>
        </w:rPr>
        <w:t>DE LOS SUELDOS Y DE LOS DESCUENTOS VOLUNTARIOS.</w:t>
      </w:r>
    </w:p>
    <w:p w14:paraId="5866D91E" w14:textId="77777777" w:rsidR="008F629F" w:rsidRPr="00435743" w:rsidRDefault="008F629F" w:rsidP="006D1DA6">
      <w:pPr>
        <w:jc w:val="center"/>
        <w:rPr>
          <w:rFonts w:ascii="Arial" w:hAnsi="Arial" w:cs="Arial"/>
          <w:b/>
          <w:sz w:val="20"/>
          <w:szCs w:val="20"/>
        </w:rPr>
      </w:pPr>
    </w:p>
    <w:p w14:paraId="5866D91F" w14:textId="77777777" w:rsidR="006D1DA6" w:rsidRPr="00435743" w:rsidRDefault="006D1DA6" w:rsidP="006D1DA6">
      <w:pPr>
        <w:jc w:val="center"/>
        <w:rPr>
          <w:rFonts w:ascii="Arial" w:hAnsi="Arial" w:cs="Arial"/>
          <w:b/>
          <w:sz w:val="20"/>
          <w:szCs w:val="20"/>
        </w:rPr>
      </w:pPr>
      <w:r w:rsidRPr="00435743">
        <w:rPr>
          <w:rFonts w:ascii="Arial" w:hAnsi="Arial" w:cs="Arial"/>
          <w:b/>
          <w:sz w:val="20"/>
          <w:szCs w:val="20"/>
        </w:rPr>
        <w:t>SECCION UNO</w:t>
      </w:r>
    </w:p>
    <w:p w14:paraId="5866D920" w14:textId="77777777" w:rsidR="006D1DA6" w:rsidRPr="00435743" w:rsidRDefault="006D1DA6" w:rsidP="006D1DA6">
      <w:pPr>
        <w:jc w:val="center"/>
        <w:rPr>
          <w:rFonts w:ascii="Arial" w:hAnsi="Arial" w:cs="Arial"/>
          <w:b/>
          <w:sz w:val="20"/>
          <w:szCs w:val="20"/>
        </w:rPr>
      </w:pPr>
      <w:r w:rsidRPr="00435743">
        <w:rPr>
          <w:rFonts w:ascii="Arial" w:hAnsi="Arial" w:cs="Arial"/>
          <w:b/>
          <w:sz w:val="20"/>
          <w:szCs w:val="20"/>
        </w:rPr>
        <w:t>DE LOS SUELDOS.</w:t>
      </w:r>
    </w:p>
    <w:p w14:paraId="5866D921" w14:textId="77777777" w:rsidR="006D1DA6" w:rsidRPr="00435743" w:rsidRDefault="006D1DA6" w:rsidP="006D1DA6">
      <w:pPr>
        <w:jc w:val="center"/>
        <w:rPr>
          <w:rFonts w:ascii="Arial" w:hAnsi="Arial" w:cs="Arial"/>
        </w:rPr>
      </w:pPr>
    </w:p>
    <w:p w14:paraId="5866D922" w14:textId="77777777" w:rsidR="006D1DA6" w:rsidRPr="00435743" w:rsidRDefault="006D1DA6" w:rsidP="006D1DA6">
      <w:pPr>
        <w:pStyle w:val="Textoindependiente2"/>
        <w:jc w:val="left"/>
        <w:rPr>
          <w:rFonts w:ascii="Arial" w:hAnsi="Arial" w:cs="Arial"/>
          <w:sz w:val="20"/>
          <w:szCs w:val="20"/>
        </w:rPr>
      </w:pPr>
      <w:r w:rsidRPr="00435743">
        <w:rPr>
          <w:rFonts w:ascii="Arial" w:hAnsi="Arial" w:cs="Arial"/>
          <w:sz w:val="20"/>
          <w:szCs w:val="20"/>
        </w:rPr>
        <w:t>DEL PAGO DE SUELDOS O SALARIOS.</w:t>
      </w:r>
      <w:r w:rsidR="00C63A71" w:rsidRPr="00435743">
        <w:rPr>
          <w:rFonts w:ascii="Arial" w:hAnsi="Arial" w:cs="Arial"/>
          <w:sz w:val="20"/>
          <w:szCs w:val="20"/>
        </w:rPr>
        <w:t xml:space="preserve">  </w:t>
      </w:r>
      <w:r w:rsidR="00C63A71" w:rsidRPr="00C53D3F">
        <w:rPr>
          <w:rFonts w:ascii="Arial" w:hAnsi="Arial" w:cs="Arial"/>
          <w:color w:val="FFFFFF" w:themeColor="background1"/>
          <w:sz w:val="20"/>
          <w:szCs w:val="20"/>
        </w:rPr>
        <w:t>29</w:t>
      </w:r>
    </w:p>
    <w:p w14:paraId="5866D923" w14:textId="77777777" w:rsidR="006D1DA6" w:rsidRPr="00435743" w:rsidRDefault="006D1DA6" w:rsidP="006D1DA6">
      <w:pPr>
        <w:jc w:val="both"/>
        <w:rPr>
          <w:rFonts w:ascii="Arial" w:hAnsi="Arial" w:cs="Arial"/>
          <w:b/>
          <w:sz w:val="20"/>
          <w:szCs w:val="20"/>
        </w:rPr>
      </w:pPr>
    </w:p>
    <w:p w14:paraId="5866D924" w14:textId="5F898B1F" w:rsidR="006D1DA6" w:rsidRPr="00435743" w:rsidRDefault="00086093" w:rsidP="006D1DA6">
      <w:pPr>
        <w:jc w:val="both"/>
        <w:rPr>
          <w:rFonts w:ascii="Arial" w:hAnsi="Arial" w:cs="Arial"/>
          <w:sz w:val="20"/>
          <w:szCs w:val="20"/>
        </w:rPr>
      </w:pPr>
      <w:r w:rsidRPr="00435743">
        <w:rPr>
          <w:rFonts w:ascii="Arial" w:hAnsi="Arial" w:cs="Arial"/>
          <w:b/>
          <w:bCs/>
          <w:sz w:val="20"/>
          <w:szCs w:val="20"/>
        </w:rPr>
        <w:t>Art. 2</w:t>
      </w:r>
      <w:r w:rsidR="00E24C3F">
        <w:rPr>
          <w:rFonts w:ascii="Arial" w:hAnsi="Arial" w:cs="Arial"/>
          <w:b/>
          <w:bCs/>
          <w:sz w:val="20"/>
          <w:szCs w:val="20"/>
        </w:rPr>
        <w:t>9</w:t>
      </w:r>
      <w:r w:rsidR="006D1DA6" w:rsidRPr="00435743">
        <w:rPr>
          <w:rFonts w:ascii="Arial" w:hAnsi="Arial" w:cs="Arial"/>
          <w:b/>
          <w:bCs/>
          <w:sz w:val="20"/>
          <w:szCs w:val="20"/>
        </w:rPr>
        <w:t>.-</w:t>
      </w:r>
      <w:r w:rsidR="006D1DA6" w:rsidRPr="00435743">
        <w:rPr>
          <w:rFonts w:ascii="Arial" w:hAnsi="Arial" w:cs="Arial"/>
          <w:bCs/>
          <w:sz w:val="20"/>
          <w:szCs w:val="20"/>
        </w:rPr>
        <w:t xml:space="preserve"> </w:t>
      </w:r>
      <w:r w:rsidR="006D1DA6" w:rsidRPr="00435743">
        <w:rPr>
          <w:rFonts w:ascii="Arial" w:hAnsi="Arial" w:cs="Arial"/>
          <w:sz w:val="20"/>
          <w:szCs w:val="20"/>
        </w:rPr>
        <w:t xml:space="preserve">Se faculta al </w:t>
      </w:r>
      <w:proofErr w:type="gramStart"/>
      <w:r w:rsidR="006D1DA6" w:rsidRPr="00435743">
        <w:rPr>
          <w:rFonts w:ascii="Arial" w:hAnsi="Arial" w:cs="Arial"/>
          <w:sz w:val="20"/>
          <w:szCs w:val="20"/>
        </w:rPr>
        <w:t>Jefe</w:t>
      </w:r>
      <w:proofErr w:type="gramEnd"/>
      <w:r w:rsidR="006D1DA6" w:rsidRPr="00435743">
        <w:rPr>
          <w:rFonts w:ascii="Arial" w:hAnsi="Arial" w:cs="Arial"/>
          <w:sz w:val="20"/>
          <w:szCs w:val="20"/>
        </w:rPr>
        <w:t xml:space="preserve"> de la Tesorería Municipal para que cancele los sueldos de los funcionarios, empleados y trabajadores permanentes de la Alcaldía Municipal, hasta con diez días hábiles de anticipación a su vencimiento, siempre y cuando lo permitan las condiciones económicas del Municipio.</w:t>
      </w:r>
    </w:p>
    <w:p w14:paraId="5866D925" w14:textId="77777777" w:rsidR="006D1DA6" w:rsidRPr="00435743" w:rsidRDefault="006D1DA6" w:rsidP="006D1DA6">
      <w:pPr>
        <w:jc w:val="both"/>
        <w:rPr>
          <w:rFonts w:ascii="Arial" w:hAnsi="Arial" w:cs="Arial"/>
          <w:sz w:val="20"/>
          <w:szCs w:val="20"/>
        </w:rPr>
      </w:pPr>
    </w:p>
    <w:p w14:paraId="5866D926" w14:textId="39AEF938" w:rsidR="006D1DA6" w:rsidRPr="00435743" w:rsidRDefault="006D1DA6" w:rsidP="006D1DA6">
      <w:pPr>
        <w:jc w:val="both"/>
        <w:rPr>
          <w:rFonts w:ascii="Arial" w:hAnsi="Arial" w:cs="Arial"/>
          <w:sz w:val="20"/>
          <w:szCs w:val="20"/>
        </w:rPr>
      </w:pPr>
      <w:r w:rsidRPr="00435743">
        <w:rPr>
          <w:rFonts w:ascii="Arial" w:hAnsi="Arial" w:cs="Arial"/>
          <w:sz w:val="20"/>
          <w:szCs w:val="20"/>
        </w:rPr>
        <w:t>Se podrá anticipar la legalización de planillas de sueldos</w:t>
      </w:r>
      <w:r w:rsidR="006C2A0A" w:rsidRPr="00435743">
        <w:rPr>
          <w:rFonts w:ascii="Arial" w:hAnsi="Arial" w:cs="Arial"/>
          <w:sz w:val="20"/>
          <w:szCs w:val="20"/>
        </w:rPr>
        <w:t xml:space="preserve"> o recibos de salarios</w:t>
      </w:r>
      <w:r w:rsidRPr="00435743">
        <w:rPr>
          <w:rFonts w:ascii="Arial" w:hAnsi="Arial" w:cs="Arial"/>
          <w:sz w:val="20"/>
          <w:szCs w:val="20"/>
        </w:rPr>
        <w:t>, hasta quince días hábiles a su vencimiento</w:t>
      </w:r>
      <w:r w:rsidR="006C2A0A" w:rsidRPr="00435743">
        <w:rPr>
          <w:rFonts w:ascii="Arial" w:hAnsi="Arial" w:cs="Arial"/>
          <w:sz w:val="20"/>
          <w:szCs w:val="20"/>
        </w:rPr>
        <w:t>. S</w:t>
      </w:r>
      <w:r w:rsidRPr="00435743">
        <w:rPr>
          <w:rFonts w:ascii="Arial" w:hAnsi="Arial" w:cs="Arial"/>
          <w:sz w:val="20"/>
          <w:szCs w:val="20"/>
        </w:rPr>
        <w:t xml:space="preserve">i después de legalizado </w:t>
      </w:r>
      <w:r w:rsidR="00230BCE" w:rsidRPr="00435743">
        <w:rPr>
          <w:rFonts w:ascii="Arial" w:hAnsi="Arial" w:cs="Arial"/>
          <w:sz w:val="20"/>
          <w:szCs w:val="20"/>
        </w:rPr>
        <w:t xml:space="preserve">una </w:t>
      </w:r>
      <w:r w:rsidRPr="00435743">
        <w:rPr>
          <w:rFonts w:ascii="Arial" w:hAnsi="Arial" w:cs="Arial"/>
          <w:sz w:val="20"/>
          <w:szCs w:val="20"/>
        </w:rPr>
        <w:t xml:space="preserve">planilla </w:t>
      </w:r>
      <w:r w:rsidR="00230BCE" w:rsidRPr="00435743">
        <w:rPr>
          <w:rFonts w:ascii="Arial" w:hAnsi="Arial" w:cs="Arial"/>
          <w:sz w:val="20"/>
          <w:szCs w:val="20"/>
        </w:rPr>
        <w:t xml:space="preserve">o un recibo </w:t>
      </w:r>
      <w:r w:rsidRPr="00435743">
        <w:rPr>
          <w:rFonts w:ascii="Arial" w:hAnsi="Arial" w:cs="Arial"/>
          <w:sz w:val="20"/>
          <w:szCs w:val="20"/>
        </w:rPr>
        <w:t xml:space="preserve">de sueldos, y antes del pago, dejare el funcionario, empleado o trabajador su cargo, o faltare a su trabajo por permiso sin goce de sueldo, o inasistencia sin causa justificada, el Tesorero Municipal, previo informe de la Unidad de </w:t>
      </w:r>
      <w:r w:rsidR="000D562B">
        <w:rPr>
          <w:rFonts w:ascii="Arial" w:hAnsi="Arial" w:cs="Arial"/>
          <w:sz w:val="20"/>
          <w:szCs w:val="20"/>
        </w:rPr>
        <w:t>Gestión del Talento Humano</w:t>
      </w:r>
      <w:r w:rsidRPr="00435743">
        <w:rPr>
          <w:rFonts w:ascii="Arial" w:hAnsi="Arial" w:cs="Arial"/>
          <w:sz w:val="20"/>
          <w:szCs w:val="20"/>
        </w:rPr>
        <w:t>, deberá efectuar el descuento respectivo; pero si el pago ya se hubiere efectuado, el descuento se hará del sueldo del mes siguiente.</w:t>
      </w:r>
    </w:p>
    <w:p w14:paraId="5866D927" w14:textId="77777777" w:rsidR="006D1DA6" w:rsidRPr="00435743" w:rsidRDefault="006D1DA6" w:rsidP="006D1DA6">
      <w:pPr>
        <w:jc w:val="both"/>
        <w:rPr>
          <w:rFonts w:ascii="Arial" w:hAnsi="Arial" w:cs="Arial"/>
          <w:sz w:val="20"/>
          <w:szCs w:val="20"/>
        </w:rPr>
      </w:pPr>
    </w:p>
    <w:p w14:paraId="5866D928" w14:textId="77777777" w:rsidR="006D1DA6" w:rsidRPr="00435743" w:rsidRDefault="006D1DA6" w:rsidP="006D1DA6">
      <w:pPr>
        <w:jc w:val="both"/>
        <w:rPr>
          <w:rFonts w:ascii="Arial" w:hAnsi="Arial" w:cs="Arial"/>
          <w:sz w:val="20"/>
          <w:szCs w:val="20"/>
        </w:rPr>
      </w:pPr>
      <w:r w:rsidRPr="00435743">
        <w:rPr>
          <w:rFonts w:ascii="Arial" w:hAnsi="Arial" w:cs="Arial"/>
          <w:sz w:val="20"/>
          <w:szCs w:val="20"/>
        </w:rPr>
        <w:t xml:space="preserve">Si después de pagado un sueldo con la anticipación que permite esta disposición, el funcionario o empleado falleciere, fuere separado del servicio antes de transcurrido el tiempo a que se refiere dicho sueldo, o abandonare definitivamente sus labores sin previo aviso, éste se considerará totalmente devengado. </w:t>
      </w:r>
    </w:p>
    <w:p w14:paraId="5866D929" w14:textId="77777777" w:rsidR="006D1DA6" w:rsidRPr="00435743" w:rsidRDefault="006D1DA6" w:rsidP="006D1DA6">
      <w:pPr>
        <w:jc w:val="both"/>
        <w:rPr>
          <w:rFonts w:ascii="Arial" w:hAnsi="Arial" w:cs="Arial"/>
          <w:sz w:val="20"/>
          <w:szCs w:val="20"/>
        </w:rPr>
      </w:pPr>
    </w:p>
    <w:p w14:paraId="5866D92A" w14:textId="77777777" w:rsidR="006D1DA6" w:rsidRPr="00435743" w:rsidRDefault="006D1DA6" w:rsidP="006D1DA6">
      <w:pPr>
        <w:jc w:val="both"/>
        <w:rPr>
          <w:rFonts w:ascii="Arial" w:hAnsi="Arial" w:cs="Arial"/>
          <w:sz w:val="20"/>
          <w:szCs w:val="20"/>
        </w:rPr>
      </w:pPr>
      <w:r w:rsidRPr="00435743">
        <w:rPr>
          <w:rFonts w:ascii="Arial" w:hAnsi="Arial" w:cs="Arial"/>
          <w:sz w:val="20"/>
          <w:szCs w:val="20"/>
        </w:rPr>
        <w:lastRenderedPageBreak/>
        <w:t xml:space="preserve">Si la separación obedeciere a renuncia del empleado o funcionario, el Tesorero Municipal deberá descontar el monto del salario no devengado de la prestación económica establecida en el Artículo </w:t>
      </w:r>
      <w:r w:rsidRPr="00C53D3F">
        <w:rPr>
          <w:rFonts w:ascii="Arial" w:hAnsi="Arial" w:cs="Arial"/>
          <w:sz w:val="20"/>
          <w:szCs w:val="20"/>
        </w:rPr>
        <w:t xml:space="preserve">66 </w:t>
      </w:r>
      <w:r w:rsidRPr="00435743">
        <w:rPr>
          <w:rFonts w:ascii="Arial" w:hAnsi="Arial" w:cs="Arial"/>
          <w:sz w:val="20"/>
          <w:szCs w:val="20"/>
        </w:rPr>
        <w:t>de las presentes disposiciones.</w:t>
      </w:r>
    </w:p>
    <w:p w14:paraId="5866D92B" w14:textId="77777777" w:rsidR="006D1DA6" w:rsidRPr="00435743" w:rsidRDefault="006D1DA6" w:rsidP="006D1DA6">
      <w:pPr>
        <w:jc w:val="both"/>
        <w:rPr>
          <w:rFonts w:ascii="Arial" w:hAnsi="Arial" w:cs="Arial"/>
          <w:sz w:val="20"/>
          <w:szCs w:val="20"/>
        </w:rPr>
      </w:pPr>
    </w:p>
    <w:p w14:paraId="425E71EC" w14:textId="77777777" w:rsidR="003C01B6" w:rsidRDefault="003C01B6" w:rsidP="006D1DA6">
      <w:pPr>
        <w:pStyle w:val="Ttulo1"/>
        <w:jc w:val="left"/>
        <w:rPr>
          <w:rFonts w:ascii="Arial" w:hAnsi="Arial" w:cs="Arial"/>
          <w:sz w:val="20"/>
          <w:szCs w:val="20"/>
        </w:rPr>
      </w:pPr>
    </w:p>
    <w:p w14:paraId="5866D92C" w14:textId="3DA37223" w:rsidR="006D1DA6" w:rsidRPr="00C63A71" w:rsidRDefault="006D1DA6" w:rsidP="006D1DA6">
      <w:pPr>
        <w:pStyle w:val="Ttulo1"/>
        <w:jc w:val="left"/>
        <w:rPr>
          <w:rFonts w:ascii="Arial" w:hAnsi="Arial" w:cs="Arial"/>
          <w:color w:val="0000FF"/>
          <w:sz w:val="20"/>
          <w:szCs w:val="20"/>
        </w:rPr>
      </w:pPr>
      <w:r w:rsidRPr="006D1DA6">
        <w:rPr>
          <w:rFonts w:ascii="Arial" w:hAnsi="Arial" w:cs="Arial"/>
          <w:sz w:val="20"/>
          <w:szCs w:val="20"/>
        </w:rPr>
        <w:t>VENCIMIENTO DE LOS SUELDOS.</w:t>
      </w:r>
      <w:r w:rsidR="00C63A71" w:rsidRPr="00C53D3F">
        <w:rPr>
          <w:rFonts w:ascii="Arial" w:hAnsi="Arial" w:cs="Arial"/>
          <w:color w:val="FFFFFF" w:themeColor="background1"/>
          <w:sz w:val="20"/>
          <w:szCs w:val="20"/>
        </w:rPr>
        <w:t xml:space="preserve"> 30</w:t>
      </w:r>
    </w:p>
    <w:p w14:paraId="5866D92D" w14:textId="77777777" w:rsidR="006D1DA6" w:rsidRPr="006D1DA6" w:rsidRDefault="006D1DA6" w:rsidP="006D1DA6">
      <w:pPr>
        <w:rPr>
          <w:rFonts w:ascii="Arial" w:hAnsi="Arial" w:cs="Arial"/>
        </w:rPr>
      </w:pPr>
    </w:p>
    <w:p w14:paraId="5866D92E" w14:textId="49C8DA75" w:rsidR="006D1DA6" w:rsidRPr="006D1DA6" w:rsidRDefault="00C63A71" w:rsidP="006D1DA6">
      <w:pPr>
        <w:jc w:val="both"/>
        <w:rPr>
          <w:rFonts w:ascii="Arial" w:hAnsi="Arial" w:cs="Arial"/>
          <w:sz w:val="20"/>
          <w:szCs w:val="20"/>
        </w:rPr>
      </w:pPr>
      <w:r>
        <w:rPr>
          <w:rFonts w:ascii="Arial" w:hAnsi="Arial" w:cs="Arial"/>
          <w:b/>
          <w:bCs/>
          <w:sz w:val="20"/>
          <w:szCs w:val="20"/>
        </w:rPr>
        <w:t xml:space="preserve">Art. </w:t>
      </w:r>
      <w:r w:rsidR="00E24C3F">
        <w:rPr>
          <w:rFonts w:ascii="Arial" w:hAnsi="Arial" w:cs="Arial"/>
          <w:b/>
          <w:bCs/>
          <w:sz w:val="20"/>
          <w:szCs w:val="20"/>
        </w:rPr>
        <w:t>30</w:t>
      </w:r>
      <w:r w:rsidR="006D1DA6" w:rsidRPr="006D1DA6">
        <w:rPr>
          <w:rFonts w:ascii="Arial" w:hAnsi="Arial" w:cs="Arial"/>
          <w:b/>
          <w:bCs/>
          <w:sz w:val="20"/>
          <w:szCs w:val="20"/>
        </w:rPr>
        <w:t>.-</w:t>
      </w:r>
      <w:r w:rsidR="006D1DA6" w:rsidRPr="006D1DA6">
        <w:rPr>
          <w:rFonts w:ascii="Arial" w:hAnsi="Arial" w:cs="Arial"/>
          <w:bCs/>
          <w:sz w:val="20"/>
          <w:szCs w:val="20"/>
        </w:rPr>
        <w:t xml:space="preserve"> </w:t>
      </w:r>
      <w:r w:rsidR="006D1DA6" w:rsidRPr="006D1DA6">
        <w:rPr>
          <w:rFonts w:ascii="Arial" w:hAnsi="Arial" w:cs="Arial"/>
          <w:sz w:val="20"/>
          <w:szCs w:val="20"/>
        </w:rPr>
        <w:t>Los sueldos se consideran vencidos para los fines de pago, el último día hábil de cada mes, salvo las excepciones siguientes:</w:t>
      </w:r>
    </w:p>
    <w:p w14:paraId="5866D92F" w14:textId="77777777" w:rsidR="006D1DA6" w:rsidRPr="006D1DA6" w:rsidRDefault="006D1DA6" w:rsidP="006D1DA6">
      <w:pPr>
        <w:jc w:val="both"/>
        <w:rPr>
          <w:rFonts w:ascii="Arial" w:hAnsi="Arial" w:cs="Arial"/>
          <w:sz w:val="20"/>
          <w:szCs w:val="20"/>
        </w:rPr>
      </w:pPr>
    </w:p>
    <w:p w14:paraId="5866D930" w14:textId="77777777" w:rsidR="006D1DA6" w:rsidRPr="006D1DA6" w:rsidRDefault="006D1DA6" w:rsidP="006D1DA6">
      <w:pPr>
        <w:jc w:val="both"/>
        <w:rPr>
          <w:rFonts w:ascii="Arial" w:hAnsi="Arial" w:cs="Arial"/>
          <w:sz w:val="20"/>
          <w:szCs w:val="20"/>
        </w:rPr>
      </w:pPr>
      <w:r w:rsidRPr="006D1DA6">
        <w:rPr>
          <w:rFonts w:ascii="Arial" w:hAnsi="Arial" w:cs="Arial"/>
          <w:sz w:val="20"/>
          <w:szCs w:val="20"/>
        </w:rPr>
        <w:t>En caso de cesantía, se considerarán vencidos el día siguiente al último día devengado.</w:t>
      </w:r>
    </w:p>
    <w:p w14:paraId="5866D931" w14:textId="77777777" w:rsidR="006D1DA6" w:rsidRPr="006D1DA6" w:rsidRDefault="006D1DA6" w:rsidP="006D1DA6">
      <w:pPr>
        <w:jc w:val="both"/>
        <w:rPr>
          <w:rFonts w:ascii="Arial" w:hAnsi="Arial" w:cs="Arial"/>
          <w:sz w:val="20"/>
          <w:szCs w:val="20"/>
        </w:rPr>
      </w:pPr>
    </w:p>
    <w:p w14:paraId="5866D932" w14:textId="77777777" w:rsidR="006D1DA6" w:rsidRDefault="006D1DA6" w:rsidP="006D1DA6">
      <w:pPr>
        <w:jc w:val="both"/>
        <w:rPr>
          <w:rFonts w:ascii="Arial" w:hAnsi="Arial" w:cs="Arial"/>
          <w:sz w:val="20"/>
          <w:szCs w:val="20"/>
        </w:rPr>
      </w:pPr>
      <w:r w:rsidRPr="006D1DA6">
        <w:rPr>
          <w:rFonts w:ascii="Arial" w:hAnsi="Arial" w:cs="Arial"/>
          <w:sz w:val="20"/>
          <w:szCs w:val="20"/>
        </w:rPr>
        <w:t xml:space="preserve">El funcionario, empleado o trabajador que muera o que queda cesante mientras esté gozando de permiso con goce de sueldo, se considerará que ha devengado todo el período del permiso a cuyo pago anticipado haya tenido derecho a la fecha de la muerte o cesantía. </w:t>
      </w:r>
    </w:p>
    <w:p w14:paraId="5866D933" w14:textId="77777777" w:rsidR="00C63A71" w:rsidRPr="006D1DA6" w:rsidRDefault="00C63A71" w:rsidP="006D1DA6">
      <w:pPr>
        <w:jc w:val="both"/>
        <w:rPr>
          <w:rFonts w:ascii="Arial" w:hAnsi="Arial" w:cs="Arial"/>
          <w:sz w:val="20"/>
          <w:szCs w:val="20"/>
        </w:rPr>
      </w:pPr>
    </w:p>
    <w:p w14:paraId="5866D934" w14:textId="5B212DE5" w:rsidR="006D1DA6" w:rsidRDefault="006D1DA6" w:rsidP="006D1DA6">
      <w:pPr>
        <w:jc w:val="both"/>
        <w:rPr>
          <w:rFonts w:ascii="Arial" w:hAnsi="Arial" w:cs="Arial"/>
          <w:sz w:val="20"/>
          <w:szCs w:val="20"/>
        </w:rPr>
      </w:pPr>
      <w:r w:rsidRPr="00230BCE">
        <w:rPr>
          <w:rFonts w:ascii="Arial" w:hAnsi="Arial" w:cs="Arial"/>
          <w:sz w:val="20"/>
          <w:szCs w:val="20"/>
        </w:rPr>
        <w:t xml:space="preserve">Para los efectos de las presentes disposiciones, el vocablo funcionario incluye a los funcionarios de elección popular tales como </w:t>
      </w:r>
      <w:proofErr w:type="gramStart"/>
      <w:r w:rsidRPr="00230BCE">
        <w:rPr>
          <w:rFonts w:ascii="Arial" w:hAnsi="Arial" w:cs="Arial"/>
          <w:sz w:val="20"/>
          <w:szCs w:val="20"/>
        </w:rPr>
        <w:t>Alcalde</w:t>
      </w:r>
      <w:proofErr w:type="gramEnd"/>
      <w:r w:rsidRPr="00230BCE">
        <w:rPr>
          <w:rFonts w:ascii="Arial" w:hAnsi="Arial" w:cs="Arial"/>
          <w:sz w:val="20"/>
          <w:szCs w:val="20"/>
        </w:rPr>
        <w:t>, Síndico y Regidores Propietarios y Suplentes, y a los funcionarios nombrados por el Concejo Municipal.</w:t>
      </w:r>
    </w:p>
    <w:p w14:paraId="22EA908C" w14:textId="77777777" w:rsidR="003C01B6" w:rsidRDefault="003C01B6" w:rsidP="006D1DA6">
      <w:pPr>
        <w:jc w:val="both"/>
        <w:rPr>
          <w:rFonts w:ascii="Arial" w:hAnsi="Arial" w:cs="Arial"/>
          <w:sz w:val="20"/>
          <w:szCs w:val="20"/>
        </w:rPr>
      </w:pPr>
    </w:p>
    <w:p w14:paraId="5866D935" w14:textId="77777777" w:rsidR="006D1DA6" w:rsidRPr="006D1DA6" w:rsidRDefault="006D1DA6" w:rsidP="006D1DA6">
      <w:pPr>
        <w:jc w:val="center"/>
        <w:rPr>
          <w:rFonts w:ascii="Arial" w:hAnsi="Arial" w:cs="Arial"/>
          <w:b/>
          <w:sz w:val="20"/>
          <w:szCs w:val="20"/>
        </w:rPr>
      </w:pPr>
      <w:r>
        <w:rPr>
          <w:rFonts w:ascii="Arial" w:hAnsi="Arial" w:cs="Arial"/>
          <w:b/>
          <w:sz w:val="20"/>
          <w:szCs w:val="20"/>
        </w:rPr>
        <w:t>SECCION DOS</w:t>
      </w:r>
    </w:p>
    <w:p w14:paraId="5866D936" w14:textId="77777777" w:rsidR="006D1DA6" w:rsidRPr="006D1DA6" w:rsidRDefault="006D1DA6" w:rsidP="006D1DA6">
      <w:pPr>
        <w:jc w:val="center"/>
        <w:rPr>
          <w:rFonts w:ascii="Arial" w:hAnsi="Arial" w:cs="Arial"/>
          <w:b/>
          <w:sz w:val="20"/>
          <w:szCs w:val="20"/>
        </w:rPr>
      </w:pPr>
      <w:r w:rsidRPr="006D1DA6">
        <w:rPr>
          <w:rFonts w:ascii="Arial" w:hAnsi="Arial" w:cs="Arial"/>
          <w:b/>
          <w:sz w:val="20"/>
          <w:szCs w:val="20"/>
        </w:rPr>
        <w:t xml:space="preserve">DE </w:t>
      </w:r>
      <w:r>
        <w:rPr>
          <w:rFonts w:ascii="Arial" w:hAnsi="Arial" w:cs="Arial"/>
          <w:b/>
          <w:sz w:val="20"/>
          <w:szCs w:val="20"/>
        </w:rPr>
        <w:t>DESCUENTOS VOLUNTARIOS</w:t>
      </w:r>
      <w:r w:rsidRPr="006D1DA6">
        <w:rPr>
          <w:rFonts w:ascii="Arial" w:hAnsi="Arial" w:cs="Arial"/>
          <w:b/>
          <w:sz w:val="20"/>
          <w:szCs w:val="20"/>
        </w:rPr>
        <w:t>.</w:t>
      </w:r>
    </w:p>
    <w:p w14:paraId="5866D937" w14:textId="77777777" w:rsidR="006D1DA6" w:rsidRDefault="006D1DA6" w:rsidP="006D1DA6">
      <w:pPr>
        <w:jc w:val="both"/>
        <w:rPr>
          <w:rFonts w:ascii="Arial" w:hAnsi="Arial" w:cs="Arial"/>
          <w:sz w:val="20"/>
          <w:szCs w:val="20"/>
        </w:rPr>
      </w:pPr>
    </w:p>
    <w:p w14:paraId="5866D938" w14:textId="77777777" w:rsidR="006D1DA6" w:rsidRPr="00052384" w:rsidRDefault="006D1DA6" w:rsidP="006D1DA6">
      <w:pPr>
        <w:jc w:val="both"/>
        <w:rPr>
          <w:rFonts w:ascii="Arial" w:hAnsi="Arial" w:cs="Arial"/>
          <w:b/>
          <w:color w:val="0000FF"/>
          <w:sz w:val="16"/>
          <w:szCs w:val="16"/>
        </w:rPr>
      </w:pPr>
      <w:r w:rsidRPr="00052384">
        <w:rPr>
          <w:rFonts w:ascii="Arial" w:hAnsi="Arial" w:cs="Arial"/>
          <w:b/>
          <w:sz w:val="16"/>
          <w:szCs w:val="16"/>
        </w:rPr>
        <w:t>POR MEMBRESIA O AFILIACION A GREMIOS, ASOCIACIONES O SINDICATOS DE TRABAJADORES.</w:t>
      </w:r>
      <w:r w:rsidR="00052384" w:rsidRPr="00C53D3F">
        <w:rPr>
          <w:rFonts w:ascii="Arial" w:hAnsi="Arial" w:cs="Arial"/>
          <w:b/>
          <w:color w:val="FFFFFF" w:themeColor="background1"/>
          <w:sz w:val="16"/>
          <w:szCs w:val="16"/>
        </w:rPr>
        <w:t xml:space="preserve"> 28</w:t>
      </w:r>
    </w:p>
    <w:p w14:paraId="5866D939" w14:textId="77777777" w:rsidR="006D1DA6" w:rsidRPr="006D7D5F" w:rsidRDefault="006D1DA6" w:rsidP="006D1DA6">
      <w:pPr>
        <w:jc w:val="center"/>
        <w:rPr>
          <w:rFonts w:ascii="Arial" w:hAnsi="Arial" w:cs="Arial"/>
          <w:b/>
          <w:sz w:val="20"/>
          <w:szCs w:val="20"/>
        </w:rPr>
      </w:pPr>
    </w:p>
    <w:p w14:paraId="5866D93A" w14:textId="01DCC771" w:rsidR="006D1DA6" w:rsidRPr="006D7D5F" w:rsidRDefault="006D1DA6" w:rsidP="006D1DA6">
      <w:pPr>
        <w:jc w:val="both"/>
        <w:rPr>
          <w:rFonts w:ascii="Arial" w:hAnsi="Arial" w:cs="Arial"/>
          <w:sz w:val="20"/>
          <w:szCs w:val="20"/>
        </w:rPr>
      </w:pPr>
      <w:r w:rsidRPr="006D7D5F">
        <w:rPr>
          <w:rFonts w:ascii="Arial" w:hAnsi="Arial" w:cs="Arial"/>
          <w:b/>
          <w:sz w:val="20"/>
          <w:szCs w:val="20"/>
        </w:rPr>
        <w:t xml:space="preserve">Art. </w:t>
      </w:r>
      <w:r w:rsidR="00E24C3F">
        <w:rPr>
          <w:rFonts w:ascii="Arial" w:hAnsi="Arial" w:cs="Arial"/>
          <w:b/>
          <w:sz w:val="20"/>
          <w:szCs w:val="20"/>
        </w:rPr>
        <w:t>31</w:t>
      </w:r>
      <w:r w:rsidRPr="006D7D5F">
        <w:rPr>
          <w:rFonts w:ascii="Arial" w:hAnsi="Arial" w:cs="Arial"/>
          <w:b/>
          <w:sz w:val="20"/>
          <w:szCs w:val="20"/>
        </w:rPr>
        <w:t>.-</w:t>
      </w:r>
      <w:r w:rsidRPr="006D7D5F">
        <w:rPr>
          <w:rFonts w:ascii="Arial" w:hAnsi="Arial" w:cs="Arial"/>
          <w:sz w:val="20"/>
          <w:szCs w:val="20"/>
        </w:rPr>
        <w:t xml:space="preserve"> El Tesorero Municipal al efectuar el pago de los sueldos o salarios de los trabajadores que fueren miembros de las asociaciones gremiales y sindicales, previa autorización del empleado afiliado o asociado, deberá realizar los descuentos de las cuotas sociales o gremiales, en la forma y cuantía que se le hubiere autorizado, en el correspondiente formulario o notificación proporcionado por el gremio o sindicato.</w:t>
      </w:r>
    </w:p>
    <w:p w14:paraId="5866D93B" w14:textId="77777777" w:rsidR="006D1DA6" w:rsidRPr="006D7D5F" w:rsidRDefault="006D1DA6" w:rsidP="006D1DA6">
      <w:pPr>
        <w:jc w:val="both"/>
        <w:rPr>
          <w:rFonts w:ascii="Arial" w:hAnsi="Arial" w:cs="Arial"/>
          <w:sz w:val="20"/>
          <w:szCs w:val="20"/>
        </w:rPr>
      </w:pPr>
    </w:p>
    <w:p w14:paraId="5866D93C" w14:textId="21187318" w:rsidR="006D1DA6" w:rsidRPr="006D7D5F" w:rsidRDefault="006D1DA6" w:rsidP="006D1DA6">
      <w:pPr>
        <w:jc w:val="both"/>
        <w:rPr>
          <w:rFonts w:ascii="Arial" w:hAnsi="Arial" w:cs="Arial"/>
          <w:sz w:val="20"/>
          <w:szCs w:val="20"/>
        </w:rPr>
      </w:pPr>
      <w:r w:rsidRPr="006D7D5F">
        <w:rPr>
          <w:rFonts w:ascii="Arial" w:hAnsi="Arial" w:cs="Arial"/>
          <w:sz w:val="20"/>
          <w:szCs w:val="20"/>
        </w:rPr>
        <w:t>Los descuentos a que se refiere el inciso que antecede, podrán suspenderse con la sola presentación de la renuncia de la afiliación o retiro de la pertenencia a las asociaciones gremiales y sindicales, para la cual bastará que presente constancia de haber notificado su retiro al gremio o sindicato al que estuvo afiliado.</w:t>
      </w:r>
    </w:p>
    <w:p w14:paraId="5866D93D" w14:textId="77777777" w:rsidR="006D1DA6" w:rsidRPr="006D7D5F" w:rsidRDefault="006D1DA6" w:rsidP="006D1DA6">
      <w:pPr>
        <w:jc w:val="both"/>
        <w:rPr>
          <w:rFonts w:ascii="Arial" w:hAnsi="Arial" w:cs="Arial"/>
          <w:sz w:val="20"/>
          <w:szCs w:val="20"/>
        </w:rPr>
      </w:pPr>
    </w:p>
    <w:p w14:paraId="14E20340" w14:textId="77777777" w:rsidR="003C01B6" w:rsidRDefault="003C01B6" w:rsidP="00052384">
      <w:pPr>
        <w:jc w:val="both"/>
        <w:rPr>
          <w:rFonts w:ascii="Arial" w:hAnsi="Arial" w:cs="Arial"/>
          <w:b/>
          <w:sz w:val="20"/>
          <w:szCs w:val="20"/>
        </w:rPr>
      </w:pPr>
    </w:p>
    <w:p w14:paraId="5866D93E" w14:textId="47E41AB9" w:rsidR="00052384" w:rsidRPr="00052384" w:rsidRDefault="006D1DA6" w:rsidP="00052384">
      <w:pPr>
        <w:jc w:val="both"/>
        <w:rPr>
          <w:rFonts w:ascii="Arial" w:hAnsi="Arial" w:cs="Arial"/>
          <w:b/>
          <w:color w:val="0000FF"/>
          <w:sz w:val="16"/>
          <w:szCs w:val="16"/>
        </w:rPr>
      </w:pPr>
      <w:r w:rsidRPr="00052384">
        <w:rPr>
          <w:rFonts w:ascii="Arial" w:hAnsi="Arial" w:cs="Arial"/>
          <w:b/>
          <w:sz w:val="20"/>
          <w:szCs w:val="20"/>
        </w:rPr>
        <w:t>DESCUENTOS DE CUOTAS PARA CUENTA DE AHORROS Y/O AMORTIZACION DE CREDITOS</w:t>
      </w:r>
      <w:r w:rsidRPr="00C53D3F">
        <w:rPr>
          <w:rFonts w:ascii="Arial" w:hAnsi="Arial" w:cs="Arial"/>
          <w:b/>
          <w:color w:val="FFFFFF" w:themeColor="background1"/>
          <w:sz w:val="20"/>
          <w:szCs w:val="20"/>
        </w:rPr>
        <w:t>.</w:t>
      </w:r>
      <w:r w:rsidR="00052384" w:rsidRPr="00C53D3F">
        <w:rPr>
          <w:rFonts w:ascii="Arial" w:hAnsi="Arial" w:cs="Arial"/>
          <w:b/>
          <w:color w:val="FFFFFF" w:themeColor="background1"/>
          <w:sz w:val="16"/>
          <w:szCs w:val="16"/>
        </w:rPr>
        <w:t xml:space="preserve"> 28</w:t>
      </w:r>
    </w:p>
    <w:p w14:paraId="5866D93F" w14:textId="77777777" w:rsidR="006D1DA6" w:rsidRPr="006D7D5F" w:rsidRDefault="006D1DA6" w:rsidP="006D1DA6">
      <w:pPr>
        <w:jc w:val="center"/>
        <w:rPr>
          <w:rFonts w:ascii="Arial" w:hAnsi="Arial" w:cs="Arial"/>
          <w:b/>
          <w:sz w:val="20"/>
          <w:szCs w:val="20"/>
        </w:rPr>
      </w:pPr>
    </w:p>
    <w:p w14:paraId="5866D940" w14:textId="03FDF678" w:rsidR="006D1DA6" w:rsidRPr="006D7D5F" w:rsidRDefault="006D1DA6" w:rsidP="006D1DA6">
      <w:pPr>
        <w:jc w:val="both"/>
        <w:rPr>
          <w:rFonts w:ascii="Arial" w:hAnsi="Arial" w:cs="Arial"/>
          <w:sz w:val="20"/>
          <w:szCs w:val="20"/>
        </w:rPr>
      </w:pPr>
      <w:r w:rsidRPr="006D7D5F">
        <w:rPr>
          <w:rFonts w:ascii="Arial" w:hAnsi="Arial" w:cs="Arial"/>
          <w:b/>
          <w:sz w:val="20"/>
          <w:szCs w:val="20"/>
        </w:rPr>
        <w:t xml:space="preserve">Art. </w:t>
      </w:r>
      <w:r w:rsidR="00E24C3F">
        <w:rPr>
          <w:rFonts w:ascii="Arial" w:hAnsi="Arial" w:cs="Arial"/>
          <w:b/>
          <w:sz w:val="20"/>
          <w:szCs w:val="20"/>
        </w:rPr>
        <w:t>32</w:t>
      </w:r>
      <w:r w:rsidRPr="006D7D5F">
        <w:rPr>
          <w:rFonts w:ascii="Arial" w:hAnsi="Arial" w:cs="Arial"/>
          <w:b/>
          <w:sz w:val="20"/>
          <w:szCs w:val="20"/>
        </w:rPr>
        <w:t xml:space="preserve">.- </w:t>
      </w:r>
      <w:r w:rsidRPr="006D7D5F">
        <w:rPr>
          <w:rFonts w:ascii="Arial" w:hAnsi="Arial" w:cs="Arial"/>
          <w:sz w:val="20"/>
          <w:szCs w:val="20"/>
        </w:rPr>
        <w:t xml:space="preserve">El Tesorero Municipal al efectuar el pago de los sueldos o salarios de los trabajadores podrá hacer descuento de cuotas a favor de instituciones financieras o intermediarios financieros no bancarios legalmente constituidas en el país, de la siguiente manera: </w:t>
      </w:r>
    </w:p>
    <w:p w14:paraId="5866D941" w14:textId="77777777" w:rsidR="006D1DA6" w:rsidRPr="006D7D5F" w:rsidRDefault="006D1DA6" w:rsidP="006D1DA6">
      <w:pPr>
        <w:jc w:val="both"/>
        <w:rPr>
          <w:rFonts w:ascii="Arial" w:hAnsi="Arial" w:cs="Arial"/>
          <w:sz w:val="20"/>
          <w:szCs w:val="20"/>
        </w:rPr>
      </w:pPr>
    </w:p>
    <w:p w14:paraId="5866D942" w14:textId="77777777" w:rsidR="006D1DA6" w:rsidRPr="006D7D5F" w:rsidRDefault="006D1DA6" w:rsidP="006D1DA6">
      <w:pPr>
        <w:pStyle w:val="Prrafodelista"/>
        <w:numPr>
          <w:ilvl w:val="0"/>
          <w:numId w:val="12"/>
        </w:numPr>
        <w:jc w:val="both"/>
        <w:rPr>
          <w:rFonts w:ascii="Arial" w:hAnsi="Arial" w:cs="Arial"/>
          <w:sz w:val="20"/>
          <w:szCs w:val="20"/>
        </w:rPr>
      </w:pPr>
      <w:r w:rsidRPr="006D7D5F">
        <w:rPr>
          <w:rFonts w:ascii="Arial" w:hAnsi="Arial" w:cs="Arial"/>
          <w:sz w:val="20"/>
          <w:szCs w:val="20"/>
        </w:rPr>
        <w:t>Hasta un veinte por ciento del sueldo o salario mensual para amortizar capital e intereses de préstamos personales;</w:t>
      </w:r>
    </w:p>
    <w:p w14:paraId="5866D943" w14:textId="77777777" w:rsidR="006D1DA6" w:rsidRPr="006D7D5F" w:rsidRDefault="006D1DA6" w:rsidP="006D1DA6">
      <w:pPr>
        <w:pStyle w:val="Prrafodelista"/>
        <w:numPr>
          <w:ilvl w:val="0"/>
          <w:numId w:val="12"/>
        </w:numPr>
        <w:jc w:val="both"/>
        <w:rPr>
          <w:rFonts w:ascii="Arial" w:hAnsi="Arial" w:cs="Arial"/>
          <w:sz w:val="20"/>
          <w:szCs w:val="20"/>
        </w:rPr>
      </w:pPr>
      <w:r w:rsidRPr="006D7D5F">
        <w:rPr>
          <w:rFonts w:ascii="Arial" w:hAnsi="Arial" w:cs="Arial"/>
          <w:sz w:val="20"/>
          <w:szCs w:val="20"/>
        </w:rPr>
        <w:t xml:space="preserve">Hasta un treinta por ciento del sueldo o salario mensual para amortizar capital e intereses de créditos con garantía hipotecaria. </w:t>
      </w:r>
    </w:p>
    <w:p w14:paraId="5866D944" w14:textId="77777777" w:rsidR="006D1DA6" w:rsidRPr="006D7D5F" w:rsidRDefault="006D1DA6" w:rsidP="006D1DA6">
      <w:pPr>
        <w:pStyle w:val="Prrafodelista"/>
        <w:jc w:val="both"/>
        <w:rPr>
          <w:rFonts w:ascii="Arial" w:hAnsi="Arial" w:cs="Arial"/>
          <w:sz w:val="20"/>
          <w:szCs w:val="20"/>
        </w:rPr>
      </w:pPr>
    </w:p>
    <w:p w14:paraId="5866D945" w14:textId="77777777" w:rsidR="006D1DA6" w:rsidRDefault="006D1DA6" w:rsidP="006D1DA6">
      <w:pPr>
        <w:jc w:val="both"/>
        <w:rPr>
          <w:rFonts w:ascii="Arial" w:hAnsi="Arial" w:cs="Arial"/>
          <w:sz w:val="20"/>
          <w:szCs w:val="20"/>
        </w:rPr>
      </w:pPr>
      <w:r w:rsidRPr="006D7D5F">
        <w:rPr>
          <w:rFonts w:ascii="Arial" w:hAnsi="Arial" w:cs="Arial"/>
          <w:sz w:val="20"/>
          <w:szCs w:val="20"/>
        </w:rPr>
        <w:t>En ningún caso, la suma de los descuentos para amortizar capital e intereses de créditos de la naturaleza que fueren, no podrá exceder el treinta por ciento del sueldo o salario del trabajador</w:t>
      </w:r>
      <w:r w:rsidR="00666AB7">
        <w:rPr>
          <w:rFonts w:ascii="Arial" w:hAnsi="Arial" w:cs="Arial"/>
          <w:sz w:val="20"/>
          <w:szCs w:val="20"/>
        </w:rPr>
        <w:t>.</w:t>
      </w:r>
    </w:p>
    <w:p w14:paraId="5866D946" w14:textId="77777777" w:rsidR="006D1DA6" w:rsidRPr="006D7D5F" w:rsidRDefault="006D1DA6" w:rsidP="006D1DA6">
      <w:pPr>
        <w:jc w:val="both"/>
        <w:rPr>
          <w:rFonts w:ascii="Arial" w:hAnsi="Arial" w:cs="Arial"/>
          <w:sz w:val="20"/>
          <w:szCs w:val="20"/>
        </w:rPr>
      </w:pPr>
    </w:p>
    <w:p w14:paraId="5866D947" w14:textId="38F77E2E" w:rsidR="006D1DA6" w:rsidRDefault="006D1DA6" w:rsidP="006D1DA6">
      <w:pPr>
        <w:pStyle w:val="Prrafodelista"/>
        <w:jc w:val="both"/>
        <w:rPr>
          <w:rFonts w:ascii="Arial" w:hAnsi="Arial" w:cs="Arial"/>
          <w:sz w:val="20"/>
          <w:szCs w:val="20"/>
        </w:rPr>
      </w:pPr>
    </w:p>
    <w:p w14:paraId="09B078DD" w14:textId="3C452FF8" w:rsidR="003C01B6" w:rsidRDefault="003C01B6" w:rsidP="006D1DA6">
      <w:pPr>
        <w:pStyle w:val="Prrafodelista"/>
        <w:jc w:val="both"/>
        <w:rPr>
          <w:rFonts w:ascii="Arial" w:hAnsi="Arial" w:cs="Arial"/>
          <w:sz w:val="20"/>
          <w:szCs w:val="20"/>
        </w:rPr>
      </w:pPr>
    </w:p>
    <w:p w14:paraId="454E10A4" w14:textId="77777777" w:rsidR="003C01B6" w:rsidRDefault="003C01B6" w:rsidP="006D1DA6">
      <w:pPr>
        <w:pStyle w:val="Prrafodelista"/>
        <w:jc w:val="both"/>
        <w:rPr>
          <w:rFonts w:ascii="Arial" w:hAnsi="Arial" w:cs="Arial"/>
          <w:sz w:val="20"/>
          <w:szCs w:val="20"/>
        </w:rPr>
      </w:pPr>
    </w:p>
    <w:p w14:paraId="369331A3" w14:textId="77777777" w:rsidR="003C01B6" w:rsidRDefault="003C01B6" w:rsidP="006D1DA6">
      <w:pPr>
        <w:pStyle w:val="Prrafodelista"/>
        <w:jc w:val="both"/>
        <w:rPr>
          <w:rFonts w:ascii="Arial" w:hAnsi="Arial" w:cs="Arial"/>
          <w:sz w:val="20"/>
          <w:szCs w:val="20"/>
        </w:rPr>
      </w:pPr>
    </w:p>
    <w:p w14:paraId="78659CAE" w14:textId="77777777" w:rsidR="003C01B6" w:rsidRPr="006D7D5F" w:rsidRDefault="003C01B6" w:rsidP="006D1DA6">
      <w:pPr>
        <w:pStyle w:val="Prrafodelista"/>
        <w:jc w:val="both"/>
        <w:rPr>
          <w:rFonts w:ascii="Arial" w:hAnsi="Arial" w:cs="Arial"/>
          <w:sz w:val="20"/>
          <w:szCs w:val="20"/>
        </w:rPr>
      </w:pPr>
    </w:p>
    <w:p w14:paraId="5866D948" w14:textId="77777777" w:rsidR="006D1DA6" w:rsidRPr="006D7D5F" w:rsidRDefault="006D1DA6" w:rsidP="006D1DA6">
      <w:pPr>
        <w:jc w:val="center"/>
        <w:rPr>
          <w:rFonts w:ascii="Arial" w:hAnsi="Arial" w:cs="Arial"/>
          <w:b/>
          <w:sz w:val="20"/>
          <w:szCs w:val="20"/>
        </w:rPr>
      </w:pPr>
      <w:r w:rsidRPr="006D7D5F">
        <w:rPr>
          <w:rFonts w:ascii="Arial" w:hAnsi="Arial" w:cs="Arial"/>
          <w:b/>
          <w:sz w:val="20"/>
          <w:szCs w:val="20"/>
        </w:rPr>
        <w:lastRenderedPageBreak/>
        <w:t xml:space="preserve">SECCION </w:t>
      </w:r>
      <w:r w:rsidR="006D7D5F" w:rsidRPr="006D7D5F">
        <w:rPr>
          <w:rFonts w:ascii="Arial" w:hAnsi="Arial" w:cs="Arial"/>
          <w:b/>
          <w:sz w:val="20"/>
          <w:szCs w:val="20"/>
        </w:rPr>
        <w:t>TRES</w:t>
      </w:r>
    </w:p>
    <w:p w14:paraId="5866D949" w14:textId="77777777" w:rsidR="00875D2A" w:rsidRPr="006D7D5F" w:rsidRDefault="006D1DA6" w:rsidP="006D7D5F">
      <w:pPr>
        <w:jc w:val="center"/>
        <w:rPr>
          <w:rFonts w:ascii="Arial" w:hAnsi="Arial" w:cs="Arial"/>
          <w:b/>
          <w:sz w:val="20"/>
          <w:szCs w:val="20"/>
        </w:rPr>
      </w:pPr>
      <w:r w:rsidRPr="006D7D5F">
        <w:rPr>
          <w:rFonts w:ascii="Arial" w:hAnsi="Arial" w:cs="Arial"/>
          <w:b/>
          <w:sz w:val="20"/>
          <w:szCs w:val="20"/>
        </w:rPr>
        <w:t xml:space="preserve">DE LOS </w:t>
      </w:r>
      <w:r w:rsidR="006D7D5F" w:rsidRPr="006D7D5F">
        <w:rPr>
          <w:rFonts w:ascii="Arial" w:hAnsi="Arial" w:cs="Arial"/>
          <w:b/>
          <w:sz w:val="20"/>
          <w:szCs w:val="20"/>
        </w:rPr>
        <w:t>DESCUENTOS FORZOSOS</w:t>
      </w:r>
      <w:r w:rsidRPr="006D7D5F">
        <w:rPr>
          <w:rFonts w:ascii="Arial" w:hAnsi="Arial" w:cs="Arial"/>
          <w:b/>
          <w:sz w:val="20"/>
          <w:szCs w:val="20"/>
        </w:rPr>
        <w:t>.</w:t>
      </w:r>
    </w:p>
    <w:p w14:paraId="5866D94A" w14:textId="77777777" w:rsidR="00AF13E4" w:rsidRPr="006D7D5F" w:rsidRDefault="00AF13E4" w:rsidP="00726A8D">
      <w:pPr>
        <w:tabs>
          <w:tab w:val="left" w:pos="3180"/>
        </w:tabs>
        <w:jc w:val="center"/>
        <w:rPr>
          <w:rFonts w:ascii="Arial" w:hAnsi="Arial" w:cs="Arial"/>
          <w:b/>
          <w:sz w:val="20"/>
          <w:szCs w:val="20"/>
        </w:rPr>
      </w:pPr>
    </w:p>
    <w:p w14:paraId="5866D94B" w14:textId="77777777" w:rsidR="00875D2A" w:rsidRPr="00052384" w:rsidRDefault="00875D2A" w:rsidP="00C62E2C">
      <w:pPr>
        <w:tabs>
          <w:tab w:val="left" w:pos="3180"/>
        </w:tabs>
        <w:rPr>
          <w:rFonts w:ascii="Arial" w:hAnsi="Arial" w:cs="Arial"/>
          <w:b/>
          <w:color w:val="0000FF"/>
          <w:sz w:val="20"/>
          <w:szCs w:val="20"/>
        </w:rPr>
      </w:pPr>
      <w:r w:rsidRPr="006D7D5F">
        <w:rPr>
          <w:rFonts w:ascii="Arial" w:hAnsi="Arial" w:cs="Arial"/>
          <w:b/>
          <w:sz w:val="20"/>
          <w:szCs w:val="20"/>
        </w:rPr>
        <w:t xml:space="preserve">POR PERDIDA </w:t>
      </w:r>
      <w:r w:rsidR="00C62E2C" w:rsidRPr="006D7D5F">
        <w:rPr>
          <w:rFonts w:ascii="Arial" w:hAnsi="Arial" w:cs="Arial"/>
          <w:b/>
          <w:sz w:val="20"/>
          <w:szCs w:val="20"/>
        </w:rPr>
        <w:t xml:space="preserve">O DETERIORO DE </w:t>
      </w:r>
      <w:r w:rsidRPr="006D7D5F">
        <w:rPr>
          <w:rFonts w:ascii="Arial" w:hAnsi="Arial" w:cs="Arial"/>
          <w:b/>
          <w:sz w:val="20"/>
          <w:szCs w:val="20"/>
        </w:rPr>
        <w:t>BIENES</w:t>
      </w:r>
      <w:r w:rsidR="00C62E2C" w:rsidRPr="006D7D5F">
        <w:rPr>
          <w:rFonts w:ascii="Arial" w:hAnsi="Arial" w:cs="Arial"/>
          <w:b/>
          <w:sz w:val="20"/>
          <w:szCs w:val="20"/>
        </w:rPr>
        <w:t xml:space="preserve"> MUNICIPALES</w:t>
      </w:r>
      <w:r w:rsidRPr="006D7D5F">
        <w:rPr>
          <w:rFonts w:ascii="Arial" w:hAnsi="Arial" w:cs="Arial"/>
          <w:b/>
          <w:sz w:val="20"/>
          <w:szCs w:val="20"/>
        </w:rPr>
        <w:t>.</w:t>
      </w:r>
      <w:r w:rsidR="00052384" w:rsidRPr="00C53D3F">
        <w:rPr>
          <w:rFonts w:ascii="Arial" w:hAnsi="Arial" w:cs="Arial"/>
          <w:b/>
          <w:color w:val="FFFFFF" w:themeColor="background1"/>
          <w:sz w:val="20"/>
          <w:szCs w:val="20"/>
        </w:rPr>
        <w:t xml:space="preserve"> 26</w:t>
      </w:r>
    </w:p>
    <w:p w14:paraId="5866D94C" w14:textId="77777777" w:rsidR="00875D2A" w:rsidRPr="006D7D5F" w:rsidRDefault="00875D2A" w:rsidP="00875D2A">
      <w:pPr>
        <w:tabs>
          <w:tab w:val="left" w:pos="3180"/>
        </w:tabs>
        <w:jc w:val="right"/>
        <w:rPr>
          <w:rFonts w:ascii="Arial" w:hAnsi="Arial" w:cs="Arial"/>
          <w:sz w:val="20"/>
          <w:szCs w:val="20"/>
        </w:rPr>
      </w:pPr>
    </w:p>
    <w:p w14:paraId="5866D94D" w14:textId="2E5E5B46" w:rsidR="00A41090" w:rsidRPr="006D7D5F" w:rsidRDefault="00BB2B58" w:rsidP="00875D2A">
      <w:pPr>
        <w:jc w:val="both"/>
        <w:rPr>
          <w:rFonts w:ascii="Arial" w:hAnsi="Arial" w:cs="Arial"/>
          <w:sz w:val="20"/>
          <w:szCs w:val="20"/>
        </w:rPr>
      </w:pPr>
      <w:r>
        <w:rPr>
          <w:rFonts w:ascii="Arial" w:hAnsi="Arial" w:cs="Arial"/>
          <w:b/>
          <w:bCs/>
          <w:sz w:val="20"/>
          <w:szCs w:val="20"/>
        </w:rPr>
        <w:t>Art. 3</w:t>
      </w:r>
      <w:r w:rsidR="00E24C3F">
        <w:rPr>
          <w:rFonts w:ascii="Arial" w:hAnsi="Arial" w:cs="Arial"/>
          <w:b/>
          <w:bCs/>
          <w:sz w:val="20"/>
          <w:szCs w:val="20"/>
        </w:rPr>
        <w:t>3</w:t>
      </w:r>
      <w:r>
        <w:rPr>
          <w:rFonts w:ascii="Arial" w:hAnsi="Arial" w:cs="Arial"/>
          <w:b/>
          <w:bCs/>
          <w:sz w:val="20"/>
          <w:szCs w:val="20"/>
        </w:rPr>
        <w:t>.</w:t>
      </w:r>
      <w:r w:rsidR="00875D2A" w:rsidRPr="00BB2B58">
        <w:rPr>
          <w:rFonts w:ascii="Arial" w:hAnsi="Arial" w:cs="Arial"/>
          <w:b/>
          <w:bCs/>
          <w:sz w:val="20"/>
          <w:szCs w:val="20"/>
        </w:rPr>
        <w:t>-</w:t>
      </w:r>
      <w:r w:rsidR="00875D2A" w:rsidRPr="006D7D5F">
        <w:rPr>
          <w:rFonts w:ascii="Arial" w:hAnsi="Arial" w:cs="Arial"/>
          <w:sz w:val="20"/>
          <w:szCs w:val="20"/>
        </w:rPr>
        <w:t xml:space="preserve">Se faculta al </w:t>
      </w:r>
      <w:proofErr w:type="gramStart"/>
      <w:r w:rsidR="00875D2A" w:rsidRPr="006D7D5F">
        <w:rPr>
          <w:rFonts w:ascii="Arial" w:hAnsi="Arial" w:cs="Arial"/>
          <w:sz w:val="20"/>
          <w:szCs w:val="20"/>
        </w:rPr>
        <w:t>Alcalde</w:t>
      </w:r>
      <w:proofErr w:type="gramEnd"/>
      <w:r w:rsidR="00875D2A" w:rsidRPr="006D7D5F">
        <w:rPr>
          <w:rFonts w:ascii="Arial" w:hAnsi="Arial" w:cs="Arial"/>
          <w:sz w:val="20"/>
          <w:szCs w:val="20"/>
        </w:rPr>
        <w:t xml:space="preserve"> Municipal para que ordene descuentos a </w:t>
      </w:r>
      <w:r w:rsidR="00A41090" w:rsidRPr="006D7D5F">
        <w:rPr>
          <w:rFonts w:ascii="Arial" w:hAnsi="Arial" w:cs="Arial"/>
          <w:sz w:val="20"/>
          <w:szCs w:val="20"/>
        </w:rPr>
        <w:t>funcionarios, empleados o trabajadores municipales</w:t>
      </w:r>
      <w:r w:rsidR="00875D2A" w:rsidRPr="006D7D5F">
        <w:rPr>
          <w:rFonts w:ascii="Arial" w:hAnsi="Arial" w:cs="Arial"/>
          <w:sz w:val="20"/>
          <w:szCs w:val="20"/>
        </w:rPr>
        <w:t xml:space="preserve">, por la pérdida de herramientas, materiales y demás bienes muebles del Municipio, así como por daños ocasionados a </w:t>
      </w:r>
      <w:r w:rsidR="00A41090" w:rsidRPr="006D7D5F">
        <w:rPr>
          <w:rFonts w:ascii="Arial" w:hAnsi="Arial" w:cs="Arial"/>
          <w:sz w:val="20"/>
          <w:szCs w:val="20"/>
        </w:rPr>
        <w:t>bienes de la institución, tales como v</w:t>
      </w:r>
      <w:r w:rsidR="000A70E1" w:rsidRPr="006D7D5F">
        <w:rPr>
          <w:rFonts w:ascii="Arial" w:hAnsi="Arial" w:cs="Arial"/>
          <w:sz w:val="20"/>
          <w:szCs w:val="20"/>
        </w:rPr>
        <w:t>ehículos</w:t>
      </w:r>
      <w:r w:rsidR="00A41090" w:rsidRPr="006D7D5F">
        <w:rPr>
          <w:rFonts w:ascii="Arial" w:hAnsi="Arial" w:cs="Arial"/>
          <w:sz w:val="20"/>
          <w:szCs w:val="20"/>
        </w:rPr>
        <w:t xml:space="preserve"> automotores</w:t>
      </w:r>
      <w:r w:rsidR="000A70E1" w:rsidRPr="006D7D5F">
        <w:rPr>
          <w:rFonts w:ascii="Arial" w:hAnsi="Arial" w:cs="Arial"/>
          <w:sz w:val="20"/>
          <w:szCs w:val="20"/>
        </w:rPr>
        <w:t>, mobiliario y equipo, herramientas de trabajo, etc.</w:t>
      </w:r>
      <w:r w:rsidR="00C62E2C" w:rsidRPr="006D7D5F">
        <w:rPr>
          <w:rFonts w:ascii="Arial" w:hAnsi="Arial" w:cs="Arial"/>
          <w:sz w:val="20"/>
          <w:szCs w:val="20"/>
        </w:rPr>
        <w:t>, cuando su pérdida o deterioro se debiere a negligencia en el manejo u operación, o en la guarda y custodia de los mismos.</w:t>
      </w:r>
    </w:p>
    <w:p w14:paraId="5866D94E" w14:textId="77777777" w:rsidR="006D7D5F" w:rsidRPr="006D7D5F" w:rsidRDefault="006D7D5F" w:rsidP="00875D2A">
      <w:pPr>
        <w:jc w:val="both"/>
        <w:rPr>
          <w:rFonts w:ascii="Arial" w:hAnsi="Arial" w:cs="Arial"/>
          <w:sz w:val="20"/>
          <w:szCs w:val="20"/>
        </w:rPr>
      </w:pPr>
    </w:p>
    <w:p w14:paraId="5866D94F" w14:textId="61E0E0D2" w:rsidR="00875D2A" w:rsidRPr="006D7D5F" w:rsidRDefault="00875D2A" w:rsidP="00875D2A">
      <w:pPr>
        <w:jc w:val="both"/>
        <w:rPr>
          <w:rFonts w:ascii="Arial" w:hAnsi="Arial" w:cs="Arial"/>
          <w:sz w:val="20"/>
          <w:szCs w:val="20"/>
        </w:rPr>
      </w:pPr>
      <w:r w:rsidRPr="006D7D5F">
        <w:rPr>
          <w:rFonts w:ascii="Arial" w:hAnsi="Arial" w:cs="Arial"/>
          <w:sz w:val="20"/>
          <w:szCs w:val="20"/>
        </w:rPr>
        <w:t>Los jefes de las diferentes Dependencias Municipales, tendrán la obligación de informar po</w:t>
      </w:r>
      <w:r w:rsidR="00C62E2C" w:rsidRPr="006D7D5F">
        <w:rPr>
          <w:rFonts w:ascii="Arial" w:hAnsi="Arial" w:cs="Arial"/>
          <w:sz w:val="20"/>
          <w:szCs w:val="20"/>
        </w:rPr>
        <w:t xml:space="preserve">r escrito al </w:t>
      </w:r>
      <w:proofErr w:type="gramStart"/>
      <w:r w:rsidR="00C62E2C" w:rsidRPr="006D7D5F">
        <w:rPr>
          <w:rFonts w:ascii="Arial" w:hAnsi="Arial" w:cs="Arial"/>
          <w:sz w:val="20"/>
          <w:szCs w:val="20"/>
        </w:rPr>
        <w:t>Alcalde</w:t>
      </w:r>
      <w:proofErr w:type="gramEnd"/>
      <w:r w:rsidR="00C62E2C" w:rsidRPr="006D7D5F">
        <w:rPr>
          <w:rFonts w:ascii="Arial" w:hAnsi="Arial" w:cs="Arial"/>
          <w:sz w:val="20"/>
          <w:szCs w:val="20"/>
        </w:rPr>
        <w:t xml:space="preserve"> Municipal </w:t>
      </w:r>
      <w:r w:rsidRPr="006D7D5F">
        <w:rPr>
          <w:rFonts w:ascii="Arial" w:hAnsi="Arial" w:cs="Arial"/>
          <w:sz w:val="20"/>
          <w:szCs w:val="20"/>
        </w:rPr>
        <w:t xml:space="preserve">de la </w:t>
      </w:r>
      <w:r w:rsidR="00E26804" w:rsidRPr="006D7D5F">
        <w:rPr>
          <w:rFonts w:ascii="Arial" w:hAnsi="Arial" w:cs="Arial"/>
          <w:sz w:val="20"/>
          <w:szCs w:val="20"/>
        </w:rPr>
        <w:t>pérdida</w:t>
      </w:r>
      <w:r w:rsidRPr="006D7D5F">
        <w:rPr>
          <w:rFonts w:ascii="Arial" w:hAnsi="Arial" w:cs="Arial"/>
          <w:sz w:val="20"/>
          <w:szCs w:val="20"/>
        </w:rPr>
        <w:t xml:space="preserve"> o deterioro de los bienes citados en el presente </w:t>
      </w:r>
      <w:r w:rsidR="00E26804" w:rsidRPr="006D7D5F">
        <w:rPr>
          <w:rFonts w:ascii="Arial" w:hAnsi="Arial" w:cs="Arial"/>
          <w:sz w:val="20"/>
          <w:szCs w:val="20"/>
        </w:rPr>
        <w:t>artículo</w:t>
      </w:r>
      <w:r w:rsidRPr="006D7D5F">
        <w:rPr>
          <w:rFonts w:ascii="Arial" w:hAnsi="Arial" w:cs="Arial"/>
          <w:sz w:val="20"/>
          <w:szCs w:val="20"/>
        </w:rPr>
        <w:t xml:space="preserve"> a fin de que la sanción o descuento sea ap</w:t>
      </w:r>
      <w:r w:rsidR="00F54488" w:rsidRPr="006D7D5F">
        <w:rPr>
          <w:rFonts w:ascii="Arial" w:hAnsi="Arial" w:cs="Arial"/>
          <w:sz w:val="20"/>
          <w:szCs w:val="20"/>
        </w:rPr>
        <w:t>licado</w:t>
      </w:r>
      <w:r w:rsidR="00C62E2C" w:rsidRPr="006D7D5F">
        <w:rPr>
          <w:rFonts w:ascii="Arial" w:hAnsi="Arial" w:cs="Arial"/>
          <w:sz w:val="20"/>
          <w:szCs w:val="20"/>
        </w:rPr>
        <w:t xml:space="preserve">. Igual informe deberá rendirse a la Unidad de Contabilidad para que actualice el registro de activo fijo institucional. Todo servidor municipal </w:t>
      </w:r>
      <w:r w:rsidR="00DD1A74" w:rsidRPr="006D7D5F">
        <w:rPr>
          <w:rFonts w:ascii="Arial" w:hAnsi="Arial" w:cs="Arial"/>
          <w:sz w:val="20"/>
          <w:szCs w:val="20"/>
        </w:rPr>
        <w:t>que,</w:t>
      </w:r>
      <w:r w:rsidR="00C62E2C" w:rsidRPr="006D7D5F">
        <w:rPr>
          <w:rFonts w:ascii="Arial" w:hAnsi="Arial" w:cs="Arial"/>
          <w:sz w:val="20"/>
          <w:szCs w:val="20"/>
        </w:rPr>
        <w:t xml:space="preserve"> teniendo conocimiento del deterioro o pérdida, omitiere </w:t>
      </w:r>
      <w:r w:rsidR="00F54488" w:rsidRPr="006D7D5F">
        <w:rPr>
          <w:rFonts w:ascii="Arial" w:hAnsi="Arial" w:cs="Arial"/>
          <w:sz w:val="20"/>
          <w:szCs w:val="20"/>
        </w:rPr>
        <w:t xml:space="preserve">informar </w:t>
      </w:r>
      <w:r w:rsidR="00C62E2C" w:rsidRPr="006D7D5F">
        <w:rPr>
          <w:rFonts w:ascii="Arial" w:hAnsi="Arial" w:cs="Arial"/>
          <w:sz w:val="20"/>
          <w:szCs w:val="20"/>
        </w:rPr>
        <w:t xml:space="preserve">al jefe </w:t>
      </w:r>
      <w:r w:rsidRPr="006D7D5F">
        <w:rPr>
          <w:rFonts w:ascii="Arial" w:hAnsi="Arial" w:cs="Arial"/>
          <w:sz w:val="20"/>
          <w:szCs w:val="20"/>
        </w:rPr>
        <w:t>inmediato</w:t>
      </w:r>
      <w:r w:rsidR="00C62E2C" w:rsidRPr="006D7D5F">
        <w:rPr>
          <w:rFonts w:ascii="Arial" w:hAnsi="Arial" w:cs="Arial"/>
          <w:sz w:val="20"/>
          <w:szCs w:val="20"/>
        </w:rPr>
        <w:t xml:space="preserve">, teniendo la obligación de comunicarlo, </w:t>
      </w:r>
      <w:r w:rsidRPr="006D7D5F">
        <w:rPr>
          <w:rFonts w:ascii="Arial" w:hAnsi="Arial" w:cs="Arial"/>
          <w:sz w:val="20"/>
          <w:szCs w:val="20"/>
        </w:rPr>
        <w:t>lo har</w:t>
      </w:r>
      <w:r w:rsidR="00C62E2C" w:rsidRPr="006D7D5F">
        <w:rPr>
          <w:rFonts w:ascii="Arial" w:hAnsi="Arial" w:cs="Arial"/>
          <w:sz w:val="20"/>
          <w:szCs w:val="20"/>
        </w:rPr>
        <w:t xml:space="preserve">á responsable solidario del deterioro o pérdida. </w:t>
      </w:r>
    </w:p>
    <w:p w14:paraId="5866D950" w14:textId="77777777" w:rsidR="00875D2A" w:rsidRPr="006D7D5F" w:rsidRDefault="00875D2A" w:rsidP="00875D2A">
      <w:pPr>
        <w:jc w:val="both"/>
        <w:rPr>
          <w:rFonts w:ascii="Arial" w:hAnsi="Arial" w:cs="Arial"/>
          <w:sz w:val="20"/>
          <w:szCs w:val="20"/>
        </w:rPr>
      </w:pPr>
    </w:p>
    <w:p w14:paraId="5866D951" w14:textId="40039EC3" w:rsidR="00875D2A" w:rsidRPr="006D7D5F" w:rsidRDefault="00875D2A" w:rsidP="00875D2A">
      <w:pPr>
        <w:jc w:val="both"/>
        <w:rPr>
          <w:rFonts w:ascii="Arial" w:hAnsi="Arial" w:cs="Arial"/>
          <w:sz w:val="20"/>
          <w:szCs w:val="20"/>
        </w:rPr>
      </w:pPr>
      <w:r w:rsidRPr="006D7D5F">
        <w:rPr>
          <w:rFonts w:ascii="Arial" w:hAnsi="Arial" w:cs="Arial"/>
          <w:sz w:val="20"/>
          <w:szCs w:val="20"/>
        </w:rPr>
        <w:t xml:space="preserve">El descuento se hará en proporción a la remuneración </w:t>
      </w:r>
      <w:r w:rsidR="00C62E2C" w:rsidRPr="006D7D5F">
        <w:rPr>
          <w:rFonts w:ascii="Arial" w:hAnsi="Arial" w:cs="Arial"/>
          <w:sz w:val="20"/>
          <w:szCs w:val="20"/>
        </w:rPr>
        <w:t xml:space="preserve">del funcionario, empleado o trabajador municipal </w:t>
      </w:r>
      <w:r w:rsidR="00DD1A74" w:rsidRPr="006D7D5F">
        <w:rPr>
          <w:rFonts w:ascii="Arial" w:hAnsi="Arial" w:cs="Arial"/>
          <w:sz w:val="20"/>
          <w:szCs w:val="20"/>
        </w:rPr>
        <w:t>responsable sin</w:t>
      </w:r>
      <w:r w:rsidRPr="006D7D5F">
        <w:rPr>
          <w:rFonts w:ascii="Arial" w:hAnsi="Arial" w:cs="Arial"/>
          <w:sz w:val="20"/>
          <w:szCs w:val="20"/>
        </w:rPr>
        <w:t xml:space="preserve"> exc</w:t>
      </w:r>
      <w:r w:rsidR="00C62E2C" w:rsidRPr="006D7D5F">
        <w:rPr>
          <w:rFonts w:ascii="Arial" w:hAnsi="Arial" w:cs="Arial"/>
          <w:sz w:val="20"/>
          <w:szCs w:val="20"/>
        </w:rPr>
        <w:t xml:space="preserve">eder el quince por ciento del salario mensual, </w:t>
      </w:r>
      <w:r w:rsidRPr="006D7D5F">
        <w:rPr>
          <w:rFonts w:ascii="Arial" w:hAnsi="Arial" w:cs="Arial"/>
          <w:sz w:val="20"/>
          <w:szCs w:val="20"/>
        </w:rPr>
        <w:t xml:space="preserve">y de acuerdo al precio </w:t>
      </w:r>
      <w:r w:rsidR="00C62E2C" w:rsidRPr="006D7D5F">
        <w:rPr>
          <w:rFonts w:ascii="Arial" w:hAnsi="Arial" w:cs="Arial"/>
          <w:sz w:val="20"/>
          <w:szCs w:val="20"/>
        </w:rPr>
        <w:t xml:space="preserve">de inventario </w:t>
      </w:r>
      <w:r w:rsidRPr="006D7D5F">
        <w:rPr>
          <w:rFonts w:ascii="Arial" w:hAnsi="Arial" w:cs="Arial"/>
          <w:sz w:val="20"/>
          <w:szCs w:val="20"/>
        </w:rPr>
        <w:t xml:space="preserve">del </w:t>
      </w:r>
      <w:r w:rsidR="00C62E2C" w:rsidRPr="006D7D5F">
        <w:rPr>
          <w:rFonts w:ascii="Arial" w:hAnsi="Arial" w:cs="Arial"/>
          <w:sz w:val="20"/>
          <w:szCs w:val="20"/>
        </w:rPr>
        <w:t xml:space="preserve">bien institucional extraviado </w:t>
      </w:r>
      <w:r w:rsidRPr="006D7D5F">
        <w:rPr>
          <w:rFonts w:ascii="Arial" w:hAnsi="Arial" w:cs="Arial"/>
          <w:sz w:val="20"/>
          <w:szCs w:val="20"/>
        </w:rPr>
        <w:t xml:space="preserve">o deteriorado, hasta el completo pago </w:t>
      </w:r>
      <w:r w:rsidR="00C62E2C" w:rsidRPr="006D7D5F">
        <w:rPr>
          <w:rFonts w:ascii="Arial" w:hAnsi="Arial" w:cs="Arial"/>
          <w:sz w:val="20"/>
          <w:szCs w:val="20"/>
        </w:rPr>
        <w:t xml:space="preserve">del mismo </w:t>
      </w:r>
      <w:r w:rsidRPr="006D7D5F">
        <w:rPr>
          <w:rFonts w:ascii="Arial" w:hAnsi="Arial" w:cs="Arial"/>
          <w:sz w:val="20"/>
          <w:szCs w:val="20"/>
        </w:rPr>
        <w:t xml:space="preserve">o </w:t>
      </w:r>
      <w:r w:rsidR="00C62E2C" w:rsidRPr="006D7D5F">
        <w:rPr>
          <w:rFonts w:ascii="Arial" w:hAnsi="Arial" w:cs="Arial"/>
          <w:sz w:val="20"/>
          <w:szCs w:val="20"/>
        </w:rPr>
        <w:t xml:space="preserve">la </w:t>
      </w:r>
      <w:r w:rsidRPr="006D7D5F">
        <w:rPr>
          <w:rFonts w:ascii="Arial" w:hAnsi="Arial" w:cs="Arial"/>
          <w:sz w:val="20"/>
          <w:szCs w:val="20"/>
        </w:rPr>
        <w:t>reparación del daño causado</w:t>
      </w:r>
      <w:r w:rsidR="00C62E2C" w:rsidRPr="006D7D5F">
        <w:rPr>
          <w:rFonts w:ascii="Arial" w:hAnsi="Arial" w:cs="Arial"/>
          <w:sz w:val="20"/>
          <w:szCs w:val="20"/>
        </w:rPr>
        <w:t xml:space="preserve">, todo a satisfacción del </w:t>
      </w:r>
      <w:proofErr w:type="gramStart"/>
      <w:r w:rsidR="00C62E2C" w:rsidRPr="006D7D5F">
        <w:rPr>
          <w:rFonts w:ascii="Arial" w:hAnsi="Arial" w:cs="Arial"/>
          <w:sz w:val="20"/>
          <w:szCs w:val="20"/>
        </w:rPr>
        <w:t>Alcalde</w:t>
      </w:r>
      <w:proofErr w:type="gramEnd"/>
      <w:r w:rsidR="00C62E2C" w:rsidRPr="006D7D5F">
        <w:rPr>
          <w:rFonts w:ascii="Arial" w:hAnsi="Arial" w:cs="Arial"/>
          <w:sz w:val="20"/>
          <w:szCs w:val="20"/>
        </w:rPr>
        <w:t xml:space="preserve"> Municipal</w:t>
      </w:r>
      <w:r w:rsidRPr="006D7D5F">
        <w:rPr>
          <w:rFonts w:ascii="Arial" w:hAnsi="Arial" w:cs="Arial"/>
          <w:sz w:val="20"/>
          <w:szCs w:val="20"/>
        </w:rPr>
        <w:t xml:space="preserve">. </w:t>
      </w:r>
    </w:p>
    <w:p w14:paraId="5866D952" w14:textId="77777777" w:rsidR="00875D2A" w:rsidRPr="006D7D5F" w:rsidRDefault="00875D2A" w:rsidP="00875D2A">
      <w:pPr>
        <w:jc w:val="both"/>
        <w:rPr>
          <w:rFonts w:ascii="Arial" w:hAnsi="Arial" w:cs="Arial"/>
          <w:sz w:val="20"/>
          <w:szCs w:val="20"/>
        </w:rPr>
      </w:pPr>
    </w:p>
    <w:p w14:paraId="5866D953" w14:textId="77777777" w:rsidR="00C62E2C" w:rsidRPr="006D7D5F" w:rsidRDefault="00C62E2C" w:rsidP="00875D2A">
      <w:pPr>
        <w:jc w:val="both"/>
        <w:rPr>
          <w:rFonts w:ascii="Arial" w:hAnsi="Arial" w:cs="Arial"/>
          <w:sz w:val="20"/>
          <w:szCs w:val="20"/>
        </w:rPr>
      </w:pPr>
      <w:r w:rsidRPr="006A1CE9">
        <w:rPr>
          <w:rFonts w:ascii="Arial" w:hAnsi="Arial" w:cs="Arial"/>
          <w:sz w:val="20"/>
          <w:szCs w:val="20"/>
        </w:rPr>
        <w:t>Las reglas anteriores se aplicarán en caso de que cualquier funcionario, empleado o trabajador municipal por negligencia o malicia caus</w:t>
      </w:r>
      <w:r w:rsidR="00BB2B58" w:rsidRPr="006A1CE9">
        <w:rPr>
          <w:rFonts w:ascii="Arial" w:hAnsi="Arial" w:cs="Arial"/>
          <w:sz w:val="20"/>
          <w:szCs w:val="20"/>
        </w:rPr>
        <w:t>ar</w:t>
      </w:r>
      <w:r w:rsidRPr="006A1CE9">
        <w:rPr>
          <w:rFonts w:ascii="Arial" w:hAnsi="Arial" w:cs="Arial"/>
          <w:sz w:val="20"/>
          <w:szCs w:val="20"/>
        </w:rPr>
        <w:t>e daños a inmuebles y edificaciones municipales.</w:t>
      </w:r>
    </w:p>
    <w:p w14:paraId="5866D954" w14:textId="77777777" w:rsidR="007A3C67" w:rsidRPr="006D7D5F" w:rsidRDefault="007A3C67" w:rsidP="00726A8D">
      <w:pPr>
        <w:jc w:val="center"/>
        <w:rPr>
          <w:rFonts w:ascii="Arial" w:hAnsi="Arial" w:cs="Arial"/>
          <w:sz w:val="20"/>
          <w:szCs w:val="20"/>
        </w:rPr>
      </w:pPr>
    </w:p>
    <w:p w14:paraId="5866D955" w14:textId="083C8106" w:rsidR="00875D2A" w:rsidRPr="00BB2B58" w:rsidRDefault="00DD1A74" w:rsidP="002F1292">
      <w:pPr>
        <w:jc w:val="both"/>
        <w:rPr>
          <w:rFonts w:ascii="Arial" w:hAnsi="Arial" w:cs="Arial"/>
          <w:b/>
          <w:color w:val="0000FF"/>
          <w:sz w:val="20"/>
          <w:szCs w:val="20"/>
        </w:rPr>
      </w:pPr>
      <w:r w:rsidRPr="006D7D5F">
        <w:rPr>
          <w:rFonts w:ascii="Arial" w:hAnsi="Arial" w:cs="Arial"/>
          <w:b/>
          <w:sz w:val="20"/>
          <w:szCs w:val="20"/>
        </w:rPr>
        <w:t>POR PAGO</w:t>
      </w:r>
      <w:r w:rsidR="00875D2A" w:rsidRPr="006D7D5F">
        <w:rPr>
          <w:rFonts w:ascii="Arial" w:hAnsi="Arial" w:cs="Arial"/>
          <w:b/>
          <w:sz w:val="20"/>
          <w:szCs w:val="20"/>
        </w:rPr>
        <w:t xml:space="preserve"> DE IMPUESTOS, TAS</w:t>
      </w:r>
      <w:r w:rsidR="00BB2B58">
        <w:rPr>
          <w:rFonts w:ascii="Arial" w:hAnsi="Arial" w:cs="Arial"/>
          <w:b/>
          <w:sz w:val="20"/>
          <w:szCs w:val="20"/>
        </w:rPr>
        <w:t xml:space="preserve">AS, SERVICIOS, MULTAS, DERECHOS. </w:t>
      </w:r>
      <w:r w:rsidR="00BB2B58" w:rsidRPr="00C53D3F">
        <w:rPr>
          <w:rFonts w:ascii="Arial" w:hAnsi="Arial" w:cs="Arial"/>
          <w:b/>
          <w:color w:val="FFFFFF" w:themeColor="background1"/>
          <w:sz w:val="20"/>
          <w:szCs w:val="20"/>
        </w:rPr>
        <w:t>27</w:t>
      </w:r>
    </w:p>
    <w:p w14:paraId="5866D956" w14:textId="77777777" w:rsidR="007A3C67" w:rsidRPr="006D7D5F" w:rsidRDefault="007A3C67" w:rsidP="00875D2A">
      <w:pPr>
        <w:jc w:val="center"/>
        <w:rPr>
          <w:rFonts w:ascii="Arial" w:hAnsi="Arial" w:cs="Arial"/>
          <w:sz w:val="20"/>
          <w:szCs w:val="20"/>
        </w:rPr>
      </w:pPr>
    </w:p>
    <w:p w14:paraId="5866D957" w14:textId="5C2B3FFE" w:rsidR="002F1292" w:rsidRPr="006D7D5F" w:rsidRDefault="00BB2B58" w:rsidP="00875D2A">
      <w:pPr>
        <w:jc w:val="both"/>
        <w:rPr>
          <w:rFonts w:ascii="Arial" w:hAnsi="Arial" w:cs="Arial"/>
          <w:sz w:val="20"/>
          <w:szCs w:val="20"/>
        </w:rPr>
      </w:pPr>
      <w:r w:rsidRPr="00BB2B58">
        <w:rPr>
          <w:rFonts w:ascii="Arial" w:hAnsi="Arial" w:cs="Arial"/>
          <w:b/>
          <w:sz w:val="20"/>
          <w:szCs w:val="20"/>
        </w:rPr>
        <w:t>Art. 3</w:t>
      </w:r>
      <w:r w:rsidR="00E24C3F">
        <w:rPr>
          <w:rFonts w:ascii="Arial" w:hAnsi="Arial" w:cs="Arial"/>
          <w:b/>
          <w:sz w:val="20"/>
          <w:szCs w:val="20"/>
        </w:rPr>
        <w:t>4</w:t>
      </w:r>
      <w:r w:rsidR="002F1292" w:rsidRPr="00BB2B58">
        <w:rPr>
          <w:rFonts w:ascii="Arial" w:hAnsi="Arial" w:cs="Arial"/>
          <w:b/>
          <w:sz w:val="20"/>
          <w:szCs w:val="20"/>
        </w:rPr>
        <w:t>.</w:t>
      </w:r>
      <w:r w:rsidR="003017C9" w:rsidRPr="00BB2B58">
        <w:rPr>
          <w:rFonts w:ascii="Arial" w:hAnsi="Arial" w:cs="Arial"/>
          <w:b/>
          <w:sz w:val="20"/>
          <w:szCs w:val="20"/>
        </w:rPr>
        <w:t>-</w:t>
      </w:r>
      <w:r w:rsidR="002F1292" w:rsidRPr="006D7D5F">
        <w:rPr>
          <w:rFonts w:ascii="Arial" w:hAnsi="Arial" w:cs="Arial"/>
          <w:sz w:val="20"/>
          <w:szCs w:val="20"/>
        </w:rPr>
        <w:t xml:space="preserve"> El </w:t>
      </w:r>
      <w:proofErr w:type="gramStart"/>
      <w:r w:rsidR="00875D2A" w:rsidRPr="006D7D5F">
        <w:rPr>
          <w:rFonts w:ascii="Arial" w:hAnsi="Arial" w:cs="Arial"/>
          <w:sz w:val="20"/>
          <w:szCs w:val="20"/>
        </w:rPr>
        <w:t>Alcalde</w:t>
      </w:r>
      <w:proofErr w:type="gramEnd"/>
      <w:r w:rsidR="00875D2A" w:rsidRPr="006D7D5F">
        <w:rPr>
          <w:rFonts w:ascii="Arial" w:hAnsi="Arial" w:cs="Arial"/>
          <w:sz w:val="20"/>
          <w:szCs w:val="20"/>
        </w:rPr>
        <w:t xml:space="preserve"> Municipal</w:t>
      </w:r>
      <w:r w:rsidR="002F1292" w:rsidRPr="006D7D5F">
        <w:rPr>
          <w:rFonts w:ascii="Arial" w:hAnsi="Arial" w:cs="Arial"/>
          <w:sz w:val="20"/>
          <w:szCs w:val="20"/>
        </w:rPr>
        <w:t xml:space="preserve">, previa autorización de </w:t>
      </w:r>
      <w:r w:rsidR="00875D2A" w:rsidRPr="006D7D5F">
        <w:rPr>
          <w:rFonts w:ascii="Arial" w:hAnsi="Arial" w:cs="Arial"/>
          <w:sz w:val="20"/>
          <w:szCs w:val="20"/>
        </w:rPr>
        <w:t xml:space="preserve">funcionarios, empleados o trabajadores municipales, </w:t>
      </w:r>
      <w:r w:rsidR="002F1292" w:rsidRPr="006D7D5F">
        <w:rPr>
          <w:rFonts w:ascii="Arial" w:hAnsi="Arial" w:cs="Arial"/>
          <w:sz w:val="20"/>
          <w:szCs w:val="20"/>
        </w:rPr>
        <w:t xml:space="preserve">podrá ordenar </w:t>
      </w:r>
      <w:r>
        <w:rPr>
          <w:rFonts w:ascii="Arial" w:hAnsi="Arial" w:cs="Arial"/>
          <w:sz w:val="20"/>
          <w:szCs w:val="20"/>
        </w:rPr>
        <w:t xml:space="preserve">a la Tesorería Municipal hacer </w:t>
      </w:r>
      <w:r w:rsidR="002F1292" w:rsidRPr="006D7D5F">
        <w:rPr>
          <w:rFonts w:ascii="Arial" w:hAnsi="Arial" w:cs="Arial"/>
          <w:sz w:val="20"/>
          <w:szCs w:val="20"/>
        </w:rPr>
        <w:t xml:space="preserve">descuentos salariales en </w:t>
      </w:r>
      <w:r w:rsidR="00875D2A" w:rsidRPr="006D7D5F">
        <w:rPr>
          <w:rFonts w:ascii="Arial" w:hAnsi="Arial" w:cs="Arial"/>
          <w:sz w:val="20"/>
          <w:szCs w:val="20"/>
        </w:rPr>
        <w:t xml:space="preserve">concepto de impuestos, tasas, </w:t>
      </w:r>
      <w:r w:rsidR="002F1292" w:rsidRPr="006D7D5F">
        <w:rPr>
          <w:rFonts w:ascii="Arial" w:hAnsi="Arial" w:cs="Arial"/>
          <w:sz w:val="20"/>
          <w:szCs w:val="20"/>
        </w:rPr>
        <w:t xml:space="preserve">y contribuciones, inclusive </w:t>
      </w:r>
      <w:r w:rsidR="00875D2A" w:rsidRPr="006D7D5F">
        <w:rPr>
          <w:rFonts w:ascii="Arial" w:hAnsi="Arial" w:cs="Arial"/>
          <w:sz w:val="20"/>
          <w:szCs w:val="20"/>
        </w:rPr>
        <w:t>multas</w:t>
      </w:r>
      <w:r w:rsidR="002F1292" w:rsidRPr="006D7D5F">
        <w:rPr>
          <w:rFonts w:ascii="Arial" w:hAnsi="Arial" w:cs="Arial"/>
          <w:sz w:val="20"/>
          <w:szCs w:val="20"/>
        </w:rPr>
        <w:t xml:space="preserve"> e intereses </w:t>
      </w:r>
      <w:r w:rsidR="00875D2A" w:rsidRPr="006D7D5F">
        <w:rPr>
          <w:rFonts w:ascii="Arial" w:hAnsi="Arial" w:cs="Arial"/>
          <w:sz w:val="20"/>
          <w:szCs w:val="20"/>
        </w:rPr>
        <w:t>que adeud</w:t>
      </w:r>
      <w:r w:rsidR="002F1292" w:rsidRPr="006D7D5F">
        <w:rPr>
          <w:rFonts w:ascii="Arial" w:hAnsi="Arial" w:cs="Arial"/>
          <w:sz w:val="20"/>
          <w:szCs w:val="20"/>
        </w:rPr>
        <w:t>ar</w:t>
      </w:r>
      <w:r w:rsidR="00875D2A" w:rsidRPr="006D7D5F">
        <w:rPr>
          <w:rFonts w:ascii="Arial" w:hAnsi="Arial" w:cs="Arial"/>
          <w:sz w:val="20"/>
          <w:szCs w:val="20"/>
        </w:rPr>
        <w:t>en al Municipio</w:t>
      </w:r>
      <w:r w:rsidR="002F1292" w:rsidRPr="006D7D5F">
        <w:rPr>
          <w:rFonts w:ascii="Arial" w:hAnsi="Arial" w:cs="Arial"/>
          <w:sz w:val="20"/>
          <w:szCs w:val="20"/>
        </w:rPr>
        <w:t xml:space="preserve">. </w:t>
      </w:r>
    </w:p>
    <w:p w14:paraId="5866D958" w14:textId="77777777" w:rsidR="002F1292" w:rsidRPr="006D7D5F" w:rsidRDefault="002F1292" w:rsidP="00875D2A">
      <w:pPr>
        <w:jc w:val="both"/>
        <w:rPr>
          <w:rFonts w:ascii="Arial" w:hAnsi="Arial" w:cs="Arial"/>
          <w:sz w:val="20"/>
          <w:szCs w:val="20"/>
        </w:rPr>
      </w:pPr>
    </w:p>
    <w:p w14:paraId="5866D959" w14:textId="57FD8082" w:rsidR="002F1292" w:rsidRPr="006D7D5F" w:rsidRDefault="00DD1A74" w:rsidP="00875D2A">
      <w:pPr>
        <w:jc w:val="both"/>
        <w:rPr>
          <w:rFonts w:ascii="Arial" w:hAnsi="Arial" w:cs="Arial"/>
          <w:sz w:val="20"/>
          <w:szCs w:val="20"/>
        </w:rPr>
      </w:pPr>
      <w:r w:rsidRPr="006D7D5F">
        <w:rPr>
          <w:rFonts w:ascii="Arial" w:hAnsi="Arial" w:cs="Arial"/>
          <w:sz w:val="20"/>
          <w:szCs w:val="20"/>
        </w:rPr>
        <w:t>También podrá</w:t>
      </w:r>
      <w:r w:rsidR="002F1292" w:rsidRPr="006D7D5F">
        <w:rPr>
          <w:rFonts w:ascii="Arial" w:hAnsi="Arial" w:cs="Arial"/>
          <w:sz w:val="20"/>
          <w:szCs w:val="20"/>
        </w:rPr>
        <w:t xml:space="preserve"> ordenar descuentos salariales para facilitar el cumplimiento de éstos al reintegro de fondos o </w:t>
      </w:r>
      <w:r w:rsidR="00875D2A" w:rsidRPr="006D7D5F">
        <w:rPr>
          <w:rFonts w:ascii="Arial" w:hAnsi="Arial" w:cs="Arial"/>
          <w:sz w:val="20"/>
          <w:szCs w:val="20"/>
        </w:rPr>
        <w:t xml:space="preserve">reparos </w:t>
      </w:r>
      <w:r w:rsidR="002F1292" w:rsidRPr="006D7D5F">
        <w:rPr>
          <w:rFonts w:ascii="Arial" w:hAnsi="Arial" w:cs="Arial"/>
          <w:sz w:val="20"/>
          <w:szCs w:val="20"/>
        </w:rPr>
        <w:t xml:space="preserve">determinados como </w:t>
      </w:r>
      <w:r w:rsidR="00875D2A" w:rsidRPr="006D7D5F">
        <w:rPr>
          <w:rFonts w:ascii="Arial" w:hAnsi="Arial" w:cs="Arial"/>
          <w:sz w:val="20"/>
          <w:szCs w:val="20"/>
        </w:rPr>
        <w:t xml:space="preserve">responsabilidades </w:t>
      </w:r>
      <w:r w:rsidR="002F1292" w:rsidRPr="006D7D5F">
        <w:rPr>
          <w:rFonts w:ascii="Arial" w:hAnsi="Arial" w:cs="Arial"/>
          <w:sz w:val="20"/>
          <w:szCs w:val="20"/>
        </w:rPr>
        <w:t xml:space="preserve">patrimoniales contra quienes hayan </w:t>
      </w:r>
      <w:r w:rsidR="00875D2A" w:rsidRPr="006D7D5F">
        <w:rPr>
          <w:rFonts w:ascii="Arial" w:hAnsi="Arial" w:cs="Arial"/>
          <w:sz w:val="20"/>
          <w:szCs w:val="20"/>
        </w:rPr>
        <w:t>manej</w:t>
      </w:r>
      <w:r w:rsidR="002F1292" w:rsidRPr="006D7D5F">
        <w:rPr>
          <w:rFonts w:ascii="Arial" w:hAnsi="Arial" w:cs="Arial"/>
          <w:sz w:val="20"/>
          <w:szCs w:val="20"/>
        </w:rPr>
        <w:t>ad</w:t>
      </w:r>
      <w:r w:rsidR="00875D2A" w:rsidRPr="006D7D5F">
        <w:rPr>
          <w:rFonts w:ascii="Arial" w:hAnsi="Arial" w:cs="Arial"/>
          <w:sz w:val="20"/>
          <w:szCs w:val="20"/>
        </w:rPr>
        <w:t>o fondos, valores</w:t>
      </w:r>
      <w:r w:rsidR="002F1292" w:rsidRPr="006D7D5F">
        <w:rPr>
          <w:rFonts w:ascii="Arial" w:hAnsi="Arial" w:cs="Arial"/>
          <w:sz w:val="20"/>
          <w:szCs w:val="20"/>
        </w:rPr>
        <w:t>,</w:t>
      </w:r>
      <w:r w:rsidR="00875D2A" w:rsidRPr="006D7D5F">
        <w:rPr>
          <w:rFonts w:ascii="Arial" w:hAnsi="Arial" w:cs="Arial"/>
          <w:sz w:val="20"/>
          <w:szCs w:val="20"/>
        </w:rPr>
        <w:t xml:space="preserve"> espe</w:t>
      </w:r>
      <w:r w:rsidR="002F1292" w:rsidRPr="006D7D5F">
        <w:rPr>
          <w:rFonts w:ascii="Arial" w:hAnsi="Arial" w:cs="Arial"/>
          <w:sz w:val="20"/>
          <w:szCs w:val="20"/>
        </w:rPr>
        <w:t xml:space="preserve">cies y otros bienes municipales, y aún fungieren en la institución. Asimismo, podrá ordenar el descuento de sumas líquidas hasta la completa devolución de </w:t>
      </w:r>
      <w:r w:rsidR="00875D2A" w:rsidRPr="006D7D5F">
        <w:rPr>
          <w:rFonts w:ascii="Arial" w:hAnsi="Arial" w:cs="Arial"/>
          <w:sz w:val="20"/>
          <w:szCs w:val="20"/>
        </w:rPr>
        <w:t>sueldos percibidos indebidamente</w:t>
      </w:r>
      <w:r w:rsidR="00BB2B58">
        <w:rPr>
          <w:rFonts w:ascii="Arial" w:hAnsi="Arial" w:cs="Arial"/>
          <w:sz w:val="20"/>
          <w:szCs w:val="20"/>
        </w:rPr>
        <w:t>.</w:t>
      </w:r>
    </w:p>
    <w:p w14:paraId="5866D95A" w14:textId="77777777" w:rsidR="002F1292" w:rsidRPr="006D7D5F" w:rsidRDefault="002F1292" w:rsidP="00875D2A">
      <w:pPr>
        <w:jc w:val="both"/>
        <w:rPr>
          <w:rFonts w:ascii="Arial" w:hAnsi="Arial" w:cs="Arial"/>
          <w:sz w:val="20"/>
          <w:szCs w:val="20"/>
        </w:rPr>
      </w:pPr>
    </w:p>
    <w:p w14:paraId="5866D95B" w14:textId="033D1917" w:rsidR="002F1292" w:rsidRPr="006D7D5F" w:rsidRDefault="00C227FB" w:rsidP="00875D2A">
      <w:pPr>
        <w:jc w:val="both"/>
        <w:rPr>
          <w:rFonts w:ascii="Arial" w:hAnsi="Arial" w:cs="Arial"/>
          <w:sz w:val="20"/>
          <w:szCs w:val="20"/>
        </w:rPr>
      </w:pPr>
      <w:r w:rsidRPr="006D7D5F">
        <w:rPr>
          <w:rFonts w:ascii="Arial" w:hAnsi="Arial" w:cs="Arial"/>
          <w:sz w:val="20"/>
          <w:szCs w:val="20"/>
        </w:rPr>
        <w:t xml:space="preserve"> </w:t>
      </w:r>
      <w:r w:rsidR="002F1292" w:rsidRPr="006D7D5F">
        <w:rPr>
          <w:rFonts w:ascii="Arial" w:hAnsi="Arial" w:cs="Arial"/>
          <w:sz w:val="20"/>
          <w:szCs w:val="20"/>
        </w:rPr>
        <w:t xml:space="preserve">Estos descuentos se harán en proporción a la remuneración del funcionario, empleado o trabajador municipal </w:t>
      </w:r>
      <w:r w:rsidR="00DD1A74" w:rsidRPr="006D7D5F">
        <w:rPr>
          <w:rFonts w:ascii="Arial" w:hAnsi="Arial" w:cs="Arial"/>
          <w:sz w:val="20"/>
          <w:szCs w:val="20"/>
        </w:rPr>
        <w:t>responsable sin</w:t>
      </w:r>
      <w:r w:rsidR="002F1292" w:rsidRPr="006D7D5F">
        <w:rPr>
          <w:rFonts w:ascii="Arial" w:hAnsi="Arial" w:cs="Arial"/>
          <w:sz w:val="20"/>
          <w:szCs w:val="20"/>
        </w:rPr>
        <w:t xml:space="preserve"> exceder el quince por ciento del salario mensual.</w:t>
      </w:r>
    </w:p>
    <w:p w14:paraId="5866D95C" w14:textId="77777777" w:rsidR="002F1292" w:rsidRPr="006D7D5F" w:rsidRDefault="002F1292" w:rsidP="00875D2A">
      <w:pPr>
        <w:jc w:val="both"/>
        <w:rPr>
          <w:rFonts w:ascii="Arial" w:hAnsi="Arial" w:cs="Arial"/>
          <w:sz w:val="20"/>
          <w:szCs w:val="20"/>
        </w:rPr>
      </w:pPr>
    </w:p>
    <w:p w14:paraId="5866D95D" w14:textId="77777777" w:rsidR="00875D2A" w:rsidRPr="006D7D5F" w:rsidRDefault="002F1292" w:rsidP="00875D2A">
      <w:pPr>
        <w:jc w:val="both"/>
        <w:rPr>
          <w:rFonts w:ascii="Arial" w:hAnsi="Arial" w:cs="Arial"/>
          <w:sz w:val="20"/>
          <w:szCs w:val="20"/>
        </w:rPr>
      </w:pPr>
      <w:r w:rsidRPr="006D7D5F">
        <w:rPr>
          <w:rFonts w:ascii="Arial" w:hAnsi="Arial" w:cs="Arial"/>
          <w:sz w:val="20"/>
          <w:szCs w:val="20"/>
        </w:rPr>
        <w:t xml:space="preserve">Los descuentos autorizados por los servidores municipales para honrar </w:t>
      </w:r>
      <w:r w:rsidR="00875D2A" w:rsidRPr="006D7D5F">
        <w:rPr>
          <w:rFonts w:ascii="Arial" w:hAnsi="Arial" w:cs="Arial"/>
          <w:sz w:val="20"/>
          <w:szCs w:val="20"/>
        </w:rPr>
        <w:t xml:space="preserve">compromisos </w:t>
      </w:r>
      <w:r w:rsidRPr="006D7D5F">
        <w:rPr>
          <w:rFonts w:ascii="Arial" w:hAnsi="Arial" w:cs="Arial"/>
          <w:sz w:val="20"/>
          <w:szCs w:val="20"/>
        </w:rPr>
        <w:t xml:space="preserve">económicos legalmente contraídos con </w:t>
      </w:r>
      <w:r w:rsidR="00875D2A" w:rsidRPr="006D7D5F">
        <w:rPr>
          <w:rFonts w:ascii="Arial" w:hAnsi="Arial" w:cs="Arial"/>
          <w:sz w:val="20"/>
          <w:szCs w:val="20"/>
        </w:rPr>
        <w:t xml:space="preserve">terceros, </w:t>
      </w:r>
      <w:r w:rsidRPr="006D7D5F">
        <w:rPr>
          <w:rFonts w:ascii="Arial" w:hAnsi="Arial" w:cs="Arial"/>
          <w:sz w:val="20"/>
          <w:szCs w:val="20"/>
        </w:rPr>
        <w:t xml:space="preserve">se </w:t>
      </w:r>
      <w:r w:rsidR="006A1CE9" w:rsidRPr="006D7D5F">
        <w:rPr>
          <w:rFonts w:ascii="Arial" w:hAnsi="Arial" w:cs="Arial"/>
          <w:sz w:val="20"/>
          <w:szCs w:val="20"/>
        </w:rPr>
        <w:t>regir</w:t>
      </w:r>
      <w:r w:rsidR="006A1CE9">
        <w:rPr>
          <w:rFonts w:ascii="Arial" w:hAnsi="Arial" w:cs="Arial"/>
          <w:sz w:val="20"/>
          <w:szCs w:val="20"/>
        </w:rPr>
        <w:t>á</w:t>
      </w:r>
      <w:r w:rsidR="006A1CE9" w:rsidRPr="006D7D5F">
        <w:rPr>
          <w:rFonts w:ascii="Arial" w:hAnsi="Arial" w:cs="Arial"/>
          <w:sz w:val="20"/>
          <w:szCs w:val="20"/>
        </w:rPr>
        <w:t>n</w:t>
      </w:r>
      <w:r w:rsidRPr="006D7D5F">
        <w:rPr>
          <w:rFonts w:ascii="Arial" w:hAnsi="Arial" w:cs="Arial"/>
          <w:sz w:val="20"/>
          <w:szCs w:val="20"/>
        </w:rPr>
        <w:t xml:space="preserve"> por las reglas especiales que establece este instrumento. </w:t>
      </w:r>
    </w:p>
    <w:p w14:paraId="5866D95E" w14:textId="77777777" w:rsidR="007A3C67" w:rsidRPr="00924C1D" w:rsidRDefault="007A3C67" w:rsidP="00726A8D">
      <w:pPr>
        <w:jc w:val="center"/>
        <w:rPr>
          <w:rFonts w:ascii="Arial" w:hAnsi="Arial" w:cs="Arial"/>
          <w:sz w:val="20"/>
          <w:szCs w:val="20"/>
        </w:rPr>
      </w:pPr>
    </w:p>
    <w:p w14:paraId="5866D95F" w14:textId="77777777" w:rsidR="00E47C81" w:rsidRPr="00E47C81" w:rsidRDefault="00E47C81" w:rsidP="00726A8D">
      <w:pPr>
        <w:jc w:val="center"/>
        <w:rPr>
          <w:rFonts w:ascii="Arial" w:hAnsi="Arial" w:cs="Arial"/>
          <w:b/>
          <w:sz w:val="20"/>
          <w:szCs w:val="20"/>
        </w:rPr>
      </w:pPr>
      <w:r w:rsidRPr="00E47C81">
        <w:rPr>
          <w:rFonts w:ascii="Arial" w:hAnsi="Arial" w:cs="Arial"/>
          <w:b/>
          <w:sz w:val="20"/>
          <w:szCs w:val="20"/>
        </w:rPr>
        <w:t>CAPITULO VII</w:t>
      </w:r>
    </w:p>
    <w:p w14:paraId="5866D960" w14:textId="77777777" w:rsidR="00F54488" w:rsidRPr="00E47C81" w:rsidRDefault="00E47C81" w:rsidP="00726A8D">
      <w:pPr>
        <w:jc w:val="center"/>
        <w:rPr>
          <w:rFonts w:ascii="Arial" w:hAnsi="Arial" w:cs="Arial"/>
          <w:b/>
          <w:sz w:val="20"/>
          <w:szCs w:val="20"/>
        </w:rPr>
      </w:pPr>
      <w:r w:rsidRPr="00E47C81">
        <w:rPr>
          <w:rFonts w:ascii="Arial" w:hAnsi="Arial" w:cs="Arial"/>
          <w:b/>
          <w:sz w:val="20"/>
          <w:szCs w:val="20"/>
        </w:rPr>
        <w:t xml:space="preserve">OTRAS </w:t>
      </w:r>
      <w:r w:rsidR="00655ECB" w:rsidRPr="00E47C81">
        <w:rPr>
          <w:rFonts w:ascii="Arial" w:hAnsi="Arial" w:cs="Arial"/>
          <w:b/>
          <w:sz w:val="20"/>
          <w:szCs w:val="20"/>
        </w:rPr>
        <w:t xml:space="preserve">DISPOSICIONES RELACIONADAS CON </w:t>
      </w:r>
      <w:r w:rsidRPr="00E47C81">
        <w:rPr>
          <w:rFonts w:ascii="Arial" w:hAnsi="Arial" w:cs="Arial"/>
          <w:b/>
          <w:sz w:val="20"/>
          <w:szCs w:val="20"/>
        </w:rPr>
        <w:t>TESORERIA MUNICIPAL.</w:t>
      </w:r>
    </w:p>
    <w:p w14:paraId="5866D961" w14:textId="77777777" w:rsidR="00875D2A" w:rsidRPr="00E47C81" w:rsidRDefault="00875D2A" w:rsidP="004F3BD6">
      <w:pPr>
        <w:jc w:val="both"/>
        <w:rPr>
          <w:rFonts w:ascii="Arial" w:hAnsi="Arial" w:cs="Arial"/>
          <w:b/>
          <w:sz w:val="20"/>
          <w:szCs w:val="20"/>
        </w:rPr>
      </w:pPr>
    </w:p>
    <w:p w14:paraId="5866D962" w14:textId="77777777" w:rsidR="00875D2A" w:rsidRPr="00BB2B58" w:rsidRDefault="00875D2A" w:rsidP="00DE2242">
      <w:pPr>
        <w:pStyle w:val="Ttulo1"/>
        <w:jc w:val="left"/>
        <w:rPr>
          <w:rFonts w:ascii="Arial" w:hAnsi="Arial" w:cs="Arial"/>
          <w:bCs w:val="0"/>
          <w:color w:val="0000FF"/>
          <w:sz w:val="20"/>
          <w:szCs w:val="20"/>
        </w:rPr>
      </w:pPr>
      <w:r w:rsidRPr="00E47C81">
        <w:rPr>
          <w:rFonts w:ascii="Arial" w:hAnsi="Arial" w:cs="Arial"/>
          <w:sz w:val="20"/>
          <w:szCs w:val="20"/>
        </w:rPr>
        <w:t xml:space="preserve">PROHIBIDO RECIBIR VALORES SIN OTORGAR </w:t>
      </w:r>
      <w:r w:rsidRPr="00E47C81">
        <w:rPr>
          <w:rFonts w:ascii="Arial" w:hAnsi="Arial" w:cs="Arial"/>
          <w:bCs w:val="0"/>
          <w:sz w:val="20"/>
          <w:szCs w:val="20"/>
        </w:rPr>
        <w:t>RECIBO O HACER COBROS ILEGALES</w:t>
      </w:r>
      <w:r w:rsidR="00DE2242" w:rsidRPr="00E47C81">
        <w:rPr>
          <w:rFonts w:ascii="Arial" w:hAnsi="Arial" w:cs="Arial"/>
          <w:bCs w:val="0"/>
          <w:sz w:val="20"/>
          <w:szCs w:val="20"/>
        </w:rPr>
        <w:t>.</w:t>
      </w:r>
      <w:r w:rsidR="00BB2B58" w:rsidRPr="00C53D3F">
        <w:rPr>
          <w:rFonts w:ascii="Arial" w:hAnsi="Arial" w:cs="Arial"/>
          <w:bCs w:val="0"/>
          <w:color w:val="FFFFFF" w:themeColor="background1"/>
          <w:sz w:val="20"/>
          <w:szCs w:val="20"/>
        </w:rPr>
        <w:t xml:space="preserve"> 32</w:t>
      </w:r>
    </w:p>
    <w:p w14:paraId="5866D963" w14:textId="77777777" w:rsidR="009D0568" w:rsidRPr="00E47C81" w:rsidRDefault="009D0568" w:rsidP="009D0568"/>
    <w:p w14:paraId="5866D964" w14:textId="593F1223" w:rsidR="00DE2242" w:rsidRPr="00E47C81" w:rsidRDefault="00875D2A" w:rsidP="00875D2A">
      <w:pPr>
        <w:jc w:val="both"/>
        <w:rPr>
          <w:rFonts w:ascii="Arial" w:hAnsi="Arial" w:cs="Arial"/>
          <w:sz w:val="20"/>
          <w:szCs w:val="20"/>
        </w:rPr>
      </w:pPr>
      <w:r w:rsidRPr="00E47C81">
        <w:rPr>
          <w:rFonts w:ascii="Arial" w:hAnsi="Arial" w:cs="Arial"/>
          <w:b/>
          <w:bCs/>
          <w:sz w:val="20"/>
          <w:szCs w:val="20"/>
        </w:rPr>
        <w:t xml:space="preserve">Art. </w:t>
      </w:r>
      <w:r w:rsidR="00E21B7D" w:rsidRPr="00E47C81">
        <w:rPr>
          <w:rFonts w:ascii="Arial" w:hAnsi="Arial" w:cs="Arial"/>
          <w:b/>
          <w:bCs/>
          <w:sz w:val="20"/>
          <w:szCs w:val="20"/>
        </w:rPr>
        <w:t>3</w:t>
      </w:r>
      <w:r w:rsidR="00E24C3F">
        <w:rPr>
          <w:rFonts w:ascii="Arial" w:hAnsi="Arial" w:cs="Arial"/>
          <w:b/>
          <w:bCs/>
          <w:sz w:val="20"/>
          <w:szCs w:val="20"/>
        </w:rPr>
        <w:t>5</w:t>
      </w:r>
      <w:r w:rsidR="00DE2242" w:rsidRPr="00E47C81">
        <w:rPr>
          <w:rFonts w:ascii="Arial" w:hAnsi="Arial" w:cs="Arial"/>
          <w:b/>
          <w:bCs/>
          <w:sz w:val="20"/>
          <w:szCs w:val="20"/>
        </w:rPr>
        <w:t>.</w:t>
      </w:r>
      <w:r w:rsidR="00DD1A74" w:rsidRPr="00E47C81">
        <w:rPr>
          <w:rFonts w:ascii="Arial" w:hAnsi="Arial" w:cs="Arial"/>
          <w:b/>
          <w:bCs/>
          <w:sz w:val="20"/>
          <w:szCs w:val="20"/>
        </w:rPr>
        <w:t>-</w:t>
      </w:r>
      <w:r w:rsidR="00DD1A74" w:rsidRPr="00E47C81">
        <w:rPr>
          <w:rFonts w:ascii="Arial" w:hAnsi="Arial" w:cs="Arial"/>
          <w:bCs/>
          <w:sz w:val="20"/>
          <w:szCs w:val="20"/>
        </w:rPr>
        <w:t xml:space="preserve"> </w:t>
      </w:r>
      <w:r w:rsidR="00DD1A74" w:rsidRPr="00E47C81">
        <w:rPr>
          <w:rFonts w:ascii="Arial" w:hAnsi="Arial" w:cs="Arial"/>
          <w:sz w:val="20"/>
          <w:szCs w:val="20"/>
        </w:rPr>
        <w:t>Se</w:t>
      </w:r>
      <w:r w:rsidRPr="00E47C81">
        <w:rPr>
          <w:rFonts w:ascii="Arial" w:hAnsi="Arial" w:cs="Arial"/>
          <w:sz w:val="20"/>
          <w:szCs w:val="20"/>
        </w:rPr>
        <w:t xml:space="preserve"> prohíbe a todo funcionario</w:t>
      </w:r>
      <w:r w:rsidR="00E47C81" w:rsidRPr="00E47C81">
        <w:rPr>
          <w:rFonts w:ascii="Arial" w:hAnsi="Arial" w:cs="Arial"/>
          <w:sz w:val="20"/>
          <w:szCs w:val="20"/>
        </w:rPr>
        <w:t xml:space="preserve">, </w:t>
      </w:r>
      <w:r w:rsidRPr="00E47C81">
        <w:rPr>
          <w:rFonts w:ascii="Arial" w:hAnsi="Arial" w:cs="Arial"/>
          <w:sz w:val="20"/>
          <w:szCs w:val="20"/>
        </w:rPr>
        <w:t xml:space="preserve">empleado </w:t>
      </w:r>
      <w:r w:rsidR="00E47C81" w:rsidRPr="00E47C81">
        <w:rPr>
          <w:rFonts w:ascii="Arial" w:hAnsi="Arial" w:cs="Arial"/>
          <w:sz w:val="20"/>
          <w:szCs w:val="20"/>
        </w:rPr>
        <w:t xml:space="preserve">o trabajador </w:t>
      </w:r>
      <w:r w:rsidRPr="00E47C81">
        <w:rPr>
          <w:rFonts w:ascii="Arial" w:hAnsi="Arial" w:cs="Arial"/>
          <w:sz w:val="20"/>
          <w:szCs w:val="20"/>
        </w:rPr>
        <w:t xml:space="preserve">municipal, </w:t>
      </w:r>
      <w:r w:rsidR="00E21B7D" w:rsidRPr="00E47C81">
        <w:rPr>
          <w:rFonts w:ascii="Arial" w:hAnsi="Arial" w:cs="Arial"/>
          <w:sz w:val="20"/>
          <w:szCs w:val="20"/>
        </w:rPr>
        <w:t>recibir pagos</w:t>
      </w:r>
      <w:r w:rsidRPr="00E47C81">
        <w:rPr>
          <w:rFonts w:ascii="Arial" w:hAnsi="Arial" w:cs="Arial"/>
          <w:sz w:val="20"/>
          <w:szCs w:val="20"/>
        </w:rPr>
        <w:t xml:space="preserve"> sin que se extienda el recibo correspondiente en la forma legal o cuyo pago no esté legalmente </w:t>
      </w:r>
      <w:r w:rsidR="00E47C81" w:rsidRPr="00E47C81">
        <w:rPr>
          <w:rFonts w:ascii="Arial" w:hAnsi="Arial" w:cs="Arial"/>
          <w:sz w:val="20"/>
          <w:szCs w:val="20"/>
        </w:rPr>
        <w:t>previsto</w:t>
      </w:r>
      <w:r w:rsidRPr="00E47C81">
        <w:rPr>
          <w:rFonts w:ascii="Arial" w:hAnsi="Arial" w:cs="Arial"/>
          <w:sz w:val="20"/>
          <w:szCs w:val="20"/>
        </w:rPr>
        <w:t xml:space="preserve">. </w:t>
      </w:r>
    </w:p>
    <w:p w14:paraId="5866D965" w14:textId="77777777" w:rsidR="00DE2242" w:rsidRPr="00E47C81" w:rsidRDefault="00DE2242" w:rsidP="00875D2A">
      <w:pPr>
        <w:jc w:val="both"/>
        <w:rPr>
          <w:rFonts w:ascii="Arial" w:hAnsi="Arial" w:cs="Arial"/>
          <w:sz w:val="20"/>
          <w:szCs w:val="20"/>
        </w:rPr>
      </w:pPr>
    </w:p>
    <w:p w14:paraId="5866D966" w14:textId="77777777" w:rsidR="009D0568" w:rsidRPr="00E47C81" w:rsidRDefault="00875D2A" w:rsidP="00875D2A">
      <w:pPr>
        <w:jc w:val="both"/>
        <w:rPr>
          <w:rFonts w:ascii="Arial" w:hAnsi="Arial" w:cs="Arial"/>
          <w:sz w:val="20"/>
          <w:szCs w:val="20"/>
        </w:rPr>
      </w:pPr>
      <w:r w:rsidRPr="00E47C81">
        <w:rPr>
          <w:rFonts w:ascii="Arial" w:hAnsi="Arial" w:cs="Arial"/>
          <w:sz w:val="20"/>
          <w:szCs w:val="20"/>
        </w:rPr>
        <w:t xml:space="preserve">La </w:t>
      </w:r>
      <w:r w:rsidR="00DE2242" w:rsidRPr="00E47C81">
        <w:rPr>
          <w:rFonts w:ascii="Arial" w:hAnsi="Arial" w:cs="Arial"/>
          <w:sz w:val="20"/>
          <w:szCs w:val="20"/>
        </w:rPr>
        <w:t xml:space="preserve">violación </w:t>
      </w:r>
      <w:r w:rsidRPr="00E47C81">
        <w:rPr>
          <w:rFonts w:ascii="Arial" w:hAnsi="Arial" w:cs="Arial"/>
          <w:sz w:val="20"/>
          <w:szCs w:val="20"/>
        </w:rPr>
        <w:t xml:space="preserve">de este precepto hará incurrir al </w:t>
      </w:r>
      <w:r w:rsidR="00DE2242" w:rsidRPr="00E47C81">
        <w:rPr>
          <w:rFonts w:ascii="Arial" w:hAnsi="Arial" w:cs="Arial"/>
          <w:sz w:val="20"/>
          <w:szCs w:val="20"/>
        </w:rPr>
        <w:t>infractor en una multa</w:t>
      </w:r>
      <w:r w:rsidR="00282848">
        <w:rPr>
          <w:rFonts w:ascii="Arial" w:hAnsi="Arial" w:cs="Arial"/>
          <w:sz w:val="20"/>
          <w:szCs w:val="20"/>
        </w:rPr>
        <w:t xml:space="preserve"> de ciento catorce 29/100 dólares</w:t>
      </w:r>
      <w:r w:rsidR="009D0568" w:rsidRPr="00E47C81">
        <w:rPr>
          <w:rFonts w:ascii="Arial" w:hAnsi="Arial" w:cs="Arial"/>
          <w:sz w:val="20"/>
          <w:szCs w:val="20"/>
        </w:rPr>
        <w:t>. Estas multas serán ingresadas en la Tesorería Municipal a favor del Fondo Común Municipal.</w:t>
      </w:r>
    </w:p>
    <w:p w14:paraId="5866D967" w14:textId="77777777" w:rsidR="009D0568" w:rsidRPr="00E47C81" w:rsidRDefault="009D0568" w:rsidP="00875D2A">
      <w:pPr>
        <w:jc w:val="both"/>
        <w:rPr>
          <w:rFonts w:ascii="Arial" w:hAnsi="Arial" w:cs="Arial"/>
          <w:sz w:val="20"/>
          <w:szCs w:val="20"/>
        </w:rPr>
      </w:pPr>
    </w:p>
    <w:p w14:paraId="5866D968" w14:textId="77777777" w:rsidR="00875D2A" w:rsidRPr="00E47C81" w:rsidRDefault="00E47C81" w:rsidP="00875D2A">
      <w:pPr>
        <w:jc w:val="both"/>
        <w:rPr>
          <w:rFonts w:ascii="Arial" w:hAnsi="Arial" w:cs="Arial"/>
          <w:sz w:val="20"/>
          <w:szCs w:val="20"/>
        </w:rPr>
      </w:pPr>
      <w:r w:rsidRPr="00E47C81">
        <w:rPr>
          <w:rFonts w:ascii="Arial" w:hAnsi="Arial" w:cs="Arial"/>
          <w:sz w:val="20"/>
          <w:szCs w:val="20"/>
        </w:rPr>
        <w:lastRenderedPageBreak/>
        <w:t>La multa antes descrita se aplicará s</w:t>
      </w:r>
      <w:r w:rsidR="00875D2A" w:rsidRPr="00E47C81">
        <w:rPr>
          <w:rFonts w:ascii="Arial" w:hAnsi="Arial" w:cs="Arial"/>
          <w:sz w:val="20"/>
          <w:szCs w:val="20"/>
        </w:rPr>
        <w:t>in perjuicio de la responsabilidad penal a que hubiere lugar, de acuerdo con la gravedad de la falta</w:t>
      </w:r>
      <w:r w:rsidR="00DE2242" w:rsidRPr="00E47C81">
        <w:rPr>
          <w:rFonts w:ascii="Arial" w:hAnsi="Arial" w:cs="Arial"/>
          <w:sz w:val="20"/>
          <w:szCs w:val="20"/>
        </w:rPr>
        <w:t xml:space="preserve">. Asimismo, se deberá diligenciar el </w:t>
      </w:r>
      <w:r w:rsidR="00875D2A" w:rsidRPr="00E47C81">
        <w:rPr>
          <w:rFonts w:ascii="Arial" w:hAnsi="Arial" w:cs="Arial"/>
          <w:sz w:val="20"/>
          <w:szCs w:val="20"/>
        </w:rPr>
        <w:t>procedimiento</w:t>
      </w:r>
      <w:r w:rsidR="00DE2242" w:rsidRPr="00E47C81">
        <w:rPr>
          <w:rFonts w:ascii="Arial" w:hAnsi="Arial" w:cs="Arial"/>
          <w:sz w:val="20"/>
          <w:szCs w:val="20"/>
        </w:rPr>
        <w:t xml:space="preserve"> que prevé </w:t>
      </w:r>
      <w:r w:rsidR="00875D2A" w:rsidRPr="00E47C81">
        <w:rPr>
          <w:rFonts w:ascii="Arial" w:hAnsi="Arial" w:cs="Arial"/>
          <w:sz w:val="20"/>
          <w:szCs w:val="20"/>
        </w:rPr>
        <w:t xml:space="preserve">la </w:t>
      </w:r>
      <w:r w:rsidR="00DE2242" w:rsidRPr="00E47C81">
        <w:rPr>
          <w:rFonts w:ascii="Arial" w:hAnsi="Arial" w:cs="Arial"/>
          <w:sz w:val="20"/>
          <w:szCs w:val="20"/>
        </w:rPr>
        <w:t>L</w:t>
      </w:r>
      <w:r w:rsidR="00282818" w:rsidRPr="00E47C81">
        <w:rPr>
          <w:rFonts w:ascii="Arial" w:hAnsi="Arial" w:cs="Arial"/>
          <w:sz w:val="20"/>
          <w:szCs w:val="20"/>
        </w:rPr>
        <w:t xml:space="preserve">ey de la </w:t>
      </w:r>
      <w:r w:rsidR="00DE2242" w:rsidRPr="00E47C81">
        <w:rPr>
          <w:rFonts w:ascii="Arial" w:hAnsi="Arial" w:cs="Arial"/>
          <w:sz w:val="20"/>
          <w:szCs w:val="20"/>
        </w:rPr>
        <w:t>C</w:t>
      </w:r>
      <w:r w:rsidR="00282818" w:rsidRPr="00E47C81">
        <w:rPr>
          <w:rFonts w:ascii="Arial" w:hAnsi="Arial" w:cs="Arial"/>
          <w:sz w:val="20"/>
          <w:szCs w:val="20"/>
        </w:rPr>
        <w:t xml:space="preserve">arrera Administrativa </w:t>
      </w:r>
      <w:r w:rsidR="00DE2242" w:rsidRPr="00E47C81">
        <w:rPr>
          <w:rFonts w:ascii="Arial" w:hAnsi="Arial" w:cs="Arial"/>
          <w:sz w:val="20"/>
          <w:szCs w:val="20"/>
        </w:rPr>
        <w:t>Municipal, y lo dispuesto en el R</w:t>
      </w:r>
      <w:r w:rsidR="00282818" w:rsidRPr="00E47C81">
        <w:rPr>
          <w:rFonts w:ascii="Arial" w:hAnsi="Arial" w:cs="Arial"/>
          <w:sz w:val="20"/>
          <w:szCs w:val="20"/>
        </w:rPr>
        <w:t>eglamento Interno de Trabajo</w:t>
      </w:r>
      <w:r w:rsidR="00DE2242" w:rsidRPr="00E47C81">
        <w:rPr>
          <w:rFonts w:ascii="Arial" w:hAnsi="Arial" w:cs="Arial"/>
          <w:sz w:val="20"/>
          <w:szCs w:val="20"/>
        </w:rPr>
        <w:t xml:space="preserve"> de esta Alcaldía Municipal</w:t>
      </w:r>
      <w:r w:rsidR="00282818" w:rsidRPr="00E47C81">
        <w:rPr>
          <w:rFonts w:ascii="Arial" w:hAnsi="Arial" w:cs="Arial"/>
          <w:sz w:val="20"/>
          <w:szCs w:val="20"/>
        </w:rPr>
        <w:t>.</w:t>
      </w:r>
    </w:p>
    <w:p w14:paraId="5866D969" w14:textId="77777777" w:rsidR="007A3C67" w:rsidRPr="00E47C81" w:rsidRDefault="007A3C67" w:rsidP="00875D2A">
      <w:pPr>
        <w:jc w:val="both"/>
        <w:rPr>
          <w:rFonts w:ascii="Arial" w:hAnsi="Arial" w:cs="Arial"/>
          <w:sz w:val="20"/>
          <w:szCs w:val="20"/>
        </w:rPr>
      </w:pPr>
    </w:p>
    <w:p w14:paraId="5866D96A" w14:textId="77777777" w:rsidR="00875D2A" w:rsidRPr="007F3921" w:rsidRDefault="00875D2A" w:rsidP="009D0568">
      <w:pPr>
        <w:pStyle w:val="Ttulo1"/>
        <w:jc w:val="left"/>
        <w:rPr>
          <w:rFonts w:ascii="Arial" w:hAnsi="Arial" w:cs="Arial"/>
          <w:bCs w:val="0"/>
          <w:sz w:val="20"/>
          <w:szCs w:val="20"/>
        </w:rPr>
      </w:pPr>
      <w:r w:rsidRPr="007F3921">
        <w:rPr>
          <w:rFonts w:ascii="Arial" w:hAnsi="Arial" w:cs="Arial"/>
          <w:sz w:val="20"/>
          <w:szCs w:val="20"/>
        </w:rPr>
        <w:t xml:space="preserve">PROHIBICIÓN DE HACER PRÉSTAMOS O </w:t>
      </w:r>
      <w:r w:rsidRPr="007F3921">
        <w:rPr>
          <w:rFonts w:ascii="Arial" w:hAnsi="Arial" w:cs="Arial"/>
          <w:bCs w:val="0"/>
          <w:sz w:val="20"/>
          <w:szCs w:val="20"/>
        </w:rPr>
        <w:t>ANTICIPOS NO AUTORIZADOS</w:t>
      </w:r>
      <w:r w:rsidR="009D0568" w:rsidRPr="007F3921">
        <w:rPr>
          <w:rFonts w:ascii="Arial" w:hAnsi="Arial" w:cs="Arial"/>
          <w:bCs w:val="0"/>
          <w:sz w:val="20"/>
          <w:szCs w:val="20"/>
        </w:rPr>
        <w:t>.</w:t>
      </w:r>
      <w:r w:rsidR="00BB2B58" w:rsidRPr="007F3921">
        <w:rPr>
          <w:rFonts w:ascii="Arial" w:hAnsi="Arial" w:cs="Arial"/>
          <w:bCs w:val="0"/>
          <w:sz w:val="20"/>
          <w:szCs w:val="20"/>
        </w:rPr>
        <w:t xml:space="preserve"> </w:t>
      </w:r>
      <w:r w:rsidR="00BB2B58" w:rsidRPr="00C53D3F">
        <w:rPr>
          <w:rFonts w:ascii="Arial" w:hAnsi="Arial" w:cs="Arial"/>
          <w:bCs w:val="0"/>
          <w:color w:val="FFFFFF" w:themeColor="background1"/>
          <w:sz w:val="20"/>
          <w:szCs w:val="20"/>
        </w:rPr>
        <w:t>33</w:t>
      </w:r>
    </w:p>
    <w:p w14:paraId="5866D96B" w14:textId="77777777" w:rsidR="009D0568" w:rsidRPr="007F3921" w:rsidRDefault="009D0568" w:rsidP="009D0568"/>
    <w:p w14:paraId="5866D96C" w14:textId="2FFA56F0" w:rsidR="009D0568" w:rsidRPr="00E47C81" w:rsidRDefault="00875D2A" w:rsidP="00875D2A">
      <w:pPr>
        <w:jc w:val="both"/>
        <w:rPr>
          <w:rFonts w:ascii="Arial" w:hAnsi="Arial" w:cs="Arial"/>
          <w:sz w:val="20"/>
          <w:szCs w:val="20"/>
        </w:rPr>
      </w:pPr>
      <w:r w:rsidRPr="007F3921">
        <w:rPr>
          <w:rFonts w:ascii="Arial" w:hAnsi="Arial" w:cs="Arial"/>
          <w:b/>
          <w:bCs/>
          <w:sz w:val="20"/>
          <w:szCs w:val="20"/>
        </w:rPr>
        <w:t xml:space="preserve">Art. </w:t>
      </w:r>
      <w:r w:rsidR="00E21B7D" w:rsidRPr="007F3921">
        <w:rPr>
          <w:rFonts w:ascii="Arial" w:hAnsi="Arial" w:cs="Arial"/>
          <w:b/>
          <w:bCs/>
          <w:sz w:val="20"/>
          <w:szCs w:val="20"/>
        </w:rPr>
        <w:t>3</w:t>
      </w:r>
      <w:r w:rsidR="00E24C3F">
        <w:rPr>
          <w:rFonts w:ascii="Arial" w:hAnsi="Arial" w:cs="Arial"/>
          <w:b/>
          <w:bCs/>
          <w:sz w:val="20"/>
          <w:szCs w:val="20"/>
        </w:rPr>
        <w:t>6</w:t>
      </w:r>
      <w:r w:rsidR="009D0568" w:rsidRPr="007F3921">
        <w:rPr>
          <w:rFonts w:ascii="Arial" w:hAnsi="Arial" w:cs="Arial"/>
          <w:b/>
          <w:bCs/>
          <w:sz w:val="20"/>
          <w:szCs w:val="20"/>
        </w:rPr>
        <w:t>.</w:t>
      </w:r>
      <w:r w:rsidRPr="007F3921">
        <w:rPr>
          <w:rFonts w:ascii="Arial" w:hAnsi="Arial" w:cs="Arial"/>
          <w:b/>
          <w:bCs/>
          <w:sz w:val="20"/>
          <w:szCs w:val="20"/>
        </w:rPr>
        <w:t>-</w:t>
      </w:r>
      <w:r w:rsidRPr="007F3921">
        <w:rPr>
          <w:rFonts w:ascii="Arial" w:hAnsi="Arial" w:cs="Arial"/>
          <w:bCs/>
          <w:sz w:val="20"/>
          <w:szCs w:val="20"/>
        </w:rPr>
        <w:t xml:space="preserve"> </w:t>
      </w:r>
      <w:r w:rsidRPr="007F3921">
        <w:rPr>
          <w:rFonts w:ascii="Arial" w:hAnsi="Arial" w:cs="Arial"/>
          <w:sz w:val="20"/>
          <w:szCs w:val="20"/>
        </w:rPr>
        <w:t>Se prohíbe al Tesorero</w:t>
      </w:r>
      <w:r w:rsidR="009D0568" w:rsidRPr="007F3921">
        <w:rPr>
          <w:rFonts w:ascii="Arial" w:hAnsi="Arial" w:cs="Arial"/>
          <w:sz w:val="20"/>
          <w:szCs w:val="20"/>
        </w:rPr>
        <w:t xml:space="preserve"> Municipal</w:t>
      </w:r>
      <w:r w:rsidR="00E47C81" w:rsidRPr="007F3921">
        <w:rPr>
          <w:rFonts w:ascii="Arial" w:hAnsi="Arial" w:cs="Arial"/>
          <w:sz w:val="20"/>
          <w:szCs w:val="20"/>
        </w:rPr>
        <w:t>, y en general a todo funcionario, empleado o trabajador municipal,</w:t>
      </w:r>
      <w:r w:rsidR="009D0568" w:rsidRPr="007F3921">
        <w:rPr>
          <w:rFonts w:ascii="Arial" w:hAnsi="Arial" w:cs="Arial"/>
          <w:sz w:val="20"/>
          <w:szCs w:val="20"/>
        </w:rPr>
        <w:t xml:space="preserve"> tomar o dar</w:t>
      </w:r>
      <w:r w:rsidRPr="007F3921">
        <w:rPr>
          <w:rFonts w:ascii="Arial" w:hAnsi="Arial" w:cs="Arial"/>
          <w:sz w:val="20"/>
          <w:szCs w:val="20"/>
        </w:rPr>
        <w:t xml:space="preserve"> presta</w:t>
      </w:r>
      <w:r w:rsidR="009D0568" w:rsidRPr="007F3921">
        <w:rPr>
          <w:rFonts w:ascii="Arial" w:hAnsi="Arial" w:cs="Arial"/>
          <w:sz w:val="20"/>
          <w:szCs w:val="20"/>
        </w:rPr>
        <w:t xml:space="preserve">do, </w:t>
      </w:r>
      <w:r w:rsidRPr="007F3921">
        <w:rPr>
          <w:rFonts w:ascii="Arial" w:hAnsi="Arial" w:cs="Arial"/>
          <w:sz w:val="20"/>
          <w:szCs w:val="20"/>
        </w:rPr>
        <w:t xml:space="preserve">o anticipar cualquier cantidad de los </w:t>
      </w:r>
      <w:r w:rsidR="009D0568" w:rsidRPr="007F3921">
        <w:rPr>
          <w:rFonts w:ascii="Arial" w:hAnsi="Arial" w:cs="Arial"/>
          <w:sz w:val="20"/>
          <w:szCs w:val="20"/>
        </w:rPr>
        <w:t xml:space="preserve">fondos municipales </w:t>
      </w:r>
      <w:r w:rsidRPr="007F3921">
        <w:rPr>
          <w:rFonts w:ascii="Arial" w:hAnsi="Arial" w:cs="Arial"/>
          <w:sz w:val="20"/>
          <w:szCs w:val="20"/>
        </w:rPr>
        <w:t>u otros valores, así como darles un destino dife</w:t>
      </w:r>
      <w:r w:rsidR="009D0568" w:rsidRPr="007F3921">
        <w:rPr>
          <w:rFonts w:ascii="Arial" w:hAnsi="Arial" w:cs="Arial"/>
          <w:sz w:val="20"/>
          <w:szCs w:val="20"/>
        </w:rPr>
        <w:t xml:space="preserve">rente al </w:t>
      </w:r>
      <w:r w:rsidR="00E47C81" w:rsidRPr="007F3921">
        <w:rPr>
          <w:rFonts w:ascii="Arial" w:hAnsi="Arial" w:cs="Arial"/>
          <w:sz w:val="20"/>
          <w:szCs w:val="20"/>
        </w:rPr>
        <w:t>que previamente haya autorizado el Concejo Municipal</w:t>
      </w:r>
      <w:r w:rsidR="009D0568" w:rsidRPr="007F3921">
        <w:rPr>
          <w:rFonts w:ascii="Arial" w:hAnsi="Arial" w:cs="Arial"/>
          <w:sz w:val="20"/>
          <w:szCs w:val="20"/>
        </w:rPr>
        <w:t>.</w:t>
      </w:r>
    </w:p>
    <w:p w14:paraId="5866D96D" w14:textId="77777777" w:rsidR="009D0568" w:rsidRPr="00E47C81" w:rsidRDefault="009D0568" w:rsidP="00875D2A">
      <w:pPr>
        <w:jc w:val="both"/>
        <w:rPr>
          <w:rFonts w:ascii="Arial" w:hAnsi="Arial" w:cs="Arial"/>
          <w:sz w:val="20"/>
          <w:szCs w:val="20"/>
        </w:rPr>
      </w:pPr>
    </w:p>
    <w:p w14:paraId="5866D96E" w14:textId="77777777" w:rsidR="00875D2A" w:rsidRPr="00E47C81" w:rsidRDefault="009D0568" w:rsidP="00875D2A">
      <w:pPr>
        <w:jc w:val="both"/>
        <w:rPr>
          <w:rFonts w:ascii="Arial" w:hAnsi="Arial" w:cs="Arial"/>
          <w:sz w:val="20"/>
          <w:szCs w:val="20"/>
        </w:rPr>
      </w:pPr>
      <w:r w:rsidRPr="00E47C81">
        <w:rPr>
          <w:rFonts w:ascii="Arial" w:hAnsi="Arial" w:cs="Arial"/>
          <w:sz w:val="20"/>
          <w:szCs w:val="20"/>
        </w:rPr>
        <w:t xml:space="preserve">La disposición que antecede no es aplicable para </w:t>
      </w:r>
      <w:r w:rsidR="00E21B7D" w:rsidRPr="00E47C81">
        <w:rPr>
          <w:rFonts w:ascii="Arial" w:hAnsi="Arial" w:cs="Arial"/>
          <w:sz w:val="20"/>
          <w:szCs w:val="20"/>
        </w:rPr>
        <w:t xml:space="preserve">los casos </w:t>
      </w:r>
      <w:r w:rsidRPr="00E47C81">
        <w:rPr>
          <w:rFonts w:ascii="Arial" w:hAnsi="Arial" w:cs="Arial"/>
          <w:sz w:val="20"/>
          <w:szCs w:val="20"/>
        </w:rPr>
        <w:t>de anticipos contractuales previstos por la L</w:t>
      </w:r>
      <w:r w:rsidR="00E21B7D" w:rsidRPr="00E47C81">
        <w:rPr>
          <w:rFonts w:ascii="Arial" w:hAnsi="Arial" w:cs="Arial"/>
          <w:sz w:val="20"/>
          <w:szCs w:val="20"/>
        </w:rPr>
        <w:t>ey</w:t>
      </w:r>
      <w:r w:rsidRPr="00E47C81">
        <w:rPr>
          <w:rFonts w:ascii="Arial" w:hAnsi="Arial" w:cs="Arial"/>
          <w:sz w:val="20"/>
          <w:szCs w:val="20"/>
        </w:rPr>
        <w:t>, para lo cual será necesario contar con autorización del Concejo Municipal, y copia del contrato respectivo y la correspondiente fianza o garantía, si procediere.</w:t>
      </w:r>
    </w:p>
    <w:p w14:paraId="5866D96F" w14:textId="77777777" w:rsidR="00875D2A" w:rsidRPr="00924C1D" w:rsidRDefault="00875D2A" w:rsidP="00875D2A">
      <w:pPr>
        <w:pStyle w:val="Ttulo1"/>
        <w:rPr>
          <w:rFonts w:ascii="Arial" w:hAnsi="Arial" w:cs="Arial"/>
          <w:b w:val="0"/>
          <w:sz w:val="20"/>
          <w:szCs w:val="20"/>
        </w:rPr>
      </w:pPr>
    </w:p>
    <w:p w14:paraId="5866D970" w14:textId="77777777" w:rsidR="00875D2A" w:rsidRPr="00823AA4" w:rsidRDefault="00875D2A" w:rsidP="009D0568">
      <w:pPr>
        <w:pStyle w:val="Ttulo1"/>
        <w:jc w:val="left"/>
        <w:rPr>
          <w:rFonts w:ascii="Arial" w:hAnsi="Arial" w:cs="Arial"/>
          <w:sz w:val="20"/>
          <w:szCs w:val="20"/>
        </w:rPr>
      </w:pPr>
      <w:r w:rsidRPr="00823AA4">
        <w:rPr>
          <w:rFonts w:ascii="Arial" w:hAnsi="Arial" w:cs="Arial"/>
          <w:sz w:val="20"/>
          <w:szCs w:val="20"/>
        </w:rPr>
        <w:t>PROHIBICIÓN DE CONSERVAR EN CAJA VALORES EXTRAÑOS</w:t>
      </w:r>
      <w:r w:rsidR="009D0568" w:rsidRPr="00823AA4">
        <w:rPr>
          <w:rFonts w:ascii="Arial" w:hAnsi="Arial" w:cs="Arial"/>
          <w:sz w:val="20"/>
          <w:szCs w:val="20"/>
        </w:rPr>
        <w:t>.</w:t>
      </w:r>
      <w:r w:rsidR="00BB2B58" w:rsidRPr="00C53D3F">
        <w:rPr>
          <w:rFonts w:ascii="Arial" w:hAnsi="Arial" w:cs="Arial"/>
          <w:b w:val="0"/>
          <w:bCs w:val="0"/>
          <w:color w:val="FFFFFF" w:themeColor="background1"/>
          <w:sz w:val="20"/>
          <w:szCs w:val="20"/>
        </w:rPr>
        <w:t xml:space="preserve"> </w:t>
      </w:r>
      <w:r w:rsidR="00BB2B58" w:rsidRPr="00C53D3F">
        <w:rPr>
          <w:rFonts w:ascii="Arial" w:hAnsi="Arial" w:cs="Arial"/>
          <w:bCs w:val="0"/>
          <w:color w:val="FFFFFF" w:themeColor="background1"/>
          <w:sz w:val="20"/>
          <w:szCs w:val="20"/>
        </w:rPr>
        <w:t>34</w:t>
      </w:r>
    </w:p>
    <w:p w14:paraId="5866D971" w14:textId="77777777" w:rsidR="009D0568" w:rsidRPr="00823AA4" w:rsidRDefault="009D0568" w:rsidP="009D0568"/>
    <w:p w14:paraId="5866D972" w14:textId="5DB6A0EF" w:rsidR="00875D2A" w:rsidRPr="00823AA4" w:rsidRDefault="00875D2A" w:rsidP="00875D2A">
      <w:pPr>
        <w:jc w:val="both"/>
        <w:rPr>
          <w:rFonts w:ascii="Arial" w:hAnsi="Arial" w:cs="Arial"/>
          <w:sz w:val="20"/>
          <w:szCs w:val="20"/>
        </w:rPr>
      </w:pPr>
      <w:r w:rsidRPr="00823AA4">
        <w:rPr>
          <w:rFonts w:ascii="Arial" w:hAnsi="Arial" w:cs="Arial"/>
          <w:b/>
          <w:bCs/>
          <w:sz w:val="20"/>
          <w:szCs w:val="20"/>
        </w:rPr>
        <w:t xml:space="preserve">Art. </w:t>
      </w:r>
      <w:r w:rsidR="00E21B7D" w:rsidRPr="00823AA4">
        <w:rPr>
          <w:rFonts w:ascii="Arial" w:hAnsi="Arial" w:cs="Arial"/>
          <w:b/>
          <w:bCs/>
          <w:sz w:val="20"/>
          <w:szCs w:val="20"/>
        </w:rPr>
        <w:t>3</w:t>
      </w:r>
      <w:r w:rsidR="00E24C3F">
        <w:rPr>
          <w:rFonts w:ascii="Arial" w:hAnsi="Arial" w:cs="Arial"/>
          <w:b/>
          <w:bCs/>
          <w:sz w:val="20"/>
          <w:szCs w:val="20"/>
        </w:rPr>
        <w:t>7</w:t>
      </w:r>
      <w:r w:rsidR="009D0568" w:rsidRPr="00823AA4">
        <w:rPr>
          <w:rFonts w:ascii="Arial" w:hAnsi="Arial" w:cs="Arial"/>
          <w:b/>
          <w:bCs/>
          <w:sz w:val="20"/>
          <w:szCs w:val="20"/>
        </w:rPr>
        <w:t>.</w:t>
      </w:r>
      <w:r w:rsidR="00A91234" w:rsidRPr="00823AA4">
        <w:rPr>
          <w:rFonts w:ascii="Arial" w:hAnsi="Arial" w:cs="Arial"/>
          <w:b/>
          <w:bCs/>
          <w:sz w:val="20"/>
          <w:szCs w:val="20"/>
        </w:rPr>
        <w:t>-</w:t>
      </w:r>
      <w:r w:rsidR="00A91234" w:rsidRPr="00823AA4">
        <w:rPr>
          <w:rFonts w:ascii="Arial" w:hAnsi="Arial" w:cs="Arial"/>
          <w:bCs/>
          <w:sz w:val="20"/>
          <w:szCs w:val="20"/>
        </w:rPr>
        <w:t xml:space="preserve"> </w:t>
      </w:r>
      <w:r w:rsidR="00A91234" w:rsidRPr="00823AA4">
        <w:rPr>
          <w:rFonts w:ascii="Arial" w:hAnsi="Arial" w:cs="Arial"/>
          <w:sz w:val="20"/>
          <w:szCs w:val="20"/>
        </w:rPr>
        <w:t>Se</w:t>
      </w:r>
      <w:r w:rsidRPr="00282848">
        <w:rPr>
          <w:rFonts w:ascii="Arial" w:hAnsi="Arial" w:cs="Arial"/>
          <w:sz w:val="20"/>
          <w:szCs w:val="20"/>
        </w:rPr>
        <w:t xml:space="preserve"> prohíbe al Tesorero Municipal</w:t>
      </w:r>
      <w:r w:rsidR="00E47C81" w:rsidRPr="00282848">
        <w:rPr>
          <w:rFonts w:ascii="Arial" w:hAnsi="Arial" w:cs="Arial"/>
          <w:sz w:val="20"/>
          <w:szCs w:val="20"/>
        </w:rPr>
        <w:t>, y en especial al personal a cargo de las colecturías,</w:t>
      </w:r>
      <w:r w:rsidRPr="00282848">
        <w:rPr>
          <w:rFonts w:ascii="Arial" w:hAnsi="Arial" w:cs="Arial"/>
          <w:sz w:val="20"/>
          <w:szCs w:val="20"/>
        </w:rPr>
        <w:t xml:space="preserve"> conservar en caja de</w:t>
      </w:r>
      <w:r w:rsidR="00282848" w:rsidRPr="00282848">
        <w:rPr>
          <w:rFonts w:ascii="Arial" w:hAnsi="Arial" w:cs="Arial"/>
          <w:sz w:val="20"/>
          <w:szCs w:val="20"/>
        </w:rPr>
        <w:t xml:space="preserve"> la</w:t>
      </w:r>
      <w:r w:rsidRPr="00282848">
        <w:rPr>
          <w:rFonts w:ascii="Arial" w:hAnsi="Arial" w:cs="Arial"/>
          <w:sz w:val="20"/>
          <w:szCs w:val="20"/>
        </w:rPr>
        <w:t xml:space="preserve"> Tesorería de la Alcaldía, fondos o valores, que no sean los que permita la ley.</w:t>
      </w:r>
    </w:p>
    <w:p w14:paraId="5866D973" w14:textId="77777777" w:rsidR="007A3C67" w:rsidRPr="00823AA4" w:rsidRDefault="007A3C67" w:rsidP="00875D2A">
      <w:pPr>
        <w:jc w:val="both"/>
        <w:rPr>
          <w:rFonts w:ascii="Arial" w:hAnsi="Arial" w:cs="Arial"/>
          <w:sz w:val="20"/>
          <w:szCs w:val="20"/>
        </w:rPr>
      </w:pPr>
    </w:p>
    <w:p w14:paraId="5866D974" w14:textId="77777777" w:rsidR="00875D2A" w:rsidRDefault="00875D2A" w:rsidP="00875D2A">
      <w:pPr>
        <w:jc w:val="both"/>
        <w:rPr>
          <w:rFonts w:ascii="Arial" w:hAnsi="Arial" w:cs="Arial"/>
          <w:sz w:val="20"/>
          <w:szCs w:val="20"/>
        </w:rPr>
      </w:pPr>
      <w:r w:rsidRPr="00823AA4">
        <w:rPr>
          <w:rFonts w:ascii="Arial" w:hAnsi="Arial" w:cs="Arial"/>
          <w:sz w:val="20"/>
          <w:szCs w:val="20"/>
        </w:rPr>
        <w:t xml:space="preserve">Si al practicar auditoria, inspección, arqueo o entrega de </w:t>
      </w:r>
      <w:r w:rsidR="009D0568" w:rsidRPr="00823AA4">
        <w:rPr>
          <w:rFonts w:ascii="Arial" w:hAnsi="Arial" w:cs="Arial"/>
          <w:sz w:val="20"/>
          <w:szCs w:val="20"/>
        </w:rPr>
        <w:t xml:space="preserve">bienes de la </w:t>
      </w:r>
      <w:r w:rsidRPr="00823AA4">
        <w:rPr>
          <w:rFonts w:ascii="Arial" w:hAnsi="Arial" w:cs="Arial"/>
          <w:sz w:val="20"/>
          <w:szCs w:val="20"/>
        </w:rPr>
        <w:t>Tesorería</w:t>
      </w:r>
      <w:r w:rsidR="009D0568" w:rsidRPr="00823AA4">
        <w:rPr>
          <w:rFonts w:ascii="Arial" w:hAnsi="Arial" w:cs="Arial"/>
          <w:sz w:val="20"/>
          <w:szCs w:val="20"/>
        </w:rPr>
        <w:t xml:space="preserve"> Municipal</w:t>
      </w:r>
      <w:r w:rsidRPr="00823AA4">
        <w:rPr>
          <w:rFonts w:ascii="Arial" w:hAnsi="Arial" w:cs="Arial"/>
          <w:sz w:val="20"/>
          <w:szCs w:val="20"/>
        </w:rPr>
        <w:t>, se encontraren fondos o valore</w:t>
      </w:r>
      <w:r w:rsidR="009D0568" w:rsidRPr="00823AA4">
        <w:rPr>
          <w:rFonts w:ascii="Arial" w:hAnsi="Arial" w:cs="Arial"/>
          <w:sz w:val="20"/>
          <w:szCs w:val="20"/>
        </w:rPr>
        <w:t>s extraños, el Tesorero deberá r</w:t>
      </w:r>
      <w:r w:rsidRPr="00823AA4">
        <w:rPr>
          <w:rFonts w:ascii="Arial" w:hAnsi="Arial" w:cs="Arial"/>
          <w:sz w:val="20"/>
          <w:szCs w:val="20"/>
        </w:rPr>
        <w:t xml:space="preserve">egistrar en el libro de caja o de especies, el ingreso correspondiente por el rubro de </w:t>
      </w:r>
      <w:r w:rsidR="009D0568" w:rsidRPr="00823AA4">
        <w:rPr>
          <w:rFonts w:ascii="Arial" w:hAnsi="Arial" w:cs="Arial"/>
          <w:sz w:val="20"/>
          <w:szCs w:val="20"/>
        </w:rPr>
        <w:t xml:space="preserve">ingresos en suspenso </w:t>
      </w:r>
      <w:r w:rsidRPr="00823AA4">
        <w:rPr>
          <w:rFonts w:ascii="Arial" w:hAnsi="Arial" w:cs="Arial"/>
          <w:sz w:val="20"/>
          <w:szCs w:val="20"/>
        </w:rPr>
        <w:t>con la explicación necesaria, a efecto de que cuando la Corte de Cuentas de la República</w:t>
      </w:r>
      <w:r w:rsidR="0021509B" w:rsidRPr="00823AA4">
        <w:rPr>
          <w:rFonts w:ascii="Arial" w:hAnsi="Arial" w:cs="Arial"/>
          <w:sz w:val="20"/>
          <w:szCs w:val="20"/>
        </w:rPr>
        <w:t xml:space="preserve">, </w:t>
      </w:r>
      <w:r w:rsidRPr="00823AA4">
        <w:rPr>
          <w:rFonts w:ascii="Arial" w:hAnsi="Arial" w:cs="Arial"/>
          <w:sz w:val="20"/>
          <w:szCs w:val="20"/>
        </w:rPr>
        <w:t>verifique la glosa de las cuentas determine si procede o no la devolución a favor de</w:t>
      </w:r>
      <w:r w:rsidR="009D0568" w:rsidRPr="00823AA4">
        <w:rPr>
          <w:rFonts w:ascii="Arial" w:hAnsi="Arial" w:cs="Arial"/>
          <w:sz w:val="20"/>
          <w:szCs w:val="20"/>
        </w:rPr>
        <w:t xml:space="preserve"> quien legitimare su propiedad, o se </w:t>
      </w:r>
      <w:r w:rsidRPr="00823AA4">
        <w:rPr>
          <w:rFonts w:ascii="Arial" w:hAnsi="Arial" w:cs="Arial"/>
          <w:sz w:val="20"/>
          <w:szCs w:val="20"/>
        </w:rPr>
        <w:t>orden</w:t>
      </w:r>
      <w:r w:rsidR="009D0568" w:rsidRPr="00823AA4">
        <w:rPr>
          <w:rFonts w:ascii="Arial" w:hAnsi="Arial" w:cs="Arial"/>
          <w:sz w:val="20"/>
          <w:szCs w:val="20"/>
        </w:rPr>
        <w:t xml:space="preserve">e </w:t>
      </w:r>
      <w:r w:rsidRPr="00823AA4">
        <w:rPr>
          <w:rFonts w:ascii="Arial" w:hAnsi="Arial" w:cs="Arial"/>
          <w:sz w:val="20"/>
          <w:szCs w:val="20"/>
        </w:rPr>
        <w:t>el ingreso definitivo al fondo o cuenta que corresponda.</w:t>
      </w:r>
    </w:p>
    <w:p w14:paraId="5866D975" w14:textId="77777777" w:rsidR="00823AA4" w:rsidRPr="00823AA4" w:rsidRDefault="00823AA4" w:rsidP="00875D2A">
      <w:pPr>
        <w:jc w:val="both"/>
        <w:rPr>
          <w:rFonts w:ascii="Arial" w:hAnsi="Arial" w:cs="Arial"/>
          <w:sz w:val="20"/>
          <w:szCs w:val="20"/>
        </w:rPr>
      </w:pPr>
    </w:p>
    <w:p w14:paraId="5866D976" w14:textId="77777777" w:rsidR="00006627" w:rsidRPr="00BB2B58" w:rsidRDefault="00006627" w:rsidP="00006627">
      <w:pPr>
        <w:pStyle w:val="Ttulo4"/>
        <w:jc w:val="left"/>
        <w:rPr>
          <w:rFonts w:ascii="Arial" w:hAnsi="Arial" w:cs="Arial"/>
          <w:color w:val="0000FF"/>
          <w:sz w:val="20"/>
          <w:szCs w:val="20"/>
        </w:rPr>
      </w:pPr>
      <w:r w:rsidRPr="00823AA4">
        <w:rPr>
          <w:rFonts w:ascii="Arial" w:hAnsi="Arial" w:cs="Arial"/>
          <w:sz w:val="20"/>
          <w:szCs w:val="20"/>
        </w:rPr>
        <w:t>DE LAS DEVOLUCIONES DE RENTA Y OTROS DEPÓSITOS.</w:t>
      </w:r>
      <w:r w:rsidR="00BB2B58">
        <w:rPr>
          <w:rFonts w:ascii="Arial" w:hAnsi="Arial" w:cs="Arial"/>
          <w:sz w:val="20"/>
          <w:szCs w:val="20"/>
        </w:rPr>
        <w:t xml:space="preserve"> </w:t>
      </w:r>
      <w:r w:rsidR="00BB2B58" w:rsidRPr="00C53D3F">
        <w:rPr>
          <w:rFonts w:ascii="Arial" w:hAnsi="Arial" w:cs="Arial"/>
          <w:color w:val="FFFFFF" w:themeColor="background1"/>
          <w:sz w:val="20"/>
          <w:szCs w:val="20"/>
        </w:rPr>
        <w:t>39</w:t>
      </w:r>
    </w:p>
    <w:p w14:paraId="5866D977" w14:textId="77777777" w:rsidR="00006627" w:rsidRPr="00823AA4" w:rsidRDefault="00006627" w:rsidP="00006627">
      <w:pPr>
        <w:jc w:val="both"/>
        <w:rPr>
          <w:rFonts w:ascii="Arial" w:hAnsi="Arial" w:cs="Arial"/>
          <w:sz w:val="20"/>
          <w:szCs w:val="20"/>
        </w:rPr>
      </w:pPr>
    </w:p>
    <w:p w14:paraId="5866D978" w14:textId="012E63EC" w:rsidR="00006627" w:rsidRPr="00823AA4" w:rsidRDefault="00006627" w:rsidP="00006627">
      <w:pPr>
        <w:jc w:val="both"/>
        <w:rPr>
          <w:rFonts w:ascii="Arial" w:hAnsi="Arial" w:cs="Arial"/>
          <w:sz w:val="20"/>
          <w:szCs w:val="20"/>
        </w:rPr>
      </w:pPr>
      <w:r w:rsidRPr="00BB2B58">
        <w:rPr>
          <w:rFonts w:ascii="Arial" w:hAnsi="Arial" w:cs="Arial"/>
          <w:b/>
          <w:bCs/>
          <w:sz w:val="20"/>
          <w:szCs w:val="20"/>
        </w:rPr>
        <w:t>Art. 3</w:t>
      </w:r>
      <w:r w:rsidR="00E24C3F">
        <w:rPr>
          <w:rFonts w:ascii="Arial" w:hAnsi="Arial" w:cs="Arial"/>
          <w:b/>
          <w:bCs/>
          <w:sz w:val="20"/>
          <w:szCs w:val="20"/>
        </w:rPr>
        <w:t>8</w:t>
      </w:r>
      <w:r w:rsidRPr="00BB2B58">
        <w:rPr>
          <w:rFonts w:ascii="Arial" w:hAnsi="Arial" w:cs="Arial"/>
          <w:b/>
          <w:bCs/>
          <w:sz w:val="20"/>
          <w:szCs w:val="20"/>
        </w:rPr>
        <w:t>.-</w:t>
      </w:r>
      <w:r w:rsidRPr="00823AA4">
        <w:rPr>
          <w:rFonts w:ascii="Arial" w:hAnsi="Arial" w:cs="Arial"/>
          <w:bCs/>
          <w:sz w:val="20"/>
          <w:szCs w:val="20"/>
        </w:rPr>
        <w:t xml:space="preserve"> </w:t>
      </w:r>
      <w:r w:rsidRPr="00823AA4">
        <w:rPr>
          <w:rFonts w:ascii="Arial" w:hAnsi="Arial" w:cs="Arial"/>
          <w:sz w:val="20"/>
          <w:szCs w:val="20"/>
        </w:rPr>
        <w:t xml:space="preserve">Corresponderá al Concejo Municipal autorizar mediante acuerdo la devolución de ingresos </w:t>
      </w:r>
      <w:r w:rsidR="00823AA4" w:rsidRPr="00823AA4">
        <w:rPr>
          <w:rFonts w:ascii="Arial" w:hAnsi="Arial" w:cs="Arial"/>
          <w:sz w:val="20"/>
          <w:szCs w:val="20"/>
        </w:rPr>
        <w:t>recaudado</w:t>
      </w:r>
      <w:r w:rsidRPr="00823AA4">
        <w:rPr>
          <w:rFonts w:ascii="Arial" w:hAnsi="Arial" w:cs="Arial"/>
          <w:sz w:val="20"/>
          <w:szCs w:val="20"/>
        </w:rPr>
        <w:t>s indebidamente, depósitos y demás fondos ajenos en custodia.</w:t>
      </w:r>
    </w:p>
    <w:p w14:paraId="5866D979" w14:textId="77777777" w:rsidR="00BB2B58" w:rsidRDefault="00BB2B58" w:rsidP="00BB2B58"/>
    <w:p w14:paraId="5866D97A" w14:textId="77777777" w:rsidR="00006627" w:rsidRPr="00D524DB" w:rsidRDefault="00006627" w:rsidP="00006627">
      <w:pPr>
        <w:pStyle w:val="Ttulo1"/>
        <w:jc w:val="left"/>
        <w:rPr>
          <w:rFonts w:ascii="Arial" w:hAnsi="Arial" w:cs="Arial"/>
          <w:sz w:val="20"/>
          <w:szCs w:val="20"/>
        </w:rPr>
      </w:pPr>
      <w:r w:rsidRPr="00D524DB">
        <w:rPr>
          <w:rFonts w:ascii="Arial" w:hAnsi="Arial" w:cs="Arial"/>
          <w:sz w:val="20"/>
          <w:szCs w:val="20"/>
        </w:rPr>
        <w:t>VALORES QUE PASARAN AL FONDO MUNICIPAL</w:t>
      </w:r>
      <w:r w:rsidR="00BB2B58">
        <w:rPr>
          <w:rFonts w:ascii="Arial" w:hAnsi="Arial" w:cs="Arial"/>
          <w:sz w:val="20"/>
          <w:szCs w:val="20"/>
        </w:rPr>
        <w:t xml:space="preserve">. </w:t>
      </w:r>
      <w:r w:rsidR="00BB2B58" w:rsidRPr="00C53D3F">
        <w:rPr>
          <w:rFonts w:ascii="Arial" w:hAnsi="Arial" w:cs="Arial"/>
          <w:color w:val="FFFFFF" w:themeColor="background1"/>
          <w:sz w:val="20"/>
          <w:szCs w:val="20"/>
        </w:rPr>
        <w:t>41</w:t>
      </w:r>
    </w:p>
    <w:p w14:paraId="5866D97B" w14:textId="77777777" w:rsidR="00006627" w:rsidRPr="00D524DB" w:rsidRDefault="00006627" w:rsidP="00006627">
      <w:pPr>
        <w:jc w:val="both"/>
        <w:rPr>
          <w:rFonts w:ascii="Arial" w:hAnsi="Arial" w:cs="Arial"/>
          <w:b/>
          <w:sz w:val="20"/>
          <w:szCs w:val="20"/>
        </w:rPr>
      </w:pPr>
    </w:p>
    <w:p w14:paraId="5866D97C" w14:textId="24BC9203" w:rsidR="00006627" w:rsidRPr="00D524DB" w:rsidRDefault="3BC638CB" w:rsidP="00006627">
      <w:pPr>
        <w:jc w:val="both"/>
        <w:rPr>
          <w:rFonts w:ascii="Arial" w:hAnsi="Arial" w:cs="Arial"/>
          <w:sz w:val="20"/>
          <w:szCs w:val="20"/>
        </w:rPr>
      </w:pPr>
      <w:r w:rsidRPr="6D818945">
        <w:rPr>
          <w:rFonts w:ascii="Arial" w:hAnsi="Arial" w:cs="Arial"/>
          <w:b/>
          <w:bCs/>
          <w:sz w:val="20"/>
          <w:szCs w:val="20"/>
        </w:rPr>
        <w:t>Art. 3</w:t>
      </w:r>
      <w:r w:rsidR="00E24C3F">
        <w:rPr>
          <w:rFonts w:ascii="Arial" w:hAnsi="Arial" w:cs="Arial"/>
          <w:b/>
          <w:bCs/>
          <w:sz w:val="20"/>
          <w:szCs w:val="20"/>
        </w:rPr>
        <w:t>9</w:t>
      </w:r>
      <w:r w:rsidR="0584037C" w:rsidRPr="6D818945">
        <w:rPr>
          <w:rFonts w:ascii="Arial" w:hAnsi="Arial" w:cs="Arial"/>
          <w:b/>
          <w:bCs/>
          <w:sz w:val="20"/>
          <w:szCs w:val="20"/>
        </w:rPr>
        <w:t>.-</w:t>
      </w:r>
      <w:r w:rsidR="0584037C" w:rsidRPr="6D818945">
        <w:rPr>
          <w:rFonts w:ascii="Arial" w:hAnsi="Arial" w:cs="Arial"/>
          <w:sz w:val="20"/>
          <w:szCs w:val="20"/>
        </w:rPr>
        <w:t xml:space="preserve"> Toda cantidad que </w:t>
      </w:r>
      <w:r w:rsidR="79F937CD" w:rsidRPr="6D818945">
        <w:rPr>
          <w:rFonts w:ascii="Arial" w:hAnsi="Arial" w:cs="Arial"/>
          <w:sz w:val="20"/>
          <w:szCs w:val="20"/>
        </w:rPr>
        <w:t xml:space="preserve">se conservare </w:t>
      </w:r>
      <w:r w:rsidR="0584037C" w:rsidRPr="6D818945">
        <w:rPr>
          <w:rFonts w:ascii="Arial" w:hAnsi="Arial" w:cs="Arial"/>
          <w:sz w:val="20"/>
          <w:szCs w:val="20"/>
        </w:rPr>
        <w:t xml:space="preserve">en la Tesorería Municipal, en concepto de </w:t>
      </w:r>
      <w:r w:rsidR="0631928F" w:rsidRPr="6D818945">
        <w:rPr>
          <w:rFonts w:ascii="Arial" w:hAnsi="Arial" w:cs="Arial"/>
          <w:sz w:val="20"/>
          <w:szCs w:val="20"/>
        </w:rPr>
        <w:t>d</w:t>
      </w:r>
      <w:r w:rsidR="0584037C" w:rsidRPr="6D818945">
        <w:rPr>
          <w:rFonts w:ascii="Arial" w:hAnsi="Arial" w:cs="Arial"/>
          <w:sz w:val="20"/>
          <w:szCs w:val="20"/>
        </w:rPr>
        <w:t xml:space="preserve">epósitos como salarios o </w:t>
      </w:r>
      <w:r w:rsidR="0631928F" w:rsidRPr="6D818945">
        <w:rPr>
          <w:rFonts w:ascii="Arial" w:hAnsi="Arial" w:cs="Arial"/>
          <w:sz w:val="20"/>
          <w:szCs w:val="20"/>
        </w:rPr>
        <w:t>jornales pendientes de cobro</w:t>
      </w:r>
      <w:r w:rsidR="0584037C" w:rsidRPr="6D818945">
        <w:rPr>
          <w:rFonts w:ascii="Arial" w:hAnsi="Arial" w:cs="Arial"/>
          <w:sz w:val="20"/>
          <w:szCs w:val="20"/>
        </w:rPr>
        <w:t>, u otras de la misma naturaleza que no hayan sido reclamadas por quien corresponda en los términos</w:t>
      </w:r>
      <w:r w:rsidR="79F937CD" w:rsidRPr="6D818945">
        <w:rPr>
          <w:rFonts w:ascii="Arial" w:hAnsi="Arial" w:cs="Arial"/>
          <w:sz w:val="20"/>
          <w:szCs w:val="20"/>
        </w:rPr>
        <w:t xml:space="preserve"> y plazos</w:t>
      </w:r>
      <w:r w:rsidR="0584037C" w:rsidRPr="6D818945">
        <w:rPr>
          <w:rFonts w:ascii="Arial" w:hAnsi="Arial" w:cs="Arial"/>
          <w:sz w:val="20"/>
          <w:szCs w:val="20"/>
        </w:rPr>
        <w:t xml:space="preserve"> establecidos, deberá trasladarse al Fondo Municipal, al cumplirse los plazos</w:t>
      </w:r>
      <w:r w:rsidR="0631928F" w:rsidRPr="6D818945">
        <w:rPr>
          <w:rFonts w:ascii="Arial" w:hAnsi="Arial" w:cs="Arial"/>
          <w:sz w:val="20"/>
          <w:szCs w:val="20"/>
        </w:rPr>
        <w:t xml:space="preserve"> </w:t>
      </w:r>
      <w:r w:rsidR="0584037C" w:rsidRPr="6D818945">
        <w:rPr>
          <w:rFonts w:ascii="Arial" w:hAnsi="Arial" w:cs="Arial"/>
          <w:sz w:val="20"/>
          <w:szCs w:val="20"/>
        </w:rPr>
        <w:t xml:space="preserve">de la </w:t>
      </w:r>
      <w:r w:rsidR="0631928F" w:rsidRPr="6D818945">
        <w:rPr>
          <w:rFonts w:ascii="Arial" w:hAnsi="Arial" w:cs="Arial"/>
          <w:sz w:val="20"/>
          <w:szCs w:val="20"/>
        </w:rPr>
        <w:t>p</w:t>
      </w:r>
      <w:r w:rsidR="0584037C" w:rsidRPr="6D818945">
        <w:rPr>
          <w:rFonts w:ascii="Arial" w:hAnsi="Arial" w:cs="Arial"/>
          <w:sz w:val="20"/>
          <w:szCs w:val="20"/>
        </w:rPr>
        <w:t>rescripci</w:t>
      </w:r>
      <w:r w:rsidR="0631928F" w:rsidRPr="6D818945">
        <w:rPr>
          <w:rFonts w:ascii="Arial" w:hAnsi="Arial" w:cs="Arial"/>
          <w:sz w:val="20"/>
          <w:szCs w:val="20"/>
        </w:rPr>
        <w:t xml:space="preserve">ón </w:t>
      </w:r>
      <w:r w:rsidR="0584037C" w:rsidRPr="6D818945">
        <w:rPr>
          <w:rFonts w:ascii="Arial" w:hAnsi="Arial" w:cs="Arial"/>
          <w:sz w:val="20"/>
          <w:szCs w:val="20"/>
        </w:rPr>
        <w:t>que señal</w:t>
      </w:r>
      <w:r w:rsidR="35E8C239" w:rsidRPr="6D818945">
        <w:rPr>
          <w:rFonts w:ascii="Arial" w:hAnsi="Arial" w:cs="Arial"/>
          <w:sz w:val="20"/>
          <w:szCs w:val="20"/>
        </w:rPr>
        <w:t>e</w:t>
      </w:r>
      <w:r w:rsidR="0584037C" w:rsidRPr="6D818945">
        <w:rPr>
          <w:rFonts w:ascii="Arial" w:hAnsi="Arial" w:cs="Arial"/>
          <w:sz w:val="20"/>
          <w:szCs w:val="20"/>
        </w:rPr>
        <w:t xml:space="preserve"> el Código de Trabajo.</w:t>
      </w:r>
    </w:p>
    <w:p w14:paraId="5866D97D" w14:textId="77777777" w:rsidR="007008CE" w:rsidRPr="00006627" w:rsidRDefault="007008CE" w:rsidP="00006627">
      <w:pPr>
        <w:jc w:val="both"/>
        <w:rPr>
          <w:rFonts w:ascii="Arial" w:hAnsi="Arial" w:cs="Arial"/>
          <w:color w:val="FF0000"/>
          <w:sz w:val="20"/>
          <w:szCs w:val="20"/>
        </w:rPr>
      </w:pPr>
    </w:p>
    <w:p w14:paraId="5866D97E" w14:textId="77777777" w:rsidR="00875D2A" w:rsidRPr="00BB2B58" w:rsidRDefault="00875D2A" w:rsidP="000D77DF">
      <w:pPr>
        <w:pStyle w:val="Ttulo1"/>
        <w:jc w:val="left"/>
        <w:rPr>
          <w:rFonts w:ascii="Arial" w:hAnsi="Arial" w:cs="Arial"/>
          <w:color w:val="0000FF"/>
          <w:sz w:val="20"/>
          <w:szCs w:val="20"/>
        </w:rPr>
      </w:pPr>
      <w:r w:rsidRPr="00D524DB">
        <w:rPr>
          <w:rFonts w:ascii="Arial" w:hAnsi="Arial" w:cs="Arial"/>
          <w:sz w:val="20"/>
          <w:szCs w:val="20"/>
        </w:rPr>
        <w:t xml:space="preserve">RESPONSABILIDAD DE LOS REFRENDARIOS </w:t>
      </w:r>
      <w:r w:rsidRPr="00D524DB">
        <w:rPr>
          <w:rFonts w:ascii="Arial" w:hAnsi="Arial" w:cs="Arial"/>
          <w:sz w:val="20"/>
          <w:szCs w:val="20"/>
          <w:lang w:val="es-ES_tradnl"/>
        </w:rPr>
        <w:t>DE CHEQUES</w:t>
      </w:r>
      <w:r w:rsidR="00006627" w:rsidRPr="00D524DB">
        <w:rPr>
          <w:rFonts w:ascii="Arial" w:hAnsi="Arial" w:cs="Arial"/>
          <w:sz w:val="20"/>
          <w:szCs w:val="20"/>
          <w:lang w:val="es-ES_tradnl"/>
        </w:rPr>
        <w:t>.</w:t>
      </w:r>
      <w:r w:rsidR="00BB2B58">
        <w:rPr>
          <w:rFonts w:ascii="Arial" w:hAnsi="Arial" w:cs="Arial"/>
          <w:sz w:val="20"/>
          <w:szCs w:val="20"/>
          <w:lang w:val="es-ES_tradnl"/>
        </w:rPr>
        <w:t xml:space="preserve"> </w:t>
      </w:r>
      <w:r w:rsidR="00BB2B58" w:rsidRPr="00C53D3F">
        <w:rPr>
          <w:rFonts w:ascii="Arial" w:hAnsi="Arial" w:cs="Arial"/>
          <w:color w:val="FFFFFF" w:themeColor="background1"/>
          <w:sz w:val="20"/>
          <w:szCs w:val="20"/>
          <w:lang w:val="es-ES_tradnl"/>
        </w:rPr>
        <w:t>35</w:t>
      </w:r>
    </w:p>
    <w:p w14:paraId="5866D97F" w14:textId="77777777" w:rsidR="00584F88" w:rsidRDefault="00584F88" w:rsidP="00875D2A">
      <w:pPr>
        <w:jc w:val="both"/>
        <w:rPr>
          <w:rFonts w:ascii="Arial" w:hAnsi="Arial" w:cs="Arial"/>
          <w:b/>
          <w:bCs/>
          <w:sz w:val="20"/>
          <w:szCs w:val="20"/>
        </w:rPr>
      </w:pPr>
    </w:p>
    <w:p w14:paraId="5866D980" w14:textId="6D5566D6" w:rsidR="00C6001C" w:rsidRPr="00D524DB" w:rsidRDefault="00875D2A" w:rsidP="00875D2A">
      <w:pPr>
        <w:jc w:val="both"/>
        <w:rPr>
          <w:rFonts w:ascii="Arial" w:hAnsi="Arial" w:cs="Arial"/>
          <w:bCs/>
          <w:sz w:val="20"/>
          <w:szCs w:val="20"/>
        </w:rPr>
      </w:pPr>
      <w:r w:rsidRPr="00D524DB">
        <w:rPr>
          <w:rFonts w:ascii="Arial" w:hAnsi="Arial" w:cs="Arial"/>
          <w:b/>
          <w:bCs/>
          <w:sz w:val="20"/>
          <w:szCs w:val="20"/>
        </w:rPr>
        <w:t xml:space="preserve">Art. </w:t>
      </w:r>
      <w:r w:rsidR="00E24C3F">
        <w:rPr>
          <w:rFonts w:ascii="Arial" w:hAnsi="Arial" w:cs="Arial"/>
          <w:b/>
          <w:bCs/>
          <w:sz w:val="20"/>
          <w:szCs w:val="20"/>
        </w:rPr>
        <w:t>40</w:t>
      </w:r>
      <w:r w:rsidR="00C6001C" w:rsidRPr="00D524DB">
        <w:rPr>
          <w:rFonts w:ascii="Arial" w:hAnsi="Arial" w:cs="Arial"/>
          <w:b/>
          <w:bCs/>
          <w:sz w:val="20"/>
          <w:szCs w:val="20"/>
        </w:rPr>
        <w:t>.</w:t>
      </w:r>
      <w:r w:rsidRPr="00D524DB">
        <w:rPr>
          <w:rFonts w:ascii="Arial" w:hAnsi="Arial" w:cs="Arial"/>
          <w:b/>
          <w:bCs/>
          <w:sz w:val="20"/>
          <w:szCs w:val="20"/>
        </w:rPr>
        <w:t>-</w:t>
      </w:r>
      <w:r w:rsidRPr="00D524DB">
        <w:rPr>
          <w:rFonts w:ascii="Arial" w:hAnsi="Arial" w:cs="Arial"/>
          <w:bCs/>
          <w:sz w:val="20"/>
          <w:szCs w:val="20"/>
        </w:rPr>
        <w:t xml:space="preserve"> </w:t>
      </w:r>
      <w:r w:rsidR="00C6001C" w:rsidRPr="00D524DB">
        <w:rPr>
          <w:rFonts w:ascii="Arial" w:hAnsi="Arial" w:cs="Arial"/>
          <w:bCs/>
          <w:sz w:val="20"/>
          <w:szCs w:val="20"/>
        </w:rPr>
        <w:t>En cada Cuenta Bancaria, corriente o de ahorros, el Concejo Municipal designará como responsable del manejo de las cuentas a la persona que funja como Tesorero Municipal, y nombrará de dentro de su seno, como refrendarios a tres regidores, siendo indispensable para la validez de los cheques la firma del Tesorero y la firmas de dos de los tres refrendarios nombrados.</w:t>
      </w:r>
    </w:p>
    <w:p w14:paraId="5866D981" w14:textId="77777777" w:rsidR="00C6001C" w:rsidRDefault="00C6001C" w:rsidP="00875D2A">
      <w:pPr>
        <w:jc w:val="both"/>
        <w:rPr>
          <w:rFonts w:ascii="Arial" w:hAnsi="Arial" w:cs="Arial"/>
          <w:bCs/>
          <w:color w:val="FF0000"/>
          <w:sz w:val="20"/>
          <w:szCs w:val="20"/>
        </w:rPr>
      </w:pPr>
    </w:p>
    <w:p w14:paraId="5866D982" w14:textId="77777777" w:rsidR="00875D2A" w:rsidRPr="00D524DB" w:rsidRDefault="00875D2A" w:rsidP="00875D2A">
      <w:pPr>
        <w:jc w:val="both"/>
        <w:rPr>
          <w:rFonts w:ascii="Arial" w:hAnsi="Arial" w:cs="Arial"/>
          <w:sz w:val="20"/>
          <w:szCs w:val="20"/>
        </w:rPr>
      </w:pPr>
      <w:r w:rsidRPr="00D524DB">
        <w:rPr>
          <w:rFonts w:ascii="Arial" w:hAnsi="Arial" w:cs="Arial"/>
          <w:sz w:val="20"/>
          <w:szCs w:val="20"/>
        </w:rPr>
        <w:t>Los refrendarios de cheques incurrirán en responsabilidad solidaria con el Tesorero</w:t>
      </w:r>
      <w:r w:rsidR="00C6001C" w:rsidRPr="00D524DB">
        <w:rPr>
          <w:rFonts w:ascii="Arial" w:hAnsi="Arial" w:cs="Arial"/>
          <w:sz w:val="20"/>
          <w:szCs w:val="20"/>
        </w:rPr>
        <w:t xml:space="preserve"> Municipal</w:t>
      </w:r>
      <w:r w:rsidRPr="00D524DB">
        <w:rPr>
          <w:rFonts w:ascii="Arial" w:hAnsi="Arial" w:cs="Arial"/>
          <w:sz w:val="20"/>
          <w:szCs w:val="20"/>
        </w:rPr>
        <w:t xml:space="preserve"> </w:t>
      </w:r>
      <w:r w:rsidR="00C6001C" w:rsidRPr="00D524DB">
        <w:rPr>
          <w:rFonts w:ascii="Arial" w:hAnsi="Arial" w:cs="Arial"/>
          <w:sz w:val="20"/>
          <w:szCs w:val="20"/>
        </w:rPr>
        <w:t xml:space="preserve">y con el </w:t>
      </w:r>
      <w:r w:rsidRPr="00D524DB">
        <w:rPr>
          <w:rFonts w:ascii="Arial" w:hAnsi="Arial" w:cs="Arial"/>
          <w:sz w:val="20"/>
          <w:szCs w:val="20"/>
        </w:rPr>
        <w:t>Encargado del Fondo Circulante</w:t>
      </w:r>
      <w:r w:rsidR="00C6001C" w:rsidRPr="00D524DB">
        <w:rPr>
          <w:rFonts w:ascii="Arial" w:hAnsi="Arial" w:cs="Arial"/>
          <w:sz w:val="20"/>
          <w:szCs w:val="20"/>
        </w:rPr>
        <w:t xml:space="preserve"> Municipal</w:t>
      </w:r>
      <w:r w:rsidRPr="00D524DB">
        <w:rPr>
          <w:rFonts w:ascii="Arial" w:hAnsi="Arial" w:cs="Arial"/>
          <w:sz w:val="20"/>
          <w:szCs w:val="20"/>
        </w:rPr>
        <w:t xml:space="preserve">, </w:t>
      </w:r>
      <w:r w:rsidR="00C6001C" w:rsidRPr="00D524DB">
        <w:rPr>
          <w:rFonts w:ascii="Arial" w:hAnsi="Arial" w:cs="Arial"/>
          <w:sz w:val="20"/>
          <w:szCs w:val="20"/>
        </w:rPr>
        <w:t xml:space="preserve">según correspondiere, </w:t>
      </w:r>
      <w:r w:rsidRPr="00D524DB">
        <w:rPr>
          <w:rFonts w:ascii="Arial" w:hAnsi="Arial" w:cs="Arial"/>
          <w:sz w:val="20"/>
          <w:szCs w:val="20"/>
        </w:rPr>
        <w:t xml:space="preserve">por el valor de los cheques que refrenden, en el caso que </w:t>
      </w:r>
      <w:r w:rsidR="00C6001C" w:rsidRPr="00D524DB">
        <w:rPr>
          <w:rFonts w:ascii="Arial" w:hAnsi="Arial" w:cs="Arial"/>
          <w:sz w:val="20"/>
          <w:szCs w:val="20"/>
        </w:rPr>
        <w:t xml:space="preserve">los mismos </w:t>
      </w:r>
      <w:r w:rsidRPr="00D524DB">
        <w:rPr>
          <w:rFonts w:ascii="Arial" w:hAnsi="Arial" w:cs="Arial"/>
          <w:sz w:val="20"/>
          <w:szCs w:val="20"/>
        </w:rPr>
        <w:t xml:space="preserve">no estén respaldados </w:t>
      </w:r>
      <w:r w:rsidR="00C6001C" w:rsidRPr="00D524DB">
        <w:rPr>
          <w:rFonts w:ascii="Arial" w:hAnsi="Arial" w:cs="Arial"/>
          <w:sz w:val="20"/>
          <w:szCs w:val="20"/>
        </w:rPr>
        <w:t xml:space="preserve">con </w:t>
      </w:r>
      <w:r w:rsidRPr="00D524DB">
        <w:rPr>
          <w:rFonts w:ascii="Arial" w:hAnsi="Arial" w:cs="Arial"/>
          <w:sz w:val="20"/>
          <w:szCs w:val="20"/>
        </w:rPr>
        <w:t>los comprobantes de egresos respectivos, debidamente legalizados.</w:t>
      </w:r>
    </w:p>
    <w:p w14:paraId="5866D983" w14:textId="5EE12B5C" w:rsidR="00C53D3F" w:rsidRDefault="00C53D3F" w:rsidP="00ED1E43">
      <w:pPr>
        <w:pStyle w:val="Ttulo1"/>
        <w:tabs>
          <w:tab w:val="left" w:pos="2670"/>
          <w:tab w:val="center" w:pos="4561"/>
        </w:tabs>
        <w:jc w:val="left"/>
        <w:rPr>
          <w:rFonts w:ascii="Arial" w:hAnsi="Arial" w:cs="Arial"/>
          <w:sz w:val="20"/>
          <w:szCs w:val="20"/>
        </w:rPr>
      </w:pPr>
    </w:p>
    <w:p w14:paraId="7F4942B5" w14:textId="3891153D" w:rsidR="003C01B6" w:rsidRDefault="003C01B6" w:rsidP="003C01B6"/>
    <w:p w14:paraId="30E885D3" w14:textId="77777777" w:rsidR="003C01B6" w:rsidRPr="003C01B6" w:rsidRDefault="003C01B6" w:rsidP="003C01B6"/>
    <w:p w14:paraId="5866D984" w14:textId="77777777" w:rsidR="00875D2A" w:rsidRPr="00BB2B58" w:rsidRDefault="00875D2A" w:rsidP="00ED1E43">
      <w:pPr>
        <w:pStyle w:val="Ttulo1"/>
        <w:tabs>
          <w:tab w:val="left" w:pos="2670"/>
          <w:tab w:val="center" w:pos="4561"/>
        </w:tabs>
        <w:jc w:val="left"/>
        <w:rPr>
          <w:rFonts w:ascii="Arial" w:hAnsi="Arial" w:cs="Arial"/>
          <w:color w:val="0000FF"/>
          <w:sz w:val="20"/>
          <w:szCs w:val="20"/>
        </w:rPr>
      </w:pPr>
      <w:r w:rsidRPr="00D524DB">
        <w:rPr>
          <w:rFonts w:ascii="Arial" w:hAnsi="Arial" w:cs="Arial"/>
          <w:sz w:val="20"/>
          <w:szCs w:val="20"/>
        </w:rPr>
        <w:lastRenderedPageBreak/>
        <w:t xml:space="preserve">CORRECCIONES EN RECIBOS </w:t>
      </w:r>
      <w:r w:rsidR="00963B1B" w:rsidRPr="00D524DB">
        <w:rPr>
          <w:rFonts w:ascii="Arial" w:hAnsi="Arial" w:cs="Arial"/>
          <w:sz w:val="20"/>
          <w:szCs w:val="20"/>
        </w:rPr>
        <w:t>DE INGRESO Y COMPROBANTES DE PAGO.</w:t>
      </w:r>
      <w:r w:rsidR="00BB2B58">
        <w:rPr>
          <w:rFonts w:ascii="Arial" w:hAnsi="Arial" w:cs="Arial"/>
          <w:sz w:val="20"/>
          <w:szCs w:val="20"/>
        </w:rPr>
        <w:t xml:space="preserve"> </w:t>
      </w:r>
      <w:r w:rsidR="00BB2B58" w:rsidRPr="00C53D3F">
        <w:rPr>
          <w:rFonts w:ascii="Arial" w:hAnsi="Arial" w:cs="Arial"/>
          <w:color w:val="FFFFFF" w:themeColor="background1"/>
          <w:sz w:val="20"/>
          <w:szCs w:val="20"/>
        </w:rPr>
        <w:t>36</w:t>
      </w:r>
    </w:p>
    <w:p w14:paraId="5866D985" w14:textId="77777777" w:rsidR="00875D2A" w:rsidRPr="00D524DB" w:rsidRDefault="00875D2A" w:rsidP="00875D2A">
      <w:pPr>
        <w:jc w:val="both"/>
        <w:rPr>
          <w:rFonts w:ascii="Arial" w:hAnsi="Arial" w:cs="Arial"/>
          <w:b/>
          <w:sz w:val="20"/>
          <w:szCs w:val="20"/>
        </w:rPr>
      </w:pPr>
    </w:p>
    <w:p w14:paraId="5866D986" w14:textId="00BBCEC8" w:rsidR="00875D2A" w:rsidRPr="00D524DB" w:rsidRDefault="00875D2A" w:rsidP="00875D2A">
      <w:pPr>
        <w:jc w:val="both"/>
        <w:rPr>
          <w:rFonts w:ascii="Arial" w:hAnsi="Arial" w:cs="Arial"/>
          <w:sz w:val="20"/>
          <w:szCs w:val="20"/>
        </w:rPr>
      </w:pPr>
      <w:r w:rsidRPr="00D524DB">
        <w:rPr>
          <w:rFonts w:ascii="Arial" w:hAnsi="Arial" w:cs="Arial"/>
          <w:b/>
          <w:bCs/>
          <w:sz w:val="20"/>
          <w:szCs w:val="20"/>
        </w:rPr>
        <w:t xml:space="preserve">Art. </w:t>
      </w:r>
      <w:r w:rsidR="00E24C3F">
        <w:rPr>
          <w:rFonts w:ascii="Arial" w:hAnsi="Arial" w:cs="Arial"/>
          <w:b/>
          <w:bCs/>
          <w:sz w:val="20"/>
          <w:szCs w:val="20"/>
        </w:rPr>
        <w:t>41</w:t>
      </w:r>
      <w:r w:rsidR="00963B1B" w:rsidRPr="00D524DB">
        <w:rPr>
          <w:rFonts w:ascii="Arial" w:hAnsi="Arial" w:cs="Arial"/>
          <w:b/>
          <w:bCs/>
          <w:sz w:val="20"/>
          <w:szCs w:val="20"/>
        </w:rPr>
        <w:t>.</w:t>
      </w:r>
      <w:r w:rsidRPr="00D524DB">
        <w:rPr>
          <w:rFonts w:ascii="Arial" w:hAnsi="Arial" w:cs="Arial"/>
          <w:b/>
          <w:bCs/>
          <w:sz w:val="20"/>
          <w:szCs w:val="20"/>
        </w:rPr>
        <w:t>-</w:t>
      </w:r>
      <w:r w:rsidRPr="00D524DB">
        <w:rPr>
          <w:rFonts w:ascii="Arial" w:hAnsi="Arial" w:cs="Arial"/>
          <w:bCs/>
          <w:sz w:val="20"/>
          <w:szCs w:val="20"/>
        </w:rPr>
        <w:t xml:space="preserve"> </w:t>
      </w:r>
      <w:r w:rsidRPr="00D524DB">
        <w:rPr>
          <w:rFonts w:ascii="Arial" w:hAnsi="Arial" w:cs="Arial"/>
          <w:sz w:val="20"/>
          <w:szCs w:val="20"/>
        </w:rPr>
        <w:t>No serán permitidos en los recibos de ingresos, así como en cualquier otro documento que ampare cantidades de dinero pagadas, tachad</w:t>
      </w:r>
      <w:r w:rsidR="00707918" w:rsidRPr="00D524DB">
        <w:rPr>
          <w:rFonts w:ascii="Arial" w:hAnsi="Arial" w:cs="Arial"/>
          <w:sz w:val="20"/>
          <w:szCs w:val="20"/>
        </w:rPr>
        <w:t>uras, borraduras o enmendaduras</w:t>
      </w:r>
      <w:r w:rsidR="00963B1B" w:rsidRPr="00D524DB">
        <w:rPr>
          <w:rFonts w:ascii="Arial" w:hAnsi="Arial" w:cs="Arial"/>
          <w:sz w:val="20"/>
          <w:szCs w:val="20"/>
        </w:rPr>
        <w:t xml:space="preserve">, si éstas no hubieren </w:t>
      </w:r>
      <w:r w:rsidR="008D3251" w:rsidRPr="00D524DB">
        <w:rPr>
          <w:rFonts w:ascii="Arial" w:hAnsi="Arial" w:cs="Arial"/>
          <w:sz w:val="20"/>
          <w:szCs w:val="20"/>
        </w:rPr>
        <w:t xml:space="preserve">sido salvadas antes de la firma, con la debida claridad en el recibo </w:t>
      </w:r>
      <w:r w:rsidR="00963B1B" w:rsidRPr="00D524DB">
        <w:rPr>
          <w:rFonts w:ascii="Arial" w:hAnsi="Arial" w:cs="Arial"/>
          <w:sz w:val="20"/>
          <w:szCs w:val="20"/>
        </w:rPr>
        <w:t>de ingreso o comprobante de egreso.</w:t>
      </w:r>
    </w:p>
    <w:p w14:paraId="5866D987" w14:textId="77777777" w:rsidR="007A3C67" w:rsidRPr="00D524DB" w:rsidRDefault="007A3C67" w:rsidP="00875D2A">
      <w:pPr>
        <w:jc w:val="both"/>
        <w:rPr>
          <w:rFonts w:ascii="Arial" w:hAnsi="Arial" w:cs="Arial"/>
          <w:sz w:val="20"/>
          <w:szCs w:val="20"/>
        </w:rPr>
      </w:pPr>
    </w:p>
    <w:p w14:paraId="5866D988" w14:textId="77777777" w:rsidR="00875D2A" w:rsidRPr="00D524DB" w:rsidRDefault="00875D2A" w:rsidP="00875D2A">
      <w:pPr>
        <w:jc w:val="both"/>
        <w:rPr>
          <w:rFonts w:ascii="Arial" w:hAnsi="Arial" w:cs="Arial"/>
          <w:sz w:val="20"/>
          <w:szCs w:val="20"/>
        </w:rPr>
      </w:pPr>
      <w:r w:rsidRPr="00D524DB">
        <w:rPr>
          <w:rFonts w:ascii="Arial" w:hAnsi="Arial" w:cs="Arial"/>
          <w:sz w:val="20"/>
          <w:szCs w:val="20"/>
        </w:rPr>
        <w:t xml:space="preserve">La falta de </w:t>
      </w:r>
      <w:r w:rsidR="000262F4">
        <w:rPr>
          <w:rFonts w:ascii="Arial" w:hAnsi="Arial" w:cs="Arial"/>
          <w:sz w:val="20"/>
          <w:szCs w:val="20"/>
        </w:rPr>
        <w:t>la a</w:t>
      </w:r>
      <w:r w:rsidRPr="00D524DB">
        <w:rPr>
          <w:rFonts w:ascii="Arial" w:hAnsi="Arial" w:cs="Arial"/>
          <w:sz w:val="20"/>
          <w:szCs w:val="20"/>
        </w:rPr>
        <w:t>clar</w:t>
      </w:r>
      <w:r w:rsidR="000262F4">
        <w:rPr>
          <w:rFonts w:ascii="Arial" w:hAnsi="Arial" w:cs="Arial"/>
          <w:sz w:val="20"/>
          <w:szCs w:val="20"/>
        </w:rPr>
        <w:t xml:space="preserve">ación </w:t>
      </w:r>
      <w:r w:rsidRPr="00D524DB">
        <w:rPr>
          <w:rFonts w:ascii="Arial" w:hAnsi="Arial" w:cs="Arial"/>
          <w:sz w:val="20"/>
          <w:szCs w:val="20"/>
        </w:rPr>
        <w:t>o de salve</w:t>
      </w:r>
      <w:r w:rsidR="00963B1B" w:rsidRPr="00D524DB">
        <w:rPr>
          <w:rFonts w:ascii="Arial" w:hAnsi="Arial" w:cs="Arial"/>
          <w:sz w:val="20"/>
          <w:szCs w:val="20"/>
        </w:rPr>
        <w:t xml:space="preserve">dad antes </w:t>
      </w:r>
      <w:r w:rsidR="00D524DB">
        <w:rPr>
          <w:rFonts w:ascii="Arial" w:hAnsi="Arial" w:cs="Arial"/>
          <w:sz w:val="20"/>
          <w:szCs w:val="20"/>
        </w:rPr>
        <w:t>dicha</w:t>
      </w:r>
      <w:r w:rsidR="00963B1B" w:rsidRPr="00D524DB">
        <w:rPr>
          <w:rFonts w:ascii="Arial" w:hAnsi="Arial" w:cs="Arial"/>
          <w:sz w:val="20"/>
          <w:szCs w:val="20"/>
        </w:rPr>
        <w:t xml:space="preserve">, hará presumir, salvo prueba en contrario, </w:t>
      </w:r>
      <w:r w:rsidRPr="00D524DB">
        <w:rPr>
          <w:rFonts w:ascii="Arial" w:hAnsi="Arial" w:cs="Arial"/>
          <w:sz w:val="20"/>
          <w:szCs w:val="20"/>
        </w:rPr>
        <w:t xml:space="preserve">la falsedad </w:t>
      </w:r>
      <w:r w:rsidR="00963B1B" w:rsidRPr="00D524DB">
        <w:rPr>
          <w:rFonts w:ascii="Arial" w:hAnsi="Arial" w:cs="Arial"/>
          <w:sz w:val="20"/>
          <w:szCs w:val="20"/>
        </w:rPr>
        <w:t xml:space="preserve">material o ideológica cometida </w:t>
      </w:r>
      <w:r w:rsidRPr="00D524DB">
        <w:rPr>
          <w:rFonts w:ascii="Arial" w:hAnsi="Arial" w:cs="Arial"/>
          <w:sz w:val="20"/>
          <w:szCs w:val="20"/>
        </w:rPr>
        <w:t>en los relacionados documentos</w:t>
      </w:r>
      <w:r w:rsidR="00963B1B" w:rsidRPr="00D524DB">
        <w:rPr>
          <w:rFonts w:ascii="Arial" w:hAnsi="Arial" w:cs="Arial"/>
          <w:sz w:val="20"/>
          <w:szCs w:val="20"/>
        </w:rPr>
        <w:t xml:space="preserve">; en consecuencia, los funcionarios, </w:t>
      </w:r>
      <w:r w:rsidRPr="00D524DB">
        <w:rPr>
          <w:rFonts w:ascii="Arial" w:hAnsi="Arial" w:cs="Arial"/>
          <w:sz w:val="20"/>
          <w:szCs w:val="20"/>
        </w:rPr>
        <w:t xml:space="preserve">empleados o </w:t>
      </w:r>
      <w:r w:rsidR="00963B1B" w:rsidRPr="00D524DB">
        <w:rPr>
          <w:rFonts w:ascii="Arial" w:hAnsi="Arial" w:cs="Arial"/>
          <w:sz w:val="20"/>
          <w:szCs w:val="20"/>
        </w:rPr>
        <w:t xml:space="preserve">trabajadores que fueren hallados </w:t>
      </w:r>
      <w:r w:rsidRPr="00D524DB">
        <w:rPr>
          <w:rFonts w:ascii="Arial" w:hAnsi="Arial" w:cs="Arial"/>
          <w:sz w:val="20"/>
          <w:szCs w:val="20"/>
        </w:rPr>
        <w:t>responsables estarán sujetos a la sanción penal y administrativa a que hubiere lugar.</w:t>
      </w:r>
    </w:p>
    <w:p w14:paraId="5866D989" w14:textId="77777777" w:rsidR="00875D2A" w:rsidRPr="00924C1D" w:rsidRDefault="00875D2A" w:rsidP="00875D2A">
      <w:pPr>
        <w:jc w:val="both"/>
        <w:rPr>
          <w:rFonts w:ascii="Arial" w:hAnsi="Arial" w:cs="Arial"/>
          <w:sz w:val="20"/>
          <w:szCs w:val="20"/>
        </w:rPr>
      </w:pPr>
    </w:p>
    <w:p w14:paraId="5866D98A" w14:textId="77777777" w:rsidR="00875D2A" w:rsidRPr="000262F4" w:rsidRDefault="00875D2A" w:rsidP="00963B1B">
      <w:pPr>
        <w:pStyle w:val="Ttulo1"/>
        <w:jc w:val="left"/>
        <w:rPr>
          <w:rFonts w:ascii="Arial" w:hAnsi="Arial" w:cs="Arial"/>
          <w:color w:val="0000FF"/>
          <w:sz w:val="20"/>
          <w:szCs w:val="20"/>
        </w:rPr>
      </w:pPr>
      <w:r w:rsidRPr="00D524DB">
        <w:rPr>
          <w:rFonts w:ascii="Arial" w:hAnsi="Arial" w:cs="Arial"/>
          <w:sz w:val="20"/>
          <w:szCs w:val="20"/>
        </w:rPr>
        <w:t>DE LAS ESPECIES MUNICIPALES INUTILIZADAS</w:t>
      </w:r>
      <w:r w:rsidR="00963B1B" w:rsidRPr="00D524DB">
        <w:rPr>
          <w:rFonts w:ascii="Arial" w:hAnsi="Arial" w:cs="Arial"/>
          <w:sz w:val="20"/>
          <w:szCs w:val="20"/>
        </w:rPr>
        <w:t>.</w:t>
      </w:r>
      <w:r w:rsidR="000262F4">
        <w:rPr>
          <w:rFonts w:ascii="Arial" w:hAnsi="Arial" w:cs="Arial"/>
          <w:sz w:val="20"/>
          <w:szCs w:val="20"/>
        </w:rPr>
        <w:t xml:space="preserve"> </w:t>
      </w:r>
      <w:r w:rsidR="000262F4" w:rsidRPr="00C53D3F">
        <w:rPr>
          <w:rFonts w:ascii="Arial" w:hAnsi="Arial" w:cs="Arial"/>
          <w:color w:val="FFFFFF" w:themeColor="background1"/>
          <w:sz w:val="20"/>
          <w:szCs w:val="20"/>
        </w:rPr>
        <w:t>37</w:t>
      </w:r>
    </w:p>
    <w:p w14:paraId="5866D98B" w14:textId="77777777" w:rsidR="00875D2A" w:rsidRPr="00D524DB" w:rsidRDefault="00875D2A" w:rsidP="00875D2A">
      <w:pPr>
        <w:jc w:val="both"/>
        <w:rPr>
          <w:rFonts w:ascii="Arial" w:hAnsi="Arial" w:cs="Arial"/>
          <w:b/>
          <w:sz w:val="20"/>
          <w:szCs w:val="20"/>
        </w:rPr>
      </w:pPr>
    </w:p>
    <w:p w14:paraId="5866D98C" w14:textId="4F0C76AE" w:rsidR="00875D2A" w:rsidRPr="00D524DB" w:rsidRDefault="00875D2A" w:rsidP="00875D2A">
      <w:pPr>
        <w:jc w:val="both"/>
        <w:rPr>
          <w:rFonts w:ascii="Arial" w:hAnsi="Arial" w:cs="Arial"/>
          <w:sz w:val="20"/>
          <w:szCs w:val="20"/>
        </w:rPr>
      </w:pPr>
      <w:r w:rsidRPr="00D524DB">
        <w:rPr>
          <w:rFonts w:ascii="Arial" w:hAnsi="Arial" w:cs="Arial"/>
          <w:b/>
          <w:bCs/>
          <w:sz w:val="20"/>
          <w:szCs w:val="20"/>
        </w:rPr>
        <w:t xml:space="preserve">Art. </w:t>
      </w:r>
      <w:r w:rsidR="00E24C3F">
        <w:rPr>
          <w:rFonts w:ascii="Arial" w:hAnsi="Arial" w:cs="Arial"/>
          <w:b/>
          <w:bCs/>
          <w:sz w:val="20"/>
          <w:szCs w:val="20"/>
        </w:rPr>
        <w:t>42</w:t>
      </w:r>
      <w:r w:rsidR="00963B1B" w:rsidRPr="00D524DB">
        <w:rPr>
          <w:rFonts w:ascii="Arial" w:hAnsi="Arial" w:cs="Arial"/>
          <w:b/>
          <w:bCs/>
          <w:sz w:val="20"/>
          <w:szCs w:val="20"/>
        </w:rPr>
        <w:t>.</w:t>
      </w:r>
      <w:r w:rsidRPr="00D524DB">
        <w:rPr>
          <w:rFonts w:ascii="Arial" w:hAnsi="Arial" w:cs="Arial"/>
          <w:b/>
          <w:bCs/>
          <w:sz w:val="20"/>
          <w:szCs w:val="20"/>
        </w:rPr>
        <w:t>-</w:t>
      </w:r>
      <w:r w:rsidRPr="00D524DB">
        <w:rPr>
          <w:rFonts w:ascii="Arial" w:hAnsi="Arial" w:cs="Arial"/>
          <w:bCs/>
          <w:sz w:val="20"/>
          <w:szCs w:val="20"/>
        </w:rPr>
        <w:t xml:space="preserve"> </w:t>
      </w:r>
      <w:r w:rsidRPr="00D524DB">
        <w:rPr>
          <w:rFonts w:ascii="Arial" w:hAnsi="Arial" w:cs="Arial"/>
          <w:sz w:val="20"/>
          <w:szCs w:val="20"/>
        </w:rPr>
        <w:t>Toda</w:t>
      </w:r>
      <w:r w:rsidR="006D27BA" w:rsidRPr="00D524DB">
        <w:rPr>
          <w:rFonts w:ascii="Arial" w:hAnsi="Arial" w:cs="Arial"/>
          <w:sz w:val="20"/>
          <w:szCs w:val="20"/>
        </w:rPr>
        <w:t>s</w:t>
      </w:r>
      <w:r w:rsidR="0054421C" w:rsidRPr="00D524DB">
        <w:rPr>
          <w:rFonts w:ascii="Arial" w:hAnsi="Arial" w:cs="Arial"/>
          <w:sz w:val="20"/>
          <w:szCs w:val="20"/>
        </w:rPr>
        <w:t xml:space="preserve"> </w:t>
      </w:r>
      <w:r w:rsidR="006D27BA" w:rsidRPr="00D524DB">
        <w:rPr>
          <w:rFonts w:ascii="Arial" w:hAnsi="Arial" w:cs="Arial"/>
          <w:sz w:val="20"/>
          <w:szCs w:val="20"/>
        </w:rPr>
        <w:t xml:space="preserve">las </w:t>
      </w:r>
      <w:r w:rsidR="00172420" w:rsidRPr="00D524DB">
        <w:rPr>
          <w:rFonts w:ascii="Arial" w:hAnsi="Arial" w:cs="Arial"/>
          <w:sz w:val="20"/>
          <w:szCs w:val="20"/>
        </w:rPr>
        <w:t xml:space="preserve">Especies Municipales </w:t>
      </w:r>
      <w:r w:rsidRPr="00D524DB">
        <w:rPr>
          <w:rFonts w:ascii="Arial" w:hAnsi="Arial" w:cs="Arial"/>
          <w:sz w:val="20"/>
          <w:szCs w:val="20"/>
        </w:rPr>
        <w:t>que se inutilice</w:t>
      </w:r>
      <w:r w:rsidR="00E72C7C" w:rsidRPr="00D524DB">
        <w:rPr>
          <w:rFonts w:ascii="Arial" w:hAnsi="Arial" w:cs="Arial"/>
          <w:sz w:val="20"/>
          <w:szCs w:val="20"/>
        </w:rPr>
        <w:t>n</w:t>
      </w:r>
      <w:r w:rsidR="0054421C" w:rsidRPr="00D524DB">
        <w:rPr>
          <w:rFonts w:ascii="Arial" w:hAnsi="Arial" w:cs="Arial"/>
          <w:sz w:val="20"/>
          <w:szCs w:val="20"/>
        </w:rPr>
        <w:t xml:space="preserve"> </w:t>
      </w:r>
      <w:r w:rsidR="006D27BA" w:rsidRPr="00D524DB">
        <w:rPr>
          <w:rFonts w:ascii="Arial" w:hAnsi="Arial" w:cs="Arial"/>
          <w:sz w:val="20"/>
          <w:szCs w:val="20"/>
        </w:rPr>
        <w:t>por obsolescencia o deterioro</w:t>
      </w:r>
      <w:r w:rsidR="00172420" w:rsidRPr="00D524DB">
        <w:rPr>
          <w:rFonts w:ascii="Arial" w:hAnsi="Arial" w:cs="Arial"/>
          <w:sz w:val="20"/>
          <w:szCs w:val="20"/>
        </w:rPr>
        <w:t>,</w:t>
      </w:r>
      <w:r w:rsidR="006D27BA" w:rsidRPr="00D524DB">
        <w:rPr>
          <w:rFonts w:ascii="Arial" w:hAnsi="Arial" w:cs="Arial"/>
          <w:sz w:val="20"/>
          <w:szCs w:val="20"/>
        </w:rPr>
        <w:t xml:space="preserve"> </w:t>
      </w:r>
      <w:r w:rsidR="00B134C5" w:rsidRPr="00D524DB">
        <w:rPr>
          <w:rFonts w:ascii="Arial" w:hAnsi="Arial" w:cs="Arial"/>
          <w:sz w:val="20"/>
          <w:szCs w:val="20"/>
        </w:rPr>
        <w:t>deberán</w:t>
      </w:r>
      <w:r w:rsidRPr="00D524DB">
        <w:rPr>
          <w:rFonts w:ascii="Arial" w:hAnsi="Arial" w:cs="Arial"/>
          <w:sz w:val="20"/>
          <w:szCs w:val="20"/>
        </w:rPr>
        <w:t xml:space="preserve"> ser </w:t>
      </w:r>
      <w:r w:rsidR="006D27BA" w:rsidRPr="00D524DB">
        <w:rPr>
          <w:rFonts w:ascii="Arial" w:hAnsi="Arial" w:cs="Arial"/>
          <w:sz w:val="20"/>
          <w:szCs w:val="20"/>
        </w:rPr>
        <w:t>descargadas</w:t>
      </w:r>
      <w:r w:rsidRPr="00D524DB">
        <w:rPr>
          <w:rFonts w:ascii="Arial" w:hAnsi="Arial" w:cs="Arial"/>
          <w:sz w:val="20"/>
          <w:szCs w:val="20"/>
        </w:rPr>
        <w:t xml:space="preserve"> mediante acuerdo municipal </w:t>
      </w:r>
      <w:r w:rsidR="00172420" w:rsidRPr="00D524DB">
        <w:rPr>
          <w:rFonts w:ascii="Arial" w:hAnsi="Arial" w:cs="Arial"/>
          <w:sz w:val="20"/>
          <w:szCs w:val="20"/>
        </w:rPr>
        <w:t xml:space="preserve">por medio del cual se autorice su destrucción y </w:t>
      </w:r>
      <w:r w:rsidR="00D524DB">
        <w:rPr>
          <w:rFonts w:ascii="Arial" w:hAnsi="Arial" w:cs="Arial"/>
          <w:sz w:val="20"/>
          <w:szCs w:val="20"/>
        </w:rPr>
        <w:t xml:space="preserve">se </w:t>
      </w:r>
      <w:r w:rsidR="00172420" w:rsidRPr="00D524DB">
        <w:rPr>
          <w:rFonts w:ascii="Arial" w:hAnsi="Arial" w:cs="Arial"/>
          <w:sz w:val="20"/>
          <w:szCs w:val="20"/>
        </w:rPr>
        <w:t xml:space="preserve">designe a tres miembros del Concejo Municipal para </w:t>
      </w:r>
      <w:r w:rsidRPr="00D524DB">
        <w:rPr>
          <w:rFonts w:ascii="Arial" w:hAnsi="Arial" w:cs="Arial"/>
          <w:sz w:val="20"/>
          <w:szCs w:val="20"/>
        </w:rPr>
        <w:t>observar</w:t>
      </w:r>
      <w:r w:rsidR="00172420" w:rsidRPr="00D524DB">
        <w:rPr>
          <w:rFonts w:ascii="Arial" w:hAnsi="Arial" w:cs="Arial"/>
          <w:sz w:val="20"/>
          <w:szCs w:val="20"/>
        </w:rPr>
        <w:t>, a presencia de la Auditoría Interna</w:t>
      </w:r>
      <w:r w:rsidR="00D524DB">
        <w:rPr>
          <w:rFonts w:ascii="Arial" w:hAnsi="Arial" w:cs="Arial"/>
          <w:sz w:val="20"/>
          <w:szCs w:val="20"/>
        </w:rPr>
        <w:t>. L</w:t>
      </w:r>
      <w:r w:rsidRPr="00D524DB">
        <w:rPr>
          <w:rFonts w:ascii="Arial" w:hAnsi="Arial" w:cs="Arial"/>
          <w:sz w:val="20"/>
          <w:szCs w:val="20"/>
        </w:rPr>
        <w:t>a destrucción</w:t>
      </w:r>
      <w:r w:rsidR="00D524DB">
        <w:rPr>
          <w:rFonts w:ascii="Arial" w:hAnsi="Arial" w:cs="Arial"/>
          <w:sz w:val="20"/>
          <w:szCs w:val="20"/>
        </w:rPr>
        <w:t xml:space="preserve"> de las especies municipales obsoletas o deterioradas </w:t>
      </w:r>
      <w:r w:rsidRPr="00D524DB">
        <w:rPr>
          <w:rFonts w:ascii="Arial" w:hAnsi="Arial" w:cs="Arial"/>
          <w:sz w:val="20"/>
          <w:szCs w:val="20"/>
        </w:rPr>
        <w:t>se practicar</w:t>
      </w:r>
      <w:r w:rsidR="006D27BA" w:rsidRPr="00D524DB">
        <w:rPr>
          <w:rFonts w:ascii="Arial" w:hAnsi="Arial" w:cs="Arial"/>
          <w:sz w:val="20"/>
          <w:szCs w:val="20"/>
        </w:rPr>
        <w:t>á por incineración de</w:t>
      </w:r>
      <w:r w:rsidR="00D524DB">
        <w:rPr>
          <w:rFonts w:ascii="Arial" w:hAnsi="Arial" w:cs="Arial"/>
          <w:sz w:val="20"/>
          <w:szCs w:val="20"/>
        </w:rPr>
        <w:t xml:space="preserve"> las mismas, dejando constancia en acta, adjuntando fotografías de la diligencia y un ejemplar de las referidas especies.</w:t>
      </w:r>
    </w:p>
    <w:p w14:paraId="5866D98D" w14:textId="77777777" w:rsidR="007A3C67" w:rsidRPr="00D524DB" w:rsidRDefault="007A3C67" w:rsidP="00875D2A">
      <w:pPr>
        <w:jc w:val="both"/>
        <w:rPr>
          <w:rFonts w:ascii="Arial" w:hAnsi="Arial" w:cs="Arial"/>
          <w:sz w:val="20"/>
          <w:szCs w:val="20"/>
        </w:rPr>
      </w:pPr>
    </w:p>
    <w:p w14:paraId="5866D98E" w14:textId="2539E9A2" w:rsidR="00875D2A" w:rsidRPr="00963B1B" w:rsidRDefault="00875D2A" w:rsidP="00875D2A">
      <w:pPr>
        <w:jc w:val="both"/>
        <w:rPr>
          <w:rFonts w:ascii="Arial" w:hAnsi="Arial" w:cs="Arial"/>
          <w:color w:val="FF0000"/>
          <w:sz w:val="20"/>
          <w:szCs w:val="20"/>
        </w:rPr>
      </w:pPr>
      <w:r w:rsidRPr="00D524DB">
        <w:rPr>
          <w:rFonts w:ascii="Arial" w:hAnsi="Arial" w:cs="Arial"/>
          <w:sz w:val="20"/>
          <w:szCs w:val="20"/>
        </w:rPr>
        <w:t xml:space="preserve">Cuando se trate de </w:t>
      </w:r>
      <w:r w:rsidR="00172420" w:rsidRPr="00D524DB">
        <w:rPr>
          <w:rFonts w:ascii="Arial" w:hAnsi="Arial" w:cs="Arial"/>
          <w:sz w:val="20"/>
          <w:szCs w:val="20"/>
        </w:rPr>
        <w:t xml:space="preserve">Especies Municipales </w:t>
      </w:r>
      <w:r w:rsidRPr="00D524DB">
        <w:rPr>
          <w:rFonts w:ascii="Arial" w:hAnsi="Arial" w:cs="Arial"/>
          <w:sz w:val="20"/>
          <w:szCs w:val="20"/>
        </w:rPr>
        <w:t>extraviadas</w:t>
      </w:r>
      <w:r w:rsidR="00E72C7C" w:rsidRPr="00D524DB">
        <w:rPr>
          <w:rFonts w:ascii="Arial" w:hAnsi="Arial" w:cs="Arial"/>
          <w:sz w:val="20"/>
          <w:szCs w:val="20"/>
        </w:rPr>
        <w:t>,</w:t>
      </w:r>
      <w:r w:rsidRPr="00D524DB">
        <w:rPr>
          <w:rFonts w:ascii="Arial" w:hAnsi="Arial" w:cs="Arial"/>
          <w:sz w:val="20"/>
          <w:szCs w:val="20"/>
        </w:rPr>
        <w:t xml:space="preserve"> el </w:t>
      </w:r>
      <w:r w:rsidR="00172420" w:rsidRPr="00D524DB">
        <w:rPr>
          <w:rFonts w:ascii="Arial" w:hAnsi="Arial" w:cs="Arial"/>
          <w:sz w:val="20"/>
          <w:szCs w:val="20"/>
        </w:rPr>
        <w:t xml:space="preserve">funcionario, </w:t>
      </w:r>
      <w:r w:rsidRPr="00D524DB">
        <w:rPr>
          <w:rFonts w:ascii="Arial" w:hAnsi="Arial" w:cs="Arial"/>
          <w:sz w:val="20"/>
          <w:szCs w:val="20"/>
        </w:rPr>
        <w:t>emp</w:t>
      </w:r>
      <w:r w:rsidR="006D27BA" w:rsidRPr="00D524DB">
        <w:rPr>
          <w:rFonts w:ascii="Arial" w:hAnsi="Arial" w:cs="Arial"/>
          <w:sz w:val="20"/>
          <w:szCs w:val="20"/>
        </w:rPr>
        <w:t xml:space="preserve">leado o </w:t>
      </w:r>
      <w:r w:rsidR="00172420" w:rsidRPr="00D524DB">
        <w:rPr>
          <w:rFonts w:ascii="Arial" w:hAnsi="Arial" w:cs="Arial"/>
          <w:sz w:val="20"/>
          <w:szCs w:val="20"/>
        </w:rPr>
        <w:t xml:space="preserve">trabajador </w:t>
      </w:r>
      <w:r w:rsidR="006D27BA" w:rsidRPr="00D524DB">
        <w:rPr>
          <w:rFonts w:ascii="Arial" w:hAnsi="Arial" w:cs="Arial"/>
          <w:sz w:val="20"/>
          <w:szCs w:val="20"/>
        </w:rPr>
        <w:t>responsable</w:t>
      </w:r>
      <w:r w:rsidR="00172420" w:rsidRPr="00D524DB">
        <w:rPr>
          <w:rFonts w:ascii="Arial" w:hAnsi="Arial" w:cs="Arial"/>
          <w:sz w:val="20"/>
          <w:szCs w:val="20"/>
        </w:rPr>
        <w:t>,</w:t>
      </w:r>
      <w:r w:rsidR="0054421C" w:rsidRPr="00D524DB">
        <w:rPr>
          <w:rFonts w:ascii="Arial" w:hAnsi="Arial" w:cs="Arial"/>
          <w:sz w:val="20"/>
          <w:szCs w:val="20"/>
        </w:rPr>
        <w:t xml:space="preserve"> </w:t>
      </w:r>
      <w:r w:rsidR="007E0AAA" w:rsidRPr="00D524DB">
        <w:rPr>
          <w:rFonts w:ascii="Arial" w:hAnsi="Arial" w:cs="Arial"/>
          <w:sz w:val="20"/>
          <w:szCs w:val="20"/>
        </w:rPr>
        <w:t xml:space="preserve">al tener conocimiento </w:t>
      </w:r>
      <w:r w:rsidR="00172420" w:rsidRPr="00D524DB">
        <w:rPr>
          <w:rFonts w:ascii="Arial" w:hAnsi="Arial" w:cs="Arial"/>
          <w:sz w:val="20"/>
          <w:szCs w:val="20"/>
        </w:rPr>
        <w:t xml:space="preserve">de la pérdida, </w:t>
      </w:r>
      <w:r w:rsidR="006D27BA" w:rsidRPr="00D524DB">
        <w:rPr>
          <w:rFonts w:ascii="Arial" w:hAnsi="Arial" w:cs="Arial"/>
          <w:sz w:val="20"/>
          <w:szCs w:val="20"/>
        </w:rPr>
        <w:t>deberá comunicar</w:t>
      </w:r>
      <w:r w:rsidR="007E0AAA" w:rsidRPr="00D524DB">
        <w:rPr>
          <w:rFonts w:ascii="Arial" w:hAnsi="Arial" w:cs="Arial"/>
          <w:sz w:val="20"/>
          <w:szCs w:val="20"/>
        </w:rPr>
        <w:t>lo</w:t>
      </w:r>
      <w:r w:rsidR="006D27BA" w:rsidRPr="00D524DB">
        <w:rPr>
          <w:rFonts w:ascii="Arial" w:hAnsi="Arial" w:cs="Arial"/>
          <w:sz w:val="20"/>
          <w:szCs w:val="20"/>
        </w:rPr>
        <w:t xml:space="preserve"> </w:t>
      </w:r>
      <w:r w:rsidR="00172420" w:rsidRPr="00D524DB">
        <w:rPr>
          <w:rFonts w:ascii="Arial" w:hAnsi="Arial" w:cs="Arial"/>
          <w:sz w:val="20"/>
          <w:szCs w:val="20"/>
        </w:rPr>
        <w:t xml:space="preserve">inmediatamente </w:t>
      </w:r>
      <w:r w:rsidR="006D27BA" w:rsidRPr="00D524DB">
        <w:rPr>
          <w:rFonts w:ascii="Arial" w:hAnsi="Arial" w:cs="Arial"/>
          <w:sz w:val="20"/>
          <w:szCs w:val="20"/>
        </w:rPr>
        <w:t>a la Policía Nacional Civil</w:t>
      </w:r>
      <w:r w:rsidR="007E0AAA" w:rsidRPr="00D524DB">
        <w:rPr>
          <w:rFonts w:ascii="Arial" w:hAnsi="Arial" w:cs="Arial"/>
          <w:sz w:val="20"/>
          <w:szCs w:val="20"/>
        </w:rPr>
        <w:t xml:space="preserve">. La inobservancia a esta disposición hará incurrir al responsable a </w:t>
      </w:r>
      <w:r w:rsidRPr="00D524DB">
        <w:rPr>
          <w:rFonts w:ascii="Arial" w:hAnsi="Arial" w:cs="Arial"/>
          <w:sz w:val="20"/>
          <w:szCs w:val="20"/>
        </w:rPr>
        <w:t xml:space="preserve">una multa desde </w:t>
      </w:r>
      <w:r w:rsidR="00172420" w:rsidRPr="00D524DB">
        <w:rPr>
          <w:rFonts w:ascii="Arial" w:hAnsi="Arial" w:cs="Arial"/>
          <w:sz w:val="20"/>
          <w:szCs w:val="20"/>
        </w:rPr>
        <w:t>veinticinco a cien dólares, según el valor total de lo extraviado; debiendo reintegrar el valor del precio de adquisición de las misma</w:t>
      </w:r>
      <w:r w:rsidR="00172420" w:rsidRPr="00872E95">
        <w:rPr>
          <w:rFonts w:ascii="Arial" w:hAnsi="Arial" w:cs="Arial"/>
          <w:sz w:val="20"/>
          <w:szCs w:val="20"/>
        </w:rPr>
        <w:t>s</w:t>
      </w:r>
      <w:r w:rsidR="007E0AAA" w:rsidRPr="00872E95">
        <w:rPr>
          <w:rFonts w:ascii="Arial" w:hAnsi="Arial" w:cs="Arial"/>
          <w:sz w:val="20"/>
          <w:szCs w:val="20"/>
        </w:rPr>
        <w:t>.</w:t>
      </w:r>
      <w:r w:rsidR="007E0AAA" w:rsidRPr="00963B1B">
        <w:rPr>
          <w:rFonts w:ascii="Arial" w:hAnsi="Arial" w:cs="Arial"/>
          <w:color w:val="FF0000"/>
          <w:sz w:val="20"/>
          <w:szCs w:val="20"/>
        </w:rPr>
        <w:t xml:space="preserve"> </w:t>
      </w:r>
    </w:p>
    <w:p w14:paraId="5866D98F" w14:textId="39C4C445" w:rsidR="00875D2A" w:rsidRDefault="00875D2A" w:rsidP="00875D2A">
      <w:pPr>
        <w:rPr>
          <w:rFonts w:ascii="Arial" w:hAnsi="Arial" w:cs="Arial"/>
          <w:sz w:val="20"/>
          <w:szCs w:val="20"/>
        </w:rPr>
      </w:pPr>
    </w:p>
    <w:p w14:paraId="2FB06C35" w14:textId="77777777" w:rsidR="00DE7326" w:rsidRDefault="00DE7326" w:rsidP="00875D2A">
      <w:pPr>
        <w:rPr>
          <w:rFonts w:ascii="Arial" w:hAnsi="Arial" w:cs="Arial"/>
          <w:sz w:val="20"/>
          <w:szCs w:val="20"/>
        </w:rPr>
      </w:pPr>
    </w:p>
    <w:p w14:paraId="5866D990" w14:textId="77777777" w:rsidR="00875D2A" w:rsidRPr="00C53D3F" w:rsidRDefault="00D73F2D" w:rsidP="00172420">
      <w:pPr>
        <w:pStyle w:val="Ttulo1"/>
        <w:jc w:val="left"/>
        <w:rPr>
          <w:rFonts w:ascii="Arial" w:hAnsi="Arial" w:cs="Arial"/>
          <w:color w:val="FFFFFF" w:themeColor="background1"/>
          <w:sz w:val="20"/>
          <w:szCs w:val="20"/>
        </w:rPr>
      </w:pPr>
      <w:r w:rsidRPr="00584F88">
        <w:rPr>
          <w:rFonts w:ascii="Arial" w:hAnsi="Arial" w:cs="Arial"/>
          <w:sz w:val="20"/>
          <w:szCs w:val="20"/>
        </w:rPr>
        <w:t>MULTAS POR INFRACCIÓN</w:t>
      </w:r>
      <w:r w:rsidR="000262F4">
        <w:rPr>
          <w:rFonts w:ascii="Arial" w:hAnsi="Arial" w:cs="Arial"/>
          <w:sz w:val="20"/>
          <w:szCs w:val="20"/>
        </w:rPr>
        <w:t xml:space="preserve">. </w:t>
      </w:r>
      <w:r w:rsidR="000262F4" w:rsidRPr="00C53D3F">
        <w:rPr>
          <w:rFonts w:ascii="Arial" w:hAnsi="Arial" w:cs="Arial"/>
          <w:color w:val="FFFFFF" w:themeColor="background1"/>
          <w:sz w:val="20"/>
          <w:szCs w:val="20"/>
        </w:rPr>
        <w:t>38</w:t>
      </w:r>
    </w:p>
    <w:p w14:paraId="5866D991" w14:textId="77777777" w:rsidR="00875D2A" w:rsidRPr="00584F88" w:rsidRDefault="00875D2A" w:rsidP="00875D2A">
      <w:pPr>
        <w:jc w:val="both"/>
        <w:rPr>
          <w:rFonts w:ascii="Arial" w:hAnsi="Arial" w:cs="Arial"/>
          <w:b/>
          <w:sz w:val="20"/>
          <w:szCs w:val="20"/>
        </w:rPr>
      </w:pPr>
    </w:p>
    <w:p w14:paraId="5866D992" w14:textId="0D6CE1B7" w:rsidR="00875D2A" w:rsidRDefault="00875D2A" w:rsidP="00875D2A">
      <w:pPr>
        <w:jc w:val="both"/>
        <w:rPr>
          <w:rFonts w:ascii="Arial" w:hAnsi="Arial" w:cs="Arial"/>
          <w:sz w:val="20"/>
          <w:szCs w:val="20"/>
        </w:rPr>
      </w:pPr>
      <w:r w:rsidRPr="00584F88">
        <w:rPr>
          <w:rFonts w:ascii="Arial" w:hAnsi="Arial" w:cs="Arial"/>
          <w:b/>
          <w:bCs/>
          <w:sz w:val="20"/>
          <w:szCs w:val="20"/>
        </w:rPr>
        <w:t xml:space="preserve">Art. </w:t>
      </w:r>
      <w:r w:rsidR="000262F4">
        <w:rPr>
          <w:rFonts w:ascii="Arial" w:hAnsi="Arial" w:cs="Arial"/>
          <w:b/>
          <w:bCs/>
          <w:sz w:val="20"/>
          <w:szCs w:val="20"/>
        </w:rPr>
        <w:t>4</w:t>
      </w:r>
      <w:r w:rsidR="00E24C3F">
        <w:rPr>
          <w:rFonts w:ascii="Arial" w:hAnsi="Arial" w:cs="Arial"/>
          <w:b/>
          <w:bCs/>
          <w:sz w:val="20"/>
          <w:szCs w:val="20"/>
        </w:rPr>
        <w:t>3</w:t>
      </w:r>
      <w:r w:rsidR="00172420" w:rsidRPr="00584F88">
        <w:rPr>
          <w:rFonts w:ascii="Arial" w:hAnsi="Arial" w:cs="Arial"/>
          <w:b/>
          <w:bCs/>
          <w:sz w:val="20"/>
          <w:szCs w:val="20"/>
        </w:rPr>
        <w:t>.</w:t>
      </w:r>
      <w:r w:rsidR="003017C9" w:rsidRPr="00584F88">
        <w:rPr>
          <w:rFonts w:ascii="Arial" w:hAnsi="Arial" w:cs="Arial"/>
          <w:b/>
          <w:bCs/>
          <w:sz w:val="20"/>
          <w:szCs w:val="20"/>
        </w:rPr>
        <w:t>-</w:t>
      </w:r>
      <w:r w:rsidR="00172420" w:rsidRPr="00584F88">
        <w:rPr>
          <w:rFonts w:ascii="Arial" w:hAnsi="Arial" w:cs="Arial"/>
          <w:b/>
          <w:bCs/>
          <w:sz w:val="20"/>
          <w:szCs w:val="20"/>
        </w:rPr>
        <w:t xml:space="preserve"> </w:t>
      </w:r>
      <w:r w:rsidRPr="00584F88">
        <w:rPr>
          <w:rFonts w:ascii="Arial" w:hAnsi="Arial" w:cs="Arial"/>
          <w:sz w:val="20"/>
          <w:szCs w:val="20"/>
        </w:rPr>
        <w:t xml:space="preserve">Las </w:t>
      </w:r>
      <w:r w:rsidR="00584F88" w:rsidRPr="00584F88">
        <w:rPr>
          <w:rFonts w:ascii="Arial" w:hAnsi="Arial" w:cs="Arial"/>
          <w:sz w:val="20"/>
          <w:szCs w:val="20"/>
        </w:rPr>
        <w:t xml:space="preserve">multas </w:t>
      </w:r>
      <w:r w:rsidRPr="00584F88">
        <w:rPr>
          <w:rFonts w:ascii="Arial" w:hAnsi="Arial" w:cs="Arial"/>
          <w:sz w:val="20"/>
          <w:szCs w:val="20"/>
        </w:rPr>
        <w:t>a que se refiere</w:t>
      </w:r>
      <w:r w:rsidR="00172420" w:rsidRPr="00584F88">
        <w:rPr>
          <w:rFonts w:ascii="Arial" w:hAnsi="Arial" w:cs="Arial"/>
          <w:sz w:val="20"/>
          <w:szCs w:val="20"/>
        </w:rPr>
        <w:t>n</w:t>
      </w:r>
      <w:r w:rsidRPr="00584F88">
        <w:rPr>
          <w:rFonts w:ascii="Arial" w:hAnsi="Arial" w:cs="Arial"/>
          <w:sz w:val="20"/>
          <w:szCs w:val="20"/>
        </w:rPr>
        <w:t xml:space="preserve"> </w:t>
      </w:r>
      <w:r w:rsidR="00CA0478" w:rsidRPr="00584F88">
        <w:rPr>
          <w:rFonts w:ascii="Arial" w:hAnsi="Arial" w:cs="Arial"/>
          <w:sz w:val="20"/>
          <w:szCs w:val="20"/>
        </w:rPr>
        <w:t xml:space="preserve">estas disposiciones </w:t>
      </w:r>
      <w:r w:rsidRPr="00584F88">
        <w:rPr>
          <w:rFonts w:ascii="Arial" w:hAnsi="Arial" w:cs="Arial"/>
          <w:sz w:val="20"/>
          <w:szCs w:val="20"/>
        </w:rPr>
        <w:t xml:space="preserve">serán impuestas por el </w:t>
      </w:r>
      <w:proofErr w:type="gramStart"/>
      <w:r w:rsidRPr="00584F88">
        <w:rPr>
          <w:rFonts w:ascii="Arial" w:hAnsi="Arial" w:cs="Arial"/>
          <w:sz w:val="20"/>
          <w:szCs w:val="20"/>
        </w:rPr>
        <w:t>Alcalde</w:t>
      </w:r>
      <w:proofErr w:type="gramEnd"/>
      <w:r w:rsidRPr="00584F88">
        <w:rPr>
          <w:rFonts w:ascii="Arial" w:hAnsi="Arial" w:cs="Arial"/>
          <w:sz w:val="20"/>
          <w:szCs w:val="20"/>
        </w:rPr>
        <w:t xml:space="preserve"> Municipal, si el responsable fuere un </w:t>
      </w:r>
      <w:r w:rsidR="00172420" w:rsidRPr="00584F88">
        <w:rPr>
          <w:rFonts w:ascii="Arial" w:hAnsi="Arial" w:cs="Arial"/>
          <w:sz w:val="20"/>
          <w:szCs w:val="20"/>
        </w:rPr>
        <w:t>funcionario, empleado o trabajador subalterno</w:t>
      </w:r>
      <w:r w:rsidR="00584F88" w:rsidRPr="00584F88">
        <w:rPr>
          <w:rFonts w:ascii="Arial" w:hAnsi="Arial" w:cs="Arial"/>
          <w:sz w:val="20"/>
          <w:szCs w:val="20"/>
        </w:rPr>
        <w:t xml:space="preserve">; pero si </w:t>
      </w:r>
      <w:r w:rsidRPr="00584F88">
        <w:rPr>
          <w:rFonts w:ascii="Arial" w:hAnsi="Arial" w:cs="Arial"/>
          <w:sz w:val="20"/>
          <w:szCs w:val="20"/>
        </w:rPr>
        <w:t xml:space="preserve">el responsable fuere un </w:t>
      </w:r>
      <w:r w:rsidR="00172420" w:rsidRPr="00584F88">
        <w:rPr>
          <w:rFonts w:ascii="Arial" w:hAnsi="Arial" w:cs="Arial"/>
          <w:sz w:val="20"/>
          <w:szCs w:val="20"/>
        </w:rPr>
        <w:t xml:space="preserve">miembro </w:t>
      </w:r>
      <w:r w:rsidRPr="00584F88">
        <w:rPr>
          <w:rFonts w:ascii="Arial" w:hAnsi="Arial" w:cs="Arial"/>
          <w:sz w:val="20"/>
          <w:szCs w:val="20"/>
        </w:rPr>
        <w:t>de</w:t>
      </w:r>
      <w:r w:rsidR="00172420" w:rsidRPr="00584F88">
        <w:rPr>
          <w:rFonts w:ascii="Arial" w:hAnsi="Arial" w:cs="Arial"/>
          <w:sz w:val="20"/>
          <w:szCs w:val="20"/>
        </w:rPr>
        <w:t xml:space="preserve"> </w:t>
      </w:r>
      <w:r w:rsidRPr="00584F88">
        <w:rPr>
          <w:rFonts w:ascii="Arial" w:hAnsi="Arial" w:cs="Arial"/>
          <w:sz w:val="20"/>
          <w:szCs w:val="20"/>
        </w:rPr>
        <w:t>l</w:t>
      </w:r>
      <w:r w:rsidR="00172420" w:rsidRPr="00584F88">
        <w:rPr>
          <w:rFonts w:ascii="Arial" w:hAnsi="Arial" w:cs="Arial"/>
          <w:sz w:val="20"/>
          <w:szCs w:val="20"/>
        </w:rPr>
        <w:t xml:space="preserve">a </w:t>
      </w:r>
      <w:r w:rsidRPr="00584F88">
        <w:rPr>
          <w:rFonts w:ascii="Arial" w:hAnsi="Arial" w:cs="Arial"/>
          <w:sz w:val="20"/>
          <w:szCs w:val="20"/>
        </w:rPr>
        <w:t>Municipal</w:t>
      </w:r>
      <w:r w:rsidR="00172420" w:rsidRPr="00584F88">
        <w:rPr>
          <w:rFonts w:ascii="Arial" w:hAnsi="Arial" w:cs="Arial"/>
          <w:sz w:val="20"/>
          <w:szCs w:val="20"/>
        </w:rPr>
        <w:t>idad</w:t>
      </w:r>
      <w:r w:rsidRPr="00584F88">
        <w:rPr>
          <w:rFonts w:ascii="Arial" w:hAnsi="Arial" w:cs="Arial"/>
          <w:sz w:val="20"/>
          <w:szCs w:val="20"/>
        </w:rPr>
        <w:t xml:space="preserve">, las </w:t>
      </w:r>
      <w:r w:rsidR="00584F88" w:rsidRPr="00584F88">
        <w:rPr>
          <w:rFonts w:ascii="Arial" w:hAnsi="Arial" w:cs="Arial"/>
          <w:sz w:val="20"/>
          <w:szCs w:val="20"/>
        </w:rPr>
        <w:t xml:space="preserve">sanciones las </w:t>
      </w:r>
      <w:r w:rsidRPr="00584F88">
        <w:rPr>
          <w:rFonts w:ascii="Arial" w:hAnsi="Arial" w:cs="Arial"/>
          <w:sz w:val="20"/>
          <w:szCs w:val="20"/>
        </w:rPr>
        <w:t>impondrá el</w:t>
      </w:r>
      <w:r w:rsidR="00C227FB" w:rsidRPr="00584F88">
        <w:rPr>
          <w:rFonts w:ascii="Arial" w:hAnsi="Arial" w:cs="Arial"/>
          <w:sz w:val="20"/>
          <w:szCs w:val="20"/>
        </w:rPr>
        <w:t xml:space="preserve"> Concejo Municipal, con el voto </w:t>
      </w:r>
      <w:r w:rsidR="00172420" w:rsidRPr="00584F88">
        <w:rPr>
          <w:rFonts w:ascii="Arial" w:hAnsi="Arial" w:cs="Arial"/>
          <w:sz w:val="20"/>
          <w:szCs w:val="20"/>
        </w:rPr>
        <w:t>favorable de la mayoría simple de sus miembros</w:t>
      </w:r>
      <w:r w:rsidRPr="00584F88">
        <w:rPr>
          <w:rFonts w:ascii="Arial" w:hAnsi="Arial" w:cs="Arial"/>
          <w:sz w:val="20"/>
          <w:szCs w:val="20"/>
        </w:rPr>
        <w:t>.</w:t>
      </w:r>
    </w:p>
    <w:p w14:paraId="5866D993" w14:textId="77777777" w:rsidR="007F3921" w:rsidRDefault="007F3921" w:rsidP="00875D2A">
      <w:pPr>
        <w:jc w:val="both"/>
        <w:rPr>
          <w:rFonts w:ascii="Arial" w:hAnsi="Arial" w:cs="Arial"/>
          <w:sz w:val="20"/>
          <w:szCs w:val="20"/>
        </w:rPr>
      </w:pPr>
    </w:p>
    <w:p w14:paraId="5866D994" w14:textId="77777777" w:rsidR="007F3921" w:rsidRPr="00584F88" w:rsidRDefault="007F3921" w:rsidP="00875D2A">
      <w:pPr>
        <w:jc w:val="both"/>
        <w:rPr>
          <w:rFonts w:ascii="Arial" w:hAnsi="Arial" w:cs="Arial"/>
          <w:sz w:val="20"/>
          <w:szCs w:val="20"/>
        </w:rPr>
      </w:pPr>
      <w:r>
        <w:rPr>
          <w:rFonts w:ascii="Arial" w:hAnsi="Arial" w:cs="Arial"/>
          <w:sz w:val="20"/>
          <w:szCs w:val="20"/>
        </w:rPr>
        <w:t>En la misma sanción incurrirá quien infringiere lo dispuesto en el Art. 90 del Código Municipal, en cuanto a la obligación de depositar a más tardar el día siguiente día hábil en cualquier banco del sistema, salvo que existiere justificación razonable</w:t>
      </w:r>
      <w:r w:rsidR="00D5209B">
        <w:rPr>
          <w:rFonts w:ascii="Arial" w:hAnsi="Arial" w:cs="Arial"/>
          <w:sz w:val="20"/>
          <w:szCs w:val="20"/>
        </w:rPr>
        <w:t xml:space="preserve"> a juicio prudencial del </w:t>
      </w:r>
      <w:proofErr w:type="gramStart"/>
      <w:r w:rsidR="00D5209B">
        <w:rPr>
          <w:rFonts w:ascii="Arial" w:hAnsi="Arial" w:cs="Arial"/>
          <w:sz w:val="20"/>
          <w:szCs w:val="20"/>
        </w:rPr>
        <w:t>Alcalde</w:t>
      </w:r>
      <w:proofErr w:type="gramEnd"/>
      <w:r w:rsidR="00D5209B">
        <w:rPr>
          <w:rFonts w:ascii="Arial" w:hAnsi="Arial" w:cs="Arial"/>
          <w:sz w:val="20"/>
          <w:szCs w:val="20"/>
        </w:rPr>
        <w:t>.</w:t>
      </w:r>
      <w:r>
        <w:rPr>
          <w:rFonts w:ascii="Arial" w:hAnsi="Arial" w:cs="Arial"/>
          <w:sz w:val="20"/>
          <w:szCs w:val="20"/>
        </w:rPr>
        <w:t xml:space="preserve"> </w:t>
      </w:r>
    </w:p>
    <w:p w14:paraId="5866D995" w14:textId="77777777" w:rsidR="000262F4" w:rsidRPr="00584F88" w:rsidRDefault="000262F4" w:rsidP="00584F88"/>
    <w:p w14:paraId="5866D996" w14:textId="77777777" w:rsidR="00B269AA" w:rsidRPr="007A3A29" w:rsidRDefault="00B269AA" w:rsidP="00B269AA">
      <w:pPr>
        <w:jc w:val="center"/>
        <w:rPr>
          <w:rFonts w:ascii="Arial" w:hAnsi="Arial" w:cs="Arial"/>
          <w:b/>
          <w:sz w:val="20"/>
          <w:szCs w:val="20"/>
        </w:rPr>
      </w:pPr>
      <w:r w:rsidRPr="007A3A29">
        <w:rPr>
          <w:rFonts w:ascii="Arial" w:hAnsi="Arial" w:cs="Arial"/>
          <w:b/>
          <w:sz w:val="20"/>
          <w:szCs w:val="20"/>
        </w:rPr>
        <w:t>CAPITULO VIII</w:t>
      </w:r>
    </w:p>
    <w:p w14:paraId="5866D997" w14:textId="77777777" w:rsidR="00875D2A" w:rsidRPr="007A3A29" w:rsidRDefault="007A3A29" w:rsidP="00F434E8">
      <w:pPr>
        <w:pStyle w:val="Textoindependiente2"/>
        <w:rPr>
          <w:rFonts w:ascii="Arial" w:hAnsi="Arial" w:cs="Arial"/>
          <w:sz w:val="20"/>
          <w:szCs w:val="20"/>
        </w:rPr>
      </w:pPr>
      <w:r w:rsidRPr="007A3A29">
        <w:rPr>
          <w:rFonts w:ascii="Arial" w:hAnsi="Arial" w:cs="Arial"/>
          <w:sz w:val="20"/>
          <w:szCs w:val="20"/>
        </w:rPr>
        <w:t>DEL NOMBRAMIENTO, TOMA DE POSESION Y SUSTITUCIONES DE FUNCIONARIOS Y EMPLEADOS</w:t>
      </w:r>
      <w:r w:rsidR="00F434E8" w:rsidRPr="007A3A29">
        <w:rPr>
          <w:rFonts w:ascii="Arial" w:hAnsi="Arial" w:cs="Arial"/>
          <w:sz w:val="20"/>
          <w:szCs w:val="20"/>
        </w:rPr>
        <w:t>.</w:t>
      </w:r>
    </w:p>
    <w:p w14:paraId="5866D998" w14:textId="77777777" w:rsidR="00F434E8" w:rsidRPr="007A3A29" w:rsidRDefault="00F434E8" w:rsidP="00006627">
      <w:pPr>
        <w:pStyle w:val="Textoindependiente2"/>
        <w:jc w:val="left"/>
        <w:rPr>
          <w:rFonts w:ascii="Arial" w:hAnsi="Arial" w:cs="Arial"/>
          <w:color w:val="FF0000"/>
          <w:sz w:val="20"/>
          <w:szCs w:val="20"/>
        </w:rPr>
      </w:pPr>
    </w:p>
    <w:p w14:paraId="5866D999" w14:textId="77777777" w:rsidR="00F434E8" w:rsidRPr="000262F4" w:rsidRDefault="00F434E8" w:rsidP="00F434E8">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color w:val="0000FF"/>
          <w:sz w:val="20"/>
          <w:szCs w:val="20"/>
        </w:rPr>
      </w:pPr>
      <w:r w:rsidRPr="00B269AA">
        <w:rPr>
          <w:rFonts w:ascii="Arial" w:hAnsi="Arial" w:cs="Arial"/>
          <w:b/>
          <w:sz w:val="20"/>
          <w:szCs w:val="20"/>
        </w:rPr>
        <w:t>NOMBRAMIENTO DE FUNCIONARIOS Y EMPLEADOS.</w:t>
      </w:r>
      <w:r w:rsidR="000262F4">
        <w:rPr>
          <w:rFonts w:ascii="Arial" w:hAnsi="Arial" w:cs="Arial"/>
          <w:b/>
          <w:sz w:val="20"/>
          <w:szCs w:val="20"/>
        </w:rPr>
        <w:t xml:space="preserve"> </w:t>
      </w:r>
      <w:r w:rsidR="000262F4" w:rsidRPr="00C53D3F">
        <w:rPr>
          <w:rFonts w:ascii="Arial" w:hAnsi="Arial" w:cs="Arial"/>
          <w:b/>
          <w:color w:val="FFFFFF" w:themeColor="background1"/>
          <w:sz w:val="20"/>
          <w:szCs w:val="20"/>
        </w:rPr>
        <w:t>13</w:t>
      </w:r>
    </w:p>
    <w:p w14:paraId="5866D99A" w14:textId="77777777" w:rsidR="00F434E8" w:rsidRPr="00B269AA" w:rsidRDefault="00F434E8" w:rsidP="00F434E8">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szCs w:val="20"/>
        </w:rPr>
      </w:pPr>
    </w:p>
    <w:p w14:paraId="5866D99B" w14:textId="3C5F6D7E" w:rsidR="00F434E8" w:rsidRPr="000262F4" w:rsidRDefault="000262F4" w:rsidP="00F434E8">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szCs w:val="20"/>
        </w:rPr>
      </w:pPr>
      <w:r>
        <w:rPr>
          <w:rFonts w:ascii="Arial" w:hAnsi="Arial" w:cs="Arial"/>
          <w:b/>
          <w:sz w:val="20"/>
          <w:szCs w:val="20"/>
        </w:rPr>
        <w:t>Art. 4</w:t>
      </w:r>
      <w:r w:rsidR="00E24C3F">
        <w:rPr>
          <w:rFonts w:ascii="Arial" w:hAnsi="Arial" w:cs="Arial"/>
          <w:b/>
          <w:sz w:val="20"/>
          <w:szCs w:val="20"/>
        </w:rPr>
        <w:t>4</w:t>
      </w:r>
      <w:r w:rsidR="00F434E8" w:rsidRPr="000262F4">
        <w:rPr>
          <w:rFonts w:ascii="Arial" w:hAnsi="Arial" w:cs="Arial"/>
          <w:b/>
          <w:sz w:val="20"/>
          <w:szCs w:val="20"/>
        </w:rPr>
        <w:t>.-</w:t>
      </w:r>
      <w:r w:rsidR="00F434E8" w:rsidRPr="000262F4">
        <w:rPr>
          <w:rFonts w:ascii="Arial" w:hAnsi="Arial" w:cs="Arial"/>
          <w:sz w:val="20"/>
          <w:szCs w:val="20"/>
        </w:rPr>
        <w:t xml:space="preserve"> </w:t>
      </w:r>
      <w:r w:rsidR="00B269AA" w:rsidRPr="000262F4">
        <w:rPr>
          <w:rFonts w:ascii="Arial" w:hAnsi="Arial" w:cs="Arial"/>
          <w:sz w:val="20"/>
          <w:szCs w:val="20"/>
        </w:rPr>
        <w:t xml:space="preserve">Se prohíbe </w:t>
      </w:r>
      <w:r w:rsidR="00F434E8" w:rsidRPr="000262F4">
        <w:rPr>
          <w:rFonts w:ascii="Arial" w:hAnsi="Arial" w:cs="Arial"/>
          <w:sz w:val="20"/>
          <w:szCs w:val="20"/>
        </w:rPr>
        <w:t>hacer nombramientos de funcionarios</w:t>
      </w:r>
      <w:r w:rsidR="00B269AA" w:rsidRPr="000262F4">
        <w:rPr>
          <w:rFonts w:ascii="Arial" w:hAnsi="Arial" w:cs="Arial"/>
          <w:sz w:val="20"/>
          <w:szCs w:val="20"/>
        </w:rPr>
        <w:t xml:space="preserve">, </w:t>
      </w:r>
      <w:r w:rsidR="00F434E8" w:rsidRPr="000262F4">
        <w:rPr>
          <w:rFonts w:ascii="Arial" w:hAnsi="Arial" w:cs="Arial"/>
          <w:sz w:val="20"/>
          <w:szCs w:val="20"/>
        </w:rPr>
        <w:t>empleados</w:t>
      </w:r>
      <w:r w:rsidR="00B269AA" w:rsidRPr="000262F4">
        <w:rPr>
          <w:rFonts w:ascii="Arial" w:hAnsi="Arial" w:cs="Arial"/>
          <w:sz w:val="20"/>
          <w:szCs w:val="20"/>
        </w:rPr>
        <w:t xml:space="preserve"> o trabajadores, ya sea en carácter permanente, por contrato o jornales, o </w:t>
      </w:r>
      <w:r w:rsidR="00F434E8" w:rsidRPr="000262F4">
        <w:rPr>
          <w:rFonts w:ascii="Arial" w:hAnsi="Arial" w:cs="Arial"/>
          <w:sz w:val="20"/>
          <w:szCs w:val="20"/>
        </w:rPr>
        <w:t xml:space="preserve">adquirir compromisos relacionados con los mismos, si no existe el crédito presupuestario correspondiente, que ampare la erogación de fondos por el tiempo y salario que devengará la persona a nombrar. </w:t>
      </w:r>
    </w:p>
    <w:p w14:paraId="5866D99C" w14:textId="77777777" w:rsidR="00F434E8" w:rsidRPr="000262F4" w:rsidRDefault="00F434E8" w:rsidP="00F434E8">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p>
    <w:p w14:paraId="5866D99D" w14:textId="77777777" w:rsidR="00F434E8" w:rsidRPr="00C53D3F" w:rsidRDefault="00F434E8" w:rsidP="00F434E8">
      <w:pPr>
        <w:tabs>
          <w:tab w:val="left" w:pos="-1080"/>
          <w:tab w:val="left" w:pos="-720"/>
          <w:tab w:val="left" w:pos="1"/>
          <w:tab w:val="left" w:pos="1170"/>
          <w:tab w:val="left" w:pos="1440"/>
          <w:tab w:val="left" w:pos="17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r w:rsidRPr="00C53D3F">
        <w:rPr>
          <w:rFonts w:ascii="Arial" w:hAnsi="Arial" w:cs="Arial"/>
          <w:sz w:val="20"/>
          <w:szCs w:val="20"/>
        </w:rPr>
        <w:t>Los funcionarios que contravengan lo anterior, responderán personalmente por el valor de los sueldos pagados o por los compromisos adquiridos, sin respaldo presupuestario.</w:t>
      </w:r>
    </w:p>
    <w:p w14:paraId="5866D99E" w14:textId="77777777" w:rsidR="00C53D3F" w:rsidRDefault="00C53D3F" w:rsidP="00F434E8">
      <w:pPr>
        <w:rPr>
          <w:rFonts w:ascii="Arial" w:hAnsi="Arial" w:cs="Arial"/>
          <w:b/>
          <w:sz w:val="20"/>
          <w:szCs w:val="20"/>
        </w:rPr>
      </w:pPr>
    </w:p>
    <w:p w14:paraId="5866D99F" w14:textId="77777777" w:rsidR="00875D2A" w:rsidRPr="000262F4" w:rsidRDefault="00875D2A" w:rsidP="00F434E8">
      <w:pPr>
        <w:rPr>
          <w:rFonts w:ascii="Arial" w:hAnsi="Arial" w:cs="Arial"/>
          <w:b/>
          <w:bCs/>
          <w:color w:val="0000FF"/>
          <w:sz w:val="20"/>
          <w:szCs w:val="20"/>
        </w:rPr>
      </w:pPr>
      <w:r w:rsidRPr="00B269AA">
        <w:rPr>
          <w:rFonts w:ascii="Arial" w:hAnsi="Arial" w:cs="Arial"/>
          <w:b/>
          <w:sz w:val="20"/>
          <w:szCs w:val="20"/>
        </w:rPr>
        <w:t>NOMBRAMIENTO</w:t>
      </w:r>
      <w:r w:rsidR="00B269AA" w:rsidRPr="00B269AA">
        <w:rPr>
          <w:rFonts w:ascii="Arial" w:hAnsi="Arial" w:cs="Arial"/>
          <w:b/>
          <w:bCs/>
          <w:sz w:val="20"/>
          <w:szCs w:val="20"/>
        </w:rPr>
        <w:t xml:space="preserve"> DE PERSONAL QUE DEBE</w:t>
      </w:r>
      <w:r w:rsidRPr="00B269AA">
        <w:rPr>
          <w:rFonts w:ascii="Arial" w:hAnsi="Arial" w:cs="Arial"/>
          <w:b/>
          <w:bCs/>
          <w:sz w:val="20"/>
          <w:szCs w:val="20"/>
        </w:rPr>
        <w:t xml:space="preserve"> RENDIR FIANZA</w:t>
      </w:r>
      <w:r w:rsidR="00B269AA" w:rsidRPr="00B269AA">
        <w:rPr>
          <w:rFonts w:ascii="Arial" w:hAnsi="Arial" w:cs="Arial"/>
          <w:b/>
          <w:bCs/>
          <w:sz w:val="20"/>
          <w:szCs w:val="20"/>
        </w:rPr>
        <w:t>.</w:t>
      </w:r>
      <w:r w:rsidR="000262F4">
        <w:rPr>
          <w:rFonts w:ascii="Arial" w:hAnsi="Arial" w:cs="Arial"/>
          <w:b/>
          <w:bCs/>
          <w:sz w:val="20"/>
          <w:szCs w:val="20"/>
        </w:rPr>
        <w:t xml:space="preserve"> </w:t>
      </w:r>
      <w:r w:rsidR="000262F4" w:rsidRPr="00C53D3F">
        <w:rPr>
          <w:rFonts w:ascii="Arial" w:hAnsi="Arial" w:cs="Arial"/>
          <w:b/>
          <w:bCs/>
          <w:color w:val="FFFFFF" w:themeColor="background1"/>
          <w:sz w:val="20"/>
          <w:szCs w:val="20"/>
        </w:rPr>
        <w:t>42</w:t>
      </w:r>
    </w:p>
    <w:p w14:paraId="5866D9A0" w14:textId="77777777" w:rsidR="00C53D3F" w:rsidRDefault="00C53D3F" w:rsidP="00875D2A">
      <w:pPr>
        <w:jc w:val="both"/>
        <w:rPr>
          <w:rFonts w:ascii="Arial" w:hAnsi="Arial" w:cs="Arial"/>
          <w:b/>
          <w:bCs/>
          <w:sz w:val="20"/>
          <w:szCs w:val="20"/>
        </w:rPr>
      </w:pPr>
    </w:p>
    <w:p w14:paraId="5866D9A1" w14:textId="5599E1D3" w:rsidR="00875D2A" w:rsidRPr="00B269AA" w:rsidRDefault="00875D2A" w:rsidP="00875D2A">
      <w:pPr>
        <w:jc w:val="both"/>
        <w:rPr>
          <w:rFonts w:ascii="Arial" w:hAnsi="Arial" w:cs="Arial"/>
          <w:sz w:val="20"/>
          <w:szCs w:val="20"/>
        </w:rPr>
      </w:pPr>
      <w:r w:rsidRPr="00B269AA">
        <w:rPr>
          <w:rFonts w:ascii="Arial" w:hAnsi="Arial" w:cs="Arial"/>
          <w:b/>
          <w:bCs/>
          <w:sz w:val="20"/>
          <w:szCs w:val="20"/>
        </w:rPr>
        <w:t xml:space="preserve">Art. </w:t>
      </w:r>
      <w:r w:rsidR="00E665ED" w:rsidRPr="00B269AA">
        <w:rPr>
          <w:rFonts w:ascii="Arial" w:hAnsi="Arial" w:cs="Arial"/>
          <w:b/>
          <w:bCs/>
          <w:sz w:val="20"/>
          <w:szCs w:val="20"/>
        </w:rPr>
        <w:t>4</w:t>
      </w:r>
      <w:r w:rsidR="00E24C3F">
        <w:rPr>
          <w:rFonts w:ascii="Arial" w:hAnsi="Arial" w:cs="Arial"/>
          <w:b/>
          <w:bCs/>
          <w:sz w:val="20"/>
          <w:szCs w:val="20"/>
        </w:rPr>
        <w:t>5</w:t>
      </w:r>
      <w:r w:rsidR="00F434E8" w:rsidRPr="00B269AA">
        <w:rPr>
          <w:rFonts w:ascii="Arial" w:hAnsi="Arial" w:cs="Arial"/>
          <w:b/>
          <w:bCs/>
          <w:sz w:val="20"/>
          <w:szCs w:val="20"/>
        </w:rPr>
        <w:t>.</w:t>
      </w:r>
      <w:r w:rsidRPr="00B269AA">
        <w:rPr>
          <w:rFonts w:ascii="Arial" w:hAnsi="Arial" w:cs="Arial"/>
          <w:b/>
          <w:bCs/>
          <w:sz w:val="20"/>
          <w:szCs w:val="20"/>
        </w:rPr>
        <w:t>-</w:t>
      </w:r>
      <w:r w:rsidRPr="00B269AA">
        <w:rPr>
          <w:rFonts w:ascii="Arial" w:hAnsi="Arial" w:cs="Arial"/>
          <w:sz w:val="20"/>
          <w:szCs w:val="20"/>
        </w:rPr>
        <w:t xml:space="preserve"> Los nombramientos de personas, a quienes se les haya encomendado el manejo de fondos y otros bienes municipales, así co</w:t>
      </w:r>
      <w:r w:rsidR="00E665ED" w:rsidRPr="00B269AA">
        <w:rPr>
          <w:rFonts w:ascii="Arial" w:hAnsi="Arial" w:cs="Arial"/>
          <w:sz w:val="20"/>
          <w:szCs w:val="20"/>
        </w:rPr>
        <w:t>mo aquellos que deben liquidar i</w:t>
      </w:r>
      <w:r w:rsidRPr="00B269AA">
        <w:rPr>
          <w:rFonts w:ascii="Arial" w:hAnsi="Arial" w:cs="Arial"/>
          <w:sz w:val="20"/>
          <w:szCs w:val="20"/>
        </w:rPr>
        <w:t xml:space="preserve">mpuestos, </w:t>
      </w:r>
      <w:r w:rsidR="00E665ED" w:rsidRPr="00B269AA">
        <w:rPr>
          <w:rFonts w:ascii="Arial" w:hAnsi="Arial" w:cs="Arial"/>
          <w:sz w:val="20"/>
          <w:szCs w:val="20"/>
        </w:rPr>
        <w:t>t</w:t>
      </w:r>
      <w:r w:rsidRPr="00B269AA">
        <w:rPr>
          <w:rFonts w:ascii="Arial" w:hAnsi="Arial" w:cs="Arial"/>
          <w:sz w:val="20"/>
          <w:szCs w:val="20"/>
        </w:rPr>
        <w:t xml:space="preserve">asas, </w:t>
      </w:r>
      <w:r w:rsidR="002B1D03" w:rsidRPr="00B269AA">
        <w:rPr>
          <w:rFonts w:ascii="Arial" w:hAnsi="Arial" w:cs="Arial"/>
          <w:sz w:val="20"/>
          <w:szCs w:val="20"/>
        </w:rPr>
        <w:t xml:space="preserve">derechos y </w:t>
      </w:r>
      <w:r w:rsidR="00E665ED" w:rsidRPr="00B269AA">
        <w:rPr>
          <w:rFonts w:ascii="Arial" w:hAnsi="Arial" w:cs="Arial"/>
          <w:sz w:val="20"/>
          <w:szCs w:val="20"/>
        </w:rPr>
        <w:t>c</w:t>
      </w:r>
      <w:r w:rsidRPr="00B269AA">
        <w:rPr>
          <w:rFonts w:ascii="Arial" w:hAnsi="Arial" w:cs="Arial"/>
          <w:sz w:val="20"/>
          <w:szCs w:val="20"/>
        </w:rPr>
        <w:t>ontribuciones, para cuyo desempeño, sea necesario rendir fianza, deberán indicar con toda claridad además del tít</w:t>
      </w:r>
      <w:r w:rsidR="00E665ED" w:rsidRPr="00B269AA">
        <w:rPr>
          <w:rFonts w:ascii="Arial" w:hAnsi="Arial" w:cs="Arial"/>
          <w:sz w:val="20"/>
          <w:szCs w:val="20"/>
        </w:rPr>
        <w:t xml:space="preserve">ulo de la </w:t>
      </w:r>
      <w:r w:rsidR="00E665ED" w:rsidRPr="00B269AA">
        <w:rPr>
          <w:rFonts w:ascii="Arial" w:hAnsi="Arial" w:cs="Arial"/>
          <w:sz w:val="20"/>
          <w:szCs w:val="20"/>
        </w:rPr>
        <w:lastRenderedPageBreak/>
        <w:t xml:space="preserve">plaza que indica el </w:t>
      </w:r>
      <w:r w:rsidR="007008CE" w:rsidRPr="00B269AA">
        <w:rPr>
          <w:rFonts w:ascii="Arial" w:hAnsi="Arial" w:cs="Arial"/>
          <w:sz w:val="20"/>
          <w:szCs w:val="20"/>
        </w:rPr>
        <w:t>Presupuesto Municipal</w:t>
      </w:r>
      <w:r w:rsidRPr="00B269AA">
        <w:rPr>
          <w:rFonts w:ascii="Arial" w:hAnsi="Arial" w:cs="Arial"/>
          <w:sz w:val="20"/>
          <w:szCs w:val="20"/>
        </w:rPr>
        <w:t>, las funciones específicas que desempeña</w:t>
      </w:r>
      <w:r w:rsidR="00872E95">
        <w:rPr>
          <w:rFonts w:ascii="Arial" w:hAnsi="Arial" w:cs="Arial"/>
          <w:sz w:val="20"/>
          <w:szCs w:val="20"/>
        </w:rPr>
        <w:t>rá</w:t>
      </w:r>
      <w:r w:rsidRPr="00B269AA">
        <w:rPr>
          <w:rFonts w:ascii="Arial" w:hAnsi="Arial" w:cs="Arial"/>
          <w:sz w:val="20"/>
          <w:szCs w:val="20"/>
        </w:rPr>
        <w:t xml:space="preserve"> la persona nombrada, </w:t>
      </w:r>
      <w:r w:rsidR="00B269AA" w:rsidRPr="00B269AA">
        <w:rPr>
          <w:rFonts w:ascii="Arial" w:hAnsi="Arial" w:cs="Arial"/>
          <w:sz w:val="20"/>
          <w:szCs w:val="20"/>
        </w:rPr>
        <w:t xml:space="preserve">y </w:t>
      </w:r>
      <w:r w:rsidRPr="00B269AA">
        <w:rPr>
          <w:rFonts w:ascii="Arial" w:hAnsi="Arial" w:cs="Arial"/>
          <w:sz w:val="20"/>
          <w:szCs w:val="20"/>
        </w:rPr>
        <w:t xml:space="preserve">la obligación </w:t>
      </w:r>
      <w:r w:rsidR="00B269AA" w:rsidRPr="00B269AA">
        <w:rPr>
          <w:rFonts w:ascii="Arial" w:hAnsi="Arial" w:cs="Arial"/>
          <w:sz w:val="20"/>
          <w:szCs w:val="20"/>
        </w:rPr>
        <w:t xml:space="preserve">de rendir fianza, </w:t>
      </w:r>
      <w:r w:rsidRPr="00B269AA">
        <w:rPr>
          <w:rFonts w:ascii="Arial" w:hAnsi="Arial" w:cs="Arial"/>
          <w:sz w:val="20"/>
          <w:szCs w:val="20"/>
        </w:rPr>
        <w:t xml:space="preserve">y </w:t>
      </w:r>
      <w:r w:rsidR="00B269AA" w:rsidRPr="00B269AA">
        <w:rPr>
          <w:rFonts w:ascii="Arial" w:hAnsi="Arial" w:cs="Arial"/>
          <w:sz w:val="20"/>
          <w:szCs w:val="20"/>
        </w:rPr>
        <w:t xml:space="preserve">la </w:t>
      </w:r>
      <w:r w:rsidRPr="00B269AA">
        <w:rPr>
          <w:rFonts w:ascii="Arial" w:hAnsi="Arial" w:cs="Arial"/>
          <w:sz w:val="20"/>
          <w:szCs w:val="20"/>
        </w:rPr>
        <w:t>cuantía</w:t>
      </w:r>
      <w:r w:rsidR="00A13392" w:rsidRPr="00B269AA">
        <w:rPr>
          <w:rFonts w:ascii="Arial" w:hAnsi="Arial" w:cs="Arial"/>
          <w:sz w:val="20"/>
          <w:szCs w:val="20"/>
        </w:rPr>
        <w:t xml:space="preserve"> por la que tiene que caucionar </w:t>
      </w:r>
      <w:r w:rsidR="007008CE" w:rsidRPr="00B269AA">
        <w:rPr>
          <w:rFonts w:ascii="Arial" w:hAnsi="Arial" w:cs="Arial"/>
          <w:sz w:val="20"/>
          <w:szCs w:val="20"/>
        </w:rPr>
        <w:t xml:space="preserve">a fin de </w:t>
      </w:r>
      <w:r w:rsidR="00A13392" w:rsidRPr="00B269AA">
        <w:rPr>
          <w:rFonts w:ascii="Arial" w:hAnsi="Arial" w:cs="Arial"/>
          <w:sz w:val="20"/>
          <w:szCs w:val="20"/>
        </w:rPr>
        <w:t>precaver cualquier daño o perjuicio</w:t>
      </w:r>
      <w:r w:rsidRPr="00B269AA">
        <w:rPr>
          <w:rFonts w:ascii="Arial" w:hAnsi="Arial" w:cs="Arial"/>
          <w:sz w:val="20"/>
          <w:szCs w:val="20"/>
        </w:rPr>
        <w:t>.</w:t>
      </w:r>
    </w:p>
    <w:p w14:paraId="5866D9A2" w14:textId="77777777" w:rsidR="00875D2A" w:rsidRPr="00924C1D" w:rsidRDefault="00875D2A" w:rsidP="00875D2A">
      <w:pPr>
        <w:pStyle w:val="Ttulo1"/>
        <w:rPr>
          <w:rFonts w:ascii="Arial" w:hAnsi="Arial" w:cs="Arial"/>
          <w:b w:val="0"/>
          <w:sz w:val="20"/>
          <w:szCs w:val="20"/>
        </w:rPr>
      </w:pPr>
    </w:p>
    <w:p w14:paraId="5866D9A3" w14:textId="29B37467" w:rsidR="00875D2A" w:rsidRPr="00C53D3F" w:rsidRDefault="00875D2A" w:rsidP="007008CE">
      <w:pPr>
        <w:pStyle w:val="Ttulo1"/>
        <w:jc w:val="left"/>
        <w:rPr>
          <w:rFonts w:ascii="Arial" w:hAnsi="Arial" w:cs="Arial"/>
          <w:color w:val="FFFFFF" w:themeColor="background1"/>
          <w:sz w:val="20"/>
          <w:szCs w:val="20"/>
        </w:rPr>
      </w:pPr>
      <w:r w:rsidRPr="0095226B">
        <w:rPr>
          <w:rFonts w:ascii="Arial" w:hAnsi="Arial" w:cs="Arial"/>
          <w:sz w:val="20"/>
          <w:szCs w:val="20"/>
        </w:rPr>
        <w:t xml:space="preserve">DE LA TOMA DE </w:t>
      </w:r>
      <w:r w:rsidR="0005403A" w:rsidRPr="0095226B">
        <w:rPr>
          <w:rFonts w:ascii="Arial" w:hAnsi="Arial" w:cs="Arial"/>
          <w:sz w:val="20"/>
          <w:szCs w:val="20"/>
        </w:rPr>
        <w:t>POSESIÓN Y</w:t>
      </w:r>
      <w:r w:rsidRPr="0095226B">
        <w:rPr>
          <w:rFonts w:ascii="Arial" w:hAnsi="Arial" w:cs="Arial"/>
          <w:sz w:val="20"/>
          <w:szCs w:val="20"/>
        </w:rPr>
        <w:t xml:space="preserve"> CESANTÍA DE LOS EMPLEADOS</w:t>
      </w:r>
      <w:r w:rsidR="007008CE" w:rsidRPr="0095226B">
        <w:rPr>
          <w:rFonts w:ascii="Arial" w:hAnsi="Arial" w:cs="Arial"/>
          <w:sz w:val="20"/>
          <w:szCs w:val="20"/>
        </w:rPr>
        <w:t>.</w:t>
      </w:r>
      <w:r w:rsidR="000262F4">
        <w:rPr>
          <w:rFonts w:ascii="Arial" w:hAnsi="Arial" w:cs="Arial"/>
          <w:sz w:val="20"/>
          <w:szCs w:val="20"/>
        </w:rPr>
        <w:t xml:space="preserve"> </w:t>
      </w:r>
      <w:r w:rsidR="000262F4" w:rsidRPr="00C53D3F">
        <w:rPr>
          <w:rFonts w:ascii="Arial" w:hAnsi="Arial" w:cs="Arial"/>
          <w:color w:val="FFFFFF" w:themeColor="background1"/>
          <w:sz w:val="20"/>
          <w:szCs w:val="20"/>
        </w:rPr>
        <w:t>43</w:t>
      </w:r>
    </w:p>
    <w:p w14:paraId="5866D9A4" w14:textId="77777777" w:rsidR="00875D2A" w:rsidRPr="0095226B" w:rsidRDefault="00875D2A" w:rsidP="00875D2A">
      <w:pPr>
        <w:jc w:val="both"/>
        <w:rPr>
          <w:rFonts w:ascii="Arial" w:hAnsi="Arial" w:cs="Arial"/>
          <w:b/>
          <w:sz w:val="20"/>
          <w:szCs w:val="20"/>
        </w:rPr>
      </w:pPr>
    </w:p>
    <w:p w14:paraId="5866D9A5" w14:textId="42FAA079" w:rsidR="00875D2A" w:rsidRPr="0095226B" w:rsidRDefault="003422B5" w:rsidP="00875D2A">
      <w:pPr>
        <w:jc w:val="both"/>
        <w:rPr>
          <w:rFonts w:ascii="Arial" w:hAnsi="Arial" w:cs="Arial"/>
          <w:sz w:val="20"/>
          <w:szCs w:val="20"/>
        </w:rPr>
      </w:pPr>
      <w:r w:rsidRPr="0095226B">
        <w:rPr>
          <w:rFonts w:ascii="Arial" w:hAnsi="Arial" w:cs="Arial"/>
          <w:b/>
          <w:bCs/>
          <w:sz w:val="20"/>
          <w:szCs w:val="20"/>
        </w:rPr>
        <w:t>Art. 4</w:t>
      </w:r>
      <w:r w:rsidR="00E24C3F">
        <w:rPr>
          <w:rFonts w:ascii="Arial" w:hAnsi="Arial" w:cs="Arial"/>
          <w:b/>
          <w:bCs/>
          <w:sz w:val="20"/>
          <w:szCs w:val="20"/>
        </w:rPr>
        <w:t>6</w:t>
      </w:r>
      <w:r w:rsidR="007008CE" w:rsidRPr="0095226B">
        <w:rPr>
          <w:rFonts w:ascii="Arial" w:hAnsi="Arial" w:cs="Arial"/>
          <w:b/>
          <w:bCs/>
          <w:sz w:val="20"/>
          <w:szCs w:val="20"/>
        </w:rPr>
        <w:t>.</w:t>
      </w:r>
      <w:r w:rsidR="00875D2A" w:rsidRPr="0095226B">
        <w:rPr>
          <w:rFonts w:ascii="Arial" w:hAnsi="Arial" w:cs="Arial"/>
          <w:b/>
          <w:bCs/>
          <w:sz w:val="20"/>
          <w:szCs w:val="20"/>
        </w:rPr>
        <w:t>-</w:t>
      </w:r>
      <w:r w:rsidR="00875D2A" w:rsidRPr="0095226B">
        <w:rPr>
          <w:rFonts w:ascii="Arial" w:hAnsi="Arial" w:cs="Arial"/>
          <w:bCs/>
          <w:sz w:val="20"/>
          <w:szCs w:val="20"/>
        </w:rPr>
        <w:t xml:space="preserve"> </w:t>
      </w:r>
      <w:r w:rsidR="00875D2A" w:rsidRPr="0095226B">
        <w:rPr>
          <w:rFonts w:ascii="Arial" w:hAnsi="Arial" w:cs="Arial"/>
          <w:sz w:val="20"/>
          <w:szCs w:val="20"/>
        </w:rPr>
        <w:t xml:space="preserve">La </w:t>
      </w:r>
      <w:r w:rsidR="007008CE" w:rsidRPr="0095226B">
        <w:rPr>
          <w:rFonts w:ascii="Arial" w:hAnsi="Arial" w:cs="Arial"/>
          <w:sz w:val="20"/>
          <w:szCs w:val="20"/>
        </w:rPr>
        <w:t xml:space="preserve">toma </w:t>
      </w:r>
      <w:r w:rsidR="00875D2A" w:rsidRPr="0095226B">
        <w:rPr>
          <w:rFonts w:ascii="Arial" w:hAnsi="Arial" w:cs="Arial"/>
          <w:sz w:val="20"/>
          <w:szCs w:val="20"/>
        </w:rPr>
        <w:t xml:space="preserve">de posesión y cesantía de los </w:t>
      </w:r>
      <w:r w:rsidR="007008CE" w:rsidRPr="0095226B">
        <w:rPr>
          <w:rFonts w:ascii="Arial" w:hAnsi="Arial" w:cs="Arial"/>
          <w:sz w:val="20"/>
          <w:szCs w:val="20"/>
        </w:rPr>
        <w:t xml:space="preserve">funcionarios, </w:t>
      </w:r>
      <w:r w:rsidR="00875D2A" w:rsidRPr="0095226B">
        <w:rPr>
          <w:rFonts w:ascii="Arial" w:hAnsi="Arial" w:cs="Arial"/>
          <w:sz w:val="20"/>
          <w:szCs w:val="20"/>
        </w:rPr>
        <w:t xml:space="preserve">empleados </w:t>
      </w:r>
      <w:r w:rsidR="007008CE" w:rsidRPr="0095226B">
        <w:rPr>
          <w:rFonts w:ascii="Arial" w:hAnsi="Arial" w:cs="Arial"/>
          <w:sz w:val="20"/>
          <w:szCs w:val="20"/>
        </w:rPr>
        <w:t xml:space="preserve">y trabajadores de la Alcaldía Municipal </w:t>
      </w:r>
      <w:r w:rsidR="00875D2A" w:rsidRPr="0095226B">
        <w:rPr>
          <w:rFonts w:ascii="Arial" w:hAnsi="Arial" w:cs="Arial"/>
          <w:sz w:val="20"/>
          <w:szCs w:val="20"/>
        </w:rPr>
        <w:t xml:space="preserve">se regirá por </w:t>
      </w:r>
      <w:r w:rsidR="007008CE" w:rsidRPr="0095226B">
        <w:rPr>
          <w:rFonts w:ascii="Arial" w:hAnsi="Arial" w:cs="Arial"/>
          <w:sz w:val="20"/>
          <w:szCs w:val="20"/>
        </w:rPr>
        <w:t xml:space="preserve">las siguientes </w:t>
      </w:r>
      <w:r w:rsidR="00875D2A" w:rsidRPr="0095226B">
        <w:rPr>
          <w:rFonts w:ascii="Arial" w:hAnsi="Arial" w:cs="Arial"/>
          <w:sz w:val="20"/>
          <w:szCs w:val="20"/>
        </w:rPr>
        <w:t>normas</w:t>
      </w:r>
      <w:r w:rsidR="007008CE" w:rsidRPr="0095226B">
        <w:rPr>
          <w:rFonts w:ascii="Arial" w:hAnsi="Arial" w:cs="Arial"/>
          <w:sz w:val="20"/>
          <w:szCs w:val="20"/>
        </w:rPr>
        <w:t>:</w:t>
      </w:r>
    </w:p>
    <w:p w14:paraId="5866D9A6" w14:textId="77777777" w:rsidR="0021509B" w:rsidRPr="0095226B" w:rsidRDefault="0021509B" w:rsidP="00726A8D">
      <w:pPr>
        <w:jc w:val="both"/>
        <w:rPr>
          <w:rFonts w:ascii="Arial" w:hAnsi="Arial" w:cs="Arial"/>
          <w:sz w:val="20"/>
          <w:szCs w:val="20"/>
        </w:rPr>
      </w:pPr>
    </w:p>
    <w:p w14:paraId="5866D9A7" w14:textId="77777777" w:rsidR="00875D2A" w:rsidRPr="0095226B" w:rsidRDefault="00875D2A" w:rsidP="00726A8D">
      <w:pPr>
        <w:jc w:val="both"/>
        <w:rPr>
          <w:rFonts w:ascii="Arial" w:hAnsi="Arial" w:cs="Arial"/>
          <w:sz w:val="20"/>
          <w:szCs w:val="20"/>
        </w:rPr>
      </w:pPr>
      <w:r w:rsidRPr="0095226B">
        <w:rPr>
          <w:rFonts w:ascii="Arial" w:hAnsi="Arial" w:cs="Arial"/>
          <w:sz w:val="20"/>
          <w:szCs w:val="20"/>
        </w:rPr>
        <w:t xml:space="preserve">El </w:t>
      </w:r>
      <w:proofErr w:type="gramStart"/>
      <w:r w:rsidRPr="0095226B">
        <w:rPr>
          <w:rFonts w:ascii="Arial" w:hAnsi="Arial" w:cs="Arial"/>
          <w:sz w:val="20"/>
          <w:szCs w:val="20"/>
        </w:rPr>
        <w:t>Alcalde</w:t>
      </w:r>
      <w:proofErr w:type="gramEnd"/>
      <w:r w:rsidRPr="0095226B">
        <w:rPr>
          <w:rFonts w:ascii="Arial" w:hAnsi="Arial" w:cs="Arial"/>
          <w:sz w:val="20"/>
          <w:szCs w:val="20"/>
        </w:rPr>
        <w:t xml:space="preserve"> </w:t>
      </w:r>
      <w:r w:rsidR="007008CE" w:rsidRPr="0095226B">
        <w:rPr>
          <w:rFonts w:ascii="Arial" w:hAnsi="Arial" w:cs="Arial"/>
          <w:sz w:val="20"/>
          <w:szCs w:val="20"/>
        </w:rPr>
        <w:t xml:space="preserve">Municipal, </w:t>
      </w:r>
      <w:r w:rsidRPr="0095226B">
        <w:rPr>
          <w:rFonts w:ascii="Arial" w:hAnsi="Arial" w:cs="Arial"/>
          <w:sz w:val="20"/>
          <w:szCs w:val="20"/>
        </w:rPr>
        <w:t xml:space="preserve">o </w:t>
      </w:r>
      <w:r w:rsidR="007008CE" w:rsidRPr="0095226B">
        <w:rPr>
          <w:rFonts w:ascii="Arial" w:hAnsi="Arial" w:cs="Arial"/>
          <w:sz w:val="20"/>
          <w:szCs w:val="20"/>
        </w:rPr>
        <w:t>el funcio</w:t>
      </w:r>
      <w:r w:rsidRPr="0095226B">
        <w:rPr>
          <w:rFonts w:ascii="Arial" w:hAnsi="Arial" w:cs="Arial"/>
          <w:sz w:val="20"/>
          <w:szCs w:val="20"/>
        </w:rPr>
        <w:t>nario designado</w:t>
      </w:r>
      <w:r w:rsidR="007008CE" w:rsidRPr="0095226B">
        <w:rPr>
          <w:rFonts w:ascii="Arial" w:hAnsi="Arial" w:cs="Arial"/>
          <w:sz w:val="20"/>
          <w:szCs w:val="20"/>
        </w:rPr>
        <w:t xml:space="preserve"> par</w:t>
      </w:r>
      <w:r w:rsidRPr="0095226B">
        <w:rPr>
          <w:rFonts w:ascii="Arial" w:hAnsi="Arial" w:cs="Arial"/>
          <w:sz w:val="20"/>
          <w:szCs w:val="20"/>
        </w:rPr>
        <w:t xml:space="preserve">a </w:t>
      </w:r>
      <w:r w:rsidR="007008CE" w:rsidRPr="0095226B">
        <w:rPr>
          <w:rFonts w:ascii="Arial" w:hAnsi="Arial" w:cs="Arial"/>
          <w:sz w:val="20"/>
          <w:szCs w:val="20"/>
        </w:rPr>
        <w:t xml:space="preserve">tal </w:t>
      </w:r>
      <w:r w:rsidRPr="0095226B">
        <w:rPr>
          <w:rFonts w:ascii="Arial" w:hAnsi="Arial" w:cs="Arial"/>
          <w:sz w:val="20"/>
          <w:szCs w:val="20"/>
        </w:rPr>
        <w:t xml:space="preserve">efecto, no </w:t>
      </w:r>
      <w:r w:rsidR="0095226B" w:rsidRPr="0095226B">
        <w:rPr>
          <w:rFonts w:ascii="Arial" w:hAnsi="Arial" w:cs="Arial"/>
          <w:sz w:val="20"/>
          <w:szCs w:val="20"/>
        </w:rPr>
        <w:t>darán</w:t>
      </w:r>
      <w:r w:rsidRPr="0095226B">
        <w:rPr>
          <w:rFonts w:ascii="Arial" w:hAnsi="Arial" w:cs="Arial"/>
          <w:sz w:val="20"/>
          <w:szCs w:val="20"/>
        </w:rPr>
        <w:t xml:space="preserve"> posesión de su cargo a</w:t>
      </w:r>
      <w:r w:rsidR="007008CE" w:rsidRPr="0095226B">
        <w:rPr>
          <w:rFonts w:ascii="Arial" w:hAnsi="Arial" w:cs="Arial"/>
          <w:sz w:val="20"/>
          <w:szCs w:val="20"/>
        </w:rPr>
        <w:t xml:space="preserve"> ningún funcionario o empleado</w:t>
      </w:r>
      <w:r w:rsidRPr="0095226B">
        <w:rPr>
          <w:rFonts w:ascii="Arial" w:hAnsi="Arial" w:cs="Arial"/>
          <w:sz w:val="20"/>
          <w:szCs w:val="20"/>
        </w:rPr>
        <w:t xml:space="preserve"> qu</w:t>
      </w:r>
      <w:r w:rsidR="007008CE" w:rsidRPr="0095226B">
        <w:rPr>
          <w:rFonts w:ascii="Arial" w:hAnsi="Arial" w:cs="Arial"/>
          <w:sz w:val="20"/>
          <w:szCs w:val="20"/>
        </w:rPr>
        <w:t>e teniendo obligación, no haya</w:t>
      </w:r>
      <w:r w:rsidR="002B1D03" w:rsidRPr="0095226B">
        <w:rPr>
          <w:rFonts w:ascii="Arial" w:hAnsi="Arial" w:cs="Arial"/>
          <w:sz w:val="20"/>
          <w:szCs w:val="20"/>
        </w:rPr>
        <w:t xml:space="preserve"> </w:t>
      </w:r>
      <w:r w:rsidRPr="0095226B">
        <w:rPr>
          <w:rFonts w:ascii="Arial" w:hAnsi="Arial" w:cs="Arial"/>
          <w:sz w:val="20"/>
          <w:szCs w:val="20"/>
        </w:rPr>
        <w:t>caucionado a satisfacción del Concejo</w:t>
      </w:r>
      <w:r w:rsidR="007008CE" w:rsidRPr="0095226B">
        <w:rPr>
          <w:rFonts w:ascii="Arial" w:hAnsi="Arial" w:cs="Arial"/>
          <w:sz w:val="20"/>
          <w:szCs w:val="20"/>
        </w:rPr>
        <w:t xml:space="preserve"> </w:t>
      </w:r>
      <w:r w:rsidRPr="0095226B">
        <w:rPr>
          <w:rFonts w:ascii="Arial" w:hAnsi="Arial" w:cs="Arial"/>
          <w:sz w:val="20"/>
          <w:szCs w:val="20"/>
        </w:rPr>
        <w:t>Municipal.</w:t>
      </w:r>
    </w:p>
    <w:p w14:paraId="5866D9A8" w14:textId="77777777" w:rsidR="00B134C5" w:rsidRPr="0095226B" w:rsidRDefault="00B134C5" w:rsidP="00726A8D">
      <w:pPr>
        <w:ind w:left="708"/>
        <w:jc w:val="both"/>
        <w:rPr>
          <w:rFonts w:ascii="Arial" w:hAnsi="Arial" w:cs="Arial"/>
          <w:sz w:val="20"/>
          <w:szCs w:val="20"/>
        </w:rPr>
      </w:pPr>
    </w:p>
    <w:p w14:paraId="5866D9A9" w14:textId="77777777" w:rsidR="00875D2A" w:rsidRDefault="00875D2A" w:rsidP="00726A8D">
      <w:pPr>
        <w:jc w:val="both"/>
        <w:rPr>
          <w:rFonts w:ascii="Arial" w:hAnsi="Arial" w:cs="Arial"/>
          <w:sz w:val="20"/>
          <w:szCs w:val="20"/>
        </w:rPr>
      </w:pPr>
      <w:r w:rsidRPr="0095226B">
        <w:rPr>
          <w:rFonts w:ascii="Arial" w:hAnsi="Arial" w:cs="Arial"/>
          <w:sz w:val="20"/>
          <w:szCs w:val="20"/>
        </w:rPr>
        <w:t xml:space="preserve">El </w:t>
      </w:r>
      <w:r w:rsidR="007008CE" w:rsidRPr="0095226B">
        <w:rPr>
          <w:rFonts w:ascii="Arial" w:hAnsi="Arial" w:cs="Arial"/>
          <w:sz w:val="20"/>
          <w:szCs w:val="20"/>
        </w:rPr>
        <w:t xml:space="preserve">funcionario </w:t>
      </w:r>
      <w:r w:rsidRPr="0095226B">
        <w:rPr>
          <w:rFonts w:ascii="Arial" w:hAnsi="Arial" w:cs="Arial"/>
          <w:sz w:val="20"/>
          <w:szCs w:val="20"/>
        </w:rPr>
        <w:t>que ordenare</w:t>
      </w:r>
      <w:r w:rsidR="007008CE" w:rsidRPr="0095226B">
        <w:rPr>
          <w:rFonts w:ascii="Arial" w:hAnsi="Arial" w:cs="Arial"/>
          <w:sz w:val="20"/>
          <w:szCs w:val="20"/>
        </w:rPr>
        <w:t>,</w:t>
      </w:r>
      <w:r w:rsidRPr="0095226B">
        <w:rPr>
          <w:rFonts w:ascii="Arial" w:hAnsi="Arial" w:cs="Arial"/>
          <w:sz w:val="20"/>
          <w:szCs w:val="20"/>
        </w:rPr>
        <w:t xml:space="preserve"> y </w:t>
      </w:r>
      <w:r w:rsidR="0095226B" w:rsidRPr="0095226B">
        <w:rPr>
          <w:rFonts w:ascii="Arial" w:hAnsi="Arial" w:cs="Arial"/>
          <w:sz w:val="20"/>
          <w:szCs w:val="20"/>
        </w:rPr>
        <w:t xml:space="preserve">quien diere posesión </w:t>
      </w:r>
      <w:r w:rsidR="007008CE" w:rsidRPr="0095226B">
        <w:rPr>
          <w:rFonts w:ascii="Arial" w:hAnsi="Arial" w:cs="Arial"/>
          <w:sz w:val="20"/>
          <w:szCs w:val="20"/>
        </w:rPr>
        <w:t xml:space="preserve">a otro servidor municipal </w:t>
      </w:r>
      <w:r w:rsidRPr="0095226B">
        <w:rPr>
          <w:rFonts w:ascii="Arial" w:hAnsi="Arial" w:cs="Arial"/>
          <w:sz w:val="20"/>
          <w:szCs w:val="20"/>
        </w:rPr>
        <w:t xml:space="preserve">en las condiciones expresadas, responderá solidariamente </w:t>
      </w:r>
      <w:r w:rsidR="007008CE" w:rsidRPr="0095226B">
        <w:rPr>
          <w:rFonts w:ascii="Arial" w:hAnsi="Arial" w:cs="Arial"/>
          <w:sz w:val="20"/>
          <w:szCs w:val="20"/>
        </w:rPr>
        <w:t xml:space="preserve">con quien </w:t>
      </w:r>
      <w:r w:rsidRPr="0095226B">
        <w:rPr>
          <w:rFonts w:ascii="Arial" w:hAnsi="Arial" w:cs="Arial"/>
          <w:sz w:val="20"/>
          <w:szCs w:val="20"/>
        </w:rPr>
        <w:t>no h</w:t>
      </w:r>
      <w:r w:rsidR="007008CE" w:rsidRPr="0095226B">
        <w:rPr>
          <w:rFonts w:ascii="Arial" w:hAnsi="Arial" w:cs="Arial"/>
          <w:sz w:val="20"/>
          <w:szCs w:val="20"/>
        </w:rPr>
        <w:t xml:space="preserve">ubiere </w:t>
      </w:r>
      <w:r w:rsidRPr="0095226B">
        <w:rPr>
          <w:rFonts w:ascii="Arial" w:hAnsi="Arial" w:cs="Arial"/>
          <w:sz w:val="20"/>
          <w:szCs w:val="20"/>
        </w:rPr>
        <w:t xml:space="preserve">caucionado a satisfacción </w:t>
      </w:r>
      <w:r w:rsidR="007008CE" w:rsidRPr="0095226B">
        <w:rPr>
          <w:rFonts w:ascii="Arial" w:hAnsi="Arial" w:cs="Arial"/>
          <w:sz w:val="20"/>
          <w:szCs w:val="20"/>
        </w:rPr>
        <w:t xml:space="preserve">del expresado Concejo Municipal; la responsabilidad solidaria </w:t>
      </w:r>
      <w:r w:rsidR="0095226B" w:rsidRPr="0095226B">
        <w:rPr>
          <w:rFonts w:ascii="Arial" w:hAnsi="Arial" w:cs="Arial"/>
          <w:sz w:val="20"/>
          <w:szCs w:val="20"/>
        </w:rPr>
        <w:t xml:space="preserve">será </w:t>
      </w:r>
      <w:r w:rsidR="007008CE" w:rsidRPr="0095226B">
        <w:rPr>
          <w:rFonts w:ascii="Arial" w:hAnsi="Arial" w:cs="Arial"/>
          <w:sz w:val="20"/>
          <w:szCs w:val="20"/>
        </w:rPr>
        <w:t>sólo por el término transcurrido entre la toma de posesión y la aprobación de la Municipalidad.</w:t>
      </w:r>
    </w:p>
    <w:p w14:paraId="5866D9AA" w14:textId="77777777" w:rsidR="008771ED" w:rsidRDefault="008771ED" w:rsidP="00726A8D">
      <w:pPr>
        <w:jc w:val="both"/>
        <w:rPr>
          <w:rFonts w:ascii="Arial" w:hAnsi="Arial" w:cs="Arial"/>
          <w:sz w:val="20"/>
          <w:szCs w:val="20"/>
        </w:rPr>
      </w:pPr>
    </w:p>
    <w:p w14:paraId="5866D9AB" w14:textId="77777777" w:rsidR="008771ED" w:rsidRPr="000262F4" w:rsidRDefault="008771ED" w:rsidP="008771ED">
      <w:pPr>
        <w:rPr>
          <w:rFonts w:ascii="Arial" w:hAnsi="Arial" w:cs="Arial"/>
          <w:b/>
          <w:color w:val="0000FF"/>
          <w:sz w:val="20"/>
          <w:szCs w:val="20"/>
        </w:rPr>
      </w:pPr>
      <w:r w:rsidRPr="008771ED">
        <w:rPr>
          <w:rFonts w:ascii="Arial" w:hAnsi="Arial" w:cs="Arial"/>
          <w:b/>
          <w:sz w:val="20"/>
          <w:szCs w:val="20"/>
        </w:rPr>
        <w:t>SUSTITUCION DE JEFES Y ENCARGADOS EN CASOS DE AUSENCIA TEMPORAL.</w:t>
      </w:r>
      <w:r w:rsidR="000262F4">
        <w:rPr>
          <w:rFonts w:ascii="Arial" w:hAnsi="Arial" w:cs="Arial"/>
          <w:b/>
          <w:sz w:val="20"/>
          <w:szCs w:val="20"/>
        </w:rPr>
        <w:t xml:space="preserve"> </w:t>
      </w:r>
      <w:r w:rsidR="000262F4" w:rsidRPr="00C53D3F">
        <w:rPr>
          <w:rFonts w:ascii="Arial" w:hAnsi="Arial" w:cs="Arial"/>
          <w:b/>
          <w:color w:val="FFFFFF" w:themeColor="background1"/>
          <w:sz w:val="20"/>
          <w:szCs w:val="20"/>
        </w:rPr>
        <w:t>64</w:t>
      </w:r>
    </w:p>
    <w:p w14:paraId="5866D9AC" w14:textId="77777777" w:rsidR="008771ED" w:rsidRPr="008771ED" w:rsidRDefault="008771ED" w:rsidP="008771ED">
      <w:pPr>
        <w:rPr>
          <w:rFonts w:ascii="Arial" w:hAnsi="Arial" w:cs="Arial"/>
          <w:b/>
          <w:sz w:val="20"/>
          <w:szCs w:val="20"/>
        </w:rPr>
      </w:pPr>
    </w:p>
    <w:p w14:paraId="5866D9AD" w14:textId="0D769435" w:rsidR="008771ED" w:rsidRPr="008771ED" w:rsidRDefault="000262F4" w:rsidP="008771ED">
      <w:pPr>
        <w:jc w:val="both"/>
        <w:rPr>
          <w:rFonts w:ascii="Arial" w:hAnsi="Arial" w:cs="Arial"/>
          <w:sz w:val="20"/>
          <w:szCs w:val="20"/>
        </w:rPr>
      </w:pPr>
      <w:r>
        <w:rPr>
          <w:rFonts w:ascii="Arial" w:hAnsi="Arial" w:cs="Arial"/>
          <w:b/>
          <w:sz w:val="20"/>
          <w:szCs w:val="20"/>
        </w:rPr>
        <w:t>Art. 4</w:t>
      </w:r>
      <w:r w:rsidR="00E24C3F">
        <w:rPr>
          <w:rFonts w:ascii="Arial" w:hAnsi="Arial" w:cs="Arial"/>
          <w:b/>
          <w:sz w:val="20"/>
          <w:szCs w:val="20"/>
        </w:rPr>
        <w:t>7</w:t>
      </w:r>
      <w:r w:rsidR="0005403A" w:rsidRPr="008771ED">
        <w:rPr>
          <w:rFonts w:ascii="Arial" w:hAnsi="Arial" w:cs="Arial"/>
          <w:b/>
          <w:sz w:val="20"/>
          <w:szCs w:val="20"/>
        </w:rPr>
        <w:t>-</w:t>
      </w:r>
      <w:r w:rsidR="0005403A" w:rsidRPr="008771ED">
        <w:rPr>
          <w:rFonts w:ascii="Arial" w:hAnsi="Arial" w:cs="Arial"/>
          <w:sz w:val="20"/>
          <w:szCs w:val="20"/>
        </w:rPr>
        <w:t xml:space="preserve"> Las</w:t>
      </w:r>
      <w:r w:rsidR="008771ED" w:rsidRPr="008771ED">
        <w:rPr>
          <w:rFonts w:ascii="Arial" w:hAnsi="Arial" w:cs="Arial"/>
          <w:sz w:val="20"/>
          <w:szCs w:val="20"/>
        </w:rPr>
        <w:t xml:space="preserve"> Unidades Organizativas de la Alcaldía Municipal, podrán contar con </w:t>
      </w:r>
      <w:proofErr w:type="gramStart"/>
      <w:r w:rsidR="008771ED" w:rsidRPr="008771ED">
        <w:rPr>
          <w:rFonts w:ascii="Arial" w:hAnsi="Arial" w:cs="Arial"/>
          <w:sz w:val="20"/>
          <w:szCs w:val="20"/>
        </w:rPr>
        <w:t>Jefe</w:t>
      </w:r>
      <w:proofErr w:type="gramEnd"/>
      <w:r w:rsidR="008771ED" w:rsidRPr="008771ED">
        <w:rPr>
          <w:rFonts w:ascii="Arial" w:hAnsi="Arial" w:cs="Arial"/>
          <w:sz w:val="20"/>
          <w:szCs w:val="20"/>
        </w:rPr>
        <w:t xml:space="preserve"> o Encargado y con un Asistente quien, en ausencia temporal del primero podrá asumir las funciones y actividades de aquél, previa autorización del Alcalde Municipal, siempre que la ausencia del Jefe o Encargado no superare </w:t>
      </w:r>
      <w:r w:rsidR="00943DB3">
        <w:rPr>
          <w:rFonts w:ascii="Arial" w:hAnsi="Arial" w:cs="Arial"/>
          <w:sz w:val="20"/>
          <w:szCs w:val="20"/>
        </w:rPr>
        <w:t xml:space="preserve">quince </w:t>
      </w:r>
      <w:r w:rsidR="008771ED" w:rsidRPr="008771ED">
        <w:rPr>
          <w:rFonts w:ascii="Arial" w:hAnsi="Arial" w:cs="Arial"/>
          <w:sz w:val="20"/>
          <w:szCs w:val="20"/>
        </w:rPr>
        <w:t>días, caso contrario se deberá contar con el respectivo acuerdo del Concejo Municipal por tratarse de nombramientos reservados a dicho ente colegiado.</w:t>
      </w:r>
    </w:p>
    <w:p w14:paraId="5866D9AE" w14:textId="77777777" w:rsidR="008771ED" w:rsidRPr="008771ED" w:rsidRDefault="008771ED" w:rsidP="008771ED">
      <w:pPr>
        <w:jc w:val="both"/>
        <w:rPr>
          <w:rFonts w:ascii="Arial" w:hAnsi="Arial" w:cs="Arial"/>
          <w:sz w:val="20"/>
          <w:szCs w:val="20"/>
        </w:rPr>
      </w:pPr>
    </w:p>
    <w:p w14:paraId="5866D9AF" w14:textId="77777777" w:rsidR="008771ED" w:rsidRPr="008771ED" w:rsidRDefault="008771ED" w:rsidP="008771ED">
      <w:pPr>
        <w:jc w:val="both"/>
        <w:rPr>
          <w:rFonts w:ascii="Arial" w:hAnsi="Arial" w:cs="Arial"/>
          <w:b/>
          <w:sz w:val="20"/>
          <w:szCs w:val="20"/>
        </w:rPr>
      </w:pPr>
      <w:r w:rsidRPr="008771ED">
        <w:rPr>
          <w:rFonts w:ascii="Arial" w:hAnsi="Arial" w:cs="Arial"/>
          <w:b/>
          <w:sz w:val="20"/>
          <w:szCs w:val="20"/>
        </w:rPr>
        <w:t>MODO DE LLENAR TEMPORALMENTE LA VACANTE DEL TESORERO MUNICIPAL Y DEL SECRETARIO DEL CONCEJO.</w:t>
      </w:r>
      <w:r w:rsidR="000262F4">
        <w:rPr>
          <w:rFonts w:ascii="Arial" w:hAnsi="Arial" w:cs="Arial"/>
          <w:b/>
          <w:sz w:val="20"/>
          <w:szCs w:val="20"/>
        </w:rPr>
        <w:t xml:space="preserve"> </w:t>
      </w:r>
      <w:r w:rsidR="000262F4" w:rsidRPr="00C53D3F">
        <w:rPr>
          <w:rFonts w:ascii="Arial" w:hAnsi="Arial" w:cs="Arial"/>
          <w:b/>
          <w:color w:val="FFFFFF" w:themeColor="background1"/>
          <w:sz w:val="20"/>
          <w:szCs w:val="20"/>
        </w:rPr>
        <w:t>Nuevo</w:t>
      </w:r>
    </w:p>
    <w:p w14:paraId="5866D9B0" w14:textId="77777777" w:rsidR="008771ED" w:rsidRPr="008771ED" w:rsidRDefault="008771ED" w:rsidP="008771ED">
      <w:pPr>
        <w:jc w:val="both"/>
        <w:rPr>
          <w:rFonts w:ascii="Arial" w:hAnsi="Arial" w:cs="Arial"/>
          <w:sz w:val="20"/>
          <w:szCs w:val="20"/>
        </w:rPr>
      </w:pPr>
    </w:p>
    <w:p w14:paraId="5866D9B1" w14:textId="0C58B45C" w:rsidR="008771ED" w:rsidRPr="008771ED" w:rsidRDefault="008771ED" w:rsidP="008771ED">
      <w:pPr>
        <w:jc w:val="both"/>
        <w:rPr>
          <w:rFonts w:ascii="Arial" w:hAnsi="Arial" w:cs="Arial"/>
          <w:sz w:val="20"/>
          <w:szCs w:val="20"/>
        </w:rPr>
      </w:pPr>
      <w:r w:rsidRPr="000262F4">
        <w:rPr>
          <w:rFonts w:ascii="Arial" w:hAnsi="Arial" w:cs="Arial"/>
          <w:b/>
          <w:sz w:val="20"/>
          <w:szCs w:val="20"/>
        </w:rPr>
        <w:t xml:space="preserve">Art. </w:t>
      </w:r>
      <w:r w:rsidR="000262F4" w:rsidRPr="000262F4">
        <w:rPr>
          <w:rFonts w:ascii="Arial" w:hAnsi="Arial" w:cs="Arial"/>
          <w:b/>
          <w:sz w:val="20"/>
          <w:szCs w:val="20"/>
        </w:rPr>
        <w:t>4</w:t>
      </w:r>
      <w:r w:rsidR="00E24C3F">
        <w:rPr>
          <w:rFonts w:ascii="Arial" w:hAnsi="Arial" w:cs="Arial"/>
          <w:b/>
          <w:sz w:val="20"/>
          <w:szCs w:val="20"/>
        </w:rPr>
        <w:t>8</w:t>
      </w:r>
      <w:r w:rsidRPr="000262F4">
        <w:rPr>
          <w:rFonts w:ascii="Arial" w:hAnsi="Arial" w:cs="Arial"/>
          <w:b/>
          <w:sz w:val="20"/>
          <w:szCs w:val="20"/>
        </w:rPr>
        <w:t>.-</w:t>
      </w:r>
      <w:r w:rsidRPr="008771ED">
        <w:rPr>
          <w:rFonts w:ascii="Arial" w:hAnsi="Arial" w:cs="Arial"/>
          <w:sz w:val="20"/>
          <w:szCs w:val="20"/>
        </w:rPr>
        <w:t xml:space="preserve"> Corresponde al Concejo Municipal designar en forma temporal al miembro del Concejo que desempeñará el cargo de Tesorero, en caso que dicho funcionario no estuviere nombrado, quien podrá asumir el cargo sin llenar el requisito de rendir fianza. Igualmente se procederá en caso de que el Tesorero se ausentare, fuere removido, o destituido. En ambos casos el plazo del nombramiento interino no podrá exceder de noventa días. </w:t>
      </w:r>
    </w:p>
    <w:p w14:paraId="5866D9B2" w14:textId="77777777" w:rsidR="008771ED" w:rsidRDefault="008771ED" w:rsidP="008771ED">
      <w:pPr>
        <w:jc w:val="both"/>
        <w:rPr>
          <w:rFonts w:ascii="Arial" w:hAnsi="Arial" w:cs="Arial"/>
          <w:sz w:val="20"/>
          <w:szCs w:val="20"/>
        </w:rPr>
      </w:pPr>
    </w:p>
    <w:p w14:paraId="5866D9B3" w14:textId="6F6C2E62" w:rsidR="00984E70" w:rsidRDefault="008771ED" w:rsidP="008771ED">
      <w:pPr>
        <w:jc w:val="both"/>
        <w:rPr>
          <w:rFonts w:ascii="Arial" w:hAnsi="Arial" w:cs="Arial"/>
          <w:sz w:val="20"/>
          <w:szCs w:val="20"/>
        </w:rPr>
      </w:pPr>
      <w:r w:rsidRPr="008771ED">
        <w:rPr>
          <w:rFonts w:ascii="Arial" w:hAnsi="Arial" w:cs="Arial"/>
          <w:sz w:val="20"/>
          <w:szCs w:val="20"/>
        </w:rPr>
        <w:t xml:space="preserve">En caso de ausencia o falta del </w:t>
      </w:r>
      <w:r w:rsidR="00DE7326" w:rsidRPr="008771ED">
        <w:rPr>
          <w:rFonts w:ascii="Arial" w:hAnsi="Arial" w:cs="Arial"/>
          <w:sz w:val="20"/>
          <w:szCs w:val="20"/>
        </w:rPr>
        <w:t>secretario</w:t>
      </w:r>
      <w:r w:rsidRPr="008771ED">
        <w:rPr>
          <w:rFonts w:ascii="Arial" w:hAnsi="Arial" w:cs="Arial"/>
          <w:sz w:val="20"/>
          <w:szCs w:val="20"/>
        </w:rPr>
        <w:t xml:space="preserve">, el Concejo Municipal podrá designar interinamente, a cualquiera de los </w:t>
      </w:r>
      <w:r w:rsidR="00DE7326" w:rsidRPr="008771ED">
        <w:rPr>
          <w:rFonts w:ascii="Arial" w:hAnsi="Arial" w:cs="Arial"/>
          <w:sz w:val="20"/>
          <w:szCs w:val="20"/>
        </w:rPr>
        <w:t>concejales</w:t>
      </w:r>
      <w:r w:rsidRPr="008771ED">
        <w:rPr>
          <w:rFonts w:ascii="Arial" w:hAnsi="Arial" w:cs="Arial"/>
          <w:sz w:val="20"/>
          <w:szCs w:val="20"/>
        </w:rPr>
        <w:t xml:space="preserve"> para que desempeñe el cargo temporalmente, por un</w:t>
      </w:r>
      <w:r w:rsidR="00984E70">
        <w:rPr>
          <w:rFonts w:ascii="Arial" w:hAnsi="Arial" w:cs="Arial"/>
          <w:sz w:val="20"/>
          <w:szCs w:val="20"/>
        </w:rPr>
        <w:t xml:space="preserve"> período máximo de sesenta días.</w:t>
      </w:r>
    </w:p>
    <w:p w14:paraId="5866D9B4" w14:textId="77777777" w:rsidR="00943DB3" w:rsidRDefault="00943DB3" w:rsidP="008771ED">
      <w:pPr>
        <w:jc w:val="both"/>
        <w:rPr>
          <w:rFonts w:ascii="Arial" w:hAnsi="Arial" w:cs="Arial"/>
          <w:sz w:val="20"/>
          <w:szCs w:val="20"/>
        </w:rPr>
      </w:pPr>
    </w:p>
    <w:p w14:paraId="5866D9B5" w14:textId="3B9EC712" w:rsidR="008771ED" w:rsidRPr="008771ED" w:rsidRDefault="00984E70" w:rsidP="008771ED">
      <w:pPr>
        <w:jc w:val="both"/>
        <w:rPr>
          <w:rFonts w:ascii="Arial" w:hAnsi="Arial" w:cs="Arial"/>
          <w:sz w:val="20"/>
          <w:szCs w:val="20"/>
        </w:rPr>
      </w:pPr>
      <w:r>
        <w:rPr>
          <w:rFonts w:ascii="Arial" w:hAnsi="Arial" w:cs="Arial"/>
          <w:sz w:val="20"/>
          <w:szCs w:val="20"/>
        </w:rPr>
        <w:t xml:space="preserve">El miembro del Concejo Municipal que fuere designado para sustituir temporalmente al Tesorero Municipal o al </w:t>
      </w:r>
      <w:r w:rsidR="00DE7326">
        <w:rPr>
          <w:rFonts w:ascii="Arial" w:hAnsi="Arial" w:cs="Arial"/>
          <w:sz w:val="20"/>
          <w:szCs w:val="20"/>
        </w:rPr>
        <w:t>secretario</w:t>
      </w:r>
      <w:r>
        <w:rPr>
          <w:rFonts w:ascii="Arial" w:hAnsi="Arial" w:cs="Arial"/>
          <w:sz w:val="20"/>
          <w:szCs w:val="20"/>
        </w:rPr>
        <w:t xml:space="preserve"> </w:t>
      </w:r>
      <w:r w:rsidR="008771ED" w:rsidRPr="008771ED">
        <w:rPr>
          <w:rFonts w:ascii="Arial" w:hAnsi="Arial" w:cs="Arial"/>
          <w:sz w:val="20"/>
          <w:szCs w:val="20"/>
        </w:rPr>
        <w:t>gozará</w:t>
      </w:r>
      <w:r>
        <w:rPr>
          <w:rFonts w:ascii="Arial" w:hAnsi="Arial" w:cs="Arial"/>
          <w:sz w:val="20"/>
          <w:szCs w:val="20"/>
        </w:rPr>
        <w:t>, según el caso,</w:t>
      </w:r>
      <w:r w:rsidR="008771ED" w:rsidRPr="008771ED">
        <w:rPr>
          <w:rFonts w:ascii="Arial" w:hAnsi="Arial" w:cs="Arial"/>
          <w:sz w:val="20"/>
          <w:szCs w:val="20"/>
        </w:rPr>
        <w:t xml:space="preserve"> </w:t>
      </w:r>
      <w:r w:rsidRPr="008771ED">
        <w:rPr>
          <w:rFonts w:ascii="Arial" w:hAnsi="Arial" w:cs="Arial"/>
          <w:sz w:val="20"/>
          <w:szCs w:val="20"/>
        </w:rPr>
        <w:t xml:space="preserve">por el tiempo que dure la sustitución, </w:t>
      </w:r>
      <w:r w:rsidR="008771ED" w:rsidRPr="008771ED">
        <w:rPr>
          <w:rFonts w:ascii="Arial" w:hAnsi="Arial" w:cs="Arial"/>
          <w:sz w:val="20"/>
          <w:szCs w:val="20"/>
        </w:rPr>
        <w:t xml:space="preserve">de la remuneración que corresponde al </w:t>
      </w:r>
      <w:r>
        <w:rPr>
          <w:rFonts w:ascii="Arial" w:hAnsi="Arial" w:cs="Arial"/>
          <w:sz w:val="20"/>
          <w:szCs w:val="20"/>
        </w:rPr>
        <w:t xml:space="preserve">funcionario que sustituye, </w:t>
      </w:r>
      <w:r w:rsidR="008771ED" w:rsidRPr="008771ED">
        <w:rPr>
          <w:rFonts w:ascii="Arial" w:hAnsi="Arial" w:cs="Arial"/>
          <w:sz w:val="20"/>
          <w:szCs w:val="20"/>
        </w:rPr>
        <w:t xml:space="preserve">en cuyo caso no devengará dieta. </w:t>
      </w:r>
    </w:p>
    <w:p w14:paraId="5866D9B6" w14:textId="77777777" w:rsidR="008771ED" w:rsidRPr="0095226B" w:rsidRDefault="008771ED" w:rsidP="00726A8D">
      <w:pPr>
        <w:jc w:val="both"/>
        <w:rPr>
          <w:rFonts w:ascii="Arial" w:hAnsi="Arial" w:cs="Arial"/>
          <w:sz w:val="20"/>
          <w:szCs w:val="20"/>
        </w:rPr>
      </w:pPr>
    </w:p>
    <w:p w14:paraId="5866D9B7" w14:textId="77777777" w:rsidR="00875D2A" w:rsidRPr="000262F4" w:rsidRDefault="00875D2A" w:rsidP="00962ADC">
      <w:pPr>
        <w:pStyle w:val="Textoindependiente2"/>
        <w:jc w:val="left"/>
        <w:rPr>
          <w:rFonts w:ascii="Arial" w:hAnsi="Arial" w:cs="Arial"/>
          <w:color w:val="0000FF"/>
          <w:sz w:val="20"/>
          <w:szCs w:val="20"/>
        </w:rPr>
      </w:pPr>
      <w:r w:rsidRPr="0095226B">
        <w:rPr>
          <w:rFonts w:ascii="Arial" w:hAnsi="Arial" w:cs="Arial"/>
          <w:sz w:val="20"/>
          <w:szCs w:val="20"/>
        </w:rPr>
        <w:t>CONTRATACIÓN DE SERVICIOS DE PERSONAS DE CARÁCTER PROFESIONAL O TÉCNICO</w:t>
      </w:r>
      <w:r w:rsidR="000262F4">
        <w:rPr>
          <w:rFonts w:ascii="Arial" w:hAnsi="Arial" w:cs="Arial"/>
          <w:sz w:val="20"/>
          <w:szCs w:val="20"/>
        </w:rPr>
        <w:t xml:space="preserve">. </w:t>
      </w:r>
      <w:r w:rsidR="000262F4" w:rsidRPr="00C53D3F">
        <w:rPr>
          <w:rFonts w:ascii="Arial" w:hAnsi="Arial" w:cs="Arial"/>
          <w:color w:val="FFFFFF" w:themeColor="background1"/>
          <w:sz w:val="20"/>
          <w:szCs w:val="20"/>
        </w:rPr>
        <w:t>44</w:t>
      </w:r>
    </w:p>
    <w:p w14:paraId="5866D9B8" w14:textId="77777777" w:rsidR="00D865EB" w:rsidRPr="0095226B" w:rsidRDefault="00D865EB" w:rsidP="00875D2A">
      <w:pPr>
        <w:jc w:val="both"/>
        <w:rPr>
          <w:rFonts w:ascii="Arial" w:hAnsi="Arial" w:cs="Arial"/>
          <w:b/>
          <w:bCs/>
          <w:sz w:val="20"/>
          <w:szCs w:val="20"/>
        </w:rPr>
      </w:pPr>
    </w:p>
    <w:p w14:paraId="5866D9B9" w14:textId="5AB1A0E4" w:rsidR="00875D2A" w:rsidRPr="0095226B" w:rsidRDefault="00875D2A" w:rsidP="00875D2A">
      <w:pPr>
        <w:jc w:val="both"/>
        <w:rPr>
          <w:rFonts w:ascii="Arial" w:hAnsi="Arial" w:cs="Arial"/>
          <w:sz w:val="20"/>
          <w:szCs w:val="20"/>
        </w:rPr>
      </w:pPr>
      <w:r w:rsidRPr="0095226B">
        <w:rPr>
          <w:rFonts w:ascii="Arial" w:hAnsi="Arial" w:cs="Arial"/>
          <w:b/>
          <w:bCs/>
          <w:sz w:val="20"/>
          <w:szCs w:val="20"/>
        </w:rPr>
        <w:t>Art. 4</w:t>
      </w:r>
      <w:r w:rsidR="00E24C3F">
        <w:rPr>
          <w:rFonts w:ascii="Arial" w:hAnsi="Arial" w:cs="Arial"/>
          <w:b/>
          <w:bCs/>
          <w:sz w:val="20"/>
          <w:szCs w:val="20"/>
        </w:rPr>
        <w:t>9</w:t>
      </w:r>
      <w:r w:rsidR="00962ADC" w:rsidRPr="0095226B">
        <w:rPr>
          <w:rFonts w:ascii="Arial" w:hAnsi="Arial" w:cs="Arial"/>
          <w:b/>
          <w:bCs/>
          <w:sz w:val="20"/>
          <w:szCs w:val="20"/>
        </w:rPr>
        <w:t>.</w:t>
      </w:r>
      <w:r w:rsidRPr="0095226B">
        <w:rPr>
          <w:rFonts w:ascii="Arial" w:hAnsi="Arial" w:cs="Arial"/>
          <w:b/>
          <w:bCs/>
          <w:sz w:val="20"/>
          <w:szCs w:val="20"/>
        </w:rPr>
        <w:t>-</w:t>
      </w:r>
      <w:r w:rsidRPr="0095226B">
        <w:rPr>
          <w:rFonts w:ascii="Arial" w:hAnsi="Arial" w:cs="Arial"/>
          <w:sz w:val="20"/>
          <w:szCs w:val="20"/>
        </w:rPr>
        <w:t xml:space="preserve"> Se podrá contratar servicios </w:t>
      </w:r>
      <w:r w:rsidR="00086A0D" w:rsidRPr="0095226B">
        <w:rPr>
          <w:rFonts w:ascii="Arial" w:hAnsi="Arial" w:cs="Arial"/>
          <w:sz w:val="20"/>
          <w:szCs w:val="20"/>
        </w:rPr>
        <w:t>profesionales</w:t>
      </w:r>
      <w:r w:rsidRPr="0095226B">
        <w:rPr>
          <w:rFonts w:ascii="Arial" w:hAnsi="Arial" w:cs="Arial"/>
          <w:sz w:val="20"/>
          <w:szCs w:val="20"/>
        </w:rPr>
        <w:t xml:space="preserve"> siempre que ocurran las siguientes condiciones:</w:t>
      </w:r>
    </w:p>
    <w:p w14:paraId="5866D9BA" w14:textId="77777777" w:rsidR="007008CE" w:rsidRPr="0095226B" w:rsidRDefault="007008CE" w:rsidP="00875D2A">
      <w:pPr>
        <w:jc w:val="both"/>
        <w:rPr>
          <w:rFonts w:ascii="Arial" w:hAnsi="Arial" w:cs="Arial"/>
          <w:sz w:val="20"/>
          <w:szCs w:val="20"/>
        </w:rPr>
      </w:pPr>
    </w:p>
    <w:p w14:paraId="5866D9BB" w14:textId="77777777" w:rsidR="00875D2A" w:rsidRPr="0095226B" w:rsidRDefault="00875D2A" w:rsidP="00875D2A">
      <w:pPr>
        <w:numPr>
          <w:ilvl w:val="0"/>
          <w:numId w:val="3"/>
        </w:numPr>
        <w:jc w:val="both"/>
        <w:rPr>
          <w:rFonts w:ascii="Arial" w:hAnsi="Arial" w:cs="Arial"/>
          <w:sz w:val="20"/>
          <w:szCs w:val="20"/>
        </w:rPr>
      </w:pPr>
      <w:r w:rsidRPr="0095226B">
        <w:rPr>
          <w:rFonts w:ascii="Arial" w:hAnsi="Arial" w:cs="Arial"/>
          <w:sz w:val="20"/>
          <w:szCs w:val="20"/>
        </w:rPr>
        <w:t>Que sean de carácter profes</w:t>
      </w:r>
      <w:r w:rsidR="007008CE" w:rsidRPr="0095226B">
        <w:rPr>
          <w:rFonts w:ascii="Arial" w:hAnsi="Arial" w:cs="Arial"/>
          <w:sz w:val="20"/>
          <w:szCs w:val="20"/>
        </w:rPr>
        <w:t>ional o técnico, y no de índole a</w:t>
      </w:r>
      <w:r w:rsidRPr="0095226B">
        <w:rPr>
          <w:rFonts w:ascii="Arial" w:hAnsi="Arial" w:cs="Arial"/>
          <w:sz w:val="20"/>
          <w:szCs w:val="20"/>
        </w:rPr>
        <w:t>dministrativo que ordinariamente sean actividades realizadas por personal permanente.</w:t>
      </w:r>
    </w:p>
    <w:p w14:paraId="5866D9BC" w14:textId="77777777" w:rsidR="00875D2A" w:rsidRPr="0095226B" w:rsidRDefault="00875D2A" w:rsidP="00875D2A">
      <w:pPr>
        <w:numPr>
          <w:ilvl w:val="0"/>
          <w:numId w:val="3"/>
        </w:numPr>
        <w:jc w:val="both"/>
        <w:rPr>
          <w:rFonts w:ascii="Arial" w:hAnsi="Arial" w:cs="Arial"/>
          <w:sz w:val="20"/>
          <w:szCs w:val="20"/>
        </w:rPr>
      </w:pPr>
      <w:r w:rsidRPr="0095226B">
        <w:rPr>
          <w:rFonts w:ascii="Arial" w:hAnsi="Arial" w:cs="Arial"/>
          <w:sz w:val="20"/>
          <w:szCs w:val="20"/>
        </w:rPr>
        <w:t>Que las labores a desempeñar por el contratado</w:t>
      </w:r>
      <w:r w:rsidR="007008CE" w:rsidRPr="0095226B">
        <w:rPr>
          <w:rFonts w:ascii="Arial" w:hAnsi="Arial" w:cs="Arial"/>
          <w:sz w:val="20"/>
          <w:szCs w:val="20"/>
        </w:rPr>
        <w:t xml:space="preserve"> sean propias de su profesión u oficio </w:t>
      </w:r>
      <w:r w:rsidRPr="0095226B">
        <w:rPr>
          <w:rFonts w:ascii="Arial" w:hAnsi="Arial" w:cs="Arial"/>
          <w:sz w:val="20"/>
          <w:szCs w:val="20"/>
        </w:rPr>
        <w:t>técnico.</w:t>
      </w:r>
    </w:p>
    <w:p w14:paraId="5866D9BD" w14:textId="77777777" w:rsidR="00875D2A" w:rsidRPr="0095226B" w:rsidRDefault="00875D2A" w:rsidP="00875D2A">
      <w:pPr>
        <w:numPr>
          <w:ilvl w:val="0"/>
          <w:numId w:val="3"/>
        </w:numPr>
        <w:jc w:val="both"/>
        <w:rPr>
          <w:rFonts w:ascii="Arial" w:hAnsi="Arial" w:cs="Arial"/>
          <w:sz w:val="20"/>
          <w:szCs w:val="20"/>
        </w:rPr>
      </w:pPr>
      <w:r w:rsidRPr="0095226B">
        <w:rPr>
          <w:rFonts w:ascii="Arial" w:hAnsi="Arial" w:cs="Arial"/>
          <w:sz w:val="20"/>
          <w:szCs w:val="20"/>
        </w:rPr>
        <w:t>Que aun cuando sean de carácter profesional o técnico no constituyan u</w:t>
      </w:r>
      <w:r w:rsidR="0095226B" w:rsidRPr="0095226B">
        <w:rPr>
          <w:rFonts w:ascii="Arial" w:hAnsi="Arial" w:cs="Arial"/>
          <w:sz w:val="20"/>
          <w:szCs w:val="20"/>
        </w:rPr>
        <w:t>na actividad regular y continua</w:t>
      </w:r>
      <w:r w:rsidRPr="0095226B">
        <w:rPr>
          <w:rFonts w:ascii="Arial" w:hAnsi="Arial" w:cs="Arial"/>
          <w:sz w:val="20"/>
          <w:szCs w:val="20"/>
        </w:rPr>
        <w:t>.</w:t>
      </w:r>
    </w:p>
    <w:p w14:paraId="5866D9BE" w14:textId="77777777" w:rsidR="0086749C" w:rsidRPr="0095226B" w:rsidRDefault="007008CE" w:rsidP="00875D2A">
      <w:pPr>
        <w:numPr>
          <w:ilvl w:val="0"/>
          <w:numId w:val="3"/>
        </w:numPr>
        <w:jc w:val="both"/>
        <w:rPr>
          <w:rFonts w:ascii="Arial" w:hAnsi="Arial" w:cs="Arial"/>
          <w:sz w:val="20"/>
          <w:szCs w:val="20"/>
        </w:rPr>
      </w:pPr>
      <w:r w:rsidRPr="0095226B">
        <w:rPr>
          <w:rFonts w:ascii="Arial" w:hAnsi="Arial" w:cs="Arial"/>
          <w:sz w:val="20"/>
          <w:szCs w:val="20"/>
        </w:rPr>
        <w:t xml:space="preserve">Que sea necesario la contratación de </w:t>
      </w:r>
      <w:r w:rsidR="00962ADC" w:rsidRPr="0095226B">
        <w:rPr>
          <w:rFonts w:ascii="Arial" w:hAnsi="Arial" w:cs="Arial"/>
          <w:sz w:val="20"/>
          <w:szCs w:val="20"/>
        </w:rPr>
        <w:t xml:space="preserve">servicios </w:t>
      </w:r>
      <w:r w:rsidRPr="0095226B">
        <w:rPr>
          <w:rFonts w:ascii="Arial" w:hAnsi="Arial" w:cs="Arial"/>
          <w:sz w:val="20"/>
          <w:szCs w:val="20"/>
        </w:rPr>
        <w:t>personal</w:t>
      </w:r>
      <w:r w:rsidR="00962ADC" w:rsidRPr="0095226B">
        <w:rPr>
          <w:rFonts w:ascii="Arial" w:hAnsi="Arial" w:cs="Arial"/>
          <w:sz w:val="20"/>
          <w:szCs w:val="20"/>
        </w:rPr>
        <w:t>es p</w:t>
      </w:r>
      <w:r w:rsidR="0086749C" w:rsidRPr="0095226B">
        <w:rPr>
          <w:rFonts w:ascii="Arial" w:hAnsi="Arial" w:cs="Arial"/>
          <w:sz w:val="20"/>
          <w:szCs w:val="20"/>
        </w:rPr>
        <w:t>ara la ejecución de un determinado proyecto</w:t>
      </w:r>
      <w:r w:rsidR="00962ADC" w:rsidRPr="0095226B">
        <w:rPr>
          <w:rFonts w:ascii="Arial" w:hAnsi="Arial" w:cs="Arial"/>
          <w:sz w:val="20"/>
          <w:szCs w:val="20"/>
        </w:rPr>
        <w:t>.</w:t>
      </w:r>
      <w:r w:rsidR="0086749C" w:rsidRPr="0095226B">
        <w:rPr>
          <w:rFonts w:ascii="Arial" w:hAnsi="Arial" w:cs="Arial"/>
          <w:sz w:val="20"/>
          <w:szCs w:val="20"/>
        </w:rPr>
        <w:t xml:space="preserve"> </w:t>
      </w:r>
    </w:p>
    <w:p w14:paraId="5866D9BF" w14:textId="77777777" w:rsidR="00144AC8" w:rsidRDefault="00144AC8" w:rsidP="00144AC8">
      <w:pPr>
        <w:pStyle w:val="Ttulo1"/>
        <w:jc w:val="left"/>
        <w:rPr>
          <w:rFonts w:ascii="Arial" w:hAnsi="Arial" w:cs="Arial"/>
          <w:b w:val="0"/>
          <w:color w:val="FF0000"/>
          <w:sz w:val="20"/>
          <w:szCs w:val="20"/>
        </w:rPr>
      </w:pPr>
    </w:p>
    <w:p w14:paraId="5866D9C0" w14:textId="77777777" w:rsidR="00144AC8" w:rsidRPr="000262F4" w:rsidRDefault="00144AC8" w:rsidP="00144AC8">
      <w:pPr>
        <w:pStyle w:val="Ttulo1"/>
        <w:jc w:val="left"/>
        <w:rPr>
          <w:rFonts w:ascii="Arial" w:hAnsi="Arial" w:cs="Arial"/>
          <w:color w:val="0000FF"/>
          <w:sz w:val="20"/>
          <w:szCs w:val="20"/>
        </w:rPr>
      </w:pPr>
      <w:r w:rsidRPr="0095226B">
        <w:rPr>
          <w:rFonts w:ascii="Arial" w:hAnsi="Arial" w:cs="Arial"/>
          <w:sz w:val="20"/>
          <w:szCs w:val="20"/>
        </w:rPr>
        <w:t>DEL PERSONAL QUE REALIZA TRABAJOS EVENTUALES</w:t>
      </w:r>
      <w:r w:rsidR="00A04D1F" w:rsidRPr="0095226B">
        <w:rPr>
          <w:rFonts w:ascii="Arial" w:hAnsi="Arial" w:cs="Arial"/>
          <w:sz w:val="20"/>
          <w:szCs w:val="20"/>
        </w:rPr>
        <w:t>.</w:t>
      </w:r>
      <w:r w:rsidR="000262F4">
        <w:rPr>
          <w:rFonts w:ascii="Arial" w:hAnsi="Arial" w:cs="Arial"/>
          <w:sz w:val="20"/>
          <w:szCs w:val="20"/>
        </w:rPr>
        <w:t xml:space="preserve"> </w:t>
      </w:r>
      <w:r w:rsidR="000262F4" w:rsidRPr="00C53D3F">
        <w:rPr>
          <w:rFonts w:ascii="Arial" w:hAnsi="Arial" w:cs="Arial"/>
          <w:color w:val="FFFFFF" w:themeColor="background1"/>
          <w:sz w:val="20"/>
          <w:szCs w:val="20"/>
        </w:rPr>
        <w:t>58</w:t>
      </w:r>
    </w:p>
    <w:p w14:paraId="5866D9C1" w14:textId="77777777" w:rsidR="00144AC8" w:rsidRPr="0095226B" w:rsidRDefault="00144AC8" w:rsidP="00144AC8">
      <w:pPr>
        <w:rPr>
          <w:rFonts w:ascii="Arial" w:hAnsi="Arial" w:cs="Arial"/>
          <w:b/>
          <w:sz w:val="20"/>
          <w:szCs w:val="20"/>
        </w:rPr>
      </w:pPr>
    </w:p>
    <w:p w14:paraId="5866D9C2" w14:textId="3CC11DED" w:rsidR="00144AC8" w:rsidRPr="0095226B" w:rsidRDefault="000262F4" w:rsidP="00144AC8">
      <w:pPr>
        <w:jc w:val="both"/>
        <w:rPr>
          <w:rFonts w:ascii="Arial" w:hAnsi="Arial" w:cs="Arial"/>
          <w:sz w:val="20"/>
          <w:szCs w:val="20"/>
        </w:rPr>
      </w:pPr>
      <w:r>
        <w:rPr>
          <w:rFonts w:ascii="Arial" w:hAnsi="Arial" w:cs="Arial"/>
          <w:b/>
          <w:bCs/>
          <w:sz w:val="20"/>
          <w:szCs w:val="20"/>
        </w:rPr>
        <w:t xml:space="preserve">Art. </w:t>
      </w:r>
      <w:r w:rsidR="00E24C3F">
        <w:rPr>
          <w:rFonts w:ascii="Arial" w:hAnsi="Arial" w:cs="Arial"/>
          <w:b/>
          <w:bCs/>
          <w:sz w:val="20"/>
          <w:szCs w:val="20"/>
        </w:rPr>
        <w:t>50</w:t>
      </w:r>
      <w:r w:rsidR="00144AC8" w:rsidRPr="0095226B">
        <w:rPr>
          <w:rFonts w:ascii="Arial" w:hAnsi="Arial" w:cs="Arial"/>
          <w:b/>
          <w:bCs/>
          <w:sz w:val="20"/>
          <w:szCs w:val="20"/>
        </w:rPr>
        <w:t>.-</w:t>
      </w:r>
      <w:r w:rsidR="00144AC8" w:rsidRPr="0095226B">
        <w:rPr>
          <w:rFonts w:ascii="Arial" w:hAnsi="Arial" w:cs="Arial"/>
          <w:bCs/>
          <w:sz w:val="20"/>
          <w:szCs w:val="20"/>
        </w:rPr>
        <w:t xml:space="preserve"> </w:t>
      </w:r>
      <w:r w:rsidR="00144AC8" w:rsidRPr="0095226B">
        <w:rPr>
          <w:rFonts w:ascii="Arial" w:hAnsi="Arial" w:cs="Arial"/>
          <w:sz w:val="20"/>
          <w:szCs w:val="20"/>
        </w:rPr>
        <w:t xml:space="preserve">Los contratos eventuales responderán a situaciones extraordinarias cuya contratación, deberá ser justificada por el </w:t>
      </w:r>
      <w:r w:rsidR="00A04D1F" w:rsidRPr="0095226B">
        <w:rPr>
          <w:rFonts w:ascii="Arial" w:hAnsi="Arial" w:cs="Arial"/>
          <w:sz w:val="20"/>
          <w:szCs w:val="20"/>
        </w:rPr>
        <w:t>e</w:t>
      </w:r>
      <w:r w:rsidR="00144AC8" w:rsidRPr="0095226B">
        <w:rPr>
          <w:rFonts w:ascii="Arial" w:hAnsi="Arial" w:cs="Arial"/>
          <w:sz w:val="20"/>
          <w:szCs w:val="20"/>
        </w:rPr>
        <w:t>ncargado del área respectiva de común ac</w:t>
      </w:r>
      <w:r w:rsidR="0095226B" w:rsidRPr="0095226B">
        <w:rPr>
          <w:rFonts w:ascii="Arial" w:hAnsi="Arial" w:cs="Arial"/>
          <w:sz w:val="20"/>
          <w:szCs w:val="20"/>
        </w:rPr>
        <w:t xml:space="preserve">uerdo con el </w:t>
      </w:r>
      <w:proofErr w:type="gramStart"/>
      <w:r w:rsidR="0095226B" w:rsidRPr="0095226B">
        <w:rPr>
          <w:rFonts w:ascii="Arial" w:hAnsi="Arial" w:cs="Arial"/>
          <w:sz w:val="20"/>
          <w:szCs w:val="20"/>
        </w:rPr>
        <w:t>Alcalde</w:t>
      </w:r>
      <w:proofErr w:type="gramEnd"/>
      <w:r w:rsidR="0095226B" w:rsidRPr="0095226B">
        <w:rPr>
          <w:rFonts w:ascii="Arial" w:hAnsi="Arial" w:cs="Arial"/>
          <w:sz w:val="20"/>
          <w:szCs w:val="20"/>
        </w:rPr>
        <w:t xml:space="preserve"> Municipal, siempre y cuando existiere la correspondiente asignación presupuestaria.</w:t>
      </w:r>
    </w:p>
    <w:p w14:paraId="5866D9C3" w14:textId="77777777" w:rsidR="00144AC8" w:rsidRPr="00144AC8" w:rsidRDefault="00144AC8" w:rsidP="00144AC8">
      <w:pPr>
        <w:jc w:val="both"/>
        <w:rPr>
          <w:rFonts w:ascii="Arial" w:hAnsi="Arial" w:cs="Arial"/>
          <w:color w:val="FF0000"/>
          <w:sz w:val="20"/>
          <w:szCs w:val="20"/>
        </w:rPr>
      </w:pPr>
    </w:p>
    <w:p w14:paraId="5866D9C4" w14:textId="77777777" w:rsidR="00144AC8" w:rsidRDefault="00A04D1F" w:rsidP="00144AC8">
      <w:pPr>
        <w:jc w:val="both"/>
        <w:rPr>
          <w:rFonts w:ascii="Arial" w:hAnsi="Arial" w:cs="Arial"/>
          <w:sz w:val="20"/>
          <w:szCs w:val="20"/>
        </w:rPr>
      </w:pPr>
      <w:r w:rsidRPr="00AD2F8B">
        <w:rPr>
          <w:rFonts w:ascii="Arial" w:hAnsi="Arial" w:cs="Arial"/>
          <w:sz w:val="20"/>
          <w:szCs w:val="20"/>
        </w:rPr>
        <w:t xml:space="preserve">La finalización de la situación extraordinaria que lo motivó, dará por </w:t>
      </w:r>
      <w:r w:rsidR="00144AC8" w:rsidRPr="00AD2F8B">
        <w:rPr>
          <w:rFonts w:ascii="Arial" w:hAnsi="Arial" w:cs="Arial"/>
          <w:sz w:val="20"/>
          <w:szCs w:val="20"/>
        </w:rPr>
        <w:t xml:space="preserve">terminado </w:t>
      </w:r>
      <w:r w:rsidRPr="00AD2F8B">
        <w:rPr>
          <w:rFonts w:ascii="Arial" w:hAnsi="Arial" w:cs="Arial"/>
          <w:sz w:val="20"/>
          <w:szCs w:val="20"/>
        </w:rPr>
        <w:t xml:space="preserve">el contrato </w:t>
      </w:r>
      <w:r w:rsidR="00144AC8" w:rsidRPr="00AD2F8B">
        <w:rPr>
          <w:rFonts w:ascii="Arial" w:hAnsi="Arial" w:cs="Arial"/>
          <w:sz w:val="20"/>
          <w:szCs w:val="20"/>
        </w:rPr>
        <w:t>sin responsabilidad para la Municipalidad.</w:t>
      </w:r>
    </w:p>
    <w:p w14:paraId="5866D9C5" w14:textId="77777777" w:rsidR="00C73C8D" w:rsidRDefault="00C73C8D" w:rsidP="00C73C8D">
      <w:pPr>
        <w:jc w:val="both"/>
        <w:rPr>
          <w:rFonts w:ascii="Arial" w:hAnsi="Arial" w:cs="Arial"/>
          <w:sz w:val="20"/>
          <w:szCs w:val="20"/>
        </w:rPr>
      </w:pPr>
    </w:p>
    <w:p w14:paraId="5866D9C6" w14:textId="77777777" w:rsidR="00C73C8D" w:rsidRPr="0026768B" w:rsidRDefault="00C73C8D" w:rsidP="00C73C8D">
      <w:pPr>
        <w:pStyle w:val="Textoindependiente2"/>
        <w:jc w:val="left"/>
        <w:rPr>
          <w:rFonts w:ascii="Arial" w:hAnsi="Arial" w:cs="Arial"/>
          <w:color w:val="0000FF"/>
          <w:sz w:val="20"/>
          <w:szCs w:val="20"/>
        </w:rPr>
      </w:pPr>
      <w:r w:rsidRPr="00C73C8D">
        <w:rPr>
          <w:rFonts w:ascii="Arial" w:hAnsi="Arial" w:cs="Arial"/>
          <w:sz w:val="20"/>
          <w:szCs w:val="20"/>
        </w:rPr>
        <w:t>PROHIBICIÓN ESPECIAL.</w:t>
      </w:r>
      <w:r>
        <w:rPr>
          <w:rFonts w:ascii="Arial" w:hAnsi="Arial" w:cs="Arial"/>
          <w:b w:val="0"/>
          <w:sz w:val="20"/>
          <w:szCs w:val="20"/>
        </w:rPr>
        <w:t xml:space="preserve"> </w:t>
      </w:r>
      <w:r w:rsidRPr="00C53D3F">
        <w:rPr>
          <w:rFonts w:ascii="Arial" w:hAnsi="Arial" w:cs="Arial"/>
          <w:color w:val="FFFFFF" w:themeColor="background1"/>
          <w:sz w:val="20"/>
          <w:szCs w:val="20"/>
        </w:rPr>
        <w:t>46</w:t>
      </w:r>
    </w:p>
    <w:p w14:paraId="5866D9C7" w14:textId="77777777" w:rsidR="00C73C8D" w:rsidRPr="00C73C8D" w:rsidRDefault="00C73C8D" w:rsidP="00C73C8D">
      <w:pPr>
        <w:jc w:val="both"/>
        <w:rPr>
          <w:rFonts w:ascii="Arial" w:hAnsi="Arial" w:cs="Arial"/>
          <w:b/>
          <w:sz w:val="20"/>
          <w:szCs w:val="20"/>
        </w:rPr>
      </w:pPr>
    </w:p>
    <w:p w14:paraId="5866D9C8" w14:textId="2E1CCCE3" w:rsidR="00C73C8D" w:rsidRDefault="00C73C8D" w:rsidP="00C73C8D">
      <w:pPr>
        <w:jc w:val="both"/>
        <w:rPr>
          <w:rFonts w:ascii="Arial" w:hAnsi="Arial" w:cs="Arial"/>
          <w:sz w:val="20"/>
          <w:szCs w:val="20"/>
        </w:rPr>
      </w:pPr>
      <w:r w:rsidRPr="00C73C8D">
        <w:rPr>
          <w:rFonts w:ascii="Arial" w:hAnsi="Arial" w:cs="Arial"/>
          <w:b/>
          <w:sz w:val="20"/>
          <w:szCs w:val="20"/>
        </w:rPr>
        <w:t xml:space="preserve">Art. </w:t>
      </w:r>
      <w:r w:rsidR="00E24C3F">
        <w:rPr>
          <w:rFonts w:ascii="Arial" w:hAnsi="Arial" w:cs="Arial"/>
          <w:b/>
          <w:sz w:val="20"/>
          <w:szCs w:val="20"/>
        </w:rPr>
        <w:t>51</w:t>
      </w:r>
      <w:r w:rsidRPr="00C73C8D">
        <w:rPr>
          <w:rFonts w:ascii="Arial" w:hAnsi="Arial" w:cs="Arial"/>
          <w:b/>
          <w:sz w:val="20"/>
          <w:szCs w:val="20"/>
        </w:rPr>
        <w:t>.-</w:t>
      </w:r>
      <w:r>
        <w:rPr>
          <w:rFonts w:ascii="Arial" w:hAnsi="Arial" w:cs="Arial"/>
          <w:sz w:val="20"/>
          <w:szCs w:val="20"/>
        </w:rPr>
        <w:t xml:space="preserve"> </w:t>
      </w:r>
      <w:r w:rsidRPr="00F12F62">
        <w:rPr>
          <w:rFonts w:ascii="Arial" w:hAnsi="Arial" w:cs="Arial"/>
          <w:sz w:val="20"/>
          <w:szCs w:val="20"/>
        </w:rPr>
        <w:t>Se prohíbe expresamente a los empleados de la Unidad Jurídica Municipal, y a cualquier otro funcionario, empleado y trabajador utilizar las instalaciones y los recursos de la Alcaldía Municipal para efectuar trabajos de tipo particular que le generen ingresos extras. Tampoco podrán dedicarse a la prestación de servicios profesionales a particulares durante los días y horas comprendidos dentro de las respectivas jornadas laborales, a que están obligados en esta institución.</w:t>
      </w:r>
    </w:p>
    <w:p w14:paraId="5866D9C9" w14:textId="77777777" w:rsidR="007A3A29" w:rsidRDefault="007A3A29" w:rsidP="00144AC8">
      <w:pPr>
        <w:jc w:val="both"/>
        <w:rPr>
          <w:rFonts w:ascii="Arial" w:hAnsi="Arial" w:cs="Arial"/>
          <w:sz w:val="20"/>
          <w:szCs w:val="20"/>
        </w:rPr>
      </w:pPr>
    </w:p>
    <w:p w14:paraId="5866D9CA" w14:textId="77777777" w:rsidR="007A3A29" w:rsidRPr="007A3A29" w:rsidRDefault="00F12A60" w:rsidP="007A3A29">
      <w:pPr>
        <w:jc w:val="center"/>
        <w:rPr>
          <w:rFonts w:ascii="Arial" w:hAnsi="Arial" w:cs="Arial"/>
          <w:b/>
          <w:sz w:val="20"/>
          <w:szCs w:val="20"/>
        </w:rPr>
      </w:pPr>
      <w:r>
        <w:rPr>
          <w:rFonts w:ascii="Arial" w:hAnsi="Arial" w:cs="Arial"/>
          <w:b/>
          <w:sz w:val="20"/>
          <w:szCs w:val="20"/>
        </w:rPr>
        <w:t>CAPITULO IX</w:t>
      </w:r>
    </w:p>
    <w:p w14:paraId="5866D9CB" w14:textId="77777777" w:rsidR="007A3A29" w:rsidRPr="007A3A29" w:rsidRDefault="007A3A29" w:rsidP="007A3A29">
      <w:pPr>
        <w:pStyle w:val="Ttulo1"/>
        <w:rPr>
          <w:rFonts w:ascii="Arial" w:hAnsi="Arial" w:cs="Arial"/>
          <w:sz w:val="20"/>
          <w:szCs w:val="20"/>
        </w:rPr>
      </w:pPr>
      <w:r w:rsidRPr="007A3A29">
        <w:rPr>
          <w:rFonts w:ascii="Arial" w:hAnsi="Arial" w:cs="Arial"/>
          <w:sz w:val="20"/>
          <w:szCs w:val="20"/>
        </w:rPr>
        <w:t>CATEGORÍAS DE SALARIOS DEL PERSONAL Y REMUNERACIONES DE FUNCIONARIOS DE ELECCION POPULAR.</w:t>
      </w:r>
    </w:p>
    <w:p w14:paraId="5866D9CC" w14:textId="77777777" w:rsidR="007A3A29" w:rsidRPr="000262F4" w:rsidRDefault="000262F4" w:rsidP="007A3A29">
      <w:pPr>
        <w:jc w:val="both"/>
        <w:rPr>
          <w:rFonts w:ascii="Arial" w:hAnsi="Arial" w:cs="Arial"/>
          <w:b/>
          <w:color w:val="0000FF"/>
          <w:sz w:val="20"/>
          <w:szCs w:val="20"/>
        </w:rPr>
      </w:pPr>
      <w:r>
        <w:rPr>
          <w:rFonts w:ascii="Arial" w:hAnsi="Arial" w:cs="Arial"/>
          <w:b/>
          <w:sz w:val="20"/>
          <w:szCs w:val="20"/>
        </w:rPr>
        <w:t xml:space="preserve">CATEGORÍAS DE SALARIOS. </w:t>
      </w:r>
      <w:r w:rsidRPr="00C53D3F">
        <w:rPr>
          <w:rFonts w:ascii="Arial" w:hAnsi="Arial" w:cs="Arial"/>
          <w:b/>
          <w:color w:val="FFFFFF" w:themeColor="background1"/>
          <w:sz w:val="20"/>
          <w:szCs w:val="20"/>
        </w:rPr>
        <w:t>59</w:t>
      </w:r>
    </w:p>
    <w:p w14:paraId="5866D9CD" w14:textId="77777777" w:rsidR="000262F4" w:rsidRDefault="000262F4" w:rsidP="007A3A29">
      <w:pPr>
        <w:jc w:val="both"/>
        <w:rPr>
          <w:rFonts w:ascii="Arial" w:hAnsi="Arial" w:cs="Arial"/>
          <w:bCs/>
          <w:strike/>
          <w:sz w:val="20"/>
          <w:szCs w:val="20"/>
          <w:highlight w:val="yellow"/>
        </w:rPr>
      </w:pPr>
    </w:p>
    <w:p w14:paraId="5866D9CE" w14:textId="4138D18F" w:rsidR="007A3A29" w:rsidRPr="000262F4" w:rsidRDefault="00C73C8D" w:rsidP="007A3A29">
      <w:pPr>
        <w:jc w:val="both"/>
        <w:rPr>
          <w:rFonts w:ascii="Arial" w:hAnsi="Arial" w:cs="Arial"/>
          <w:sz w:val="20"/>
          <w:szCs w:val="20"/>
        </w:rPr>
      </w:pPr>
      <w:r>
        <w:rPr>
          <w:rFonts w:ascii="Arial" w:hAnsi="Arial" w:cs="Arial"/>
          <w:b/>
          <w:bCs/>
          <w:sz w:val="20"/>
          <w:szCs w:val="20"/>
        </w:rPr>
        <w:t xml:space="preserve">Art. </w:t>
      </w:r>
      <w:r w:rsidR="00E24C3F">
        <w:rPr>
          <w:rFonts w:ascii="Arial" w:hAnsi="Arial" w:cs="Arial"/>
          <w:b/>
          <w:bCs/>
          <w:sz w:val="20"/>
          <w:szCs w:val="20"/>
        </w:rPr>
        <w:t>52</w:t>
      </w:r>
      <w:r w:rsidR="000262F4" w:rsidRPr="00C73C8D">
        <w:rPr>
          <w:rFonts w:ascii="Arial" w:hAnsi="Arial" w:cs="Arial"/>
          <w:b/>
          <w:bCs/>
          <w:sz w:val="20"/>
          <w:szCs w:val="20"/>
        </w:rPr>
        <w:t>.-</w:t>
      </w:r>
      <w:r w:rsidR="007A3A29" w:rsidRPr="000262F4">
        <w:rPr>
          <w:rFonts w:ascii="Arial" w:hAnsi="Arial" w:cs="Arial"/>
          <w:bCs/>
          <w:sz w:val="20"/>
          <w:szCs w:val="20"/>
        </w:rPr>
        <w:t xml:space="preserve"> </w:t>
      </w:r>
      <w:r w:rsidR="007A3A29" w:rsidRPr="000262F4">
        <w:rPr>
          <w:rFonts w:ascii="Arial" w:hAnsi="Arial" w:cs="Arial"/>
          <w:sz w:val="20"/>
          <w:szCs w:val="20"/>
        </w:rPr>
        <w:t>Cada un</w:t>
      </w:r>
      <w:r w:rsidR="00CD5E8C">
        <w:rPr>
          <w:rFonts w:ascii="Arial" w:hAnsi="Arial" w:cs="Arial"/>
          <w:sz w:val="20"/>
          <w:szCs w:val="20"/>
        </w:rPr>
        <w:t xml:space="preserve">o de los cargos o puestos nominados en el detalle de </w:t>
      </w:r>
      <w:r w:rsidR="000262F4" w:rsidRPr="000262F4">
        <w:rPr>
          <w:rFonts w:ascii="Arial" w:hAnsi="Arial" w:cs="Arial"/>
          <w:sz w:val="20"/>
          <w:szCs w:val="20"/>
        </w:rPr>
        <w:t xml:space="preserve">plazas </w:t>
      </w:r>
      <w:r w:rsidR="00CD5E8C">
        <w:rPr>
          <w:rFonts w:ascii="Arial" w:hAnsi="Arial" w:cs="Arial"/>
          <w:sz w:val="20"/>
          <w:szCs w:val="20"/>
        </w:rPr>
        <w:t xml:space="preserve">contenidos en el </w:t>
      </w:r>
      <w:r w:rsidR="00DE7326">
        <w:rPr>
          <w:rFonts w:ascii="Arial" w:hAnsi="Arial" w:cs="Arial"/>
          <w:sz w:val="20"/>
          <w:szCs w:val="20"/>
        </w:rPr>
        <w:t xml:space="preserve">Presupuesto </w:t>
      </w:r>
      <w:r w:rsidR="00DE7326" w:rsidRPr="000262F4">
        <w:rPr>
          <w:rFonts w:ascii="Arial" w:hAnsi="Arial" w:cs="Arial"/>
          <w:sz w:val="20"/>
          <w:szCs w:val="20"/>
        </w:rPr>
        <w:t>tendrá</w:t>
      </w:r>
      <w:r w:rsidR="007A3A29" w:rsidRPr="000262F4">
        <w:rPr>
          <w:rFonts w:ascii="Arial" w:hAnsi="Arial" w:cs="Arial"/>
          <w:sz w:val="20"/>
          <w:szCs w:val="20"/>
        </w:rPr>
        <w:t xml:space="preserve"> un sueldo fijo asignado</w:t>
      </w:r>
      <w:r w:rsidR="00CD5E8C">
        <w:rPr>
          <w:rFonts w:ascii="Arial" w:hAnsi="Arial" w:cs="Arial"/>
          <w:sz w:val="20"/>
          <w:szCs w:val="20"/>
        </w:rPr>
        <w:t>. N</w:t>
      </w:r>
      <w:r w:rsidR="007A3A29" w:rsidRPr="000262F4">
        <w:rPr>
          <w:rFonts w:ascii="Arial" w:hAnsi="Arial" w:cs="Arial"/>
          <w:sz w:val="20"/>
          <w:szCs w:val="20"/>
        </w:rPr>
        <w:t>o obstante, al nombrar a un nuevo empleado con cargo a la misma podrá asignarse un monto menor, el cual no deberá ser inferior al 75% del salario que señala la plaza presupuestariamente.</w:t>
      </w:r>
    </w:p>
    <w:p w14:paraId="5866D9CF" w14:textId="77777777" w:rsidR="007A3A29" w:rsidRPr="00924C1D" w:rsidRDefault="007A3A29" w:rsidP="007A3A29">
      <w:pPr>
        <w:jc w:val="both"/>
        <w:rPr>
          <w:rFonts w:ascii="Arial" w:hAnsi="Arial" w:cs="Arial"/>
          <w:sz w:val="20"/>
          <w:szCs w:val="20"/>
        </w:rPr>
      </w:pPr>
    </w:p>
    <w:p w14:paraId="5866D9D0" w14:textId="4E7D01D2" w:rsidR="007A3A29" w:rsidRPr="00CD5E8C" w:rsidRDefault="007A3A29" w:rsidP="007A3A29">
      <w:pPr>
        <w:pStyle w:val="Ttulo1"/>
        <w:jc w:val="left"/>
        <w:rPr>
          <w:rFonts w:ascii="Arial" w:hAnsi="Arial" w:cs="Arial"/>
          <w:color w:val="0000FF"/>
          <w:sz w:val="20"/>
          <w:szCs w:val="20"/>
        </w:rPr>
      </w:pPr>
      <w:r w:rsidRPr="007A3A29">
        <w:rPr>
          <w:rFonts w:ascii="Arial" w:hAnsi="Arial" w:cs="Arial"/>
          <w:sz w:val="20"/>
          <w:szCs w:val="20"/>
        </w:rPr>
        <w:t>DE LA REMUNERACIÓN DEL ALCALDE.</w:t>
      </w:r>
      <w:r w:rsidR="00CD5E8C">
        <w:rPr>
          <w:rFonts w:ascii="Arial" w:hAnsi="Arial" w:cs="Arial"/>
          <w:sz w:val="20"/>
          <w:szCs w:val="20"/>
        </w:rPr>
        <w:t xml:space="preserve"> </w:t>
      </w:r>
      <w:r w:rsidR="00CD5E8C" w:rsidRPr="00C53D3F">
        <w:rPr>
          <w:rFonts w:ascii="Arial" w:hAnsi="Arial" w:cs="Arial"/>
          <w:color w:val="FFFFFF" w:themeColor="background1"/>
          <w:sz w:val="20"/>
          <w:szCs w:val="20"/>
        </w:rPr>
        <w:t>60</w:t>
      </w:r>
    </w:p>
    <w:p w14:paraId="5866D9D1" w14:textId="77777777" w:rsidR="007A3A29" w:rsidRPr="007A3A29" w:rsidRDefault="007A3A29" w:rsidP="007A3A29">
      <w:pPr>
        <w:jc w:val="both"/>
        <w:rPr>
          <w:rFonts w:ascii="Arial" w:hAnsi="Arial" w:cs="Arial"/>
          <w:b/>
          <w:sz w:val="20"/>
          <w:szCs w:val="20"/>
        </w:rPr>
      </w:pPr>
    </w:p>
    <w:p w14:paraId="5866D9D2" w14:textId="21601A18" w:rsidR="007A3A29" w:rsidRPr="007A3A29" w:rsidRDefault="007A3A29" w:rsidP="007A3A29">
      <w:pPr>
        <w:jc w:val="both"/>
        <w:rPr>
          <w:rFonts w:ascii="Arial" w:hAnsi="Arial" w:cs="Arial"/>
          <w:sz w:val="20"/>
          <w:szCs w:val="20"/>
        </w:rPr>
      </w:pPr>
      <w:r w:rsidRPr="007A3A29">
        <w:rPr>
          <w:rFonts w:ascii="Arial" w:hAnsi="Arial" w:cs="Arial"/>
          <w:b/>
          <w:bCs/>
          <w:sz w:val="20"/>
          <w:szCs w:val="20"/>
        </w:rPr>
        <w:t>Art</w:t>
      </w:r>
      <w:r w:rsidR="00C73C8D">
        <w:rPr>
          <w:rFonts w:ascii="Arial" w:hAnsi="Arial" w:cs="Arial"/>
          <w:b/>
          <w:bCs/>
          <w:sz w:val="20"/>
          <w:szCs w:val="20"/>
        </w:rPr>
        <w:t>. 5</w:t>
      </w:r>
      <w:r w:rsidR="00E24C3F">
        <w:rPr>
          <w:rFonts w:ascii="Arial" w:hAnsi="Arial" w:cs="Arial"/>
          <w:b/>
          <w:bCs/>
          <w:sz w:val="20"/>
          <w:szCs w:val="20"/>
        </w:rPr>
        <w:t>3</w:t>
      </w:r>
      <w:r w:rsidRPr="007A3A29">
        <w:rPr>
          <w:rFonts w:ascii="Arial" w:hAnsi="Arial" w:cs="Arial"/>
          <w:b/>
          <w:bCs/>
          <w:sz w:val="20"/>
          <w:szCs w:val="20"/>
        </w:rPr>
        <w:t>.-</w:t>
      </w:r>
      <w:r w:rsidRPr="007A3A29">
        <w:rPr>
          <w:rFonts w:ascii="Arial" w:hAnsi="Arial" w:cs="Arial"/>
          <w:bCs/>
          <w:sz w:val="20"/>
          <w:szCs w:val="20"/>
        </w:rPr>
        <w:t xml:space="preserve"> </w:t>
      </w:r>
      <w:r w:rsidRPr="007A3A29">
        <w:rPr>
          <w:rFonts w:ascii="Arial" w:hAnsi="Arial" w:cs="Arial"/>
          <w:sz w:val="20"/>
          <w:szCs w:val="20"/>
        </w:rPr>
        <w:t xml:space="preserve">El </w:t>
      </w:r>
      <w:proofErr w:type="gramStart"/>
      <w:r w:rsidRPr="007A3A29">
        <w:rPr>
          <w:rFonts w:ascii="Arial" w:hAnsi="Arial" w:cs="Arial"/>
          <w:sz w:val="20"/>
          <w:szCs w:val="20"/>
        </w:rPr>
        <w:t>Alcalde</w:t>
      </w:r>
      <w:proofErr w:type="gramEnd"/>
      <w:r w:rsidRPr="007A3A29">
        <w:rPr>
          <w:rFonts w:ascii="Arial" w:hAnsi="Arial" w:cs="Arial"/>
          <w:sz w:val="20"/>
          <w:szCs w:val="20"/>
        </w:rPr>
        <w:t xml:space="preserve"> debe ser equitativamente remunerado atendiendo las posibilidades económicas del municipio. La remuneración se fijará en el presupuesto respectivo. Cuando el </w:t>
      </w:r>
      <w:proofErr w:type="gramStart"/>
      <w:r w:rsidRPr="007A3A29">
        <w:rPr>
          <w:rFonts w:ascii="Arial" w:hAnsi="Arial" w:cs="Arial"/>
          <w:sz w:val="20"/>
          <w:szCs w:val="20"/>
        </w:rPr>
        <w:t>Alcalde</w:t>
      </w:r>
      <w:proofErr w:type="gramEnd"/>
      <w:r w:rsidRPr="007A3A29">
        <w:rPr>
          <w:rFonts w:ascii="Arial" w:hAnsi="Arial" w:cs="Arial"/>
          <w:sz w:val="20"/>
          <w:szCs w:val="20"/>
        </w:rPr>
        <w:t xml:space="preserve"> se ausentare en cumplimiento de misión oficial, gozará de la remuneración que le corresponde y el Concejal que lo sustituya gozará igualmente de remuneración calculada en igual cuantía por todo el tiempo que dure la sustitución.</w:t>
      </w:r>
    </w:p>
    <w:p w14:paraId="5866D9D3" w14:textId="77777777" w:rsidR="007A3A29" w:rsidRDefault="007A3A29" w:rsidP="007A3A29">
      <w:pPr>
        <w:jc w:val="both"/>
        <w:rPr>
          <w:rFonts w:ascii="Arial" w:hAnsi="Arial" w:cs="Arial"/>
          <w:b/>
          <w:sz w:val="20"/>
          <w:szCs w:val="20"/>
        </w:rPr>
      </w:pPr>
    </w:p>
    <w:p w14:paraId="5866D9D4" w14:textId="77777777" w:rsidR="00C73C8D" w:rsidRDefault="00C73C8D" w:rsidP="007A3A29">
      <w:pPr>
        <w:rPr>
          <w:rFonts w:ascii="Arial" w:hAnsi="Arial" w:cs="Arial"/>
          <w:b/>
          <w:sz w:val="20"/>
          <w:szCs w:val="20"/>
        </w:rPr>
      </w:pPr>
    </w:p>
    <w:p w14:paraId="5866D9D5" w14:textId="2CBBA324" w:rsidR="007A3A29" w:rsidRPr="00CD5E8C" w:rsidRDefault="007A3A29" w:rsidP="007A3A29">
      <w:pPr>
        <w:rPr>
          <w:rFonts w:ascii="Arial" w:hAnsi="Arial" w:cs="Arial"/>
          <w:b/>
          <w:color w:val="0000FF"/>
          <w:sz w:val="20"/>
          <w:szCs w:val="20"/>
        </w:rPr>
      </w:pPr>
      <w:r w:rsidRPr="007A3A29">
        <w:rPr>
          <w:rFonts w:ascii="Arial" w:hAnsi="Arial" w:cs="Arial"/>
          <w:b/>
          <w:sz w:val="20"/>
          <w:szCs w:val="20"/>
        </w:rPr>
        <w:t xml:space="preserve">DE LA </w:t>
      </w:r>
      <w:r w:rsidR="0024271A" w:rsidRPr="007A3A29">
        <w:rPr>
          <w:rFonts w:ascii="Arial" w:hAnsi="Arial" w:cs="Arial"/>
          <w:b/>
          <w:sz w:val="20"/>
          <w:szCs w:val="20"/>
        </w:rPr>
        <w:t>REMUNERACIÓN DEL</w:t>
      </w:r>
      <w:r w:rsidRPr="007A3A29">
        <w:rPr>
          <w:rFonts w:ascii="Arial" w:hAnsi="Arial" w:cs="Arial"/>
          <w:b/>
          <w:sz w:val="20"/>
          <w:szCs w:val="20"/>
        </w:rPr>
        <w:t xml:space="preserve"> SÍNDICO Y CONCEJALES</w:t>
      </w:r>
      <w:r w:rsidR="00CD5E8C">
        <w:rPr>
          <w:rFonts w:ascii="Arial" w:hAnsi="Arial" w:cs="Arial"/>
          <w:b/>
          <w:sz w:val="20"/>
          <w:szCs w:val="20"/>
        </w:rPr>
        <w:t xml:space="preserve">. </w:t>
      </w:r>
      <w:r w:rsidR="00CD5E8C" w:rsidRPr="00C53D3F">
        <w:rPr>
          <w:rFonts w:ascii="Arial" w:hAnsi="Arial" w:cs="Arial"/>
          <w:b/>
          <w:color w:val="FFFFFF" w:themeColor="background1"/>
          <w:sz w:val="20"/>
          <w:szCs w:val="20"/>
        </w:rPr>
        <w:t>61</w:t>
      </w:r>
    </w:p>
    <w:p w14:paraId="5866D9D6" w14:textId="77777777" w:rsidR="007A3A29" w:rsidRPr="007A3A29" w:rsidRDefault="007A3A29" w:rsidP="007A3A29">
      <w:pPr>
        <w:rPr>
          <w:rFonts w:ascii="Arial" w:hAnsi="Arial" w:cs="Arial"/>
          <w:sz w:val="17"/>
          <w:szCs w:val="17"/>
        </w:rPr>
      </w:pPr>
    </w:p>
    <w:p w14:paraId="5866D9D7" w14:textId="6D5AE2E1" w:rsidR="007A3A29" w:rsidRPr="007A3A29" w:rsidRDefault="00CD5E8C" w:rsidP="007A3A29">
      <w:pPr>
        <w:rPr>
          <w:rFonts w:ascii="Arial" w:hAnsi="Arial" w:cs="Arial"/>
          <w:sz w:val="20"/>
          <w:szCs w:val="20"/>
        </w:rPr>
      </w:pPr>
      <w:r w:rsidRPr="00CD5E8C">
        <w:rPr>
          <w:rFonts w:ascii="Arial" w:hAnsi="Arial" w:cs="Arial"/>
          <w:b/>
          <w:bCs/>
          <w:sz w:val="20"/>
          <w:szCs w:val="20"/>
        </w:rPr>
        <w:t>Art. 5</w:t>
      </w:r>
      <w:r w:rsidR="00E24C3F">
        <w:rPr>
          <w:rFonts w:ascii="Arial" w:hAnsi="Arial" w:cs="Arial"/>
          <w:b/>
          <w:bCs/>
          <w:sz w:val="20"/>
          <w:szCs w:val="20"/>
        </w:rPr>
        <w:t>4</w:t>
      </w:r>
      <w:r w:rsidRPr="00CD5E8C">
        <w:rPr>
          <w:rFonts w:ascii="Arial" w:hAnsi="Arial" w:cs="Arial"/>
          <w:b/>
          <w:bCs/>
          <w:sz w:val="20"/>
          <w:szCs w:val="20"/>
        </w:rPr>
        <w:t>.</w:t>
      </w:r>
      <w:r w:rsidR="007A3A29" w:rsidRPr="00CD5E8C">
        <w:rPr>
          <w:rFonts w:ascii="Arial" w:hAnsi="Arial" w:cs="Arial"/>
          <w:b/>
          <w:bCs/>
          <w:sz w:val="20"/>
          <w:szCs w:val="20"/>
        </w:rPr>
        <w:t>-</w:t>
      </w:r>
      <w:r w:rsidR="007A3A29" w:rsidRPr="007A3A29">
        <w:rPr>
          <w:rFonts w:ascii="Arial" w:hAnsi="Arial" w:cs="Arial"/>
          <w:bCs/>
          <w:sz w:val="20"/>
          <w:szCs w:val="20"/>
        </w:rPr>
        <w:t xml:space="preserve"> </w:t>
      </w:r>
      <w:r w:rsidR="007A3A29" w:rsidRPr="007A3A29">
        <w:rPr>
          <w:rFonts w:ascii="Arial" w:hAnsi="Arial" w:cs="Arial"/>
          <w:sz w:val="20"/>
          <w:szCs w:val="20"/>
        </w:rPr>
        <w:t xml:space="preserve">El Síndico podrá ser remunerado con sueldo o dietas a criterio del Concejo. </w:t>
      </w:r>
    </w:p>
    <w:p w14:paraId="5866D9D8" w14:textId="77777777" w:rsidR="007A3A29" w:rsidRPr="007A3A29" w:rsidRDefault="007A3A29" w:rsidP="007A3A29">
      <w:pPr>
        <w:rPr>
          <w:rFonts w:ascii="Arial" w:hAnsi="Arial" w:cs="Arial"/>
          <w:sz w:val="20"/>
          <w:szCs w:val="20"/>
        </w:rPr>
      </w:pPr>
    </w:p>
    <w:p w14:paraId="5866D9D9" w14:textId="77777777" w:rsidR="007A3A29" w:rsidRPr="007A3A29" w:rsidRDefault="007A3A29" w:rsidP="007A3A29">
      <w:pPr>
        <w:jc w:val="both"/>
        <w:rPr>
          <w:rFonts w:ascii="Arial" w:hAnsi="Arial" w:cs="Arial"/>
          <w:sz w:val="20"/>
          <w:szCs w:val="20"/>
        </w:rPr>
      </w:pPr>
      <w:r w:rsidRPr="007A3A29">
        <w:rPr>
          <w:rFonts w:ascii="Arial" w:hAnsi="Arial" w:cs="Arial"/>
          <w:sz w:val="20"/>
          <w:szCs w:val="20"/>
        </w:rPr>
        <w:t>Cuando el Concejo acordare remunerar al Síndico con sueldo mensual, éste deberá asistir a tiempo completo al desempeño de sus funciones, y no tendrá derecho, al cobro de Dietas por las sesiones a que asista.</w:t>
      </w:r>
    </w:p>
    <w:p w14:paraId="5866D9DA" w14:textId="77777777" w:rsidR="007A3A29" w:rsidRDefault="007A3A29" w:rsidP="007A3A29">
      <w:pPr>
        <w:rPr>
          <w:rFonts w:ascii="Arial" w:hAnsi="Arial" w:cs="Arial"/>
          <w:sz w:val="20"/>
          <w:szCs w:val="20"/>
        </w:rPr>
      </w:pPr>
    </w:p>
    <w:p w14:paraId="5866D9DB" w14:textId="77777777" w:rsidR="007A3A29" w:rsidRPr="00CD5E8C" w:rsidRDefault="00D30AE7" w:rsidP="007A3A29">
      <w:pPr>
        <w:rPr>
          <w:rFonts w:ascii="Arial" w:hAnsi="Arial" w:cs="Arial"/>
          <w:b/>
          <w:color w:val="0000FF"/>
          <w:sz w:val="20"/>
          <w:szCs w:val="20"/>
        </w:rPr>
      </w:pPr>
      <w:r>
        <w:rPr>
          <w:rFonts w:ascii="Arial" w:hAnsi="Arial" w:cs="Arial"/>
          <w:b/>
          <w:sz w:val="20"/>
          <w:szCs w:val="20"/>
        </w:rPr>
        <w:t xml:space="preserve">DE LA </w:t>
      </w:r>
      <w:r w:rsidR="007A3A29" w:rsidRPr="007A3A29">
        <w:rPr>
          <w:rFonts w:ascii="Arial" w:hAnsi="Arial" w:cs="Arial"/>
          <w:b/>
          <w:sz w:val="20"/>
          <w:szCs w:val="20"/>
        </w:rPr>
        <w:t>REMUNERACION</w:t>
      </w:r>
      <w:r>
        <w:rPr>
          <w:rFonts w:ascii="Arial" w:hAnsi="Arial" w:cs="Arial"/>
          <w:b/>
          <w:sz w:val="20"/>
          <w:szCs w:val="20"/>
        </w:rPr>
        <w:t xml:space="preserve"> </w:t>
      </w:r>
      <w:r w:rsidR="007A3A29" w:rsidRPr="007A3A29">
        <w:rPr>
          <w:rFonts w:ascii="Arial" w:hAnsi="Arial" w:cs="Arial"/>
          <w:b/>
          <w:sz w:val="20"/>
          <w:szCs w:val="20"/>
        </w:rPr>
        <w:t>DE LOS CONCEJALES</w:t>
      </w:r>
      <w:r>
        <w:rPr>
          <w:rFonts w:ascii="Arial" w:hAnsi="Arial" w:cs="Arial"/>
          <w:b/>
          <w:sz w:val="20"/>
          <w:szCs w:val="20"/>
        </w:rPr>
        <w:t xml:space="preserve"> POR SESION ASISTIDA</w:t>
      </w:r>
      <w:r w:rsidR="00CD5E8C">
        <w:rPr>
          <w:rFonts w:ascii="Arial" w:hAnsi="Arial" w:cs="Arial"/>
          <w:b/>
          <w:sz w:val="20"/>
          <w:szCs w:val="20"/>
        </w:rPr>
        <w:t xml:space="preserve">. </w:t>
      </w:r>
      <w:r w:rsidR="00CD5E8C" w:rsidRPr="00C53D3F">
        <w:rPr>
          <w:rFonts w:ascii="Arial" w:hAnsi="Arial" w:cs="Arial"/>
          <w:b/>
          <w:color w:val="FFFFFF" w:themeColor="background1"/>
          <w:sz w:val="20"/>
          <w:szCs w:val="20"/>
        </w:rPr>
        <w:t>62</w:t>
      </w:r>
    </w:p>
    <w:p w14:paraId="5866D9DC" w14:textId="77777777" w:rsidR="007A3A29" w:rsidRPr="007A3A29" w:rsidRDefault="007A3A29" w:rsidP="007A3A29">
      <w:pPr>
        <w:jc w:val="both"/>
        <w:rPr>
          <w:rFonts w:ascii="Arial" w:hAnsi="Arial" w:cs="Arial"/>
          <w:bCs/>
          <w:sz w:val="20"/>
          <w:szCs w:val="20"/>
        </w:rPr>
      </w:pPr>
    </w:p>
    <w:p w14:paraId="5866D9DD" w14:textId="7B9A728A" w:rsidR="007A3A29" w:rsidRPr="007A3A29" w:rsidRDefault="007A3A29" w:rsidP="007A3A29">
      <w:pPr>
        <w:jc w:val="both"/>
        <w:rPr>
          <w:rFonts w:ascii="Arial" w:hAnsi="Arial" w:cs="Arial"/>
          <w:sz w:val="20"/>
          <w:szCs w:val="20"/>
        </w:rPr>
      </w:pPr>
      <w:r w:rsidRPr="00CD5E8C">
        <w:rPr>
          <w:rFonts w:ascii="Arial" w:hAnsi="Arial" w:cs="Arial"/>
          <w:b/>
          <w:bCs/>
          <w:sz w:val="20"/>
          <w:szCs w:val="20"/>
        </w:rPr>
        <w:t xml:space="preserve">Art. </w:t>
      </w:r>
      <w:r w:rsidR="00CD5E8C" w:rsidRPr="00CD5E8C">
        <w:rPr>
          <w:rFonts w:ascii="Arial" w:hAnsi="Arial" w:cs="Arial"/>
          <w:b/>
          <w:bCs/>
          <w:sz w:val="20"/>
          <w:szCs w:val="20"/>
        </w:rPr>
        <w:t>5</w:t>
      </w:r>
      <w:r w:rsidR="00E24C3F">
        <w:rPr>
          <w:rFonts w:ascii="Arial" w:hAnsi="Arial" w:cs="Arial"/>
          <w:b/>
          <w:bCs/>
          <w:sz w:val="20"/>
          <w:szCs w:val="20"/>
        </w:rPr>
        <w:t>5</w:t>
      </w:r>
      <w:r w:rsidR="00CD5E8C" w:rsidRPr="00CD5E8C">
        <w:rPr>
          <w:rFonts w:ascii="Arial" w:hAnsi="Arial" w:cs="Arial"/>
          <w:b/>
          <w:bCs/>
          <w:sz w:val="20"/>
          <w:szCs w:val="20"/>
        </w:rPr>
        <w:t>.</w:t>
      </w:r>
      <w:r w:rsidRPr="00CD5E8C">
        <w:rPr>
          <w:rFonts w:ascii="Arial" w:hAnsi="Arial" w:cs="Arial"/>
          <w:b/>
          <w:bCs/>
          <w:sz w:val="20"/>
          <w:szCs w:val="20"/>
        </w:rPr>
        <w:t>-</w:t>
      </w:r>
      <w:r w:rsidRPr="007A3A29">
        <w:rPr>
          <w:rFonts w:ascii="Arial" w:hAnsi="Arial" w:cs="Arial"/>
          <w:bCs/>
          <w:sz w:val="20"/>
          <w:szCs w:val="20"/>
        </w:rPr>
        <w:t xml:space="preserve">   </w:t>
      </w:r>
      <w:r w:rsidRPr="007A3A29">
        <w:rPr>
          <w:rFonts w:ascii="Arial" w:hAnsi="Arial" w:cs="Arial"/>
          <w:sz w:val="20"/>
          <w:szCs w:val="20"/>
        </w:rPr>
        <w:t>Los Regidores Municipales propietarios y suplentes que as</w:t>
      </w:r>
      <w:r w:rsidR="00597B92">
        <w:rPr>
          <w:rFonts w:ascii="Arial" w:hAnsi="Arial" w:cs="Arial"/>
          <w:sz w:val="20"/>
          <w:szCs w:val="20"/>
        </w:rPr>
        <w:t xml:space="preserve">istan a las sesiones durante el correspondiente ejercicio fiscal, </w:t>
      </w:r>
      <w:r w:rsidRPr="007A3A29">
        <w:rPr>
          <w:rFonts w:ascii="Arial" w:hAnsi="Arial" w:cs="Arial"/>
          <w:sz w:val="20"/>
          <w:szCs w:val="20"/>
        </w:rPr>
        <w:t xml:space="preserve">para las cuales hayan sido legalmente convocados tendrán derecho al cobro de dietas en la siguiente forma: </w:t>
      </w:r>
    </w:p>
    <w:p w14:paraId="5866D9DE" w14:textId="77777777" w:rsidR="007A3A29" w:rsidRPr="007A3A29" w:rsidRDefault="007A3A29" w:rsidP="007A3A29">
      <w:pPr>
        <w:jc w:val="both"/>
        <w:rPr>
          <w:rFonts w:ascii="Arial" w:hAnsi="Arial" w:cs="Arial"/>
          <w:sz w:val="20"/>
          <w:szCs w:val="20"/>
        </w:rPr>
      </w:pPr>
    </w:p>
    <w:p w14:paraId="5866D9DF" w14:textId="4BE741B5" w:rsidR="007A3A29" w:rsidRPr="007A3A29" w:rsidRDefault="282A237F" w:rsidP="007A3A29">
      <w:pPr>
        <w:pStyle w:val="Prrafodelista"/>
        <w:numPr>
          <w:ilvl w:val="0"/>
          <w:numId w:val="19"/>
        </w:numPr>
        <w:jc w:val="both"/>
        <w:rPr>
          <w:rFonts w:ascii="Arial" w:hAnsi="Arial" w:cs="Arial"/>
          <w:sz w:val="20"/>
          <w:szCs w:val="20"/>
        </w:rPr>
      </w:pPr>
      <w:r w:rsidRPr="6D818945">
        <w:rPr>
          <w:rFonts w:ascii="Arial" w:hAnsi="Arial" w:cs="Arial"/>
          <w:sz w:val="20"/>
          <w:szCs w:val="20"/>
        </w:rPr>
        <w:t xml:space="preserve">Cobrarán Cuarenta y cuatro dietas por la cantidad de </w:t>
      </w:r>
      <w:r w:rsidR="5911B94C" w:rsidRPr="6D818945">
        <w:rPr>
          <w:rFonts w:ascii="Arial" w:hAnsi="Arial" w:cs="Arial"/>
          <w:sz w:val="20"/>
          <w:szCs w:val="20"/>
        </w:rPr>
        <w:t>quinientos cincuenta</w:t>
      </w:r>
      <w:r w:rsidR="6D416CC5" w:rsidRPr="6D818945">
        <w:rPr>
          <w:rFonts w:ascii="Arial" w:hAnsi="Arial" w:cs="Arial"/>
          <w:sz w:val="20"/>
          <w:szCs w:val="20"/>
        </w:rPr>
        <w:t xml:space="preserve"> 00/100 dólares ($ </w:t>
      </w:r>
      <w:r w:rsidR="32F9CB75" w:rsidRPr="6D818945">
        <w:rPr>
          <w:rFonts w:ascii="Arial" w:hAnsi="Arial" w:cs="Arial"/>
          <w:sz w:val="20"/>
          <w:szCs w:val="20"/>
        </w:rPr>
        <w:t>550</w:t>
      </w:r>
      <w:r w:rsidR="6D416CC5" w:rsidRPr="6D818945">
        <w:rPr>
          <w:rFonts w:ascii="Arial" w:hAnsi="Arial" w:cs="Arial"/>
          <w:sz w:val="20"/>
          <w:szCs w:val="20"/>
        </w:rPr>
        <w:t>.00)</w:t>
      </w:r>
      <w:r w:rsidRPr="6D818945">
        <w:rPr>
          <w:rFonts w:ascii="Arial" w:hAnsi="Arial" w:cs="Arial"/>
          <w:sz w:val="20"/>
          <w:szCs w:val="20"/>
        </w:rPr>
        <w:t xml:space="preserve"> cada una; es decir, por cada sesión a la que asistan; y </w:t>
      </w:r>
    </w:p>
    <w:p w14:paraId="5866D9E0" w14:textId="77777777" w:rsidR="007A3A29" w:rsidRPr="007A3A29" w:rsidRDefault="007A3A29" w:rsidP="007A3A29">
      <w:pPr>
        <w:pStyle w:val="Prrafodelista"/>
        <w:jc w:val="both"/>
        <w:rPr>
          <w:rFonts w:ascii="Arial" w:hAnsi="Arial" w:cs="Arial"/>
          <w:sz w:val="20"/>
          <w:szCs w:val="20"/>
        </w:rPr>
      </w:pPr>
    </w:p>
    <w:p w14:paraId="5866D9E1" w14:textId="557A9C95" w:rsidR="007A3A29" w:rsidRPr="007A3A29" w:rsidRDefault="282A237F" w:rsidP="007A3A29">
      <w:pPr>
        <w:pStyle w:val="Prrafodelista"/>
        <w:numPr>
          <w:ilvl w:val="0"/>
          <w:numId w:val="19"/>
        </w:numPr>
        <w:jc w:val="both"/>
        <w:rPr>
          <w:rFonts w:ascii="Arial" w:hAnsi="Arial" w:cs="Arial"/>
          <w:sz w:val="20"/>
          <w:szCs w:val="20"/>
        </w:rPr>
      </w:pPr>
      <w:r w:rsidRPr="6D818945">
        <w:rPr>
          <w:rFonts w:ascii="Arial" w:hAnsi="Arial" w:cs="Arial"/>
          <w:sz w:val="20"/>
          <w:szCs w:val="20"/>
        </w:rPr>
        <w:lastRenderedPageBreak/>
        <w:t xml:space="preserve">Cobrarán </w:t>
      </w:r>
      <w:r w:rsidR="6D416CC5" w:rsidRPr="6D818945">
        <w:rPr>
          <w:rFonts w:ascii="Arial" w:hAnsi="Arial" w:cs="Arial"/>
          <w:sz w:val="20"/>
          <w:szCs w:val="20"/>
        </w:rPr>
        <w:t xml:space="preserve">las </w:t>
      </w:r>
      <w:r w:rsidRPr="6D818945">
        <w:rPr>
          <w:rFonts w:ascii="Arial" w:hAnsi="Arial" w:cs="Arial"/>
          <w:sz w:val="20"/>
          <w:szCs w:val="20"/>
        </w:rPr>
        <w:t>cuatro dietas restantes por la cantidad d</w:t>
      </w:r>
      <w:r w:rsidR="2638CCFD" w:rsidRPr="6D818945">
        <w:rPr>
          <w:rFonts w:ascii="Arial" w:hAnsi="Arial" w:cs="Arial"/>
          <w:sz w:val="20"/>
          <w:szCs w:val="20"/>
        </w:rPr>
        <w:t>e mil cien</w:t>
      </w:r>
      <w:r w:rsidR="6D416CC5" w:rsidRPr="6D818945">
        <w:rPr>
          <w:rFonts w:ascii="Arial" w:hAnsi="Arial" w:cs="Arial"/>
          <w:sz w:val="20"/>
          <w:szCs w:val="20"/>
        </w:rPr>
        <w:t xml:space="preserve"> 00/100 dólares ($</w:t>
      </w:r>
      <w:r w:rsidR="13893BF3" w:rsidRPr="6D818945">
        <w:rPr>
          <w:rFonts w:ascii="Arial" w:hAnsi="Arial" w:cs="Arial"/>
          <w:sz w:val="20"/>
          <w:szCs w:val="20"/>
        </w:rPr>
        <w:t>1,100</w:t>
      </w:r>
      <w:r w:rsidR="6D416CC5" w:rsidRPr="6D818945">
        <w:rPr>
          <w:rFonts w:ascii="Arial" w:hAnsi="Arial" w:cs="Arial"/>
          <w:sz w:val="20"/>
          <w:szCs w:val="20"/>
        </w:rPr>
        <w:t xml:space="preserve">.00) </w:t>
      </w:r>
      <w:r w:rsidRPr="6D818945">
        <w:rPr>
          <w:rFonts w:ascii="Arial" w:hAnsi="Arial" w:cs="Arial"/>
          <w:sz w:val="20"/>
          <w:szCs w:val="20"/>
        </w:rPr>
        <w:t>cada una; es decir, por cada sesión a la que asistan; y se deberán aplicar en el mes que el Concejo Municipal estime necesario.</w:t>
      </w:r>
    </w:p>
    <w:p w14:paraId="5866D9E2" w14:textId="77777777" w:rsidR="007A3A29" w:rsidRPr="007A3A29" w:rsidRDefault="007A3A29" w:rsidP="007A3A29">
      <w:pPr>
        <w:jc w:val="both"/>
        <w:rPr>
          <w:rFonts w:ascii="Arial" w:hAnsi="Arial" w:cs="Arial"/>
          <w:sz w:val="20"/>
          <w:szCs w:val="20"/>
        </w:rPr>
      </w:pPr>
    </w:p>
    <w:p w14:paraId="5866D9E3" w14:textId="77777777" w:rsidR="007A3A29" w:rsidRPr="007A3A29" w:rsidRDefault="007A3A29" w:rsidP="007A3A29">
      <w:pPr>
        <w:pStyle w:val="Textoindependiente"/>
        <w:rPr>
          <w:rFonts w:ascii="Arial" w:hAnsi="Arial" w:cs="Arial"/>
          <w:sz w:val="20"/>
          <w:szCs w:val="20"/>
        </w:rPr>
      </w:pPr>
      <w:r w:rsidRPr="007A3A29">
        <w:rPr>
          <w:rFonts w:ascii="Arial" w:hAnsi="Arial" w:cs="Arial"/>
          <w:sz w:val="20"/>
          <w:szCs w:val="20"/>
        </w:rPr>
        <w:t xml:space="preserve">Los Regidores Titulares y Suplentes, no podrán devengar más del valor de cuatro </w:t>
      </w:r>
      <w:r w:rsidR="00D25FF7">
        <w:rPr>
          <w:rFonts w:ascii="Arial" w:hAnsi="Arial" w:cs="Arial"/>
          <w:sz w:val="20"/>
          <w:szCs w:val="20"/>
        </w:rPr>
        <w:t xml:space="preserve">dietas </w:t>
      </w:r>
      <w:r w:rsidRPr="007A3A29">
        <w:rPr>
          <w:rFonts w:ascii="Arial" w:hAnsi="Arial" w:cs="Arial"/>
          <w:sz w:val="20"/>
          <w:szCs w:val="20"/>
        </w:rPr>
        <w:t>en el mismo mes, aunque el número de sesiones sea mayor</w:t>
      </w:r>
      <w:r w:rsidR="00D25FF7">
        <w:rPr>
          <w:rFonts w:ascii="Arial" w:hAnsi="Arial" w:cs="Arial"/>
          <w:sz w:val="20"/>
          <w:szCs w:val="20"/>
        </w:rPr>
        <w:t xml:space="preserve"> a cuatro reuniones mensuales</w:t>
      </w:r>
      <w:r w:rsidRPr="007A3A29">
        <w:rPr>
          <w:rFonts w:ascii="Arial" w:hAnsi="Arial" w:cs="Arial"/>
          <w:sz w:val="20"/>
          <w:szCs w:val="20"/>
        </w:rPr>
        <w:t xml:space="preserve">. </w:t>
      </w:r>
    </w:p>
    <w:p w14:paraId="5866D9E4" w14:textId="77777777" w:rsidR="007A3A29" w:rsidRPr="007A3A29" w:rsidRDefault="007A3A29" w:rsidP="007A3A29">
      <w:pPr>
        <w:pStyle w:val="Textoindependiente"/>
        <w:rPr>
          <w:rFonts w:ascii="Arial" w:hAnsi="Arial" w:cs="Arial"/>
          <w:sz w:val="20"/>
          <w:szCs w:val="20"/>
        </w:rPr>
      </w:pPr>
    </w:p>
    <w:p w14:paraId="5866D9E5" w14:textId="77777777" w:rsidR="007A3A29" w:rsidRPr="007A3A29" w:rsidRDefault="007A3A29" w:rsidP="007A3A29">
      <w:pPr>
        <w:pStyle w:val="Textoindependiente"/>
        <w:rPr>
          <w:rFonts w:ascii="Arial" w:hAnsi="Arial" w:cs="Arial"/>
          <w:sz w:val="20"/>
          <w:szCs w:val="20"/>
        </w:rPr>
      </w:pPr>
      <w:r w:rsidRPr="007A3A29">
        <w:rPr>
          <w:rFonts w:ascii="Arial" w:hAnsi="Arial" w:cs="Arial"/>
          <w:sz w:val="20"/>
          <w:szCs w:val="20"/>
        </w:rPr>
        <w:t xml:space="preserve">Para tener derecho al cobro de dietas es preciso que cada miembro del Concejo </w:t>
      </w:r>
      <w:r w:rsidR="00D25FF7">
        <w:rPr>
          <w:rFonts w:ascii="Arial" w:hAnsi="Arial" w:cs="Arial"/>
          <w:sz w:val="20"/>
          <w:szCs w:val="20"/>
        </w:rPr>
        <w:t xml:space="preserve">asista puntualmente a las sesiones, y no se ausente o retire de la misma una vez dispuesta la votación, </w:t>
      </w:r>
      <w:r w:rsidRPr="007A3A29">
        <w:rPr>
          <w:rFonts w:ascii="Arial" w:hAnsi="Arial" w:cs="Arial"/>
          <w:sz w:val="20"/>
          <w:szCs w:val="20"/>
        </w:rPr>
        <w:t>circunstancia que se establece</w:t>
      </w:r>
      <w:r w:rsidR="00D25FF7">
        <w:rPr>
          <w:rFonts w:ascii="Arial" w:hAnsi="Arial" w:cs="Arial"/>
          <w:sz w:val="20"/>
          <w:szCs w:val="20"/>
        </w:rPr>
        <w:t xml:space="preserve">rá </w:t>
      </w:r>
      <w:r w:rsidRPr="007A3A29">
        <w:rPr>
          <w:rFonts w:ascii="Arial" w:hAnsi="Arial" w:cs="Arial"/>
          <w:sz w:val="20"/>
          <w:szCs w:val="20"/>
        </w:rPr>
        <w:t>mediante la firma de la asistencia respectiva</w:t>
      </w:r>
      <w:r w:rsidR="00D25FF7">
        <w:rPr>
          <w:rFonts w:ascii="Arial" w:hAnsi="Arial" w:cs="Arial"/>
          <w:sz w:val="20"/>
          <w:szCs w:val="20"/>
        </w:rPr>
        <w:t>, y la constancia de su asistencia consignada en la correspondiente acta</w:t>
      </w:r>
      <w:r w:rsidRPr="007A3A29">
        <w:rPr>
          <w:rFonts w:ascii="Arial" w:hAnsi="Arial" w:cs="Arial"/>
          <w:sz w:val="20"/>
          <w:szCs w:val="20"/>
        </w:rPr>
        <w:t>.</w:t>
      </w:r>
    </w:p>
    <w:p w14:paraId="5866D9E6" w14:textId="77777777" w:rsidR="007A3A29" w:rsidRDefault="007A3A29" w:rsidP="007A3A29">
      <w:pPr>
        <w:pStyle w:val="Textoindependiente"/>
        <w:rPr>
          <w:rFonts w:ascii="Arial" w:hAnsi="Arial" w:cs="Arial"/>
          <w:sz w:val="20"/>
          <w:szCs w:val="20"/>
        </w:rPr>
      </w:pPr>
    </w:p>
    <w:p w14:paraId="5866D9E7" w14:textId="77777777" w:rsidR="00D30AE7" w:rsidRDefault="00D30AE7" w:rsidP="007A3A29">
      <w:pPr>
        <w:pStyle w:val="Textoindependiente"/>
        <w:rPr>
          <w:rFonts w:ascii="Arial" w:hAnsi="Arial" w:cs="Arial"/>
          <w:b/>
          <w:sz w:val="20"/>
          <w:szCs w:val="20"/>
        </w:rPr>
      </w:pPr>
      <w:r w:rsidRPr="007A3A29">
        <w:rPr>
          <w:rFonts w:ascii="Arial" w:hAnsi="Arial" w:cs="Arial"/>
          <w:b/>
          <w:sz w:val="20"/>
          <w:szCs w:val="20"/>
        </w:rPr>
        <w:t>REMUNERACION</w:t>
      </w:r>
      <w:r>
        <w:rPr>
          <w:rFonts w:ascii="Arial" w:hAnsi="Arial" w:cs="Arial"/>
          <w:b/>
          <w:sz w:val="20"/>
          <w:szCs w:val="20"/>
        </w:rPr>
        <w:t xml:space="preserve"> </w:t>
      </w:r>
      <w:r w:rsidRPr="007A3A29">
        <w:rPr>
          <w:rFonts w:ascii="Arial" w:hAnsi="Arial" w:cs="Arial"/>
          <w:b/>
          <w:sz w:val="20"/>
          <w:szCs w:val="20"/>
        </w:rPr>
        <w:t>DE LOS CONCEJALES</w:t>
      </w:r>
      <w:r>
        <w:rPr>
          <w:rFonts w:ascii="Arial" w:hAnsi="Arial" w:cs="Arial"/>
          <w:b/>
          <w:sz w:val="20"/>
          <w:szCs w:val="20"/>
        </w:rPr>
        <w:t xml:space="preserve"> EN CASO ESPECIALES.</w:t>
      </w:r>
    </w:p>
    <w:p w14:paraId="5866D9E8" w14:textId="77777777" w:rsidR="00D30AE7" w:rsidRPr="007A3A29" w:rsidRDefault="00D30AE7" w:rsidP="007A3A29">
      <w:pPr>
        <w:pStyle w:val="Textoindependiente"/>
        <w:rPr>
          <w:rFonts w:ascii="Arial" w:hAnsi="Arial" w:cs="Arial"/>
          <w:sz w:val="20"/>
          <w:szCs w:val="20"/>
        </w:rPr>
      </w:pPr>
    </w:p>
    <w:p w14:paraId="5866D9E9" w14:textId="381D2EB0" w:rsidR="007A3A29" w:rsidRPr="007A3A29" w:rsidRDefault="007A3A29" w:rsidP="007A3A29">
      <w:pPr>
        <w:jc w:val="both"/>
        <w:rPr>
          <w:rFonts w:ascii="Arial" w:hAnsi="Arial" w:cs="Arial"/>
          <w:sz w:val="20"/>
          <w:szCs w:val="20"/>
        </w:rPr>
      </w:pPr>
      <w:r w:rsidRPr="007A3A29">
        <w:rPr>
          <w:rFonts w:ascii="Arial" w:hAnsi="Arial" w:cs="Arial"/>
          <w:sz w:val="20"/>
          <w:szCs w:val="20"/>
        </w:rPr>
        <w:t xml:space="preserve">El Regidor que sustituye con goce de sueldo al </w:t>
      </w:r>
      <w:proofErr w:type="gramStart"/>
      <w:r w:rsidRPr="007A3A29">
        <w:rPr>
          <w:rFonts w:ascii="Arial" w:hAnsi="Arial" w:cs="Arial"/>
          <w:sz w:val="20"/>
          <w:szCs w:val="20"/>
        </w:rPr>
        <w:t>Alcalde</w:t>
      </w:r>
      <w:proofErr w:type="gramEnd"/>
      <w:r w:rsidRPr="007A3A29">
        <w:rPr>
          <w:rFonts w:ascii="Arial" w:hAnsi="Arial" w:cs="Arial"/>
          <w:sz w:val="20"/>
          <w:szCs w:val="20"/>
        </w:rPr>
        <w:t xml:space="preserve"> Municipal o al Síndico Municipal, no cobrará dietas por las sesiones a las que asista, si hubiere cobrado el sueldo que le corresponde al funcionario titular que sustituya.</w:t>
      </w:r>
    </w:p>
    <w:p w14:paraId="5866D9EA" w14:textId="77777777" w:rsidR="007A3A29" w:rsidRDefault="007A3A29" w:rsidP="007A3A29">
      <w:pPr>
        <w:jc w:val="both"/>
        <w:rPr>
          <w:rFonts w:ascii="Arial" w:hAnsi="Arial" w:cs="Arial"/>
          <w:sz w:val="20"/>
          <w:szCs w:val="20"/>
        </w:rPr>
      </w:pPr>
    </w:p>
    <w:p w14:paraId="5866D9EB" w14:textId="77777777" w:rsidR="00D30AE7" w:rsidRPr="00D30AE7" w:rsidRDefault="00D30AE7" w:rsidP="007A3A29">
      <w:pPr>
        <w:jc w:val="both"/>
        <w:rPr>
          <w:rFonts w:ascii="Arial" w:hAnsi="Arial" w:cs="Arial"/>
          <w:b/>
          <w:sz w:val="20"/>
          <w:szCs w:val="20"/>
        </w:rPr>
      </w:pPr>
      <w:r w:rsidRPr="00D30AE7">
        <w:rPr>
          <w:rFonts w:ascii="Arial" w:hAnsi="Arial" w:cs="Arial"/>
          <w:b/>
          <w:sz w:val="20"/>
          <w:szCs w:val="20"/>
        </w:rPr>
        <w:t>VIATICOS Y PASAJES DE LOS FUNCIONARIOS DE ELECCION POPULAR.</w:t>
      </w:r>
    </w:p>
    <w:p w14:paraId="5866D9EC" w14:textId="77777777" w:rsidR="00D30AE7" w:rsidRDefault="00D30AE7" w:rsidP="007A3A29">
      <w:pPr>
        <w:jc w:val="both"/>
        <w:rPr>
          <w:rFonts w:ascii="Arial" w:hAnsi="Arial" w:cs="Arial"/>
          <w:sz w:val="20"/>
          <w:szCs w:val="20"/>
        </w:rPr>
      </w:pPr>
    </w:p>
    <w:p w14:paraId="5866D9ED" w14:textId="148F247A" w:rsidR="00D30AE7" w:rsidRDefault="00C73C8D" w:rsidP="00CD5E8C">
      <w:pPr>
        <w:jc w:val="both"/>
        <w:rPr>
          <w:rFonts w:ascii="Arial" w:hAnsi="Arial" w:cs="Arial"/>
          <w:sz w:val="20"/>
          <w:szCs w:val="20"/>
        </w:rPr>
      </w:pPr>
      <w:r w:rsidRPr="00C73C8D">
        <w:rPr>
          <w:rFonts w:ascii="Arial" w:hAnsi="Arial" w:cs="Arial"/>
          <w:b/>
          <w:sz w:val="20"/>
          <w:szCs w:val="20"/>
        </w:rPr>
        <w:t>Art. 5</w:t>
      </w:r>
      <w:r w:rsidR="00E24C3F">
        <w:rPr>
          <w:rFonts w:ascii="Arial" w:hAnsi="Arial" w:cs="Arial"/>
          <w:b/>
          <w:sz w:val="20"/>
          <w:szCs w:val="20"/>
        </w:rPr>
        <w:t>6</w:t>
      </w:r>
      <w:r w:rsidRPr="00C73C8D">
        <w:rPr>
          <w:rFonts w:ascii="Arial" w:hAnsi="Arial" w:cs="Arial"/>
          <w:b/>
          <w:sz w:val="20"/>
          <w:szCs w:val="20"/>
        </w:rPr>
        <w:t>.-</w:t>
      </w:r>
      <w:r>
        <w:rPr>
          <w:rFonts w:ascii="Arial" w:hAnsi="Arial" w:cs="Arial"/>
          <w:sz w:val="20"/>
          <w:szCs w:val="20"/>
        </w:rPr>
        <w:t xml:space="preserve"> </w:t>
      </w:r>
      <w:r w:rsidR="00CD5E8C">
        <w:rPr>
          <w:rFonts w:ascii="Arial" w:hAnsi="Arial" w:cs="Arial"/>
          <w:sz w:val="20"/>
          <w:szCs w:val="20"/>
        </w:rPr>
        <w:t>E</w:t>
      </w:r>
      <w:r w:rsidR="00D30AE7">
        <w:rPr>
          <w:rFonts w:ascii="Arial" w:hAnsi="Arial" w:cs="Arial"/>
          <w:sz w:val="20"/>
          <w:szCs w:val="20"/>
        </w:rPr>
        <w:t xml:space="preserve">l </w:t>
      </w:r>
      <w:proofErr w:type="gramStart"/>
      <w:r w:rsidR="00D30AE7">
        <w:rPr>
          <w:rFonts w:ascii="Arial" w:hAnsi="Arial" w:cs="Arial"/>
          <w:sz w:val="20"/>
          <w:szCs w:val="20"/>
        </w:rPr>
        <w:t>Alcalde</w:t>
      </w:r>
      <w:proofErr w:type="gramEnd"/>
      <w:r w:rsidR="00D30AE7">
        <w:rPr>
          <w:rFonts w:ascii="Arial" w:hAnsi="Arial" w:cs="Arial"/>
          <w:sz w:val="20"/>
          <w:szCs w:val="20"/>
        </w:rPr>
        <w:t>, el Síndico y l</w:t>
      </w:r>
      <w:r w:rsidR="00D30AE7" w:rsidRPr="007A3A29">
        <w:rPr>
          <w:rFonts w:ascii="Arial" w:hAnsi="Arial" w:cs="Arial"/>
          <w:sz w:val="20"/>
          <w:szCs w:val="20"/>
        </w:rPr>
        <w:t xml:space="preserve">os Regidores tendrán derecho </w:t>
      </w:r>
      <w:r w:rsidR="00D30AE7">
        <w:rPr>
          <w:rFonts w:ascii="Arial" w:hAnsi="Arial" w:cs="Arial"/>
          <w:sz w:val="20"/>
          <w:szCs w:val="20"/>
        </w:rPr>
        <w:t xml:space="preserve">a </w:t>
      </w:r>
      <w:r w:rsidR="00CD5E8C" w:rsidRPr="007A3A29">
        <w:rPr>
          <w:rFonts w:ascii="Arial" w:hAnsi="Arial" w:cs="Arial"/>
          <w:sz w:val="20"/>
          <w:szCs w:val="20"/>
        </w:rPr>
        <w:t xml:space="preserve">viáticos y </w:t>
      </w:r>
      <w:r w:rsidR="00D30AE7">
        <w:rPr>
          <w:rFonts w:ascii="Arial" w:hAnsi="Arial" w:cs="Arial"/>
          <w:sz w:val="20"/>
          <w:szCs w:val="20"/>
        </w:rPr>
        <w:t xml:space="preserve">pasajes </w:t>
      </w:r>
      <w:r w:rsidR="00CD5E8C" w:rsidRPr="007A3A29">
        <w:rPr>
          <w:rFonts w:ascii="Arial" w:hAnsi="Arial" w:cs="Arial"/>
          <w:sz w:val="20"/>
          <w:szCs w:val="20"/>
        </w:rPr>
        <w:t xml:space="preserve">al realizar cualquier misión oficial dentro del país. </w:t>
      </w:r>
    </w:p>
    <w:p w14:paraId="5866D9EE" w14:textId="77777777" w:rsidR="00D30AE7" w:rsidRDefault="00D30AE7" w:rsidP="00CD5E8C">
      <w:pPr>
        <w:jc w:val="both"/>
        <w:rPr>
          <w:rFonts w:ascii="Arial" w:hAnsi="Arial" w:cs="Arial"/>
          <w:sz w:val="20"/>
          <w:szCs w:val="20"/>
        </w:rPr>
      </w:pPr>
    </w:p>
    <w:p w14:paraId="5866D9EF" w14:textId="77777777" w:rsidR="00CD5E8C" w:rsidRDefault="00CD5E8C" w:rsidP="00CD5E8C">
      <w:pPr>
        <w:jc w:val="both"/>
        <w:rPr>
          <w:rFonts w:ascii="Arial" w:hAnsi="Arial" w:cs="Arial"/>
          <w:sz w:val="20"/>
          <w:szCs w:val="20"/>
        </w:rPr>
      </w:pPr>
      <w:r w:rsidRPr="007A3A29">
        <w:rPr>
          <w:rFonts w:ascii="Arial" w:hAnsi="Arial" w:cs="Arial"/>
          <w:sz w:val="20"/>
          <w:szCs w:val="20"/>
        </w:rPr>
        <w:t xml:space="preserve">Cuando viaje en misiones oficiales fuera del país, se le podrá asignar </w:t>
      </w:r>
      <w:r w:rsidRPr="00D25FF7">
        <w:rPr>
          <w:rFonts w:ascii="Arial" w:hAnsi="Arial" w:cs="Arial"/>
          <w:sz w:val="20"/>
          <w:szCs w:val="20"/>
        </w:rPr>
        <w:t>gastos de representación,</w:t>
      </w:r>
      <w:r w:rsidRPr="007A3A29">
        <w:rPr>
          <w:rFonts w:ascii="Arial" w:hAnsi="Arial" w:cs="Arial"/>
          <w:sz w:val="20"/>
          <w:szCs w:val="20"/>
        </w:rPr>
        <w:t xml:space="preserve"> pago de pasajes aéreos y otros gastos a criterio del Concejo, de acuerdo a la capacidad </w:t>
      </w:r>
      <w:r w:rsidR="00D30AE7" w:rsidRPr="007A3A29">
        <w:rPr>
          <w:rFonts w:ascii="Arial" w:hAnsi="Arial" w:cs="Arial"/>
          <w:sz w:val="20"/>
          <w:szCs w:val="20"/>
        </w:rPr>
        <w:t xml:space="preserve">financiera </w:t>
      </w:r>
      <w:r w:rsidRPr="007A3A29">
        <w:rPr>
          <w:rFonts w:ascii="Arial" w:hAnsi="Arial" w:cs="Arial"/>
          <w:sz w:val="20"/>
          <w:szCs w:val="20"/>
        </w:rPr>
        <w:t xml:space="preserve">de la Municipalidad, todo lo cual se </w:t>
      </w:r>
      <w:r>
        <w:rPr>
          <w:rFonts w:ascii="Arial" w:hAnsi="Arial" w:cs="Arial"/>
          <w:sz w:val="20"/>
          <w:szCs w:val="20"/>
        </w:rPr>
        <w:t xml:space="preserve">hará </w:t>
      </w:r>
      <w:r w:rsidRPr="007A3A29">
        <w:rPr>
          <w:rFonts w:ascii="Arial" w:hAnsi="Arial" w:cs="Arial"/>
          <w:sz w:val="20"/>
          <w:szCs w:val="20"/>
        </w:rPr>
        <w:t xml:space="preserve">constar en </w:t>
      </w:r>
      <w:r w:rsidR="00D25FF7">
        <w:rPr>
          <w:rFonts w:ascii="Arial" w:hAnsi="Arial" w:cs="Arial"/>
          <w:sz w:val="20"/>
          <w:szCs w:val="20"/>
        </w:rPr>
        <w:t>el respectivo acuerdo municipal</w:t>
      </w:r>
      <w:r w:rsidRPr="007A3A29">
        <w:rPr>
          <w:rFonts w:ascii="Arial" w:hAnsi="Arial" w:cs="Arial"/>
          <w:sz w:val="20"/>
          <w:szCs w:val="20"/>
        </w:rPr>
        <w:t>.</w:t>
      </w:r>
    </w:p>
    <w:p w14:paraId="5866D9F0" w14:textId="77777777" w:rsidR="009E2149" w:rsidRDefault="009E2149" w:rsidP="00CD5E8C">
      <w:pPr>
        <w:jc w:val="both"/>
        <w:rPr>
          <w:rFonts w:ascii="Arial" w:hAnsi="Arial" w:cs="Arial"/>
          <w:sz w:val="20"/>
          <w:szCs w:val="20"/>
        </w:rPr>
      </w:pPr>
    </w:p>
    <w:p w14:paraId="5866D9F1" w14:textId="77777777" w:rsidR="00CD5E8C" w:rsidRPr="007A3A29" w:rsidRDefault="009E2149" w:rsidP="007A3A29">
      <w:pPr>
        <w:jc w:val="both"/>
        <w:rPr>
          <w:rFonts w:ascii="Arial" w:hAnsi="Arial" w:cs="Arial"/>
          <w:sz w:val="20"/>
          <w:szCs w:val="20"/>
        </w:rPr>
      </w:pPr>
      <w:r>
        <w:rPr>
          <w:rFonts w:ascii="Arial" w:hAnsi="Arial" w:cs="Arial"/>
          <w:sz w:val="20"/>
          <w:szCs w:val="20"/>
        </w:rPr>
        <w:t xml:space="preserve">Para el pago de viáticos, pasajes y gastos de representación se estará a lo dispuesto en el </w:t>
      </w:r>
      <w:r w:rsidR="00D25FF7" w:rsidRPr="00C53D3F">
        <w:rPr>
          <w:rFonts w:ascii="Arial" w:hAnsi="Arial" w:cs="Arial"/>
          <w:sz w:val="20"/>
          <w:szCs w:val="20"/>
        </w:rPr>
        <w:t>Art. 60</w:t>
      </w:r>
      <w:r>
        <w:rPr>
          <w:rFonts w:ascii="Arial" w:hAnsi="Arial" w:cs="Arial"/>
          <w:sz w:val="20"/>
          <w:szCs w:val="20"/>
        </w:rPr>
        <w:t xml:space="preserve"> de las presentes Disposiciones Generales.</w:t>
      </w:r>
    </w:p>
    <w:p w14:paraId="5866D9F2" w14:textId="02792CAB" w:rsidR="007A3A29" w:rsidRDefault="007A3A29" w:rsidP="00144AC8">
      <w:pPr>
        <w:jc w:val="both"/>
        <w:rPr>
          <w:rFonts w:ascii="Arial" w:hAnsi="Arial" w:cs="Arial"/>
          <w:sz w:val="20"/>
          <w:szCs w:val="20"/>
        </w:rPr>
      </w:pPr>
    </w:p>
    <w:p w14:paraId="7DB35FA1" w14:textId="77777777" w:rsidR="003C01B6" w:rsidRDefault="003C01B6" w:rsidP="00144AC8">
      <w:pPr>
        <w:jc w:val="both"/>
        <w:rPr>
          <w:rFonts w:ascii="Arial" w:hAnsi="Arial" w:cs="Arial"/>
          <w:sz w:val="20"/>
          <w:szCs w:val="20"/>
        </w:rPr>
      </w:pPr>
    </w:p>
    <w:p w14:paraId="5866D9F3" w14:textId="77777777" w:rsidR="007A3A29" w:rsidRPr="00B269AA" w:rsidRDefault="007A3A29" w:rsidP="007A3A29">
      <w:pPr>
        <w:jc w:val="center"/>
        <w:rPr>
          <w:rFonts w:ascii="Arial" w:hAnsi="Arial" w:cs="Arial"/>
          <w:b/>
          <w:sz w:val="20"/>
          <w:szCs w:val="20"/>
        </w:rPr>
      </w:pPr>
      <w:r w:rsidRPr="00B269AA">
        <w:rPr>
          <w:rFonts w:ascii="Arial" w:hAnsi="Arial" w:cs="Arial"/>
          <w:b/>
          <w:sz w:val="20"/>
          <w:szCs w:val="20"/>
        </w:rPr>
        <w:t xml:space="preserve">CAPITULO </w:t>
      </w:r>
      <w:r>
        <w:rPr>
          <w:rFonts w:ascii="Arial" w:hAnsi="Arial" w:cs="Arial"/>
          <w:b/>
          <w:sz w:val="20"/>
          <w:szCs w:val="20"/>
        </w:rPr>
        <w:t>X</w:t>
      </w:r>
    </w:p>
    <w:p w14:paraId="5866D9F4" w14:textId="77777777" w:rsidR="007A3A29" w:rsidRPr="00B269AA" w:rsidRDefault="007A3A29" w:rsidP="007A3A29">
      <w:pPr>
        <w:pStyle w:val="Textoindependiente2"/>
        <w:rPr>
          <w:rFonts w:ascii="Arial" w:hAnsi="Arial" w:cs="Arial"/>
          <w:sz w:val="20"/>
          <w:szCs w:val="20"/>
        </w:rPr>
      </w:pPr>
      <w:r w:rsidRPr="00B269AA">
        <w:rPr>
          <w:rFonts w:ascii="Arial" w:hAnsi="Arial" w:cs="Arial"/>
          <w:sz w:val="20"/>
          <w:szCs w:val="20"/>
        </w:rPr>
        <w:t>DISPOSICIONES DE BENEFICIO COLECTIVO DE LOS TRABAJADORES.</w:t>
      </w:r>
    </w:p>
    <w:p w14:paraId="5866D9F5" w14:textId="77777777" w:rsidR="007A3A29" w:rsidRDefault="007A3A29" w:rsidP="00AD2F8B">
      <w:pPr>
        <w:rPr>
          <w:rFonts w:ascii="Arial" w:hAnsi="Arial" w:cs="Arial"/>
          <w:b/>
          <w:sz w:val="20"/>
          <w:szCs w:val="20"/>
          <w:highlight w:val="yellow"/>
        </w:rPr>
      </w:pPr>
    </w:p>
    <w:p w14:paraId="5866D9F6" w14:textId="77777777" w:rsidR="00AD2F8B" w:rsidRPr="00A051EA" w:rsidRDefault="00AD2F8B" w:rsidP="00AD2F8B">
      <w:pPr>
        <w:rPr>
          <w:rFonts w:ascii="Arial" w:hAnsi="Arial" w:cs="Arial"/>
          <w:b/>
          <w:color w:val="0000FF"/>
          <w:sz w:val="20"/>
          <w:szCs w:val="20"/>
        </w:rPr>
      </w:pPr>
      <w:r w:rsidRPr="00A051EA">
        <w:rPr>
          <w:rFonts w:ascii="Arial" w:hAnsi="Arial" w:cs="Arial"/>
          <w:b/>
          <w:sz w:val="20"/>
          <w:szCs w:val="20"/>
        </w:rPr>
        <w:t>DE LA VACACIÓN ANUAL REMUNERADA.</w:t>
      </w:r>
      <w:r w:rsidR="00D30AE7" w:rsidRPr="00A051EA">
        <w:rPr>
          <w:rFonts w:ascii="Arial" w:hAnsi="Arial" w:cs="Arial"/>
          <w:b/>
          <w:sz w:val="20"/>
          <w:szCs w:val="20"/>
        </w:rPr>
        <w:t xml:space="preserve"> </w:t>
      </w:r>
      <w:r w:rsidR="00D30AE7" w:rsidRPr="00C53D3F">
        <w:rPr>
          <w:rFonts w:ascii="Arial" w:hAnsi="Arial" w:cs="Arial"/>
          <w:b/>
          <w:color w:val="FFFFFF" w:themeColor="background1"/>
          <w:sz w:val="20"/>
          <w:szCs w:val="20"/>
        </w:rPr>
        <w:t>47</w:t>
      </w:r>
    </w:p>
    <w:p w14:paraId="5866D9F7" w14:textId="77777777" w:rsidR="0095226B" w:rsidRPr="00A051EA" w:rsidRDefault="0095226B" w:rsidP="00406497">
      <w:pPr>
        <w:pStyle w:val="Textoindependiente2"/>
        <w:jc w:val="left"/>
        <w:rPr>
          <w:rFonts w:ascii="Arial" w:hAnsi="Arial" w:cs="Arial"/>
          <w:sz w:val="20"/>
          <w:szCs w:val="20"/>
        </w:rPr>
      </w:pPr>
    </w:p>
    <w:p w14:paraId="5866D9F8" w14:textId="3B7AE43B" w:rsidR="0095226B" w:rsidRPr="00AD2F8B" w:rsidRDefault="00C73C8D" w:rsidP="0095226B">
      <w:pPr>
        <w:jc w:val="both"/>
        <w:rPr>
          <w:rFonts w:ascii="Arial" w:hAnsi="Arial" w:cs="Arial"/>
          <w:sz w:val="20"/>
          <w:szCs w:val="20"/>
        </w:rPr>
      </w:pPr>
      <w:r w:rsidRPr="00A051EA">
        <w:rPr>
          <w:rFonts w:ascii="Arial" w:eastAsia="Arial Unicode MS" w:hAnsi="Arial" w:cs="Arial"/>
          <w:b/>
          <w:bCs/>
          <w:sz w:val="20"/>
          <w:szCs w:val="20"/>
        </w:rPr>
        <w:t>Art. 5</w:t>
      </w:r>
      <w:r w:rsidR="00E24C3F">
        <w:rPr>
          <w:rFonts w:ascii="Arial" w:eastAsia="Arial Unicode MS" w:hAnsi="Arial" w:cs="Arial"/>
          <w:b/>
          <w:bCs/>
          <w:sz w:val="20"/>
          <w:szCs w:val="20"/>
        </w:rPr>
        <w:t>7</w:t>
      </w:r>
      <w:r w:rsidR="0095226B" w:rsidRPr="00A051EA">
        <w:rPr>
          <w:rFonts w:ascii="Arial" w:eastAsia="Arial Unicode MS" w:hAnsi="Arial" w:cs="Arial"/>
          <w:b/>
          <w:bCs/>
          <w:sz w:val="20"/>
          <w:szCs w:val="20"/>
        </w:rPr>
        <w:t>.-</w:t>
      </w:r>
      <w:r w:rsidR="0095226B" w:rsidRPr="00A051EA">
        <w:rPr>
          <w:rFonts w:ascii="Arial" w:eastAsia="Arial Unicode MS" w:hAnsi="Arial" w:cs="Arial"/>
          <w:sz w:val="20"/>
          <w:szCs w:val="20"/>
        </w:rPr>
        <w:t xml:space="preserve"> Los empleados y trabajadores que desarrollen labores relacionadas a las actividades de aseo</w:t>
      </w:r>
      <w:r w:rsidR="00A051EA">
        <w:rPr>
          <w:rFonts w:ascii="Arial" w:eastAsia="Arial Unicode MS" w:hAnsi="Arial" w:cs="Arial"/>
          <w:sz w:val="20"/>
          <w:szCs w:val="20"/>
        </w:rPr>
        <w:t xml:space="preserve">, </w:t>
      </w:r>
      <w:r w:rsidR="0095226B" w:rsidRPr="00A051EA">
        <w:rPr>
          <w:rFonts w:ascii="Arial" w:eastAsia="Arial Unicode MS" w:hAnsi="Arial" w:cs="Arial"/>
          <w:sz w:val="20"/>
          <w:szCs w:val="20"/>
        </w:rPr>
        <w:t>recolección de desechos sólidos, alumbrado público, mantenimiento general, cementerios, transportes, parques</w:t>
      </w:r>
      <w:r w:rsidR="00A051EA">
        <w:rPr>
          <w:rFonts w:ascii="Arial" w:eastAsia="Arial Unicode MS" w:hAnsi="Arial" w:cs="Arial"/>
          <w:sz w:val="20"/>
          <w:szCs w:val="20"/>
        </w:rPr>
        <w:t xml:space="preserve">, espacios públicos, rastro, </w:t>
      </w:r>
      <w:r w:rsidR="0095226B" w:rsidRPr="00A051EA">
        <w:rPr>
          <w:rFonts w:ascii="Arial" w:eastAsia="Arial Unicode MS" w:hAnsi="Arial" w:cs="Arial"/>
          <w:sz w:val="20"/>
          <w:szCs w:val="20"/>
        </w:rPr>
        <w:t xml:space="preserve">mercados y terminal, así como el personal del </w:t>
      </w:r>
      <w:r w:rsidR="00A051EA" w:rsidRPr="00A051EA">
        <w:rPr>
          <w:rFonts w:ascii="Arial" w:eastAsia="Arial Unicode MS" w:hAnsi="Arial" w:cs="Arial"/>
          <w:sz w:val="20"/>
          <w:szCs w:val="20"/>
        </w:rPr>
        <w:t xml:space="preserve">Cuerpo </w:t>
      </w:r>
      <w:r w:rsidR="0095226B" w:rsidRPr="00A051EA">
        <w:rPr>
          <w:rFonts w:ascii="Arial" w:eastAsia="Arial Unicode MS" w:hAnsi="Arial" w:cs="Arial"/>
          <w:sz w:val="20"/>
          <w:szCs w:val="20"/>
        </w:rPr>
        <w:t xml:space="preserve">de </w:t>
      </w:r>
      <w:r w:rsidR="00A051EA" w:rsidRPr="00A051EA">
        <w:rPr>
          <w:rFonts w:ascii="Arial" w:eastAsia="Arial Unicode MS" w:hAnsi="Arial" w:cs="Arial"/>
          <w:sz w:val="20"/>
          <w:szCs w:val="20"/>
        </w:rPr>
        <w:t>Agentes Municipales</w:t>
      </w:r>
      <w:r w:rsidR="0095226B" w:rsidRPr="00A051EA">
        <w:rPr>
          <w:rFonts w:ascii="Arial" w:eastAsia="Arial Unicode MS" w:hAnsi="Arial" w:cs="Arial"/>
          <w:sz w:val="20"/>
          <w:szCs w:val="20"/>
        </w:rPr>
        <w:t>, después de</w:t>
      </w:r>
      <w:r w:rsidR="0095226B" w:rsidRPr="00A051EA">
        <w:rPr>
          <w:rFonts w:ascii="Arial" w:hAnsi="Arial" w:cs="Arial"/>
          <w:sz w:val="20"/>
          <w:szCs w:val="20"/>
        </w:rPr>
        <w:t xml:space="preserve"> un año de trabajo continuo </w:t>
      </w:r>
      <w:r w:rsidR="00AD2F8B" w:rsidRPr="00A051EA">
        <w:rPr>
          <w:rFonts w:ascii="Arial" w:hAnsi="Arial" w:cs="Arial"/>
          <w:sz w:val="20"/>
          <w:szCs w:val="20"/>
        </w:rPr>
        <w:t xml:space="preserve">en la Alcaldía Municipal, </w:t>
      </w:r>
      <w:r w:rsidR="0095226B" w:rsidRPr="00A051EA">
        <w:rPr>
          <w:rFonts w:ascii="Arial" w:hAnsi="Arial" w:cs="Arial"/>
          <w:sz w:val="20"/>
          <w:szCs w:val="20"/>
        </w:rPr>
        <w:t xml:space="preserve">tendrán derecho a un período de vacaciones cuya duración será de quince días, los cuales serán remunerados con una prestación equivalente al salario ordinario correspondiente a dicho lapso más un </w:t>
      </w:r>
      <w:r w:rsidR="00AD2F8B" w:rsidRPr="00A051EA">
        <w:rPr>
          <w:rFonts w:ascii="Arial" w:hAnsi="Arial" w:cs="Arial"/>
          <w:sz w:val="20"/>
          <w:szCs w:val="20"/>
        </w:rPr>
        <w:t>treinta por ciento del salario correspondiente a quince días</w:t>
      </w:r>
      <w:r w:rsidR="0095226B" w:rsidRPr="00A051EA">
        <w:rPr>
          <w:rFonts w:ascii="Arial" w:hAnsi="Arial" w:cs="Arial"/>
          <w:sz w:val="20"/>
          <w:szCs w:val="20"/>
        </w:rPr>
        <w:t>.</w:t>
      </w:r>
    </w:p>
    <w:p w14:paraId="5866D9F9" w14:textId="77777777" w:rsidR="0095226B" w:rsidRPr="00AD2F8B" w:rsidRDefault="0095226B" w:rsidP="00406497">
      <w:pPr>
        <w:pStyle w:val="Textoindependiente2"/>
        <w:jc w:val="left"/>
        <w:rPr>
          <w:rFonts w:ascii="Arial" w:hAnsi="Arial" w:cs="Arial"/>
          <w:sz w:val="20"/>
          <w:szCs w:val="20"/>
        </w:rPr>
      </w:pPr>
    </w:p>
    <w:p w14:paraId="5866D9FA" w14:textId="77777777" w:rsidR="00875D2A" w:rsidRPr="00AD2F8B" w:rsidRDefault="00875D2A" w:rsidP="00875D2A">
      <w:pPr>
        <w:jc w:val="both"/>
        <w:rPr>
          <w:rFonts w:ascii="Arial" w:hAnsi="Arial" w:cs="Arial"/>
          <w:sz w:val="20"/>
          <w:szCs w:val="20"/>
        </w:rPr>
      </w:pPr>
      <w:r w:rsidRPr="00AD2F8B">
        <w:rPr>
          <w:rFonts w:ascii="Arial" w:hAnsi="Arial" w:cs="Arial"/>
          <w:sz w:val="20"/>
          <w:szCs w:val="20"/>
        </w:rPr>
        <w:t xml:space="preserve">Los </w:t>
      </w:r>
      <w:r w:rsidR="00AD2F8B" w:rsidRPr="00AD2F8B">
        <w:rPr>
          <w:rFonts w:ascii="Arial" w:hAnsi="Arial" w:cs="Arial"/>
          <w:sz w:val="20"/>
          <w:szCs w:val="20"/>
        </w:rPr>
        <w:t xml:space="preserve">empleados y </w:t>
      </w:r>
      <w:r w:rsidRPr="00AD2F8B">
        <w:rPr>
          <w:rFonts w:ascii="Arial" w:hAnsi="Arial" w:cs="Arial"/>
          <w:sz w:val="20"/>
          <w:szCs w:val="20"/>
        </w:rPr>
        <w:t xml:space="preserve">trabajadores </w:t>
      </w:r>
      <w:r w:rsidR="00AD2F8B" w:rsidRPr="00AD2F8B">
        <w:rPr>
          <w:rFonts w:ascii="Arial" w:hAnsi="Arial" w:cs="Arial"/>
          <w:sz w:val="20"/>
          <w:szCs w:val="20"/>
        </w:rPr>
        <w:t xml:space="preserve">municipales </w:t>
      </w:r>
      <w:r w:rsidRPr="00AD2F8B">
        <w:rPr>
          <w:rFonts w:ascii="Arial" w:hAnsi="Arial" w:cs="Arial"/>
          <w:sz w:val="20"/>
          <w:szCs w:val="20"/>
        </w:rPr>
        <w:t xml:space="preserve">no tendrán derecho a vacaciones si durante </w:t>
      </w:r>
      <w:r w:rsidR="00AD2F8B" w:rsidRPr="00AD2F8B">
        <w:rPr>
          <w:rFonts w:ascii="Arial" w:hAnsi="Arial" w:cs="Arial"/>
          <w:sz w:val="20"/>
          <w:szCs w:val="20"/>
        </w:rPr>
        <w:t xml:space="preserve">el año </w:t>
      </w:r>
      <w:r w:rsidRPr="00AD2F8B">
        <w:rPr>
          <w:rFonts w:ascii="Arial" w:hAnsi="Arial" w:cs="Arial"/>
          <w:sz w:val="20"/>
          <w:szCs w:val="20"/>
        </w:rPr>
        <w:t xml:space="preserve">de servicio hubieren faltado injustificadamente quince o más días, o que hayan sido incapacitados para trabajar durante más de sesenta días. </w:t>
      </w:r>
      <w:r w:rsidR="004B2A4F" w:rsidRPr="00AD2F8B">
        <w:rPr>
          <w:rFonts w:ascii="Arial" w:hAnsi="Arial" w:cs="Arial"/>
          <w:sz w:val="20"/>
          <w:szCs w:val="20"/>
        </w:rPr>
        <w:t>Gozarán</w:t>
      </w:r>
      <w:r w:rsidRPr="00AD2F8B">
        <w:rPr>
          <w:rFonts w:ascii="Arial" w:hAnsi="Arial" w:cs="Arial"/>
          <w:sz w:val="20"/>
          <w:szCs w:val="20"/>
        </w:rPr>
        <w:t xml:space="preserve"> únicamente la mitad de las vacaciones, cuando los días faltados injustificadamente no excedieren de catorce, pero si fueren menos de cinco, tendrán derecho a vacaciones completas</w:t>
      </w:r>
      <w:r w:rsidR="0021509B" w:rsidRPr="00AD2F8B">
        <w:rPr>
          <w:rFonts w:ascii="Arial" w:hAnsi="Arial" w:cs="Arial"/>
          <w:sz w:val="20"/>
          <w:szCs w:val="20"/>
        </w:rPr>
        <w:t>, s</w:t>
      </w:r>
      <w:r w:rsidR="00421D9D" w:rsidRPr="00AD2F8B">
        <w:rPr>
          <w:rFonts w:ascii="Arial" w:hAnsi="Arial" w:cs="Arial"/>
          <w:sz w:val="20"/>
          <w:szCs w:val="20"/>
        </w:rPr>
        <w:t>alvo el caso de empleadas incapacitadas por maternidad.</w:t>
      </w:r>
    </w:p>
    <w:p w14:paraId="5866D9FB" w14:textId="77777777" w:rsidR="006B1894" w:rsidRPr="000A5F48" w:rsidRDefault="006B1894" w:rsidP="00875D2A">
      <w:pPr>
        <w:jc w:val="both"/>
        <w:rPr>
          <w:rFonts w:ascii="Arial" w:hAnsi="Arial" w:cs="Arial"/>
          <w:color w:val="FF0000"/>
          <w:sz w:val="20"/>
          <w:szCs w:val="20"/>
        </w:rPr>
      </w:pPr>
    </w:p>
    <w:p w14:paraId="037E5B5A" w14:textId="77777777" w:rsidR="00C6531B" w:rsidRDefault="00C6531B" w:rsidP="000A5F48">
      <w:pPr>
        <w:pStyle w:val="Textoindependiente2"/>
        <w:jc w:val="left"/>
        <w:rPr>
          <w:rFonts w:ascii="Arial" w:hAnsi="Arial" w:cs="Arial"/>
          <w:sz w:val="20"/>
          <w:szCs w:val="20"/>
        </w:rPr>
      </w:pPr>
    </w:p>
    <w:p w14:paraId="4391275B" w14:textId="77777777" w:rsidR="00C6531B" w:rsidRDefault="00C6531B" w:rsidP="000A5F48">
      <w:pPr>
        <w:pStyle w:val="Textoindependiente2"/>
        <w:jc w:val="left"/>
        <w:rPr>
          <w:rFonts w:ascii="Arial" w:hAnsi="Arial" w:cs="Arial"/>
          <w:sz w:val="20"/>
          <w:szCs w:val="20"/>
        </w:rPr>
      </w:pPr>
    </w:p>
    <w:p w14:paraId="2F94AFC6" w14:textId="77777777" w:rsidR="00C6531B" w:rsidRDefault="00C6531B" w:rsidP="000A5F48">
      <w:pPr>
        <w:pStyle w:val="Textoindependiente2"/>
        <w:jc w:val="left"/>
        <w:rPr>
          <w:rFonts w:ascii="Arial" w:hAnsi="Arial" w:cs="Arial"/>
          <w:sz w:val="20"/>
          <w:szCs w:val="20"/>
        </w:rPr>
      </w:pPr>
    </w:p>
    <w:p w14:paraId="7A8A77E6" w14:textId="77777777" w:rsidR="00C6531B" w:rsidRDefault="00C6531B" w:rsidP="000A5F48">
      <w:pPr>
        <w:pStyle w:val="Textoindependiente2"/>
        <w:jc w:val="left"/>
        <w:rPr>
          <w:rFonts w:ascii="Arial" w:hAnsi="Arial" w:cs="Arial"/>
          <w:sz w:val="20"/>
          <w:szCs w:val="20"/>
        </w:rPr>
      </w:pPr>
    </w:p>
    <w:p w14:paraId="5866D9FC" w14:textId="762813BF" w:rsidR="00875D2A" w:rsidRPr="00BF0A4F" w:rsidRDefault="00875D2A" w:rsidP="000A5F48">
      <w:pPr>
        <w:pStyle w:val="Textoindependiente2"/>
        <w:jc w:val="left"/>
        <w:rPr>
          <w:rFonts w:ascii="Arial" w:hAnsi="Arial" w:cs="Arial"/>
          <w:sz w:val="20"/>
          <w:szCs w:val="20"/>
        </w:rPr>
      </w:pPr>
      <w:r w:rsidRPr="00BF0A4F">
        <w:rPr>
          <w:rFonts w:ascii="Arial" w:hAnsi="Arial" w:cs="Arial"/>
          <w:sz w:val="20"/>
          <w:szCs w:val="20"/>
        </w:rPr>
        <w:lastRenderedPageBreak/>
        <w:t>REMUNERACIONES EN EL CASO DE RIESGO PROFESIONALES</w:t>
      </w:r>
      <w:r w:rsidR="000A5F48" w:rsidRPr="00BF0A4F">
        <w:rPr>
          <w:rFonts w:ascii="Arial" w:hAnsi="Arial" w:cs="Arial"/>
          <w:sz w:val="20"/>
          <w:szCs w:val="20"/>
        </w:rPr>
        <w:t>.</w:t>
      </w:r>
      <w:r w:rsidR="00D30AE7" w:rsidRPr="00C53D3F">
        <w:rPr>
          <w:rFonts w:ascii="Arial" w:hAnsi="Arial" w:cs="Arial"/>
          <w:color w:val="FFFFFF" w:themeColor="background1"/>
          <w:sz w:val="20"/>
          <w:szCs w:val="20"/>
        </w:rPr>
        <w:t xml:space="preserve"> 48</w:t>
      </w:r>
    </w:p>
    <w:p w14:paraId="5866D9FD" w14:textId="77777777" w:rsidR="00875D2A" w:rsidRPr="00BF0A4F" w:rsidRDefault="00875D2A" w:rsidP="00875D2A">
      <w:pPr>
        <w:rPr>
          <w:rFonts w:ascii="Arial" w:hAnsi="Arial" w:cs="Arial"/>
          <w:b/>
          <w:bCs/>
          <w:sz w:val="20"/>
          <w:szCs w:val="20"/>
        </w:rPr>
      </w:pPr>
    </w:p>
    <w:p w14:paraId="5866D9FE" w14:textId="34FB557F" w:rsidR="00BF0A4F" w:rsidRPr="00BF0A4F" w:rsidRDefault="14E10FED" w:rsidP="00BF0A4F">
      <w:pPr>
        <w:jc w:val="both"/>
        <w:rPr>
          <w:rFonts w:ascii="Arial" w:hAnsi="Arial" w:cs="Arial"/>
          <w:sz w:val="20"/>
          <w:szCs w:val="20"/>
        </w:rPr>
      </w:pPr>
      <w:r w:rsidRPr="14E10FED">
        <w:rPr>
          <w:rFonts w:ascii="Arial" w:hAnsi="Arial" w:cs="Arial"/>
          <w:b/>
          <w:bCs/>
          <w:sz w:val="20"/>
          <w:szCs w:val="20"/>
        </w:rPr>
        <w:t>Art. 5</w:t>
      </w:r>
      <w:r w:rsidR="00E24C3F">
        <w:rPr>
          <w:rFonts w:ascii="Arial" w:hAnsi="Arial" w:cs="Arial"/>
          <w:b/>
          <w:bCs/>
          <w:sz w:val="20"/>
          <w:szCs w:val="20"/>
        </w:rPr>
        <w:t>8</w:t>
      </w:r>
      <w:r w:rsidRPr="14E10FED">
        <w:rPr>
          <w:rFonts w:ascii="Arial" w:hAnsi="Arial" w:cs="Arial"/>
          <w:b/>
          <w:bCs/>
          <w:sz w:val="20"/>
          <w:szCs w:val="20"/>
        </w:rPr>
        <w:t>.-</w:t>
      </w:r>
      <w:r w:rsidRPr="14E10FED">
        <w:rPr>
          <w:rFonts w:ascii="Arial" w:hAnsi="Arial" w:cs="Arial"/>
          <w:sz w:val="20"/>
          <w:szCs w:val="20"/>
        </w:rPr>
        <w:t xml:space="preserve"> Se entienden por riesgos profesionales, los accidentes de trabajo y las enfermedades profesionales a que están expuestos los trabajadores a causa, con ocasión, o por motivo del trabajo, tal como prevé el Art. 316 del Código de Trabajo.</w:t>
      </w:r>
    </w:p>
    <w:p w14:paraId="7877D397" w14:textId="6C69D4A3" w:rsidR="14E10FED" w:rsidRDefault="14E10FED" w:rsidP="14E10FED">
      <w:pPr>
        <w:jc w:val="both"/>
        <w:rPr>
          <w:rFonts w:ascii="Arial" w:hAnsi="Arial" w:cs="Arial"/>
        </w:rPr>
      </w:pPr>
    </w:p>
    <w:p w14:paraId="5866D9FF" w14:textId="2E1F4EEB" w:rsidR="00875D2A" w:rsidRPr="00BF0A4F" w:rsidRDefault="00875D2A" w:rsidP="00875D2A">
      <w:pPr>
        <w:jc w:val="both"/>
        <w:rPr>
          <w:rFonts w:ascii="Arial" w:hAnsi="Arial" w:cs="Arial"/>
          <w:sz w:val="20"/>
          <w:szCs w:val="20"/>
        </w:rPr>
      </w:pPr>
      <w:r w:rsidRPr="00BF0A4F">
        <w:rPr>
          <w:rFonts w:ascii="Arial" w:hAnsi="Arial" w:cs="Arial"/>
          <w:sz w:val="20"/>
          <w:szCs w:val="20"/>
        </w:rPr>
        <w:t xml:space="preserve">En el caso de </w:t>
      </w:r>
      <w:r w:rsidR="000A5F48" w:rsidRPr="00BF0A4F">
        <w:rPr>
          <w:rFonts w:ascii="Arial" w:hAnsi="Arial" w:cs="Arial"/>
          <w:sz w:val="20"/>
          <w:szCs w:val="20"/>
        </w:rPr>
        <w:t>a</w:t>
      </w:r>
      <w:r w:rsidRPr="00BF0A4F">
        <w:rPr>
          <w:rFonts w:ascii="Arial" w:hAnsi="Arial" w:cs="Arial"/>
          <w:sz w:val="20"/>
          <w:szCs w:val="20"/>
        </w:rPr>
        <w:t xml:space="preserve">ccidentes de trabajo o enfermedad profesional, sufridos por los funcionarios, empleados </w:t>
      </w:r>
      <w:r w:rsidR="00DE7326" w:rsidRPr="00BF0A4F">
        <w:rPr>
          <w:rFonts w:ascii="Arial" w:hAnsi="Arial" w:cs="Arial"/>
          <w:sz w:val="20"/>
          <w:szCs w:val="20"/>
        </w:rPr>
        <w:t>y trabajadores</w:t>
      </w:r>
      <w:r w:rsidRPr="00BF0A4F">
        <w:rPr>
          <w:rFonts w:ascii="Arial" w:hAnsi="Arial" w:cs="Arial"/>
          <w:sz w:val="20"/>
          <w:szCs w:val="20"/>
        </w:rPr>
        <w:t xml:space="preserve"> municipales, que generen incapacidades por más de tres días, se reconocerá el pago del </w:t>
      </w:r>
      <w:r w:rsidR="000A5F48" w:rsidRPr="00BF0A4F">
        <w:rPr>
          <w:rFonts w:ascii="Arial" w:hAnsi="Arial" w:cs="Arial"/>
          <w:sz w:val="20"/>
          <w:szCs w:val="20"/>
        </w:rPr>
        <w:t xml:space="preserve">veinticinco por ciento </w:t>
      </w:r>
      <w:r w:rsidRPr="00BF0A4F">
        <w:rPr>
          <w:rFonts w:ascii="Arial" w:hAnsi="Arial" w:cs="Arial"/>
          <w:sz w:val="20"/>
          <w:szCs w:val="20"/>
        </w:rPr>
        <w:t>(25%</w:t>
      </w:r>
      <w:r w:rsidR="000A5F48" w:rsidRPr="00BF0A4F">
        <w:rPr>
          <w:rFonts w:ascii="Arial" w:hAnsi="Arial" w:cs="Arial"/>
          <w:sz w:val="20"/>
          <w:szCs w:val="20"/>
        </w:rPr>
        <w:t>)</w:t>
      </w:r>
      <w:r w:rsidRPr="00BF0A4F">
        <w:rPr>
          <w:rFonts w:ascii="Arial" w:hAnsi="Arial" w:cs="Arial"/>
          <w:sz w:val="20"/>
          <w:szCs w:val="20"/>
        </w:rPr>
        <w:t xml:space="preserve"> del salario</w:t>
      </w:r>
      <w:r w:rsidR="00DE7326">
        <w:rPr>
          <w:rFonts w:ascii="Arial" w:hAnsi="Arial" w:cs="Arial"/>
          <w:sz w:val="20"/>
          <w:szCs w:val="20"/>
        </w:rPr>
        <w:t xml:space="preserve"> </w:t>
      </w:r>
      <w:r w:rsidRPr="00BF0A4F">
        <w:rPr>
          <w:rFonts w:ascii="Arial" w:hAnsi="Arial" w:cs="Arial"/>
          <w:sz w:val="20"/>
          <w:szCs w:val="20"/>
        </w:rPr>
        <w:t>ordinario</w:t>
      </w:r>
      <w:r w:rsidR="000A5F48" w:rsidRPr="00BF0A4F">
        <w:rPr>
          <w:rFonts w:ascii="Arial" w:hAnsi="Arial" w:cs="Arial"/>
          <w:sz w:val="20"/>
          <w:szCs w:val="20"/>
        </w:rPr>
        <w:t xml:space="preserve">, </w:t>
      </w:r>
      <w:r w:rsidRPr="00BF0A4F">
        <w:rPr>
          <w:rFonts w:ascii="Arial" w:hAnsi="Arial" w:cs="Arial"/>
          <w:sz w:val="20"/>
          <w:szCs w:val="20"/>
        </w:rPr>
        <w:t>de conformidad</w:t>
      </w:r>
      <w:r w:rsidR="002B1D03" w:rsidRPr="00BF0A4F">
        <w:rPr>
          <w:rFonts w:ascii="Arial" w:hAnsi="Arial" w:cs="Arial"/>
          <w:sz w:val="20"/>
          <w:szCs w:val="20"/>
        </w:rPr>
        <w:t xml:space="preserve"> </w:t>
      </w:r>
      <w:r w:rsidRPr="00BF0A4F">
        <w:rPr>
          <w:rFonts w:ascii="Arial" w:hAnsi="Arial" w:cs="Arial"/>
          <w:sz w:val="20"/>
          <w:szCs w:val="20"/>
        </w:rPr>
        <w:t xml:space="preserve">a la correspondiente constancia de incapacidad otorgada por médicos del Instituto Salvadoreño del Seguro Social. Debiendo además cancelar el complemento del 75% de lo que dejare de pagar el </w:t>
      </w:r>
      <w:r w:rsidR="000A5F48" w:rsidRPr="00BF0A4F">
        <w:rPr>
          <w:rFonts w:ascii="Arial" w:hAnsi="Arial" w:cs="Arial"/>
          <w:sz w:val="20"/>
          <w:szCs w:val="20"/>
        </w:rPr>
        <w:t xml:space="preserve">Instituto Salvadoreño del </w:t>
      </w:r>
      <w:r w:rsidRPr="00BF0A4F">
        <w:rPr>
          <w:rFonts w:ascii="Arial" w:hAnsi="Arial" w:cs="Arial"/>
          <w:sz w:val="20"/>
          <w:szCs w:val="20"/>
        </w:rPr>
        <w:t xml:space="preserve">Seguro Social para aquellos empleados que </w:t>
      </w:r>
      <w:r w:rsidR="00BF0A4F" w:rsidRPr="00BF0A4F">
        <w:rPr>
          <w:rFonts w:ascii="Arial" w:hAnsi="Arial" w:cs="Arial"/>
          <w:sz w:val="20"/>
          <w:szCs w:val="20"/>
        </w:rPr>
        <w:t xml:space="preserve">devengaren </w:t>
      </w:r>
      <w:r w:rsidRPr="00BF0A4F">
        <w:rPr>
          <w:rFonts w:ascii="Arial" w:hAnsi="Arial" w:cs="Arial"/>
          <w:sz w:val="20"/>
          <w:szCs w:val="20"/>
        </w:rPr>
        <w:t xml:space="preserve">más del máximo cotizable de dicha institución. </w:t>
      </w:r>
    </w:p>
    <w:p w14:paraId="5866DA00" w14:textId="77777777" w:rsidR="00875D2A" w:rsidRPr="00BF0A4F" w:rsidRDefault="00875D2A" w:rsidP="00875D2A">
      <w:pPr>
        <w:jc w:val="both"/>
        <w:rPr>
          <w:rFonts w:ascii="Arial" w:hAnsi="Arial" w:cs="Arial"/>
          <w:sz w:val="20"/>
          <w:szCs w:val="20"/>
        </w:rPr>
      </w:pPr>
    </w:p>
    <w:p w14:paraId="5866DA01" w14:textId="77777777" w:rsidR="00875D2A" w:rsidRPr="00BF0A4F" w:rsidRDefault="00875D2A" w:rsidP="00B76294">
      <w:pPr>
        <w:jc w:val="both"/>
        <w:rPr>
          <w:rFonts w:ascii="Arial" w:hAnsi="Arial" w:cs="Arial"/>
          <w:sz w:val="20"/>
          <w:szCs w:val="20"/>
        </w:rPr>
      </w:pPr>
      <w:r w:rsidRPr="00144FFC">
        <w:rPr>
          <w:rFonts w:ascii="Arial" w:hAnsi="Arial" w:cs="Arial"/>
          <w:sz w:val="20"/>
          <w:szCs w:val="20"/>
        </w:rPr>
        <w:t xml:space="preserve">En el caso de incapacidades por maternidad, en los que el Instituto Salvadoreño del Seguro Social (ISSS) paga el </w:t>
      </w:r>
      <w:r w:rsidR="000A5F48" w:rsidRPr="00144FFC">
        <w:rPr>
          <w:rFonts w:ascii="Arial" w:hAnsi="Arial" w:cs="Arial"/>
          <w:sz w:val="20"/>
          <w:szCs w:val="20"/>
        </w:rPr>
        <w:t xml:space="preserve">cien por ciento (100%) </w:t>
      </w:r>
      <w:r w:rsidRPr="00144FFC">
        <w:rPr>
          <w:rFonts w:ascii="Arial" w:hAnsi="Arial" w:cs="Arial"/>
          <w:sz w:val="20"/>
          <w:szCs w:val="20"/>
        </w:rPr>
        <w:t>del salario de la empleada cotizante, hasta el máximo sa</w:t>
      </w:r>
      <w:r w:rsidR="00421D9D" w:rsidRPr="00144FFC">
        <w:rPr>
          <w:rFonts w:ascii="Arial" w:hAnsi="Arial" w:cs="Arial"/>
          <w:sz w:val="20"/>
          <w:szCs w:val="20"/>
        </w:rPr>
        <w:t xml:space="preserve">lario base cotizable de </w:t>
      </w:r>
      <w:r w:rsidR="000A5F48" w:rsidRPr="00144FFC">
        <w:rPr>
          <w:rFonts w:ascii="Arial" w:hAnsi="Arial" w:cs="Arial"/>
          <w:sz w:val="20"/>
          <w:szCs w:val="20"/>
        </w:rPr>
        <w:t xml:space="preserve">un mil </w:t>
      </w:r>
      <w:proofErr w:type="gramStart"/>
      <w:r w:rsidR="000A5F48" w:rsidRPr="00144FFC">
        <w:rPr>
          <w:rFonts w:ascii="Arial" w:hAnsi="Arial" w:cs="Arial"/>
          <w:sz w:val="20"/>
          <w:szCs w:val="20"/>
        </w:rPr>
        <w:t>Dólares</w:t>
      </w:r>
      <w:proofErr w:type="gramEnd"/>
      <w:r w:rsidR="000A5F48" w:rsidRPr="00144FFC">
        <w:rPr>
          <w:rFonts w:ascii="Arial" w:hAnsi="Arial" w:cs="Arial"/>
          <w:sz w:val="20"/>
          <w:szCs w:val="20"/>
        </w:rPr>
        <w:t xml:space="preserve"> de los Estados Unidos de América</w:t>
      </w:r>
      <w:r w:rsidRPr="00144FFC">
        <w:rPr>
          <w:rFonts w:ascii="Arial" w:hAnsi="Arial" w:cs="Arial"/>
          <w:sz w:val="20"/>
          <w:szCs w:val="20"/>
        </w:rPr>
        <w:t>, la Municipalidad reconocerá el pago del complemento del salario que a dicho momento devengue de conformidad al Presupuesto Municipal.</w:t>
      </w:r>
    </w:p>
    <w:p w14:paraId="5866DA02" w14:textId="77777777" w:rsidR="00AD2F8B" w:rsidRDefault="00AD2F8B" w:rsidP="00AD2F8B">
      <w:pPr>
        <w:jc w:val="both"/>
        <w:rPr>
          <w:rFonts w:ascii="Arial" w:hAnsi="Arial" w:cs="Arial"/>
          <w:sz w:val="20"/>
          <w:szCs w:val="20"/>
        </w:rPr>
      </w:pPr>
    </w:p>
    <w:p w14:paraId="10E15418" w14:textId="77777777" w:rsidR="00C6531B" w:rsidRDefault="00C6531B" w:rsidP="000A5F48">
      <w:pPr>
        <w:pStyle w:val="Textoindependiente2"/>
        <w:jc w:val="left"/>
        <w:rPr>
          <w:rFonts w:ascii="Arial" w:hAnsi="Arial" w:cs="Arial"/>
          <w:sz w:val="20"/>
          <w:szCs w:val="20"/>
        </w:rPr>
      </w:pPr>
    </w:p>
    <w:p w14:paraId="5866DA03" w14:textId="2E5869D8" w:rsidR="00875D2A" w:rsidRPr="005A79A7" w:rsidRDefault="00875D2A" w:rsidP="000A5F48">
      <w:pPr>
        <w:pStyle w:val="Textoindependiente2"/>
        <w:jc w:val="left"/>
        <w:rPr>
          <w:rFonts w:ascii="Arial" w:hAnsi="Arial" w:cs="Arial"/>
          <w:sz w:val="20"/>
          <w:szCs w:val="20"/>
        </w:rPr>
      </w:pPr>
      <w:r w:rsidRPr="005A79A7">
        <w:rPr>
          <w:rFonts w:ascii="Arial" w:hAnsi="Arial" w:cs="Arial"/>
          <w:sz w:val="20"/>
          <w:szCs w:val="20"/>
        </w:rPr>
        <w:t>LIMITACIÓN DE LAS LICENCIAS SIN GOCE DE SUELDO</w:t>
      </w:r>
      <w:r w:rsidR="000A5F48" w:rsidRPr="005A79A7">
        <w:rPr>
          <w:rFonts w:ascii="Arial" w:hAnsi="Arial" w:cs="Arial"/>
          <w:sz w:val="20"/>
          <w:szCs w:val="20"/>
        </w:rPr>
        <w:t>.</w:t>
      </w:r>
      <w:r w:rsidR="00D30AE7" w:rsidRPr="008506B1">
        <w:rPr>
          <w:rFonts w:ascii="Arial" w:hAnsi="Arial" w:cs="Arial"/>
          <w:color w:val="FFFFFF" w:themeColor="background1"/>
          <w:sz w:val="20"/>
          <w:szCs w:val="20"/>
        </w:rPr>
        <w:t xml:space="preserve"> 49</w:t>
      </w:r>
    </w:p>
    <w:p w14:paraId="5866DA04" w14:textId="77777777" w:rsidR="00C71454" w:rsidRPr="005A79A7" w:rsidRDefault="00C71454" w:rsidP="00875D2A">
      <w:pPr>
        <w:jc w:val="both"/>
        <w:rPr>
          <w:rFonts w:ascii="Arial" w:hAnsi="Arial" w:cs="Arial"/>
          <w:b/>
          <w:bCs/>
          <w:sz w:val="20"/>
          <w:szCs w:val="20"/>
        </w:rPr>
      </w:pPr>
    </w:p>
    <w:p w14:paraId="5866DA05" w14:textId="444C3698" w:rsidR="00875D2A" w:rsidRPr="00966ECB" w:rsidRDefault="00875D2A" w:rsidP="00875D2A">
      <w:pPr>
        <w:jc w:val="both"/>
        <w:rPr>
          <w:rFonts w:ascii="Arial" w:hAnsi="Arial" w:cs="Arial"/>
          <w:sz w:val="20"/>
          <w:szCs w:val="20"/>
        </w:rPr>
      </w:pPr>
      <w:r w:rsidRPr="58B98766">
        <w:rPr>
          <w:rFonts w:ascii="Arial" w:hAnsi="Arial" w:cs="Arial"/>
          <w:b/>
          <w:bCs/>
          <w:sz w:val="20"/>
          <w:szCs w:val="20"/>
        </w:rPr>
        <w:t xml:space="preserve">Art. </w:t>
      </w:r>
      <w:r w:rsidR="0B237932" w:rsidRPr="58B98766">
        <w:rPr>
          <w:rFonts w:ascii="Arial" w:hAnsi="Arial" w:cs="Arial"/>
          <w:b/>
          <w:bCs/>
          <w:sz w:val="20"/>
          <w:szCs w:val="20"/>
        </w:rPr>
        <w:t>5</w:t>
      </w:r>
      <w:r w:rsidR="00E24C3F">
        <w:rPr>
          <w:rFonts w:ascii="Arial" w:hAnsi="Arial" w:cs="Arial"/>
          <w:b/>
          <w:bCs/>
          <w:sz w:val="20"/>
          <w:szCs w:val="20"/>
        </w:rPr>
        <w:t>9</w:t>
      </w:r>
      <w:r w:rsidR="21C8716E" w:rsidRPr="58B98766">
        <w:rPr>
          <w:rFonts w:ascii="Arial" w:hAnsi="Arial" w:cs="Arial"/>
          <w:b/>
          <w:bCs/>
          <w:sz w:val="20"/>
          <w:szCs w:val="20"/>
        </w:rPr>
        <w:t>.</w:t>
      </w:r>
      <w:r w:rsidRPr="58B98766">
        <w:rPr>
          <w:rFonts w:ascii="Arial" w:hAnsi="Arial" w:cs="Arial"/>
          <w:b/>
          <w:bCs/>
          <w:sz w:val="20"/>
          <w:szCs w:val="20"/>
        </w:rPr>
        <w:t>-</w:t>
      </w:r>
      <w:r w:rsidRPr="58B98766">
        <w:rPr>
          <w:rFonts w:ascii="Arial" w:hAnsi="Arial" w:cs="Arial"/>
          <w:sz w:val="20"/>
          <w:szCs w:val="20"/>
        </w:rPr>
        <w:t xml:space="preserve"> Las licencias o permisos sin goce de sueldo a que se refiere el Art. </w:t>
      </w:r>
      <w:r w:rsidR="5B3D3EEC" w:rsidRPr="58B98766">
        <w:rPr>
          <w:rFonts w:ascii="Arial" w:hAnsi="Arial" w:cs="Arial"/>
          <w:sz w:val="20"/>
          <w:szCs w:val="20"/>
        </w:rPr>
        <w:t>12</w:t>
      </w:r>
      <w:r w:rsidRPr="58B98766">
        <w:rPr>
          <w:rFonts w:ascii="Arial" w:hAnsi="Arial" w:cs="Arial"/>
          <w:sz w:val="20"/>
          <w:szCs w:val="20"/>
        </w:rPr>
        <w:t xml:space="preserve"> de la Ley de Asuetos, Vacaciones y Licencias de los Empleados Públicos, no excederán de </w:t>
      </w:r>
      <w:r w:rsidR="1FC65C5F" w:rsidRPr="58B98766">
        <w:rPr>
          <w:rFonts w:ascii="Arial" w:hAnsi="Arial" w:cs="Arial"/>
          <w:sz w:val="20"/>
          <w:szCs w:val="20"/>
        </w:rPr>
        <w:t>t</w:t>
      </w:r>
      <w:r w:rsidR="5CCCDCDA" w:rsidRPr="58B98766">
        <w:rPr>
          <w:rFonts w:ascii="Arial" w:hAnsi="Arial" w:cs="Arial"/>
          <w:sz w:val="20"/>
          <w:szCs w:val="20"/>
        </w:rPr>
        <w:t>reinta días</w:t>
      </w:r>
      <w:r w:rsidR="602974EF" w:rsidRPr="58B98766">
        <w:rPr>
          <w:rFonts w:ascii="Arial" w:hAnsi="Arial" w:cs="Arial"/>
          <w:sz w:val="20"/>
          <w:szCs w:val="20"/>
        </w:rPr>
        <w:t xml:space="preserve"> </w:t>
      </w:r>
      <w:r w:rsidR="5B3D3EEC" w:rsidRPr="58B98766">
        <w:rPr>
          <w:rFonts w:ascii="Arial" w:hAnsi="Arial" w:cs="Arial"/>
          <w:sz w:val="20"/>
          <w:szCs w:val="20"/>
        </w:rPr>
        <w:t>por</w:t>
      </w:r>
      <w:r w:rsidR="602974EF" w:rsidRPr="58B98766">
        <w:rPr>
          <w:rFonts w:ascii="Arial" w:hAnsi="Arial" w:cs="Arial"/>
          <w:sz w:val="20"/>
          <w:szCs w:val="20"/>
        </w:rPr>
        <w:t xml:space="preserve"> </w:t>
      </w:r>
      <w:r w:rsidRPr="58B98766">
        <w:rPr>
          <w:rFonts w:ascii="Arial" w:hAnsi="Arial" w:cs="Arial"/>
          <w:sz w:val="20"/>
          <w:szCs w:val="20"/>
        </w:rPr>
        <w:t xml:space="preserve">año. </w:t>
      </w:r>
    </w:p>
    <w:p w14:paraId="5866DA06" w14:textId="77777777" w:rsidR="0021509B" w:rsidRPr="00966ECB" w:rsidRDefault="0021509B" w:rsidP="58B98766">
      <w:pPr>
        <w:jc w:val="both"/>
        <w:rPr>
          <w:rFonts w:ascii="Arial" w:hAnsi="Arial" w:cs="Arial"/>
          <w:sz w:val="20"/>
          <w:szCs w:val="20"/>
          <w:highlight w:val="yellow"/>
        </w:rPr>
      </w:pPr>
    </w:p>
    <w:p w14:paraId="5866DA07" w14:textId="2F13C13B" w:rsidR="00BF0A4F" w:rsidRPr="005A79A7" w:rsidRDefault="3BDCFD81" w:rsidP="00BF0A4F">
      <w:pPr>
        <w:jc w:val="both"/>
        <w:rPr>
          <w:rFonts w:ascii="Arial" w:hAnsi="Arial" w:cs="Arial"/>
          <w:sz w:val="20"/>
          <w:szCs w:val="20"/>
        </w:rPr>
      </w:pPr>
      <w:r w:rsidRPr="58B98766">
        <w:rPr>
          <w:rFonts w:ascii="Arial" w:hAnsi="Arial" w:cs="Arial"/>
          <w:sz w:val="20"/>
          <w:szCs w:val="20"/>
        </w:rPr>
        <w:t xml:space="preserve">No se autorizarán </w:t>
      </w:r>
      <w:r w:rsidR="00875D2A" w:rsidRPr="58B98766">
        <w:rPr>
          <w:rFonts w:ascii="Arial" w:hAnsi="Arial" w:cs="Arial"/>
          <w:sz w:val="20"/>
          <w:szCs w:val="20"/>
        </w:rPr>
        <w:t>licencias o permisos sin goce de sueldo por periodos</w:t>
      </w:r>
      <w:r w:rsidR="0001384A" w:rsidRPr="58B98766">
        <w:rPr>
          <w:rFonts w:ascii="Arial" w:hAnsi="Arial" w:cs="Arial"/>
          <w:sz w:val="20"/>
          <w:szCs w:val="20"/>
        </w:rPr>
        <w:t xml:space="preserve"> mayores de </w:t>
      </w:r>
      <w:r w:rsidR="00FE5C9F" w:rsidRPr="58B98766">
        <w:rPr>
          <w:rFonts w:ascii="Arial" w:hAnsi="Arial" w:cs="Arial"/>
          <w:sz w:val="20"/>
          <w:szCs w:val="20"/>
        </w:rPr>
        <w:t>treinta</w:t>
      </w:r>
      <w:r w:rsidR="0001384A" w:rsidRPr="58B98766">
        <w:rPr>
          <w:rFonts w:ascii="Arial" w:hAnsi="Arial" w:cs="Arial"/>
          <w:sz w:val="20"/>
          <w:szCs w:val="20"/>
        </w:rPr>
        <w:t xml:space="preserve"> días</w:t>
      </w:r>
      <w:r w:rsidR="01D94E01" w:rsidRPr="58B98766">
        <w:rPr>
          <w:rFonts w:ascii="Arial" w:hAnsi="Arial" w:cs="Arial"/>
          <w:sz w:val="20"/>
          <w:szCs w:val="20"/>
        </w:rPr>
        <w:t xml:space="preserve">. En caso de </w:t>
      </w:r>
      <w:proofErr w:type="gramStart"/>
      <w:r w:rsidR="01D94E01" w:rsidRPr="58B98766">
        <w:rPr>
          <w:rFonts w:ascii="Arial" w:hAnsi="Arial" w:cs="Arial"/>
          <w:sz w:val="20"/>
          <w:szCs w:val="20"/>
        </w:rPr>
        <w:t>que</w:t>
      </w:r>
      <w:proofErr w:type="gramEnd"/>
      <w:r w:rsidR="01D94E01" w:rsidRPr="58B98766">
        <w:rPr>
          <w:rFonts w:ascii="Arial" w:hAnsi="Arial" w:cs="Arial"/>
          <w:sz w:val="20"/>
          <w:szCs w:val="20"/>
        </w:rPr>
        <w:t xml:space="preserve"> al vencer la licencia o permiso respectivo, el servidor municipal estuviere impedido de reincorporarse a sus labores, podrá prorrogarse la misma previa justificación escrita.</w:t>
      </w:r>
    </w:p>
    <w:p w14:paraId="5866DA0A" w14:textId="77777777" w:rsidR="00BF0A4F" w:rsidRDefault="00BF0A4F" w:rsidP="00BF0A4F">
      <w:pPr>
        <w:jc w:val="both"/>
        <w:rPr>
          <w:rFonts w:ascii="Arial" w:hAnsi="Arial" w:cs="Arial"/>
          <w:color w:val="FF0000"/>
          <w:sz w:val="20"/>
          <w:szCs w:val="20"/>
        </w:rPr>
      </w:pPr>
    </w:p>
    <w:p w14:paraId="25C6425A" w14:textId="77777777" w:rsidR="00C6531B" w:rsidRDefault="00C6531B" w:rsidP="00BF0A4F">
      <w:pPr>
        <w:jc w:val="both"/>
        <w:rPr>
          <w:rFonts w:ascii="Arial" w:hAnsi="Arial" w:cs="Arial"/>
          <w:b/>
          <w:sz w:val="20"/>
          <w:szCs w:val="20"/>
        </w:rPr>
      </w:pPr>
    </w:p>
    <w:p w14:paraId="5866DA0B" w14:textId="2F63E148" w:rsidR="000A5F48" w:rsidRPr="009E2149" w:rsidRDefault="000A5F48" w:rsidP="00BF0A4F">
      <w:pPr>
        <w:jc w:val="both"/>
        <w:rPr>
          <w:rFonts w:ascii="Arial" w:hAnsi="Arial" w:cs="Arial"/>
          <w:b/>
          <w:color w:val="0000FF"/>
          <w:sz w:val="20"/>
          <w:szCs w:val="20"/>
        </w:rPr>
      </w:pPr>
      <w:r w:rsidRPr="005A79A7">
        <w:rPr>
          <w:rFonts w:ascii="Arial" w:hAnsi="Arial" w:cs="Arial"/>
          <w:b/>
          <w:sz w:val="20"/>
          <w:szCs w:val="20"/>
        </w:rPr>
        <w:t>COMPROBACIÓN DE LICENCIAS POR ENFERMEDAD</w:t>
      </w:r>
      <w:r w:rsidR="005A79A7" w:rsidRPr="005A79A7">
        <w:rPr>
          <w:rFonts w:ascii="Arial" w:hAnsi="Arial" w:cs="Arial"/>
          <w:b/>
          <w:sz w:val="20"/>
          <w:szCs w:val="20"/>
        </w:rPr>
        <w:t>.</w:t>
      </w:r>
      <w:r w:rsidR="009E2149">
        <w:rPr>
          <w:rFonts w:ascii="Arial" w:hAnsi="Arial" w:cs="Arial"/>
          <w:b/>
          <w:sz w:val="20"/>
          <w:szCs w:val="20"/>
        </w:rPr>
        <w:t xml:space="preserve"> </w:t>
      </w:r>
      <w:r w:rsidR="009E2149" w:rsidRPr="008506B1">
        <w:rPr>
          <w:rFonts w:ascii="Arial" w:hAnsi="Arial" w:cs="Arial"/>
          <w:b/>
          <w:color w:val="FFFFFF" w:themeColor="background1"/>
          <w:sz w:val="20"/>
          <w:szCs w:val="20"/>
        </w:rPr>
        <w:t>51</w:t>
      </w:r>
    </w:p>
    <w:p w14:paraId="5866DA0C" w14:textId="77777777" w:rsidR="000A5F48" w:rsidRPr="005A79A7" w:rsidRDefault="000A5F48" w:rsidP="000A5F48">
      <w:pPr>
        <w:jc w:val="both"/>
        <w:rPr>
          <w:rFonts w:ascii="Arial" w:hAnsi="Arial" w:cs="Arial"/>
          <w:b/>
          <w:sz w:val="20"/>
          <w:szCs w:val="20"/>
        </w:rPr>
      </w:pPr>
    </w:p>
    <w:p w14:paraId="5866DA0D" w14:textId="051B19EC" w:rsidR="005A79A7" w:rsidRPr="005A79A7" w:rsidRDefault="009E2149" w:rsidP="000A5F48">
      <w:pPr>
        <w:jc w:val="both"/>
        <w:rPr>
          <w:rFonts w:ascii="Arial" w:hAnsi="Arial" w:cs="Arial"/>
          <w:bCs/>
          <w:sz w:val="20"/>
          <w:szCs w:val="20"/>
        </w:rPr>
      </w:pPr>
      <w:r>
        <w:rPr>
          <w:rFonts w:ascii="Arial" w:hAnsi="Arial" w:cs="Arial"/>
          <w:b/>
          <w:bCs/>
          <w:sz w:val="20"/>
          <w:szCs w:val="20"/>
        </w:rPr>
        <w:t xml:space="preserve">Art. </w:t>
      </w:r>
      <w:r w:rsidR="00E24C3F">
        <w:rPr>
          <w:rFonts w:ascii="Arial" w:hAnsi="Arial" w:cs="Arial"/>
          <w:b/>
          <w:bCs/>
          <w:sz w:val="20"/>
          <w:szCs w:val="20"/>
        </w:rPr>
        <w:t>60</w:t>
      </w:r>
      <w:r w:rsidR="000A5F48" w:rsidRPr="005A79A7">
        <w:rPr>
          <w:rFonts w:ascii="Arial" w:hAnsi="Arial" w:cs="Arial"/>
          <w:b/>
          <w:bCs/>
          <w:sz w:val="20"/>
          <w:szCs w:val="20"/>
        </w:rPr>
        <w:t>.-</w:t>
      </w:r>
      <w:r w:rsidR="000A5F48" w:rsidRPr="005A79A7">
        <w:rPr>
          <w:rFonts w:ascii="Arial" w:hAnsi="Arial" w:cs="Arial"/>
          <w:bCs/>
          <w:sz w:val="20"/>
          <w:szCs w:val="20"/>
        </w:rPr>
        <w:t xml:space="preserve"> </w:t>
      </w:r>
      <w:r w:rsidR="005A79A7" w:rsidRPr="005A79A7">
        <w:rPr>
          <w:rFonts w:ascii="Arial" w:hAnsi="Arial" w:cs="Arial"/>
          <w:bCs/>
          <w:sz w:val="20"/>
          <w:szCs w:val="20"/>
        </w:rPr>
        <w:t>La Municipalidad responderá</w:t>
      </w:r>
      <w:r>
        <w:rPr>
          <w:rFonts w:ascii="Arial" w:hAnsi="Arial" w:cs="Arial"/>
          <w:bCs/>
          <w:sz w:val="20"/>
          <w:szCs w:val="20"/>
        </w:rPr>
        <w:t>, hasta por el porcentaje correspondiente,</w:t>
      </w:r>
      <w:r w:rsidR="005A79A7" w:rsidRPr="005A79A7">
        <w:rPr>
          <w:rFonts w:ascii="Arial" w:hAnsi="Arial" w:cs="Arial"/>
          <w:bCs/>
          <w:sz w:val="20"/>
          <w:szCs w:val="20"/>
        </w:rPr>
        <w:t xml:space="preserve"> por la </w:t>
      </w:r>
      <w:r w:rsidR="000A5F48" w:rsidRPr="005A79A7">
        <w:rPr>
          <w:rFonts w:ascii="Arial" w:hAnsi="Arial" w:cs="Arial"/>
          <w:bCs/>
          <w:sz w:val="20"/>
          <w:szCs w:val="20"/>
        </w:rPr>
        <w:t xml:space="preserve">incapacidad </w:t>
      </w:r>
      <w:r w:rsidR="005A79A7" w:rsidRPr="005A79A7">
        <w:rPr>
          <w:rFonts w:ascii="Arial" w:hAnsi="Arial" w:cs="Arial"/>
          <w:bCs/>
          <w:sz w:val="20"/>
          <w:szCs w:val="20"/>
        </w:rPr>
        <w:t xml:space="preserve">del funcionario, empleado o trabajador </w:t>
      </w:r>
      <w:r w:rsidR="000A5F48" w:rsidRPr="005A79A7">
        <w:rPr>
          <w:rFonts w:ascii="Arial" w:hAnsi="Arial" w:cs="Arial"/>
          <w:bCs/>
          <w:sz w:val="20"/>
          <w:szCs w:val="20"/>
        </w:rPr>
        <w:t xml:space="preserve">por enfermedad o por accidente, siempre que el </w:t>
      </w:r>
      <w:r w:rsidR="005A79A7" w:rsidRPr="005A79A7">
        <w:rPr>
          <w:rFonts w:ascii="Arial" w:hAnsi="Arial" w:cs="Arial"/>
          <w:bCs/>
          <w:sz w:val="20"/>
          <w:szCs w:val="20"/>
        </w:rPr>
        <w:t xml:space="preserve">servidor </w:t>
      </w:r>
      <w:r w:rsidR="000A5F48" w:rsidRPr="005A79A7">
        <w:rPr>
          <w:rFonts w:ascii="Arial" w:hAnsi="Arial" w:cs="Arial"/>
          <w:bCs/>
          <w:sz w:val="20"/>
          <w:szCs w:val="20"/>
        </w:rPr>
        <w:t>municipal, presente la correspondiente constancia de incapacidad emitida por médicos del Instituto Salvadoreño del Seguro Social (ISSS)</w:t>
      </w:r>
      <w:r w:rsidR="005A79A7" w:rsidRPr="005A79A7">
        <w:rPr>
          <w:rFonts w:ascii="Arial" w:hAnsi="Arial" w:cs="Arial"/>
          <w:bCs/>
          <w:sz w:val="20"/>
          <w:szCs w:val="20"/>
        </w:rPr>
        <w:t>.</w:t>
      </w:r>
    </w:p>
    <w:p w14:paraId="5866DA0E" w14:textId="77777777" w:rsidR="005A79A7" w:rsidRPr="005A79A7" w:rsidRDefault="005A79A7" w:rsidP="000A5F48">
      <w:pPr>
        <w:jc w:val="both"/>
        <w:rPr>
          <w:rFonts w:ascii="Arial" w:hAnsi="Arial" w:cs="Arial"/>
          <w:bCs/>
          <w:sz w:val="20"/>
          <w:szCs w:val="20"/>
        </w:rPr>
      </w:pPr>
    </w:p>
    <w:p w14:paraId="5866DA0F" w14:textId="6751680E" w:rsidR="000A5F48" w:rsidRPr="005A79A7" w:rsidRDefault="005A79A7" w:rsidP="000A5F48">
      <w:pPr>
        <w:jc w:val="both"/>
        <w:rPr>
          <w:rFonts w:ascii="Arial" w:hAnsi="Arial" w:cs="Arial"/>
          <w:sz w:val="20"/>
          <w:szCs w:val="20"/>
        </w:rPr>
      </w:pPr>
      <w:r w:rsidRPr="005A79A7">
        <w:rPr>
          <w:rFonts w:ascii="Arial" w:hAnsi="Arial" w:cs="Arial"/>
          <w:bCs/>
          <w:sz w:val="20"/>
          <w:szCs w:val="20"/>
        </w:rPr>
        <w:t>E</w:t>
      </w:r>
      <w:r w:rsidR="000A5F48" w:rsidRPr="005A79A7">
        <w:rPr>
          <w:rFonts w:ascii="Arial" w:hAnsi="Arial" w:cs="Arial"/>
          <w:bCs/>
          <w:sz w:val="20"/>
          <w:szCs w:val="20"/>
        </w:rPr>
        <w:t xml:space="preserve">n </w:t>
      </w:r>
      <w:r w:rsidRPr="005A79A7">
        <w:rPr>
          <w:rFonts w:ascii="Arial" w:hAnsi="Arial" w:cs="Arial"/>
          <w:bCs/>
          <w:sz w:val="20"/>
          <w:szCs w:val="20"/>
        </w:rPr>
        <w:t xml:space="preserve">el </w:t>
      </w:r>
      <w:r w:rsidR="000A5F48" w:rsidRPr="005A79A7">
        <w:rPr>
          <w:rFonts w:ascii="Arial" w:hAnsi="Arial" w:cs="Arial"/>
          <w:bCs/>
          <w:sz w:val="20"/>
          <w:szCs w:val="20"/>
        </w:rPr>
        <w:t xml:space="preserve">caso de </w:t>
      </w:r>
      <w:r w:rsidR="00252B09" w:rsidRPr="005A79A7">
        <w:rPr>
          <w:rFonts w:ascii="Arial" w:hAnsi="Arial" w:cs="Arial"/>
          <w:bCs/>
          <w:sz w:val="20"/>
          <w:szCs w:val="20"/>
        </w:rPr>
        <w:t>que,</w:t>
      </w:r>
      <w:r w:rsidR="000A5F48" w:rsidRPr="005A79A7">
        <w:rPr>
          <w:rFonts w:ascii="Arial" w:hAnsi="Arial" w:cs="Arial"/>
          <w:bCs/>
          <w:sz w:val="20"/>
          <w:szCs w:val="20"/>
        </w:rPr>
        <w:t xml:space="preserve"> por circunstancias especiales</w:t>
      </w:r>
      <w:r w:rsidRPr="005A79A7">
        <w:rPr>
          <w:rFonts w:ascii="Arial" w:hAnsi="Arial" w:cs="Arial"/>
          <w:bCs/>
          <w:sz w:val="20"/>
          <w:szCs w:val="20"/>
        </w:rPr>
        <w:t xml:space="preserve">, el funcionario, empleado o trabajador de la Alcaldía Municipal, </w:t>
      </w:r>
      <w:r w:rsidR="000A5F48" w:rsidRPr="005A79A7">
        <w:rPr>
          <w:rFonts w:ascii="Arial" w:hAnsi="Arial" w:cs="Arial"/>
          <w:bCs/>
          <w:sz w:val="20"/>
          <w:szCs w:val="20"/>
        </w:rPr>
        <w:t>presente constancia emitida por médicos particulares, siempre y cuando sean mayo</w:t>
      </w:r>
      <w:r w:rsidRPr="005A79A7">
        <w:rPr>
          <w:rFonts w:ascii="Arial" w:hAnsi="Arial" w:cs="Arial"/>
          <w:bCs/>
          <w:sz w:val="20"/>
          <w:szCs w:val="20"/>
        </w:rPr>
        <w:t xml:space="preserve">res a tres días, </w:t>
      </w:r>
      <w:r w:rsidRPr="005A79A7">
        <w:rPr>
          <w:rFonts w:ascii="Arial" w:hAnsi="Arial" w:cs="Arial"/>
          <w:sz w:val="20"/>
          <w:szCs w:val="20"/>
        </w:rPr>
        <w:t>para su aceptación</w:t>
      </w:r>
      <w:r w:rsidRPr="005A79A7">
        <w:rPr>
          <w:rFonts w:ascii="Arial" w:hAnsi="Arial" w:cs="Arial"/>
          <w:bCs/>
          <w:sz w:val="20"/>
          <w:szCs w:val="20"/>
        </w:rPr>
        <w:t xml:space="preserve">, será necesario que la misma sea </w:t>
      </w:r>
      <w:r w:rsidR="000A5F48" w:rsidRPr="005A79A7">
        <w:rPr>
          <w:rFonts w:ascii="Arial" w:hAnsi="Arial" w:cs="Arial"/>
          <w:bCs/>
          <w:sz w:val="20"/>
          <w:szCs w:val="20"/>
        </w:rPr>
        <w:t>valida</w:t>
      </w:r>
      <w:r w:rsidRPr="005A79A7">
        <w:rPr>
          <w:rFonts w:ascii="Arial" w:hAnsi="Arial" w:cs="Arial"/>
          <w:bCs/>
          <w:sz w:val="20"/>
          <w:szCs w:val="20"/>
        </w:rPr>
        <w:t xml:space="preserve">da por la </w:t>
      </w:r>
      <w:r w:rsidR="000A5F48" w:rsidRPr="005A79A7">
        <w:rPr>
          <w:rFonts w:ascii="Arial" w:hAnsi="Arial" w:cs="Arial"/>
          <w:bCs/>
          <w:sz w:val="20"/>
          <w:szCs w:val="20"/>
        </w:rPr>
        <w:t>correspondiente</w:t>
      </w:r>
      <w:r w:rsidRPr="005A79A7">
        <w:rPr>
          <w:rFonts w:ascii="Arial" w:hAnsi="Arial" w:cs="Arial"/>
          <w:bCs/>
          <w:sz w:val="20"/>
          <w:szCs w:val="20"/>
        </w:rPr>
        <w:t xml:space="preserve"> </w:t>
      </w:r>
      <w:r w:rsidR="000A5F48" w:rsidRPr="005A79A7">
        <w:rPr>
          <w:rFonts w:ascii="Arial" w:hAnsi="Arial" w:cs="Arial"/>
          <w:bCs/>
          <w:sz w:val="20"/>
          <w:szCs w:val="20"/>
        </w:rPr>
        <w:t>Unidad Médica del ISSS</w:t>
      </w:r>
      <w:r w:rsidRPr="005A79A7">
        <w:rPr>
          <w:rFonts w:ascii="Arial" w:hAnsi="Arial" w:cs="Arial"/>
          <w:sz w:val="20"/>
          <w:szCs w:val="20"/>
        </w:rPr>
        <w:t>.</w:t>
      </w:r>
    </w:p>
    <w:p w14:paraId="5866DA10" w14:textId="77777777" w:rsidR="000A5F48" w:rsidRDefault="000A5F48" w:rsidP="000A5F48">
      <w:pPr>
        <w:pStyle w:val="Ttulo1"/>
        <w:jc w:val="left"/>
        <w:rPr>
          <w:rFonts w:ascii="Arial" w:hAnsi="Arial" w:cs="Arial"/>
          <w:color w:val="FF0000"/>
          <w:sz w:val="20"/>
          <w:szCs w:val="20"/>
        </w:rPr>
      </w:pPr>
    </w:p>
    <w:p w14:paraId="1EF4CACF" w14:textId="77777777" w:rsidR="00C6531B" w:rsidRDefault="00C6531B" w:rsidP="000A5F48">
      <w:pPr>
        <w:pStyle w:val="Ttulo1"/>
        <w:jc w:val="left"/>
        <w:rPr>
          <w:rFonts w:ascii="Arial" w:hAnsi="Arial" w:cs="Arial"/>
          <w:sz w:val="20"/>
          <w:szCs w:val="20"/>
        </w:rPr>
      </w:pPr>
    </w:p>
    <w:p w14:paraId="5866DA11" w14:textId="41EC3D34" w:rsidR="000A5F48" w:rsidRPr="009E2149" w:rsidRDefault="000A5F48" w:rsidP="000A5F48">
      <w:pPr>
        <w:pStyle w:val="Ttulo1"/>
        <w:jc w:val="left"/>
        <w:rPr>
          <w:rFonts w:ascii="Arial" w:hAnsi="Arial" w:cs="Arial"/>
          <w:color w:val="0000FF"/>
          <w:sz w:val="20"/>
          <w:szCs w:val="20"/>
        </w:rPr>
      </w:pPr>
      <w:r w:rsidRPr="003928C6">
        <w:rPr>
          <w:rFonts w:ascii="Arial" w:hAnsi="Arial" w:cs="Arial"/>
          <w:sz w:val="20"/>
          <w:szCs w:val="20"/>
        </w:rPr>
        <w:t>P</w:t>
      </w:r>
      <w:r w:rsidR="00567996" w:rsidRPr="003928C6">
        <w:rPr>
          <w:rFonts w:ascii="Arial" w:hAnsi="Arial" w:cs="Arial"/>
          <w:sz w:val="20"/>
          <w:szCs w:val="20"/>
        </w:rPr>
        <w:t xml:space="preserve">ERMISO CON GOCE DE SUELDO PARA </w:t>
      </w:r>
      <w:r w:rsidRPr="003928C6">
        <w:rPr>
          <w:rFonts w:ascii="Arial" w:hAnsi="Arial" w:cs="Arial"/>
          <w:sz w:val="20"/>
          <w:szCs w:val="20"/>
        </w:rPr>
        <w:t>ESTUDI</w:t>
      </w:r>
      <w:r w:rsidR="00567996" w:rsidRPr="003928C6">
        <w:rPr>
          <w:rFonts w:ascii="Arial" w:hAnsi="Arial" w:cs="Arial"/>
          <w:sz w:val="20"/>
          <w:szCs w:val="20"/>
        </w:rPr>
        <w:t xml:space="preserve">OS </w:t>
      </w:r>
      <w:r w:rsidR="003928C6" w:rsidRPr="003928C6">
        <w:rPr>
          <w:rFonts w:ascii="Arial" w:hAnsi="Arial" w:cs="Arial"/>
          <w:sz w:val="20"/>
          <w:szCs w:val="20"/>
        </w:rPr>
        <w:t>O CAPACITACIONES.</w:t>
      </w:r>
      <w:r w:rsidRPr="003928C6">
        <w:rPr>
          <w:rFonts w:ascii="Arial" w:hAnsi="Arial" w:cs="Arial"/>
          <w:sz w:val="20"/>
          <w:szCs w:val="20"/>
        </w:rPr>
        <w:t xml:space="preserve"> </w:t>
      </w:r>
      <w:r w:rsidR="009E2149" w:rsidRPr="008506B1">
        <w:rPr>
          <w:rFonts w:ascii="Arial" w:hAnsi="Arial" w:cs="Arial"/>
          <w:color w:val="FFFFFF" w:themeColor="background1"/>
          <w:sz w:val="20"/>
          <w:szCs w:val="20"/>
        </w:rPr>
        <w:t>45</w:t>
      </w:r>
    </w:p>
    <w:p w14:paraId="5866DA12" w14:textId="77777777" w:rsidR="000A5F48" w:rsidRPr="003928C6" w:rsidRDefault="000A5F48" w:rsidP="000A5F48">
      <w:pPr>
        <w:jc w:val="both"/>
        <w:rPr>
          <w:rFonts w:ascii="Arial" w:hAnsi="Arial" w:cs="Arial"/>
          <w:b/>
          <w:sz w:val="20"/>
          <w:szCs w:val="20"/>
        </w:rPr>
      </w:pPr>
    </w:p>
    <w:p w14:paraId="5866DA13" w14:textId="64802BB9" w:rsidR="00C52DA8" w:rsidRPr="003928C6" w:rsidRDefault="00C73C8D" w:rsidP="000A5F48">
      <w:pPr>
        <w:jc w:val="both"/>
        <w:rPr>
          <w:rFonts w:ascii="Arial" w:hAnsi="Arial" w:cs="Arial"/>
          <w:sz w:val="20"/>
          <w:szCs w:val="20"/>
        </w:rPr>
      </w:pPr>
      <w:r w:rsidRPr="58B98766">
        <w:rPr>
          <w:rFonts w:ascii="Arial" w:hAnsi="Arial" w:cs="Arial"/>
          <w:b/>
          <w:bCs/>
          <w:sz w:val="20"/>
          <w:szCs w:val="20"/>
        </w:rPr>
        <w:t xml:space="preserve">Art. </w:t>
      </w:r>
      <w:r w:rsidR="00E24C3F">
        <w:rPr>
          <w:rFonts w:ascii="Arial" w:hAnsi="Arial" w:cs="Arial"/>
          <w:b/>
          <w:bCs/>
          <w:sz w:val="20"/>
          <w:szCs w:val="20"/>
        </w:rPr>
        <w:t>61</w:t>
      </w:r>
      <w:r w:rsidR="000A5F48" w:rsidRPr="58B98766">
        <w:rPr>
          <w:rFonts w:ascii="Arial" w:hAnsi="Arial" w:cs="Arial"/>
          <w:b/>
          <w:bCs/>
          <w:sz w:val="20"/>
          <w:szCs w:val="20"/>
        </w:rPr>
        <w:t>.-</w:t>
      </w:r>
      <w:r w:rsidR="000A5F48" w:rsidRPr="58B98766">
        <w:rPr>
          <w:rFonts w:ascii="Arial" w:hAnsi="Arial" w:cs="Arial"/>
          <w:sz w:val="20"/>
          <w:szCs w:val="20"/>
        </w:rPr>
        <w:t xml:space="preserve"> Podrá concederse permiso para que se ausenten de sus labores durante el período lectivo y por un lapso no mayor de una hora diaria o </w:t>
      </w:r>
      <w:r w:rsidR="00C52DA8" w:rsidRPr="58B98766">
        <w:rPr>
          <w:rFonts w:ascii="Arial" w:hAnsi="Arial" w:cs="Arial"/>
          <w:sz w:val="20"/>
          <w:szCs w:val="20"/>
        </w:rPr>
        <w:t>por cinco horas</w:t>
      </w:r>
      <w:r w:rsidR="000A5F48" w:rsidRPr="58B98766">
        <w:rPr>
          <w:rFonts w:ascii="Arial" w:hAnsi="Arial" w:cs="Arial"/>
          <w:sz w:val="20"/>
          <w:szCs w:val="20"/>
        </w:rPr>
        <w:t xml:space="preserve"> a la semana, a los </w:t>
      </w:r>
      <w:r w:rsidR="00C52DA8" w:rsidRPr="58B98766">
        <w:rPr>
          <w:rFonts w:ascii="Arial" w:hAnsi="Arial" w:cs="Arial"/>
          <w:sz w:val="20"/>
          <w:szCs w:val="20"/>
        </w:rPr>
        <w:t xml:space="preserve">funcionarios, </w:t>
      </w:r>
      <w:r w:rsidR="000A5F48" w:rsidRPr="58B98766">
        <w:rPr>
          <w:rFonts w:ascii="Arial" w:hAnsi="Arial" w:cs="Arial"/>
          <w:sz w:val="20"/>
          <w:szCs w:val="20"/>
        </w:rPr>
        <w:t xml:space="preserve">empleados </w:t>
      </w:r>
      <w:r w:rsidR="00C52DA8" w:rsidRPr="58B98766">
        <w:rPr>
          <w:rFonts w:ascii="Arial" w:hAnsi="Arial" w:cs="Arial"/>
          <w:sz w:val="20"/>
          <w:szCs w:val="20"/>
        </w:rPr>
        <w:t xml:space="preserve">y trabajadores </w:t>
      </w:r>
      <w:r w:rsidR="000A5F48" w:rsidRPr="58B98766">
        <w:rPr>
          <w:rFonts w:ascii="Arial" w:hAnsi="Arial" w:cs="Arial"/>
          <w:sz w:val="20"/>
          <w:szCs w:val="20"/>
        </w:rPr>
        <w:t xml:space="preserve">que </w:t>
      </w:r>
      <w:r w:rsidR="00C52DA8" w:rsidRPr="58B98766">
        <w:rPr>
          <w:rFonts w:ascii="Arial" w:hAnsi="Arial" w:cs="Arial"/>
          <w:sz w:val="20"/>
          <w:szCs w:val="20"/>
        </w:rPr>
        <w:t xml:space="preserve">realicen estudios en </w:t>
      </w:r>
      <w:r w:rsidR="000A5F48" w:rsidRPr="58B98766">
        <w:rPr>
          <w:rFonts w:ascii="Arial" w:hAnsi="Arial" w:cs="Arial"/>
          <w:sz w:val="20"/>
          <w:szCs w:val="20"/>
        </w:rPr>
        <w:t xml:space="preserve">cualquier institución educativa o de </w:t>
      </w:r>
      <w:r w:rsidR="00C52DA8" w:rsidRPr="58B98766">
        <w:rPr>
          <w:rFonts w:ascii="Arial" w:hAnsi="Arial" w:cs="Arial"/>
          <w:sz w:val="20"/>
          <w:szCs w:val="20"/>
        </w:rPr>
        <w:t>forma</w:t>
      </w:r>
      <w:r w:rsidR="000A5F48" w:rsidRPr="58B98766">
        <w:rPr>
          <w:rFonts w:ascii="Arial" w:hAnsi="Arial" w:cs="Arial"/>
          <w:sz w:val="20"/>
          <w:szCs w:val="20"/>
        </w:rPr>
        <w:t>ción técnica</w:t>
      </w:r>
      <w:r w:rsidR="00CA53D8" w:rsidRPr="58B98766">
        <w:rPr>
          <w:rFonts w:ascii="Arial" w:hAnsi="Arial" w:cs="Arial"/>
          <w:sz w:val="20"/>
          <w:szCs w:val="20"/>
        </w:rPr>
        <w:t xml:space="preserve"> o vocacional</w:t>
      </w:r>
      <w:r w:rsidR="000A5F48" w:rsidRPr="58B98766">
        <w:rPr>
          <w:rFonts w:ascii="Arial" w:hAnsi="Arial" w:cs="Arial"/>
          <w:sz w:val="20"/>
          <w:szCs w:val="20"/>
        </w:rPr>
        <w:t xml:space="preserve">. </w:t>
      </w:r>
    </w:p>
    <w:p w14:paraId="5866DA14" w14:textId="77777777" w:rsidR="00C52DA8" w:rsidRPr="003928C6" w:rsidRDefault="00C52DA8" w:rsidP="000A5F48">
      <w:pPr>
        <w:jc w:val="both"/>
        <w:rPr>
          <w:rFonts w:ascii="Arial" w:hAnsi="Arial" w:cs="Arial"/>
          <w:sz w:val="20"/>
          <w:szCs w:val="20"/>
        </w:rPr>
      </w:pPr>
    </w:p>
    <w:p w14:paraId="5866DA15" w14:textId="77777777" w:rsidR="00C52DA8" w:rsidRPr="003928C6" w:rsidRDefault="000A5F48" w:rsidP="000A5F48">
      <w:pPr>
        <w:jc w:val="both"/>
        <w:rPr>
          <w:rFonts w:ascii="Arial" w:hAnsi="Arial" w:cs="Arial"/>
          <w:sz w:val="20"/>
          <w:szCs w:val="20"/>
        </w:rPr>
      </w:pPr>
      <w:r w:rsidRPr="003928C6">
        <w:rPr>
          <w:rFonts w:ascii="Arial" w:hAnsi="Arial" w:cs="Arial"/>
          <w:sz w:val="20"/>
          <w:szCs w:val="20"/>
        </w:rPr>
        <w:t xml:space="preserve">En </w:t>
      </w:r>
      <w:r w:rsidR="00C52DA8" w:rsidRPr="003928C6">
        <w:rPr>
          <w:rFonts w:ascii="Arial" w:hAnsi="Arial" w:cs="Arial"/>
          <w:sz w:val="20"/>
          <w:szCs w:val="20"/>
        </w:rPr>
        <w:t xml:space="preserve">todo </w:t>
      </w:r>
      <w:r w:rsidRPr="003928C6">
        <w:rPr>
          <w:rFonts w:ascii="Arial" w:hAnsi="Arial" w:cs="Arial"/>
          <w:sz w:val="20"/>
          <w:szCs w:val="20"/>
        </w:rPr>
        <w:t xml:space="preserve">caso, la calidad de estudiante </w:t>
      </w:r>
      <w:r w:rsidR="00C52DA8" w:rsidRPr="003928C6">
        <w:rPr>
          <w:rFonts w:ascii="Arial" w:hAnsi="Arial" w:cs="Arial"/>
          <w:sz w:val="20"/>
          <w:szCs w:val="20"/>
        </w:rPr>
        <w:t xml:space="preserve">activo deberá comprobarse con constancia de matrícula; mientras que, </w:t>
      </w:r>
      <w:r w:rsidRPr="003928C6">
        <w:rPr>
          <w:rFonts w:ascii="Arial" w:hAnsi="Arial" w:cs="Arial"/>
          <w:sz w:val="20"/>
          <w:szCs w:val="20"/>
        </w:rPr>
        <w:t>la necesidad del permiso, se</w:t>
      </w:r>
      <w:r w:rsidR="00C52DA8" w:rsidRPr="003928C6">
        <w:rPr>
          <w:rFonts w:ascii="Arial" w:hAnsi="Arial" w:cs="Arial"/>
          <w:sz w:val="20"/>
          <w:szCs w:val="20"/>
        </w:rPr>
        <w:t xml:space="preserve"> </w:t>
      </w:r>
      <w:r w:rsidRPr="003928C6">
        <w:rPr>
          <w:rFonts w:ascii="Arial" w:hAnsi="Arial" w:cs="Arial"/>
          <w:sz w:val="20"/>
          <w:szCs w:val="20"/>
        </w:rPr>
        <w:t>comproba</w:t>
      </w:r>
      <w:r w:rsidR="00C52DA8" w:rsidRPr="003928C6">
        <w:rPr>
          <w:rFonts w:ascii="Arial" w:hAnsi="Arial" w:cs="Arial"/>
          <w:sz w:val="20"/>
          <w:szCs w:val="20"/>
        </w:rPr>
        <w:t>rá con la constancia de</w:t>
      </w:r>
      <w:r w:rsidRPr="003928C6">
        <w:rPr>
          <w:rFonts w:ascii="Arial" w:hAnsi="Arial" w:cs="Arial"/>
          <w:sz w:val="20"/>
          <w:szCs w:val="20"/>
        </w:rPr>
        <w:t xml:space="preserve">l horario </w:t>
      </w:r>
      <w:r w:rsidR="00C52DA8" w:rsidRPr="003928C6">
        <w:rPr>
          <w:rFonts w:ascii="Arial" w:hAnsi="Arial" w:cs="Arial"/>
          <w:sz w:val="20"/>
          <w:szCs w:val="20"/>
        </w:rPr>
        <w:t xml:space="preserve">o programación </w:t>
      </w:r>
      <w:r w:rsidRPr="003928C6">
        <w:rPr>
          <w:rFonts w:ascii="Arial" w:hAnsi="Arial" w:cs="Arial"/>
          <w:sz w:val="20"/>
          <w:szCs w:val="20"/>
        </w:rPr>
        <w:t xml:space="preserve">de </w:t>
      </w:r>
      <w:r w:rsidR="00C52DA8" w:rsidRPr="003928C6">
        <w:rPr>
          <w:rFonts w:ascii="Arial" w:hAnsi="Arial" w:cs="Arial"/>
          <w:sz w:val="20"/>
          <w:szCs w:val="20"/>
        </w:rPr>
        <w:t>las clases. Estas constancias deber</w:t>
      </w:r>
      <w:r w:rsidRPr="003928C6">
        <w:rPr>
          <w:rFonts w:ascii="Arial" w:hAnsi="Arial" w:cs="Arial"/>
          <w:sz w:val="20"/>
          <w:szCs w:val="20"/>
        </w:rPr>
        <w:t>á</w:t>
      </w:r>
      <w:r w:rsidR="00C52DA8" w:rsidRPr="003928C6">
        <w:rPr>
          <w:rFonts w:ascii="Arial" w:hAnsi="Arial" w:cs="Arial"/>
          <w:sz w:val="20"/>
          <w:szCs w:val="20"/>
        </w:rPr>
        <w:t>n</w:t>
      </w:r>
      <w:r w:rsidRPr="003928C6">
        <w:rPr>
          <w:rFonts w:ascii="Arial" w:hAnsi="Arial" w:cs="Arial"/>
          <w:sz w:val="20"/>
          <w:szCs w:val="20"/>
        </w:rPr>
        <w:t xml:space="preserve"> presentarse actualizada</w:t>
      </w:r>
      <w:r w:rsidR="00CA53D8">
        <w:rPr>
          <w:rFonts w:ascii="Arial" w:hAnsi="Arial" w:cs="Arial"/>
          <w:sz w:val="20"/>
          <w:szCs w:val="20"/>
        </w:rPr>
        <w:t>s</w:t>
      </w:r>
      <w:r w:rsidR="00C52DA8" w:rsidRPr="003928C6">
        <w:rPr>
          <w:rFonts w:ascii="Arial" w:hAnsi="Arial" w:cs="Arial"/>
          <w:sz w:val="20"/>
          <w:szCs w:val="20"/>
        </w:rPr>
        <w:t xml:space="preserve"> antes del inicio de cada periodo.</w:t>
      </w:r>
    </w:p>
    <w:p w14:paraId="5866DA16" w14:textId="77777777" w:rsidR="00C52DA8" w:rsidRPr="003928C6" w:rsidRDefault="00C52DA8" w:rsidP="000A5F48">
      <w:pPr>
        <w:jc w:val="both"/>
        <w:rPr>
          <w:rFonts w:ascii="Arial" w:hAnsi="Arial" w:cs="Arial"/>
          <w:sz w:val="20"/>
          <w:szCs w:val="20"/>
        </w:rPr>
      </w:pPr>
    </w:p>
    <w:p w14:paraId="5866DA17" w14:textId="6CFF7F08" w:rsidR="000A5F48" w:rsidRPr="003928C6" w:rsidRDefault="003928C6" w:rsidP="000A5F48">
      <w:pPr>
        <w:jc w:val="both"/>
        <w:rPr>
          <w:rFonts w:ascii="Arial" w:hAnsi="Arial" w:cs="Arial"/>
          <w:sz w:val="20"/>
          <w:szCs w:val="20"/>
        </w:rPr>
      </w:pPr>
      <w:r w:rsidRPr="58B98766">
        <w:rPr>
          <w:rFonts w:ascii="Arial" w:hAnsi="Arial" w:cs="Arial"/>
          <w:sz w:val="20"/>
          <w:szCs w:val="20"/>
        </w:rPr>
        <w:lastRenderedPageBreak/>
        <w:t>Esta clase de licencias, se renovará por los menos cada seis meses</w:t>
      </w:r>
      <w:r w:rsidR="008F629F" w:rsidRPr="58B98766">
        <w:rPr>
          <w:rFonts w:ascii="Arial" w:hAnsi="Arial" w:cs="Arial"/>
          <w:sz w:val="20"/>
          <w:szCs w:val="20"/>
        </w:rPr>
        <w:t xml:space="preserve">, y al </w:t>
      </w:r>
      <w:r w:rsidR="00C52DA8" w:rsidRPr="58B98766">
        <w:rPr>
          <w:rFonts w:ascii="Arial" w:hAnsi="Arial" w:cs="Arial"/>
          <w:sz w:val="20"/>
          <w:szCs w:val="20"/>
        </w:rPr>
        <w:t>efecto</w:t>
      </w:r>
      <w:r w:rsidR="008F629F" w:rsidRPr="58B98766">
        <w:rPr>
          <w:rFonts w:ascii="Arial" w:hAnsi="Arial" w:cs="Arial"/>
          <w:sz w:val="20"/>
          <w:szCs w:val="20"/>
        </w:rPr>
        <w:t xml:space="preserve"> </w:t>
      </w:r>
      <w:r w:rsidR="00C52DA8" w:rsidRPr="58B98766">
        <w:rPr>
          <w:rFonts w:ascii="Arial" w:hAnsi="Arial" w:cs="Arial"/>
          <w:sz w:val="20"/>
          <w:szCs w:val="20"/>
        </w:rPr>
        <w:t xml:space="preserve">el </w:t>
      </w:r>
      <w:r w:rsidR="008F629F" w:rsidRPr="58B98766">
        <w:rPr>
          <w:rFonts w:ascii="Arial" w:hAnsi="Arial" w:cs="Arial"/>
          <w:sz w:val="20"/>
          <w:szCs w:val="20"/>
        </w:rPr>
        <w:t xml:space="preserve">interesado </w:t>
      </w:r>
      <w:r w:rsidR="00CA53D8" w:rsidRPr="58B98766">
        <w:rPr>
          <w:rFonts w:ascii="Arial" w:hAnsi="Arial" w:cs="Arial"/>
          <w:sz w:val="20"/>
          <w:szCs w:val="20"/>
        </w:rPr>
        <w:t xml:space="preserve">deberá presentar </w:t>
      </w:r>
      <w:r w:rsidR="000A5F48" w:rsidRPr="58B98766">
        <w:rPr>
          <w:rFonts w:ascii="Arial" w:hAnsi="Arial" w:cs="Arial"/>
          <w:sz w:val="20"/>
          <w:szCs w:val="20"/>
        </w:rPr>
        <w:t xml:space="preserve">constancia de notas del período anterior, y </w:t>
      </w:r>
      <w:r w:rsidR="00C52DA8" w:rsidRPr="58B98766">
        <w:rPr>
          <w:rFonts w:ascii="Arial" w:hAnsi="Arial" w:cs="Arial"/>
          <w:sz w:val="20"/>
          <w:szCs w:val="20"/>
        </w:rPr>
        <w:t xml:space="preserve">obtener </w:t>
      </w:r>
      <w:r w:rsidR="00CA53D8" w:rsidRPr="58B98766">
        <w:rPr>
          <w:rFonts w:ascii="Arial" w:hAnsi="Arial" w:cs="Arial"/>
          <w:sz w:val="20"/>
          <w:szCs w:val="20"/>
        </w:rPr>
        <w:t xml:space="preserve">como mínimo </w:t>
      </w:r>
      <w:r w:rsidR="000A5F48" w:rsidRPr="58B98766">
        <w:rPr>
          <w:rFonts w:ascii="Arial" w:hAnsi="Arial" w:cs="Arial"/>
          <w:sz w:val="20"/>
          <w:szCs w:val="20"/>
        </w:rPr>
        <w:t xml:space="preserve">una nota promedio de ocho sobre base diez. En caso de </w:t>
      </w:r>
      <w:r w:rsidR="00C52DA8" w:rsidRPr="58B98766">
        <w:rPr>
          <w:rFonts w:ascii="Arial" w:hAnsi="Arial" w:cs="Arial"/>
          <w:sz w:val="20"/>
          <w:szCs w:val="20"/>
        </w:rPr>
        <w:t xml:space="preserve">que la nota global fuere </w:t>
      </w:r>
      <w:r w:rsidR="000A5F48" w:rsidRPr="58B98766">
        <w:rPr>
          <w:rFonts w:ascii="Arial" w:hAnsi="Arial" w:cs="Arial"/>
          <w:sz w:val="20"/>
          <w:szCs w:val="20"/>
        </w:rPr>
        <w:t>menor a siete, se suspenderá el permiso.</w:t>
      </w:r>
    </w:p>
    <w:p w14:paraId="5866DA18" w14:textId="77777777" w:rsidR="00FE2383" w:rsidRPr="00924C1D" w:rsidRDefault="00FE2383" w:rsidP="00875D2A">
      <w:pPr>
        <w:jc w:val="center"/>
        <w:rPr>
          <w:rFonts w:ascii="Arial" w:hAnsi="Arial" w:cs="Arial"/>
          <w:sz w:val="20"/>
          <w:szCs w:val="20"/>
        </w:rPr>
      </w:pPr>
    </w:p>
    <w:p w14:paraId="41B881CF" w14:textId="77777777" w:rsidR="00C6531B" w:rsidRDefault="00C6531B" w:rsidP="000A5F48">
      <w:pPr>
        <w:rPr>
          <w:rFonts w:ascii="Arial" w:hAnsi="Arial" w:cs="Arial"/>
          <w:b/>
          <w:sz w:val="20"/>
          <w:szCs w:val="20"/>
        </w:rPr>
      </w:pPr>
    </w:p>
    <w:p w14:paraId="5866DA19" w14:textId="2D26B9F4" w:rsidR="00875D2A" w:rsidRPr="009E2149" w:rsidRDefault="00875D2A" w:rsidP="000A5F48">
      <w:pPr>
        <w:rPr>
          <w:rFonts w:ascii="Arial" w:hAnsi="Arial" w:cs="Arial"/>
          <w:b/>
          <w:color w:val="0000FF"/>
          <w:sz w:val="20"/>
          <w:szCs w:val="20"/>
        </w:rPr>
      </w:pPr>
      <w:r w:rsidRPr="003928C6">
        <w:rPr>
          <w:rFonts w:ascii="Arial" w:hAnsi="Arial" w:cs="Arial"/>
          <w:b/>
          <w:sz w:val="20"/>
          <w:szCs w:val="20"/>
        </w:rPr>
        <w:t xml:space="preserve">USO DE </w:t>
      </w:r>
      <w:r w:rsidR="000A5F48" w:rsidRPr="003928C6">
        <w:rPr>
          <w:rFonts w:ascii="Arial" w:hAnsi="Arial" w:cs="Arial"/>
          <w:b/>
          <w:sz w:val="20"/>
          <w:szCs w:val="20"/>
        </w:rPr>
        <w:t xml:space="preserve">VEHICULO </w:t>
      </w:r>
      <w:r w:rsidRPr="003928C6">
        <w:rPr>
          <w:rFonts w:ascii="Arial" w:hAnsi="Arial" w:cs="Arial"/>
          <w:b/>
          <w:sz w:val="20"/>
          <w:szCs w:val="20"/>
        </w:rPr>
        <w:t xml:space="preserve">AUTOMOTOR </w:t>
      </w:r>
      <w:r w:rsidR="003422B5" w:rsidRPr="003928C6">
        <w:rPr>
          <w:rFonts w:ascii="Arial" w:hAnsi="Arial" w:cs="Arial"/>
          <w:b/>
          <w:sz w:val="20"/>
          <w:szCs w:val="20"/>
        </w:rPr>
        <w:t>PARTICULAR</w:t>
      </w:r>
      <w:r w:rsidR="003928C6" w:rsidRPr="003928C6">
        <w:rPr>
          <w:rFonts w:ascii="Arial" w:hAnsi="Arial" w:cs="Arial"/>
          <w:b/>
          <w:sz w:val="20"/>
          <w:szCs w:val="20"/>
        </w:rPr>
        <w:t xml:space="preserve"> EN MISION OFICIAL</w:t>
      </w:r>
      <w:r w:rsidR="000A5F48" w:rsidRPr="003928C6">
        <w:rPr>
          <w:rFonts w:ascii="Arial" w:hAnsi="Arial" w:cs="Arial"/>
          <w:b/>
          <w:sz w:val="20"/>
          <w:szCs w:val="20"/>
        </w:rPr>
        <w:t>.</w:t>
      </w:r>
      <w:r w:rsidR="009E2149">
        <w:rPr>
          <w:rFonts w:ascii="Arial" w:hAnsi="Arial" w:cs="Arial"/>
          <w:b/>
          <w:sz w:val="20"/>
          <w:szCs w:val="20"/>
        </w:rPr>
        <w:t xml:space="preserve"> </w:t>
      </w:r>
      <w:r w:rsidR="009E2149" w:rsidRPr="008506B1">
        <w:rPr>
          <w:rFonts w:ascii="Arial" w:hAnsi="Arial" w:cs="Arial"/>
          <w:b/>
          <w:color w:val="FFFFFF" w:themeColor="background1"/>
          <w:sz w:val="20"/>
          <w:szCs w:val="20"/>
        </w:rPr>
        <w:t>50</w:t>
      </w:r>
    </w:p>
    <w:p w14:paraId="5866DA1A" w14:textId="77777777" w:rsidR="00875D2A" w:rsidRPr="003928C6" w:rsidRDefault="00875D2A" w:rsidP="00875D2A">
      <w:pPr>
        <w:jc w:val="both"/>
        <w:rPr>
          <w:rFonts w:ascii="Arial" w:hAnsi="Arial" w:cs="Arial"/>
          <w:b/>
          <w:sz w:val="20"/>
          <w:szCs w:val="20"/>
        </w:rPr>
      </w:pPr>
    </w:p>
    <w:p w14:paraId="5866DA1B" w14:textId="5041ED5B" w:rsidR="00875D2A" w:rsidRDefault="00875D2A" w:rsidP="00875D2A">
      <w:pPr>
        <w:jc w:val="both"/>
        <w:rPr>
          <w:rFonts w:ascii="Arial" w:hAnsi="Arial" w:cs="Arial"/>
          <w:sz w:val="20"/>
          <w:szCs w:val="20"/>
        </w:rPr>
      </w:pPr>
      <w:r w:rsidRPr="003928C6">
        <w:rPr>
          <w:rFonts w:ascii="Arial" w:hAnsi="Arial" w:cs="Arial"/>
          <w:b/>
          <w:bCs/>
          <w:sz w:val="20"/>
          <w:szCs w:val="20"/>
        </w:rPr>
        <w:t xml:space="preserve">Art. </w:t>
      </w:r>
      <w:r w:rsidR="00E24C3F">
        <w:rPr>
          <w:rFonts w:ascii="Arial" w:hAnsi="Arial" w:cs="Arial"/>
          <w:b/>
          <w:bCs/>
          <w:sz w:val="20"/>
          <w:szCs w:val="20"/>
        </w:rPr>
        <w:t>62</w:t>
      </w:r>
      <w:r w:rsidR="00567996" w:rsidRPr="003928C6">
        <w:rPr>
          <w:rFonts w:ascii="Arial" w:hAnsi="Arial" w:cs="Arial"/>
          <w:b/>
          <w:bCs/>
          <w:sz w:val="20"/>
          <w:szCs w:val="20"/>
        </w:rPr>
        <w:t>.</w:t>
      </w:r>
      <w:r w:rsidRPr="003928C6">
        <w:rPr>
          <w:rFonts w:ascii="Arial" w:hAnsi="Arial" w:cs="Arial"/>
          <w:b/>
          <w:bCs/>
          <w:sz w:val="20"/>
          <w:szCs w:val="20"/>
        </w:rPr>
        <w:t>-</w:t>
      </w:r>
      <w:r w:rsidRPr="003928C6">
        <w:rPr>
          <w:rFonts w:ascii="Arial" w:hAnsi="Arial" w:cs="Arial"/>
          <w:bCs/>
          <w:sz w:val="20"/>
          <w:szCs w:val="20"/>
        </w:rPr>
        <w:t xml:space="preserve"> </w:t>
      </w:r>
      <w:r w:rsidRPr="003928C6">
        <w:rPr>
          <w:rFonts w:ascii="Arial" w:hAnsi="Arial" w:cs="Arial"/>
          <w:sz w:val="20"/>
          <w:szCs w:val="20"/>
        </w:rPr>
        <w:t xml:space="preserve">En caso de que </w:t>
      </w:r>
      <w:r w:rsidR="00567996" w:rsidRPr="003928C6">
        <w:rPr>
          <w:rFonts w:ascii="Arial" w:hAnsi="Arial" w:cs="Arial"/>
          <w:sz w:val="20"/>
          <w:szCs w:val="20"/>
        </w:rPr>
        <w:t xml:space="preserve">los </w:t>
      </w:r>
      <w:r w:rsidRPr="003928C6">
        <w:rPr>
          <w:rFonts w:ascii="Arial" w:hAnsi="Arial" w:cs="Arial"/>
          <w:sz w:val="20"/>
          <w:szCs w:val="20"/>
        </w:rPr>
        <w:t>funcionarios</w:t>
      </w:r>
      <w:r w:rsidR="00567996" w:rsidRPr="003928C6">
        <w:rPr>
          <w:rFonts w:ascii="Arial" w:hAnsi="Arial" w:cs="Arial"/>
          <w:sz w:val="20"/>
          <w:szCs w:val="20"/>
        </w:rPr>
        <w:t>, empleados y trabajadores</w:t>
      </w:r>
      <w:r w:rsidRPr="003928C6">
        <w:rPr>
          <w:rFonts w:ascii="Arial" w:hAnsi="Arial" w:cs="Arial"/>
          <w:sz w:val="20"/>
          <w:szCs w:val="20"/>
        </w:rPr>
        <w:t xml:space="preserve"> municipales</w:t>
      </w:r>
      <w:r w:rsidR="00567996" w:rsidRPr="003928C6">
        <w:rPr>
          <w:rFonts w:ascii="Arial" w:hAnsi="Arial" w:cs="Arial"/>
          <w:sz w:val="20"/>
          <w:szCs w:val="20"/>
        </w:rPr>
        <w:t xml:space="preserve"> que, previa autorización escrita del </w:t>
      </w:r>
      <w:proofErr w:type="gramStart"/>
      <w:r w:rsidR="00567996" w:rsidRPr="003928C6">
        <w:rPr>
          <w:rFonts w:ascii="Arial" w:hAnsi="Arial" w:cs="Arial"/>
          <w:sz w:val="20"/>
          <w:szCs w:val="20"/>
        </w:rPr>
        <w:t>Alcalde</w:t>
      </w:r>
      <w:proofErr w:type="gramEnd"/>
      <w:r w:rsidR="00567996" w:rsidRPr="003928C6">
        <w:rPr>
          <w:rFonts w:ascii="Arial" w:hAnsi="Arial" w:cs="Arial"/>
          <w:sz w:val="20"/>
          <w:szCs w:val="20"/>
        </w:rPr>
        <w:t xml:space="preserve"> Municipal,</w:t>
      </w:r>
      <w:r w:rsidRPr="003928C6">
        <w:rPr>
          <w:rFonts w:ascii="Arial" w:hAnsi="Arial" w:cs="Arial"/>
          <w:sz w:val="20"/>
          <w:szCs w:val="20"/>
        </w:rPr>
        <w:t xml:space="preserve"> utilicen o pongan a</w:t>
      </w:r>
      <w:r w:rsidR="00567996" w:rsidRPr="003928C6">
        <w:rPr>
          <w:rFonts w:ascii="Arial" w:hAnsi="Arial" w:cs="Arial"/>
          <w:sz w:val="20"/>
          <w:szCs w:val="20"/>
        </w:rPr>
        <w:t xml:space="preserve"> disposición de la institución </w:t>
      </w:r>
      <w:r w:rsidRPr="003928C6">
        <w:rPr>
          <w:rFonts w:ascii="Arial" w:hAnsi="Arial" w:cs="Arial"/>
          <w:sz w:val="20"/>
          <w:szCs w:val="20"/>
        </w:rPr>
        <w:t xml:space="preserve">vehículos </w:t>
      </w:r>
      <w:r w:rsidR="00567996" w:rsidRPr="003928C6">
        <w:rPr>
          <w:rFonts w:ascii="Arial" w:hAnsi="Arial" w:cs="Arial"/>
          <w:sz w:val="20"/>
          <w:szCs w:val="20"/>
        </w:rPr>
        <w:t xml:space="preserve">automotores </w:t>
      </w:r>
      <w:r w:rsidRPr="003928C6">
        <w:rPr>
          <w:rFonts w:ascii="Arial" w:hAnsi="Arial" w:cs="Arial"/>
          <w:sz w:val="20"/>
          <w:szCs w:val="20"/>
        </w:rPr>
        <w:t xml:space="preserve">de su propiedad para el desempeño de misiones de carácter oficial, se les </w:t>
      </w:r>
      <w:r w:rsidR="003928C6" w:rsidRPr="003928C6">
        <w:rPr>
          <w:rFonts w:ascii="Arial" w:hAnsi="Arial" w:cs="Arial"/>
          <w:sz w:val="20"/>
          <w:szCs w:val="20"/>
        </w:rPr>
        <w:t xml:space="preserve">suministrará </w:t>
      </w:r>
      <w:r w:rsidRPr="003928C6">
        <w:rPr>
          <w:rFonts w:ascii="Arial" w:hAnsi="Arial" w:cs="Arial"/>
          <w:sz w:val="20"/>
          <w:szCs w:val="20"/>
        </w:rPr>
        <w:t>combustible</w:t>
      </w:r>
      <w:r w:rsidR="003928C6" w:rsidRPr="003928C6">
        <w:rPr>
          <w:rFonts w:ascii="Arial" w:hAnsi="Arial" w:cs="Arial"/>
          <w:sz w:val="20"/>
          <w:szCs w:val="20"/>
        </w:rPr>
        <w:t>,</w:t>
      </w:r>
      <w:r w:rsidRPr="003928C6">
        <w:rPr>
          <w:rFonts w:ascii="Arial" w:hAnsi="Arial" w:cs="Arial"/>
          <w:sz w:val="20"/>
          <w:szCs w:val="20"/>
        </w:rPr>
        <w:t xml:space="preserve"> </w:t>
      </w:r>
      <w:r w:rsidR="003928C6" w:rsidRPr="003928C6">
        <w:rPr>
          <w:rFonts w:ascii="Arial" w:hAnsi="Arial" w:cs="Arial"/>
          <w:sz w:val="20"/>
          <w:szCs w:val="20"/>
        </w:rPr>
        <w:t xml:space="preserve">o su equivalente al precio de mercado vigente, </w:t>
      </w:r>
      <w:r w:rsidRPr="003928C6">
        <w:rPr>
          <w:rFonts w:ascii="Arial" w:hAnsi="Arial" w:cs="Arial"/>
          <w:sz w:val="20"/>
          <w:szCs w:val="20"/>
        </w:rPr>
        <w:t xml:space="preserve">de </w:t>
      </w:r>
      <w:r w:rsidR="006E42ED" w:rsidRPr="003928C6">
        <w:rPr>
          <w:rFonts w:ascii="Arial" w:hAnsi="Arial" w:cs="Arial"/>
          <w:sz w:val="20"/>
          <w:szCs w:val="20"/>
        </w:rPr>
        <w:t>acuerdo</w:t>
      </w:r>
      <w:r w:rsidRPr="003928C6">
        <w:rPr>
          <w:rFonts w:ascii="Arial" w:hAnsi="Arial" w:cs="Arial"/>
          <w:sz w:val="20"/>
          <w:szCs w:val="20"/>
        </w:rPr>
        <w:t xml:space="preserve"> a la distancia</w:t>
      </w:r>
      <w:r w:rsidR="003928C6" w:rsidRPr="003928C6">
        <w:rPr>
          <w:rFonts w:ascii="Arial" w:hAnsi="Arial" w:cs="Arial"/>
          <w:sz w:val="20"/>
          <w:szCs w:val="20"/>
        </w:rPr>
        <w:t xml:space="preserve"> y tipo de misión a desarrollar</w:t>
      </w:r>
      <w:r w:rsidRPr="003928C6">
        <w:rPr>
          <w:rFonts w:ascii="Arial" w:hAnsi="Arial" w:cs="Arial"/>
          <w:sz w:val="20"/>
          <w:szCs w:val="20"/>
        </w:rPr>
        <w:t>.</w:t>
      </w:r>
    </w:p>
    <w:p w14:paraId="5866DA1C" w14:textId="77777777" w:rsidR="00CA53D8" w:rsidRDefault="00CA53D8" w:rsidP="00875D2A">
      <w:pPr>
        <w:jc w:val="both"/>
        <w:rPr>
          <w:rFonts w:ascii="Arial" w:hAnsi="Arial" w:cs="Arial"/>
          <w:sz w:val="20"/>
          <w:szCs w:val="20"/>
        </w:rPr>
      </w:pPr>
    </w:p>
    <w:p w14:paraId="5866DA1D" w14:textId="77777777" w:rsidR="00CA53D8" w:rsidRPr="003928C6" w:rsidRDefault="00CA53D8" w:rsidP="00875D2A">
      <w:pPr>
        <w:jc w:val="both"/>
        <w:rPr>
          <w:rFonts w:ascii="Arial" w:hAnsi="Arial" w:cs="Arial"/>
          <w:sz w:val="20"/>
          <w:szCs w:val="20"/>
        </w:rPr>
      </w:pPr>
      <w:r w:rsidRPr="58B98766">
        <w:rPr>
          <w:rFonts w:ascii="Arial" w:hAnsi="Arial" w:cs="Arial"/>
          <w:sz w:val="20"/>
          <w:szCs w:val="20"/>
        </w:rPr>
        <w:t>Esta disposición se aplicará por medio del Encargado del Fondo Circulante Municipal, y para efectos de pago se deberá presentar la correspondiente factura de compra y la referida autorización; en ningún caso se suministrará combustible por medio de cupones ni otra forma similar.</w:t>
      </w:r>
    </w:p>
    <w:p w14:paraId="5866DA1E" w14:textId="77777777" w:rsidR="00875D2A" w:rsidRPr="00924C1D" w:rsidRDefault="00875D2A" w:rsidP="00875D2A">
      <w:pPr>
        <w:pStyle w:val="Ttulo1"/>
        <w:rPr>
          <w:rFonts w:ascii="Arial" w:hAnsi="Arial" w:cs="Arial"/>
          <w:b w:val="0"/>
          <w:sz w:val="20"/>
          <w:szCs w:val="20"/>
        </w:rPr>
      </w:pPr>
    </w:p>
    <w:p w14:paraId="38B801F7" w14:textId="77777777" w:rsidR="00C6531B" w:rsidRDefault="00C6531B" w:rsidP="00567996">
      <w:pPr>
        <w:pStyle w:val="Ttulo1"/>
        <w:jc w:val="left"/>
        <w:rPr>
          <w:rFonts w:ascii="Arial" w:hAnsi="Arial" w:cs="Arial"/>
          <w:sz w:val="20"/>
          <w:szCs w:val="20"/>
        </w:rPr>
      </w:pPr>
    </w:p>
    <w:p w14:paraId="5866DA1F" w14:textId="301535A7" w:rsidR="00875D2A" w:rsidRPr="009E2149" w:rsidRDefault="00875D2A" w:rsidP="00567996">
      <w:pPr>
        <w:pStyle w:val="Ttulo1"/>
        <w:jc w:val="left"/>
        <w:rPr>
          <w:rFonts w:ascii="Arial" w:hAnsi="Arial" w:cs="Arial"/>
          <w:color w:val="0000FF"/>
          <w:sz w:val="20"/>
          <w:szCs w:val="20"/>
        </w:rPr>
      </w:pPr>
      <w:r w:rsidRPr="000F10CA">
        <w:rPr>
          <w:rFonts w:ascii="Arial" w:hAnsi="Arial" w:cs="Arial"/>
          <w:sz w:val="20"/>
          <w:szCs w:val="20"/>
        </w:rPr>
        <w:t>VIÁTICOS, TRAN</w:t>
      </w:r>
      <w:r w:rsidR="2056BC7D" w:rsidRPr="000F10CA">
        <w:rPr>
          <w:rFonts w:ascii="Arial" w:hAnsi="Arial" w:cs="Arial"/>
          <w:sz w:val="20"/>
          <w:szCs w:val="20"/>
        </w:rPr>
        <w:t>SPORTE Y GASTOS DE REPRESENTACIÓ</w:t>
      </w:r>
      <w:r w:rsidRPr="000F10CA">
        <w:rPr>
          <w:rFonts w:ascii="Arial" w:hAnsi="Arial" w:cs="Arial"/>
          <w:sz w:val="20"/>
          <w:szCs w:val="20"/>
        </w:rPr>
        <w:t>N.</w:t>
      </w:r>
      <w:r w:rsidR="6D176A72" w:rsidRPr="000F10CA">
        <w:rPr>
          <w:rFonts w:ascii="Arial" w:hAnsi="Arial" w:cs="Arial"/>
          <w:sz w:val="20"/>
          <w:szCs w:val="20"/>
        </w:rPr>
        <w:t xml:space="preserve"> </w:t>
      </w:r>
      <w:r w:rsidR="6D176A72" w:rsidRPr="000F10CA">
        <w:rPr>
          <w:rFonts w:ascii="Arial" w:hAnsi="Arial" w:cs="Arial"/>
          <w:color w:val="FFFFFF" w:themeColor="background1"/>
          <w:sz w:val="20"/>
          <w:szCs w:val="20"/>
        </w:rPr>
        <w:t>52</w:t>
      </w:r>
    </w:p>
    <w:p w14:paraId="5866DA20" w14:textId="77777777" w:rsidR="00875D2A" w:rsidRPr="003928C6" w:rsidRDefault="00875D2A" w:rsidP="00875D2A">
      <w:pPr>
        <w:jc w:val="both"/>
        <w:rPr>
          <w:rFonts w:ascii="Arial" w:hAnsi="Arial" w:cs="Arial"/>
          <w:b/>
          <w:sz w:val="20"/>
          <w:szCs w:val="20"/>
        </w:rPr>
      </w:pPr>
    </w:p>
    <w:p w14:paraId="5866DA21" w14:textId="64DB6B42" w:rsidR="00875D2A" w:rsidRPr="003928C6" w:rsidRDefault="00C73C8D" w:rsidP="00875D2A">
      <w:pPr>
        <w:jc w:val="both"/>
        <w:rPr>
          <w:rFonts w:ascii="Arial" w:hAnsi="Arial" w:cs="Arial"/>
          <w:sz w:val="20"/>
          <w:szCs w:val="20"/>
        </w:rPr>
      </w:pPr>
      <w:r>
        <w:rPr>
          <w:rFonts w:ascii="Arial" w:hAnsi="Arial" w:cs="Arial"/>
          <w:b/>
          <w:bCs/>
          <w:sz w:val="20"/>
          <w:szCs w:val="20"/>
        </w:rPr>
        <w:t>Art. 6</w:t>
      </w:r>
      <w:r w:rsidR="00E24C3F">
        <w:rPr>
          <w:rFonts w:ascii="Arial" w:hAnsi="Arial" w:cs="Arial"/>
          <w:b/>
          <w:bCs/>
          <w:sz w:val="20"/>
          <w:szCs w:val="20"/>
        </w:rPr>
        <w:t>3</w:t>
      </w:r>
      <w:r w:rsidR="00567996" w:rsidRPr="003928C6">
        <w:rPr>
          <w:rFonts w:ascii="Arial" w:hAnsi="Arial" w:cs="Arial"/>
          <w:b/>
          <w:bCs/>
          <w:sz w:val="20"/>
          <w:szCs w:val="20"/>
        </w:rPr>
        <w:t>.</w:t>
      </w:r>
      <w:r w:rsidR="00FA2ADB" w:rsidRPr="003928C6">
        <w:rPr>
          <w:rFonts w:ascii="Arial" w:hAnsi="Arial" w:cs="Arial"/>
          <w:b/>
          <w:bCs/>
          <w:sz w:val="20"/>
          <w:szCs w:val="20"/>
        </w:rPr>
        <w:t>-</w:t>
      </w:r>
      <w:r w:rsidR="00FA2ADB" w:rsidRPr="003928C6">
        <w:rPr>
          <w:rFonts w:ascii="Arial" w:hAnsi="Arial" w:cs="Arial"/>
          <w:bCs/>
          <w:sz w:val="20"/>
          <w:szCs w:val="20"/>
        </w:rPr>
        <w:t xml:space="preserve"> </w:t>
      </w:r>
      <w:r w:rsidR="00FA2ADB" w:rsidRPr="003928C6">
        <w:rPr>
          <w:rFonts w:ascii="Arial" w:hAnsi="Arial" w:cs="Arial"/>
          <w:sz w:val="20"/>
          <w:szCs w:val="20"/>
        </w:rPr>
        <w:t>Tendrán</w:t>
      </w:r>
      <w:r w:rsidR="00875D2A" w:rsidRPr="003928C6">
        <w:rPr>
          <w:rFonts w:ascii="Arial" w:hAnsi="Arial" w:cs="Arial"/>
          <w:sz w:val="20"/>
          <w:szCs w:val="20"/>
        </w:rPr>
        <w:t xml:space="preserve"> derecho al pago de viáticos todos los funcionarios, empleados y trabajado</w:t>
      </w:r>
      <w:r w:rsidR="0017768E" w:rsidRPr="003928C6">
        <w:rPr>
          <w:rFonts w:ascii="Arial" w:hAnsi="Arial" w:cs="Arial"/>
          <w:sz w:val="20"/>
          <w:szCs w:val="20"/>
        </w:rPr>
        <w:t xml:space="preserve">res municipales que viajen en </w:t>
      </w:r>
      <w:r w:rsidR="00875D2A" w:rsidRPr="003928C6">
        <w:rPr>
          <w:rFonts w:ascii="Arial" w:hAnsi="Arial" w:cs="Arial"/>
          <w:sz w:val="20"/>
          <w:szCs w:val="20"/>
        </w:rPr>
        <w:t>misión oficial, dentro o fuera del territorio nacional, debiendo fijárseles la cuota necesaria para sufragar sus gastos de alojamiento y alimentación. Tamb</w:t>
      </w:r>
      <w:r w:rsidR="00FE2383" w:rsidRPr="003928C6">
        <w:rPr>
          <w:rFonts w:ascii="Arial" w:hAnsi="Arial" w:cs="Arial"/>
          <w:sz w:val="20"/>
          <w:szCs w:val="20"/>
        </w:rPr>
        <w:t xml:space="preserve">ién tendrán derecho a que se les paguen los gastos de </w:t>
      </w:r>
      <w:r w:rsidR="00875D2A" w:rsidRPr="003928C6">
        <w:rPr>
          <w:rFonts w:ascii="Arial" w:hAnsi="Arial" w:cs="Arial"/>
          <w:sz w:val="20"/>
          <w:szCs w:val="20"/>
        </w:rPr>
        <w:t>transpor</w:t>
      </w:r>
      <w:r w:rsidR="007555EF" w:rsidRPr="003928C6">
        <w:rPr>
          <w:rFonts w:ascii="Arial" w:hAnsi="Arial" w:cs="Arial"/>
          <w:sz w:val="20"/>
          <w:szCs w:val="20"/>
        </w:rPr>
        <w:t xml:space="preserve">te y gastos de representación, previa autorización del </w:t>
      </w:r>
      <w:proofErr w:type="gramStart"/>
      <w:r w:rsidR="007555EF" w:rsidRPr="003928C6">
        <w:rPr>
          <w:rFonts w:ascii="Arial" w:hAnsi="Arial" w:cs="Arial"/>
          <w:sz w:val="20"/>
          <w:szCs w:val="20"/>
        </w:rPr>
        <w:t>Alcalde</w:t>
      </w:r>
      <w:proofErr w:type="gramEnd"/>
      <w:r w:rsidR="007555EF" w:rsidRPr="003928C6">
        <w:rPr>
          <w:rFonts w:ascii="Arial" w:hAnsi="Arial" w:cs="Arial"/>
          <w:sz w:val="20"/>
          <w:szCs w:val="20"/>
        </w:rPr>
        <w:t xml:space="preserve"> Municipal.</w:t>
      </w:r>
    </w:p>
    <w:p w14:paraId="5866DA22" w14:textId="77777777" w:rsidR="007A3C67" w:rsidRPr="003928C6" w:rsidRDefault="007A3C67" w:rsidP="00875D2A">
      <w:pPr>
        <w:jc w:val="both"/>
        <w:rPr>
          <w:rFonts w:ascii="Arial" w:hAnsi="Arial" w:cs="Arial"/>
          <w:sz w:val="20"/>
          <w:szCs w:val="20"/>
        </w:rPr>
      </w:pPr>
    </w:p>
    <w:p w14:paraId="5866DA23" w14:textId="77777777" w:rsidR="00875D2A" w:rsidRPr="003928C6" w:rsidRDefault="00875D2A" w:rsidP="00875D2A">
      <w:pPr>
        <w:jc w:val="both"/>
        <w:rPr>
          <w:rFonts w:ascii="Arial" w:hAnsi="Arial" w:cs="Arial"/>
          <w:sz w:val="20"/>
          <w:szCs w:val="20"/>
        </w:rPr>
      </w:pPr>
      <w:r w:rsidRPr="003928C6">
        <w:rPr>
          <w:rFonts w:ascii="Arial" w:hAnsi="Arial" w:cs="Arial"/>
          <w:sz w:val="20"/>
          <w:szCs w:val="20"/>
        </w:rPr>
        <w:t xml:space="preserve">El pago de los </w:t>
      </w:r>
      <w:r w:rsidR="00567996" w:rsidRPr="003928C6">
        <w:rPr>
          <w:rFonts w:ascii="Arial" w:hAnsi="Arial" w:cs="Arial"/>
          <w:sz w:val="20"/>
          <w:szCs w:val="20"/>
        </w:rPr>
        <w:t xml:space="preserve">viáticos </w:t>
      </w:r>
      <w:r w:rsidRPr="003928C6">
        <w:rPr>
          <w:rFonts w:ascii="Arial" w:hAnsi="Arial" w:cs="Arial"/>
          <w:sz w:val="20"/>
          <w:szCs w:val="20"/>
        </w:rPr>
        <w:t xml:space="preserve">(gastos de alimentación) y </w:t>
      </w:r>
      <w:r w:rsidR="00567996" w:rsidRPr="003928C6">
        <w:rPr>
          <w:rFonts w:ascii="Arial" w:hAnsi="Arial" w:cs="Arial"/>
          <w:sz w:val="20"/>
          <w:szCs w:val="20"/>
        </w:rPr>
        <w:t>pasajes (</w:t>
      </w:r>
      <w:r w:rsidRPr="003928C6">
        <w:rPr>
          <w:rFonts w:ascii="Arial" w:hAnsi="Arial" w:cs="Arial"/>
          <w:sz w:val="20"/>
          <w:szCs w:val="20"/>
        </w:rPr>
        <w:t>gastos de transportes</w:t>
      </w:r>
      <w:r w:rsidR="00567996" w:rsidRPr="003928C6">
        <w:rPr>
          <w:rFonts w:ascii="Arial" w:hAnsi="Arial" w:cs="Arial"/>
          <w:sz w:val="20"/>
          <w:szCs w:val="20"/>
        </w:rPr>
        <w:t>)</w:t>
      </w:r>
      <w:r w:rsidR="006B1894" w:rsidRPr="003928C6">
        <w:rPr>
          <w:rFonts w:ascii="Arial" w:hAnsi="Arial" w:cs="Arial"/>
          <w:sz w:val="20"/>
          <w:szCs w:val="20"/>
        </w:rPr>
        <w:t xml:space="preserve"> s</w:t>
      </w:r>
      <w:r w:rsidRPr="003928C6">
        <w:rPr>
          <w:rFonts w:ascii="Arial" w:hAnsi="Arial" w:cs="Arial"/>
          <w:sz w:val="20"/>
          <w:szCs w:val="20"/>
        </w:rPr>
        <w:t xml:space="preserve">e hará así: </w:t>
      </w:r>
    </w:p>
    <w:p w14:paraId="5866DA24" w14:textId="77777777" w:rsidR="00E04B28" w:rsidRPr="00B1540F" w:rsidRDefault="00E04B28" w:rsidP="00875D2A">
      <w:pPr>
        <w:jc w:val="both"/>
        <w:rPr>
          <w:rFonts w:ascii="Arial" w:hAnsi="Arial" w:cs="Arial"/>
          <w:color w:val="FF0000"/>
          <w:sz w:val="20"/>
          <w:szCs w:val="20"/>
        </w:rPr>
      </w:pPr>
    </w:p>
    <w:p w14:paraId="5866DA25" w14:textId="25662F23" w:rsidR="001118B7" w:rsidRPr="0081348C" w:rsidRDefault="001118B7" w:rsidP="001118B7">
      <w:pPr>
        <w:pStyle w:val="Prrafodelista"/>
        <w:numPr>
          <w:ilvl w:val="0"/>
          <w:numId w:val="13"/>
        </w:numPr>
        <w:jc w:val="both"/>
        <w:rPr>
          <w:rFonts w:ascii="Arial" w:hAnsi="Arial" w:cs="Arial"/>
          <w:sz w:val="20"/>
          <w:szCs w:val="20"/>
        </w:rPr>
      </w:pPr>
      <w:r w:rsidRPr="003928C6">
        <w:rPr>
          <w:rFonts w:ascii="Arial" w:hAnsi="Arial" w:cs="Arial"/>
          <w:sz w:val="20"/>
          <w:szCs w:val="20"/>
        </w:rPr>
        <w:t xml:space="preserve">El </w:t>
      </w:r>
      <w:proofErr w:type="gramStart"/>
      <w:r w:rsidRPr="003928C6">
        <w:rPr>
          <w:rFonts w:ascii="Arial" w:hAnsi="Arial" w:cs="Arial"/>
          <w:sz w:val="20"/>
          <w:szCs w:val="20"/>
        </w:rPr>
        <w:t>Alcalde</w:t>
      </w:r>
      <w:proofErr w:type="gramEnd"/>
      <w:r w:rsidRPr="003928C6">
        <w:rPr>
          <w:rFonts w:ascii="Arial" w:hAnsi="Arial" w:cs="Arial"/>
          <w:sz w:val="20"/>
          <w:szCs w:val="20"/>
        </w:rPr>
        <w:t xml:space="preserve"> Municipal, en concepto de viáticos, por viaje al Departamento de San Salvador percibirá </w:t>
      </w:r>
      <w:r w:rsidR="00DC70BD" w:rsidRPr="0081348C">
        <w:rPr>
          <w:rFonts w:ascii="Arial" w:hAnsi="Arial" w:cs="Arial"/>
          <w:sz w:val="20"/>
          <w:szCs w:val="20"/>
        </w:rPr>
        <w:t xml:space="preserve">treinta </w:t>
      </w:r>
      <w:r w:rsidRPr="0081348C">
        <w:rPr>
          <w:rFonts w:ascii="Arial" w:hAnsi="Arial" w:cs="Arial"/>
          <w:sz w:val="20"/>
          <w:szCs w:val="20"/>
        </w:rPr>
        <w:t>dólares; por viajes fuera del Departamento</w:t>
      </w:r>
      <w:r w:rsidR="00C31C12" w:rsidRPr="0081348C">
        <w:rPr>
          <w:rFonts w:ascii="Arial" w:hAnsi="Arial" w:cs="Arial"/>
          <w:sz w:val="20"/>
          <w:szCs w:val="20"/>
        </w:rPr>
        <w:t xml:space="preserve"> de Sonsonate</w:t>
      </w:r>
      <w:r w:rsidRPr="0081348C">
        <w:rPr>
          <w:rFonts w:ascii="Arial" w:hAnsi="Arial" w:cs="Arial"/>
          <w:sz w:val="20"/>
          <w:szCs w:val="20"/>
        </w:rPr>
        <w:t>, pero en la zona occidental, diez dólares; y por viajes a otros departamentos fuera de la zona occidental y San Salvador, veinte dólares. No se autorizará la percepción de pasajes en virtud de contar con vehículo automotor de la Municipalidad asignado para su uso discrecional.</w:t>
      </w:r>
      <w:r w:rsidR="00C31C12" w:rsidRPr="0081348C">
        <w:rPr>
          <w:rFonts w:ascii="Arial" w:hAnsi="Arial" w:cs="Arial"/>
          <w:sz w:val="20"/>
          <w:szCs w:val="20"/>
        </w:rPr>
        <w:t xml:space="preserve"> Para los efectos de esta disposición, el </w:t>
      </w:r>
      <w:proofErr w:type="gramStart"/>
      <w:r w:rsidR="00C31C12" w:rsidRPr="0081348C">
        <w:rPr>
          <w:rFonts w:ascii="Arial" w:hAnsi="Arial" w:cs="Arial"/>
          <w:sz w:val="20"/>
          <w:szCs w:val="20"/>
        </w:rPr>
        <w:t>Alcalde</w:t>
      </w:r>
      <w:proofErr w:type="gramEnd"/>
      <w:r w:rsidR="00C31C12" w:rsidRPr="0081348C">
        <w:rPr>
          <w:rFonts w:ascii="Arial" w:hAnsi="Arial" w:cs="Arial"/>
          <w:sz w:val="20"/>
          <w:szCs w:val="20"/>
        </w:rPr>
        <w:t xml:space="preserve"> podrá cobrar los viáticos respectivos por cada mes calendario, y no será necesario que justifique las misiones oficiales (lugares, fechas y horas de las mismas), por ser de carácter discrecional.</w:t>
      </w:r>
    </w:p>
    <w:p w14:paraId="5866DA26" w14:textId="77777777" w:rsidR="001118B7" w:rsidRPr="0081348C" w:rsidRDefault="001118B7" w:rsidP="001118B7">
      <w:pPr>
        <w:pStyle w:val="Prrafodelista"/>
        <w:jc w:val="both"/>
        <w:rPr>
          <w:rFonts w:ascii="Arial" w:hAnsi="Arial" w:cs="Arial"/>
          <w:sz w:val="20"/>
          <w:szCs w:val="20"/>
        </w:rPr>
      </w:pPr>
    </w:p>
    <w:p w14:paraId="27B32D50" w14:textId="290165E4" w:rsidR="32CF6901" w:rsidRDefault="32CF6901" w:rsidP="6D818945">
      <w:pPr>
        <w:pStyle w:val="Prrafodelista"/>
        <w:numPr>
          <w:ilvl w:val="0"/>
          <w:numId w:val="13"/>
        </w:numPr>
        <w:jc w:val="both"/>
        <w:rPr>
          <w:rFonts w:ascii="Arial" w:hAnsi="Arial" w:cs="Arial"/>
          <w:sz w:val="20"/>
          <w:szCs w:val="20"/>
        </w:rPr>
      </w:pPr>
      <w:r w:rsidRPr="58B98766">
        <w:rPr>
          <w:rFonts w:ascii="Arial" w:hAnsi="Arial" w:cs="Arial"/>
          <w:sz w:val="20"/>
          <w:szCs w:val="20"/>
        </w:rPr>
        <w:t xml:space="preserve">El </w:t>
      </w:r>
      <w:r w:rsidR="00875D2A" w:rsidRPr="58B98766">
        <w:rPr>
          <w:rFonts w:ascii="Arial" w:hAnsi="Arial" w:cs="Arial"/>
          <w:sz w:val="20"/>
          <w:szCs w:val="20"/>
        </w:rPr>
        <w:t xml:space="preserve">Síndico, Regidores, </w:t>
      </w:r>
      <w:r w:rsidRPr="58B98766">
        <w:rPr>
          <w:rFonts w:ascii="Arial" w:hAnsi="Arial" w:cs="Arial"/>
          <w:sz w:val="20"/>
          <w:szCs w:val="20"/>
        </w:rPr>
        <w:t xml:space="preserve">funcionarios y jefes de </w:t>
      </w:r>
      <w:r w:rsidR="28111D1E" w:rsidRPr="58B98766">
        <w:rPr>
          <w:rFonts w:ascii="Arial" w:hAnsi="Arial" w:cs="Arial"/>
          <w:sz w:val="20"/>
          <w:szCs w:val="20"/>
        </w:rPr>
        <w:t>Unidades o D</w:t>
      </w:r>
      <w:r w:rsidRPr="58B98766">
        <w:rPr>
          <w:rFonts w:ascii="Arial" w:hAnsi="Arial" w:cs="Arial"/>
          <w:sz w:val="20"/>
          <w:szCs w:val="20"/>
        </w:rPr>
        <w:t>epartamento</w:t>
      </w:r>
      <w:r w:rsidR="28111D1E" w:rsidRPr="58B98766">
        <w:rPr>
          <w:rFonts w:ascii="Arial" w:hAnsi="Arial" w:cs="Arial"/>
          <w:sz w:val="20"/>
          <w:szCs w:val="20"/>
        </w:rPr>
        <w:t>s</w:t>
      </w:r>
      <w:r w:rsidR="00875D2A" w:rsidRPr="58B98766">
        <w:rPr>
          <w:rFonts w:ascii="Arial" w:hAnsi="Arial" w:cs="Arial"/>
          <w:sz w:val="20"/>
          <w:szCs w:val="20"/>
        </w:rPr>
        <w:t xml:space="preserve">, </w:t>
      </w:r>
      <w:r w:rsidR="28111D1E" w:rsidRPr="58B98766">
        <w:rPr>
          <w:rFonts w:ascii="Arial" w:hAnsi="Arial" w:cs="Arial"/>
          <w:sz w:val="20"/>
          <w:szCs w:val="20"/>
        </w:rPr>
        <w:t xml:space="preserve">por viaje al Departamento de San Salvador percibirá </w:t>
      </w:r>
      <w:r w:rsidR="00EC29DF" w:rsidRPr="58B98766">
        <w:rPr>
          <w:rFonts w:ascii="Arial" w:hAnsi="Arial" w:cs="Arial"/>
          <w:sz w:val="20"/>
          <w:szCs w:val="20"/>
        </w:rPr>
        <w:t>treinta</w:t>
      </w:r>
      <w:r w:rsidR="28111D1E" w:rsidRPr="58B98766">
        <w:rPr>
          <w:rFonts w:ascii="Arial" w:hAnsi="Arial" w:cs="Arial"/>
          <w:sz w:val="20"/>
          <w:szCs w:val="20"/>
        </w:rPr>
        <w:t xml:space="preserve"> dólares; por viajes fuera del Departamento</w:t>
      </w:r>
      <w:r w:rsidR="6F60B424" w:rsidRPr="58B98766">
        <w:rPr>
          <w:rFonts w:ascii="Arial" w:hAnsi="Arial" w:cs="Arial"/>
          <w:sz w:val="20"/>
          <w:szCs w:val="20"/>
        </w:rPr>
        <w:t xml:space="preserve"> de Sonsonate</w:t>
      </w:r>
      <w:r w:rsidR="28111D1E" w:rsidRPr="58B98766">
        <w:rPr>
          <w:rFonts w:ascii="Arial" w:hAnsi="Arial" w:cs="Arial"/>
          <w:sz w:val="20"/>
          <w:szCs w:val="20"/>
        </w:rPr>
        <w:t>, pero en la zona occidental, diez dólares; y por viajes a otros departamentos fuera de la zona occidental y San Salvador, quince d</w:t>
      </w:r>
      <w:r w:rsidR="00875D2A" w:rsidRPr="58B98766">
        <w:rPr>
          <w:rFonts w:ascii="Arial" w:hAnsi="Arial" w:cs="Arial"/>
          <w:sz w:val="20"/>
          <w:szCs w:val="20"/>
        </w:rPr>
        <w:t>ólares</w:t>
      </w:r>
      <w:r w:rsidR="28111D1E" w:rsidRPr="58B98766">
        <w:rPr>
          <w:rFonts w:ascii="Arial" w:hAnsi="Arial" w:cs="Arial"/>
          <w:sz w:val="20"/>
          <w:szCs w:val="20"/>
        </w:rPr>
        <w:t>. Para transportarse a la Ciudad de Sonsonate, se entregarán, y para todos los demás casos</w:t>
      </w:r>
      <w:r w:rsidR="6F60B424" w:rsidRPr="58B98766">
        <w:rPr>
          <w:rFonts w:ascii="Arial" w:hAnsi="Arial" w:cs="Arial"/>
          <w:sz w:val="20"/>
          <w:szCs w:val="20"/>
        </w:rPr>
        <w:t xml:space="preserve"> (fuera del Departamento de Sonsonate)</w:t>
      </w:r>
      <w:r w:rsidR="28111D1E" w:rsidRPr="58B98766">
        <w:rPr>
          <w:rFonts w:ascii="Arial" w:hAnsi="Arial" w:cs="Arial"/>
          <w:sz w:val="20"/>
          <w:szCs w:val="20"/>
        </w:rPr>
        <w:t xml:space="preserve"> cuatro dólares</w:t>
      </w:r>
      <w:r w:rsidR="430DC1C3" w:rsidRPr="58B98766">
        <w:rPr>
          <w:rFonts w:ascii="Arial" w:hAnsi="Arial" w:cs="Arial"/>
          <w:sz w:val="20"/>
          <w:szCs w:val="20"/>
        </w:rPr>
        <w:t>.</w:t>
      </w:r>
    </w:p>
    <w:p w14:paraId="5866DA28" w14:textId="77777777" w:rsidR="00F12A60" w:rsidRPr="00F12A60" w:rsidRDefault="00F12A60" w:rsidP="00F12A60">
      <w:pPr>
        <w:pStyle w:val="Prrafodelista"/>
        <w:rPr>
          <w:rFonts w:ascii="Arial" w:hAnsi="Arial" w:cs="Arial"/>
          <w:sz w:val="20"/>
          <w:szCs w:val="20"/>
        </w:rPr>
      </w:pPr>
    </w:p>
    <w:p w14:paraId="5866DA29" w14:textId="288C07BE" w:rsidR="00875D2A" w:rsidRPr="003928C6" w:rsidRDefault="28111D1E" w:rsidP="001118B7">
      <w:pPr>
        <w:pStyle w:val="Prrafodelista"/>
        <w:numPr>
          <w:ilvl w:val="0"/>
          <w:numId w:val="13"/>
        </w:numPr>
        <w:jc w:val="both"/>
        <w:rPr>
          <w:rFonts w:ascii="Arial" w:hAnsi="Arial" w:cs="Arial"/>
          <w:sz w:val="20"/>
          <w:szCs w:val="20"/>
        </w:rPr>
      </w:pPr>
      <w:r w:rsidRPr="6D818945">
        <w:rPr>
          <w:rFonts w:ascii="Arial" w:hAnsi="Arial" w:cs="Arial"/>
          <w:sz w:val="20"/>
          <w:szCs w:val="20"/>
        </w:rPr>
        <w:t xml:space="preserve">Los </w:t>
      </w:r>
      <w:r w:rsidR="00875D2A" w:rsidRPr="6D818945">
        <w:rPr>
          <w:rFonts w:ascii="Arial" w:hAnsi="Arial" w:cs="Arial"/>
          <w:sz w:val="20"/>
          <w:szCs w:val="20"/>
        </w:rPr>
        <w:t>empleados y trabaj</w:t>
      </w:r>
      <w:r w:rsidR="6CA1E8CC" w:rsidRPr="6D818945">
        <w:rPr>
          <w:rFonts w:ascii="Arial" w:hAnsi="Arial" w:cs="Arial"/>
          <w:sz w:val="20"/>
          <w:szCs w:val="20"/>
        </w:rPr>
        <w:t xml:space="preserve">adores </w:t>
      </w:r>
      <w:r w:rsidRPr="6D818945">
        <w:rPr>
          <w:rFonts w:ascii="Arial" w:hAnsi="Arial" w:cs="Arial"/>
          <w:sz w:val="20"/>
          <w:szCs w:val="20"/>
        </w:rPr>
        <w:t>en general recibirán cinco d</w:t>
      </w:r>
      <w:r w:rsidR="6CA1E8CC" w:rsidRPr="6D818945">
        <w:rPr>
          <w:rFonts w:ascii="Arial" w:hAnsi="Arial" w:cs="Arial"/>
          <w:sz w:val="20"/>
          <w:szCs w:val="20"/>
        </w:rPr>
        <w:t xml:space="preserve">ólares </w:t>
      </w:r>
      <w:r w:rsidRPr="6D818945">
        <w:rPr>
          <w:rFonts w:ascii="Arial" w:hAnsi="Arial" w:cs="Arial"/>
          <w:sz w:val="20"/>
          <w:szCs w:val="20"/>
        </w:rPr>
        <w:t xml:space="preserve">en concepto </w:t>
      </w:r>
      <w:r w:rsidR="00875D2A" w:rsidRPr="6D818945">
        <w:rPr>
          <w:rFonts w:ascii="Arial" w:hAnsi="Arial" w:cs="Arial"/>
          <w:sz w:val="20"/>
          <w:szCs w:val="20"/>
        </w:rPr>
        <w:t xml:space="preserve">de </w:t>
      </w:r>
      <w:r w:rsidRPr="6D818945">
        <w:rPr>
          <w:rFonts w:ascii="Arial" w:hAnsi="Arial" w:cs="Arial"/>
          <w:sz w:val="20"/>
          <w:szCs w:val="20"/>
        </w:rPr>
        <w:t>v</w:t>
      </w:r>
      <w:r w:rsidR="00875D2A" w:rsidRPr="6D818945">
        <w:rPr>
          <w:rFonts w:ascii="Arial" w:hAnsi="Arial" w:cs="Arial"/>
          <w:sz w:val="20"/>
          <w:szCs w:val="20"/>
        </w:rPr>
        <w:t>iáticos</w:t>
      </w:r>
      <w:r w:rsidR="17F56964" w:rsidRPr="6D818945">
        <w:rPr>
          <w:rFonts w:ascii="Arial" w:hAnsi="Arial" w:cs="Arial"/>
          <w:sz w:val="20"/>
          <w:szCs w:val="20"/>
        </w:rPr>
        <w:t xml:space="preserve"> y cuatro dólares para gastos de transporte en misiones fuera del Departamento de Sonsonate; </w:t>
      </w:r>
      <w:r w:rsidR="00875D2A" w:rsidRPr="6D818945">
        <w:rPr>
          <w:rFonts w:ascii="Arial" w:hAnsi="Arial" w:cs="Arial"/>
          <w:sz w:val="20"/>
          <w:szCs w:val="20"/>
        </w:rPr>
        <w:t xml:space="preserve">y </w:t>
      </w:r>
      <w:r w:rsidR="17F56964" w:rsidRPr="6D818945">
        <w:rPr>
          <w:rFonts w:ascii="Arial" w:hAnsi="Arial" w:cs="Arial"/>
          <w:sz w:val="20"/>
          <w:szCs w:val="20"/>
        </w:rPr>
        <w:t xml:space="preserve">para transportarse a la Ciudad de Sonsonate, se entregarán </w:t>
      </w:r>
      <w:r w:rsidR="00747518">
        <w:rPr>
          <w:rFonts w:ascii="Arial" w:hAnsi="Arial" w:cs="Arial"/>
          <w:sz w:val="20"/>
          <w:szCs w:val="20"/>
        </w:rPr>
        <w:t>cinco</w:t>
      </w:r>
      <w:r w:rsidR="17F56964" w:rsidRPr="6D818945">
        <w:rPr>
          <w:rFonts w:ascii="Arial" w:hAnsi="Arial" w:cs="Arial"/>
          <w:sz w:val="20"/>
          <w:szCs w:val="20"/>
        </w:rPr>
        <w:t xml:space="preserve"> dólares, sin derecho a viáticos.</w:t>
      </w:r>
    </w:p>
    <w:p w14:paraId="5866DA2A" w14:textId="77777777" w:rsidR="006B1894" w:rsidRPr="003928C6" w:rsidRDefault="006B1894" w:rsidP="00875D2A">
      <w:pPr>
        <w:jc w:val="both"/>
        <w:rPr>
          <w:rFonts w:ascii="Arial" w:hAnsi="Arial" w:cs="Arial"/>
          <w:sz w:val="20"/>
          <w:szCs w:val="20"/>
        </w:rPr>
      </w:pPr>
    </w:p>
    <w:p w14:paraId="41945DC9" w14:textId="05EF1C54" w:rsidR="6D818945" w:rsidRDefault="6D818945" w:rsidP="58B98766">
      <w:pPr>
        <w:jc w:val="both"/>
        <w:rPr>
          <w:rFonts w:ascii="Arial" w:hAnsi="Arial" w:cs="Arial"/>
        </w:rPr>
      </w:pPr>
    </w:p>
    <w:p w14:paraId="5866DA2B" w14:textId="77777777" w:rsidR="00C16E74" w:rsidRDefault="28111D1E" w:rsidP="001118B7">
      <w:pPr>
        <w:pStyle w:val="Prrafodelista"/>
        <w:numPr>
          <w:ilvl w:val="0"/>
          <w:numId w:val="13"/>
        </w:numPr>
        <w:jc w:val="both"/>
        <w:rPr>
          <w:rFonts w:ascii="Arial" w:hAnsi="Arial" w:cs="Arial"/>
          <w:sz w:val="20"/>
          <w:szCs w:val="20"/>
        </w:rPr>
      </w:pPr>
      <w:r w:rsidRPr="6D818945">
        <w:rPr>
          <w:rFonts w:ascii="Arial" w:hAnsi="Arial" w:cs="Arial"/>
          <w:sz w:val="20"/>
          <w:szCs w:val="20"/>
        </w:rPr>
        <w:t>C</w:t>
      </w:r>
      <w:r w:rsidR="00875D2A" w:rsidRPr="6D818945">
        <w:rPr>
          <w:rFonts w:ascii="Arial" w:hAnsi="Arial" w:cs="Arial"/>
          <w:sz w:val="20"/>
          <w:szCs w:val="20"/>
        </w:rPr>
        <w:t xml:space="preserve">uando al trabajador se le conceda transporte </w:t>
      </w:r>
      <w:r w:rsidRPr="6D818945">
        <w:rPr>
          <w:rFonts w:ascii="Arial" w:hAnsi="Arial" w:cs="Arial"/>
          <w:sz w:val="20"/>
          <w:szCs w:val="20"/>
        </w:rPr>
        <w:t xml:space="preserve">en vehículo automotor </w:t>
      </w:r>
      <w:r w:rsidR="00875D2A" w:rsidRPr="6D818945">
        <w:rPr>
          <w:rFonts w:ascii="Arial" w:hAnsi="Arial" w:cs="Arial"/>
          <w:sz w:val="20"/>
          <w:szCs w:val="20"/>
        </w:rPr>
        <w:t>de la institución sol</w:t>
      </w:r>
      <w:r w:rsidR="70323A12" w:rsidRPr="6D818945">
        <w:rPr>
          <w:rFonts w:ascii="Arial" w:hAnsi="Arial" w:cs="Arial"/>
          <w:sz w:val="20"/>
          <w:szCs w:val="20"/>
        </w:rPr>
        <w:t>o tendrá derecho</w:t>
      </w:r>
      <w:r w:rsidRPr="6D818945">
        <w:rPr>
          <w:rFonts w:ascii="Arial" w:hAnsi="Arial" w:cs="Arial"/>
          <w:sz w:val="20"/>
          <w:szCs w:val="20"/>
        </w:rPr>
        <w:t xml:space="preserve"> a viáticos</w:t>
      </w:r>
      <w:r w:rsidR="2056BC7D" w:rsidRPr="6D818945">
        <w:rPr>
          <w:rFonts w:ascii="Arial" w:hAnsi="Arial" w:cs="Arial"/>
          <w:sz w:val="20"/>
          <w:szCs w:val="20"/>
        </w:rPr>
        <w:t xml:space="preserve"> conforme los literales anteriores</w:t>
      </w:r>
      <w:r w:rsidRPr="6D818945">
        <w:rPr>
          <w:rFonts w:ascii="Arial" w:hAnsi="Arial" w:cs="Arial"/>
          <w:sz w:val="20"/>
          <w:szCs w:val="20"/>
        </w:rPr>
        <w:t xml:space="preserve">. </w:t>
      </w:r>
    </w:p>
    <w:p w14:paraId="5866DA2C" w14:textId="77777777" w:rsidR="00C16E74" w:rsidRPr="00C16E74" w:rsidRDefault="00C16E74" w:rsidP="00C16E74">
      <w:pPr>
        <w:pStyle w:val="Prrafodelista"/>
        <w:rPr>
          <w:rFonts w:ascii="Arial" w:hAnsi="Arial" w:cs="Arial"/>
          <w:sz w:val="20"/>
          <w:szCs w:val="20"/>
        </w:rPr>
      </w:pPr>
    </w:p>
    <w:p w14:paraId="5866DA2D" w14:textId="77777777" w:rsidR="00875D2A" w:rsidRPr="00C16E74" w:rsidRDefault="00F37292" w:rsidP="00C16E74">
      <w:pPr>
        <w:jc w:val="both"/>
        <w:rPr>
          <w:rFonts w:ascii="Arial" w:hAnsi="Arial" w:cs="Arial"/>
          <w:sz w:val="20"/>
          <w:szCs w:val="20"/>
        </w:rPr>
      </w:pPr>
      <w:r w:rsidRPr="58B98766">
        <w:rPr>
          <w:rFonts w:ascii="Arial" w:hAnsi="Arial" w:cs="Arial"/>
          <w:sz w:val="20"/>
          <w:szCs w:val="20"/>
        </w:rPr>
        <w:t xml:space="preserve">El pago de viáticos o </w:t>
      </w:r>
      <w:r w:rsidR="00875D2A" w:rsidRPr="58B98766">
        <w:rPr>
          <w:rFonts w:ascii="Arial" w:hAnsi="Arial" w:cs="Arial"/>
          <w:sz w:val="20"/>
          <w:szCs w:val="20"/>
        </w:rPr>
        <w:t>gastos de alimentación</w:t>
      </w:r>
      <w:r w:rsidRPr="58B98766">
        <w:rPr>
          <w:rFonts w:ascii="Arial" w:hAnsi="Arial" w:cs="Arial"/>
          <w:sz w:val="20"/>
          <w:szCs w:val="20"/>
        </w:rPr>
        <w:t>, podrán hacerse efectivo</w:t>
      </w:r>
      <w:r w:rsidR="00875D2A" w:rsidRPr="58B98766">
        <w:rPr>
          <w:rFonts w:ascii="Arial" w:hAnsi="Arial" w:cs="Arial"/>
          <w:sz w:val="20"/>
          <w:szCs w:val="20"/>
        </w:rPr>
        <w:t xml:space="preserve"> siempre y cuando </w:t>
      </w:r>
      <w:r w:rsidRPr="58B98766">
        <w:rPr>
          <w:rFonts w:ascii="Arial" w:hAnsi="Arial" w:cs="Arial"/>
          <w:sz w:val="20"/>
          <w:szCs w:val="20"/>
        </w:rPr>
        <w:t xml:space="preserve">el </w:t>
      </w:r>
      <w:r w:rsidR="00C16E74" w:rsidRPr="58B98766">
        <w:rPr>
          <w:rFonts w:ascii="Arial" w:hAnsi="Arial" w:cs="Arial"/>
          <w:sz w:val="20"/>
          <w:szCs w:val="20"/>
        </w:rPr>
        <w:t xml:space="preserve">Encargado del Fondo Circulante, o </w:t>
      </w:r>
      <w:r w:rsidRPr="58B98766">
        <w:rPr>
          <w:rFonts w:ascii="Arial" w:hAnsi="Arial" w:cs="Arial"/>
          <w:sz w:val="20"/>
          <w:szCs w:val="20"/>
        </w:rPr>
        <w:t>Tesorer</w:t>
      </w:r>
      <w:r w:rsidR="00B1540F" w:rsidRPr="58B98766">
        <w:rPr>
          <w:rFonts w:ascii="Arial" w:hAnsi="Arial" w:cs="Arial"/>
          <w:sz w:val="20"/>
          <w:szCs w:val="20"/>
        </w:rPr>
        <w:t xml:space="preserve">o </w:t>
      </w:r>
      <w:r w:rsidRPr="58B98766">
        <w:rPr>
          <w:rFonts w:ascii="Arial" w:hAnsi="Arial" w:cs="Arial"/>
          <w:sz w:val="20"/>
          <w:szCs w:val="20"/>
        </w:rPr>
        <w:t>Municipal</w:t>
      </w:r>
      <w:r w:rsidR="00C16E74" w:rsidRPr="58B98766">
        <w:rPr>
          <w:rFonts w:ascii="Arial" w:hAnsi="Arial" w:cs="Arial"/>
          <w:sz w:val="20"/>
          <w:szCs w:val="20"/>
        </w:rPr>
        <w:t xml:space="preserve"> según el caso,</w:t>
      </w:r>
      <w:r w:rsidRPr="58B98766">
        <w:rPr>
          <w:rFonts w:ascii="Arial" w:hAnsi="Arial" w:cs="Arial"/>
          <w:sz w:val="20"/>
          <w:szCs w:val="20"/>
        </w:rPr>
        <w:t xml:space="preserve"> </w:t>
      </w:r>
      <w:r w:rsidR="00875D2A" w:rsidRPr="58B98766">
        <w:rPr>
          <w:rFonts w:ascii="Arial" w:hAnsi="Arial" w:cs="Arial"/>
          <w:sz w:val="20"/>
          <w:szCs w:val="20"/>
        </w:rPr>
        <w:t>determine que existe capacidad financiera para hacerla efectiva</w:t>
      </w:r>
      <w:r w:rsidR="00B1540F" w:rsidRPr="58B98766">
        <w:rPr>
          <w:rFonts w:ascii="Arial" w:hAnsi="Arial" w:cs="Arial"/>
          <w:sz w:val="20"/>
          <w:szCs w:val="20"/>
        </w:rPr>
        <w:t xml:space="preserve">, en todo caso se requerirá la autorización del </w:t>
      </w:r>
      <w:proofErr w:type="gramStart"/>
      <w:r w:rsidR="007555EF" w:rsidRPr="58B98766">
        <w:rPr>
          <w:rFonts w:ascii="Arial" w:hAnsi="Arial" w:cs="Arial"/>
          <w:sz w:val="20"/>
          <w:szCs w:val="20"/>
        </w:rPr>
        <w:t>Alcalde</w:t>
      </w:r>
      <w:proofErr w:type="gramEnd"/>
      <w:r w:rsidR="00B1540F" w:rsidRPr="58B98766">
        <w:rPr>
          <w:rFonts w:ascii="Arial" w:hAnsi="Arial" w:cs="Arial"/>
          <w:sz w:val="20"/>
          <w:szCs w:val="20"/>
        </w:rPr>
        <w:t xml:space="preserve"> Municipal</w:t>
      </w:r>
      <w:r w:rsidR="00875D2A" w:rsidRPr="58B98766">
        <w:rPr>
          <w:rFonts w:ascii="Arial" w:hAnsi="Arial" w:cs="Arial"/>
          <w:sz w:val="20"/>
          <w:szCs w:val="20"/>
        </w:rPr>
        <w:t>.</w:t>
      </w:r>
    </w:p>
    <w:p w14:paraId="5866DA2E" w14:textId="77777777" w:rsidR="00940879" w:rsidRPr="003928C6" w:rsidRDefault="00940879" w:rsidP="00875D2A">
      <w:pPr>
        <w:jc w:val="both"/>
        <w:rPr>
          <w:rFonts w:ascii="Arial" w:hAnsi="Arial" w:cs="Arial"/>
          <w:sz w:val="20"/>
          <w:szCs w:val="20"/>
        </w:rPr>
      </w:pPr>
    </w:p>
    <w:p w14:paraId="5866DA2F" w14:textId="77777777" w:rsidR="00C16E74" w:rsidRDefault="00875D2A" w:rsidP="00875D2A">
      <w:pPr>
        <w:jc w:val="both"/>
        <w:rPr>
          <w:rFonts w:ascii="Arial" w:hAnsi="Arial" w:cs="Arial"/>
          <w:sz w:val="20"/>
          <w:szCs w:val="20"/>
        </w:rPr>
      </w:pPr>
      <w:r w:rsidRPr="003928C6">
        <w:rPr>
          <w:rFonts w:ascii="Arial" w:hAnsi="Arial" w:cs="Arial"/>
          <w:sz w:val="20"/>
          <w:szCs w:val="20"/>
        </w:rPr>
        <w:t xml:space="preserve">Los </w:t>
      </w:r>
      <w:r w:rsidR="00B1540F" w:rsidRPr="003928C6">
        <w:rPr>
          <w:rFonts w:ascii="Arial" w:hAnsi="Arial" w:cs="Arial"/>
          <w:sz w:val="20"/>
          <w:szCs w:val="20"/>
        </w:rPr>
        <w:t xml:space="preserve">gastos de representación </w:t>
      </w:r>
      <w:r w:rsidRPr="003928C6">
        <w:rPr>
          <w:rFonts w:ascii="Arial" w:hAnsi="Arial" w:cs="Arial"/>
          <w:sz w:val="20"/>
          <w:szCs w:val="20"/>
        </w:rPr>
        <w:t xml:space="preserve">por viajes fuera del país a favor del </w:t>
      </w:r>
      <w:proofErr w:type="gramStart"/>
      <w:r w:rsidR="00B1540F" w:rsidRPr="003928C6">
        <w:rPr>
          <w:rFonts w:ascii="Arial" w:hAnsi="Arial" w:cs="Arial"/>
          <w:sz w:val="20"/>
          <w:szCs w:val="20"/>
        </w:rPr>
        <w:t>Alcalde</w:t>
      </w:r>
      <w:proofErr w:type="gramEnd"/>
      <w:r w:rsidR="00B1540F" w:rsidRPr="003928C6">
        <w:rPr>
          <w:rFonts w:ascii="Arial" w:hAnsi="Arial" w:cs="Arial"/>
          <w:sz w:val="20"/>
          <w:szCs w:val="20"/>
        </w:rPr>
        <w:t xml:space="preserve">, del </w:t>
      </w:r>
      <w:r w:rsidR="001A381D" w:rsidRPr="003928C6">
        <w:rPr>
          <w:rFonts w:ascii="Arial" w:hAnsi="Arial" w:cs="Arial"/>
          <w:sz w:val="20"/>
          <w:szCs w:val="20"/>
        </w:rPr>
        <w:t xml:space="preserve">Síndico y </w:t>
      </w:r>
      <w:r w:rsidR="00B1540F" w:rsidRPr="003928C6">
        <w:rPr>
          <w:rFonts w:ascii="Arial" w:hAnsi="Arial" w:cs="Arial"/>
          <w:sz w:val="20"/>
          <w:szCs w:val="20"/>
        </w:rPr>
        <w:t xml:space="preserve">de los </w:t>
      </w:r>
      <w:r w:rsidR="001A381D" w:rsidRPr="003928C6">
        <w:rPr>
          <w:rFonts w:ascii="Arial" w:hAnsi="Arial" w:cs="Arial"/>
          <w:sz w:val="20"/>
          <w:szCs w:val="20"/>
        </w:rPr>
        <w:t xml:space="preserve">Regidores </w:t>
      </w:r>
      <w:r w:rsidRPr="003928C6">
        <w:rPr>
          <w:rFonts w:ascii="Arial" w:hAnsi="Arial" w:cs="Arial"/>
          <w:sz w:val="20"/>
          <w:szCs w:val="20"/>
        </w:rPr>
        <w:t xml:space="preserve">se autorizarán hasta por las cantidades que se establecerán de conformidad al destino y misión a desarrollar. </w:t>
      </w:r>
    </w:p>
    <w:p w14:paraId="5866DA30" w14:textId="77777777" w:rsidR="00C16E74" w:rsidRDefault="00C16E74" w:rsidP="00875D2A">
      <w:pPr>
        <w:jc w:val="both"/>
        <w:rPr>
          <w:rFonts w:ascii="Arial" w:hAnsi="Arial" w:cs="Arial"/>
          <w:sz w:val="20"/>
          <w:szCs w:val="20"/>
        </w:rPr>
      </w:pPr>
    </w:p>
    <w:p w14:paraId="5866DA31" w14:textId="77777777" w:rsidR="00875D2A" w:rsidRPr="003928C6" w:rsidRDefault="00B1540F" w:rsidP="00875D2A">
      <w:pPr>
        <w:jc w:val="both"/>
        <w:rPr>
          <w:rFonts w:ascii="Arial" w:hAnsi="Arial" w:cs="Arial"/>
          <w:sz w:val="20"/>
          <w:szCs w:val="20"/>
        </w:rPr>
      </w:pPr>
      <w:r w:rsidRPr="003928C6">
        <w:rPr>
          <w:rFonts w:ascii="Arial" w:hAnsi="Arial" w:cs="Arial"/>
          <w:sz w:val="20"/>
          <w:szCs w:val="20"/>
        </w:rPr>
        <w:t>Asimismo, se reconocerán gastos de representación</w:t>
      </w:r>
      <w:r w:rsidR="001A381D" w:rsidRPr="003928C6">
        <w:rPr>
          <w:rFonts w:ascii="Arial" w:hAnsi="Arial" w:cs="Arial"/>
          <w:sz w:val="20"/>
          <w:szCs w:val="20"/>
        </w:rPr>
        <w:t xml:space="preserve"> a </w:t>
      </w:r>
      <w:r w:rsidRPr="003928C6">
        <w:rPr>
          <w:rFonts w:ascii="Arial" w:hAnsi="Arial" w:cs="Arial"/>
          <w:sz w:val="20"/>
          <w:szCs w:val="20"/>
        </w:rPr>
        <w:t xml:space="preserve">los </w:t>
      </w:r>
      <w:r w:rsidR="001A381D" w:rsidRPr="003928C6">
        <w:rPr>
          <w:rFonts w:ascii="Arial" w:hAnsi="Arial" w:cs="Arial"/>
          <w:sz w:val="20"/>
          <w:szCs w:val="20"/>
        </w:rPr>
        <w:t>funcionarios y empleados municipales</w:t>
      </w:r>
      <w:r w:rsidR="00875D2A" w:rsidRPr="003928C6">
        <w:rPr>
          <w:rFonts w:ascii="Arial" w:hAnsi="Arial" w:cs="Arial"/>
          <w:sz w:val="20"/>
          <w:szCs w:val="20"/>
        </w:rPr>
        <w:t>, que viajen e</w:t>
      </w:r>
      <w:r w:rsidRPr="003928C6">
        <w:rPr>
          <w:rFonts w:ascii="Arial" w:hAnsi="Arial" w:cs="Arial"/>
          <w:sz w:val="20"/>
          <w:szCs w:val="20"/>
        </w:rPr>
        <w:t xml:space="preserve">n misión oficial fuera del país. Estos </w:t>
      </w:r>
      <w:r w:rsidR="00875D2A" w:rsidRPr="003928C6">
        <w:rPr>
          <w:rFonts w:ascii="Arial" w:hAnsi="Arial" w:cs="Arial"/>
          <w:sz w:val="20"/>
          <w:szCs w:val="20"/>
        </w:rPr>
        <w:t>se calcularán atendiendo la naturaleza de la misión</w:t>
      </w:r>
      <w:r w:rsidRPr="003928C6">
        <w:rPr>
          <w:rFonts w:ascii="Arial" w:hAnsi="Arial" w:cs="Arial"/>
          <w:sz w:val="20"/>
          <w:szCs w:val="20"/>
        </w:rPr>
        <w:t>,</w:t>
      </w:r>
      <w:r w:rsidR="00875D2A" w:rsidRPr="003928C6">
        <w:rPr>
          <w:rFonts w:ascii="Arial" w:hAnsi="Arial" w:cs="Arial"/>
          <w:sz w:val="20"/>
          <w:szCs w:val="20"/>
        </w:rPr>
        <w:t xml:space="preserve"> y a criterio del Concejo Municipal quien definirá las cantidades, de acuerdo</w:t>
      </w:r>
      <w:r w:rsidR="001976B8" w:rsidRPr="003928C6">
        <w:rPr>
          <w:rFonts w:ascii="Arial" w:hAnsi="Arial" w:cs="Arial"/>
          <w:sz w:val="20"/>
          <w:szCs w:val="20"/>
        </w:rPr>
        <w:t xml:space="preserve"> a la c</w:t>
      </w:r>
      <w:r w:rsidR="00875D2A" w:rsidRPr="003928C6">
        <w:rPr>
          <w:rFonts w:ascii="Arial" w:hAnsi="Arial" w:cs="Arial"/>
          <w:sz w:val="20"/>
          <w:szCs w:val="20"/>
        </w:rPr>
        <w:t xml:space="preserve">apacidad </w:t>
      </w:r>
      <w:r w:rsidRPr="003928C6">
        <w:rPr>
          <w:rFonts w:ascii="Arial" w:hAnsi="Arial" w:cs="Arial"/>
          <w:sz w:val="20"/>
          <w:szCs w:val="20"/>
        </w:rPr>
        <w:t>finan</w:t>
      </w:r>
      <w:r w:rsidR="00875D2A" w:rsidRPr="003928C6">
        <w:rPr>
          <w:rFonts w:ascii="Arial" w:hAnsi="Arial" w:cs="Arial"/>
          <w:sz w:val="20"/>
          <w:szCs w:val="20"/>
        </w:rPr>
        <w:t>ciera de la Municipalidad.</w:t>
      </w:r>
    </w:p>
    <w:p w14:paraId="5866DA32" w14:textId="77777777" w:rsidR="008506B1" w:rsidRDefault="008506B1" w:rsidP="00B1540F">
      <w:pPr>
        <w:pStyle w:val="Ttulo1"/>
        <w:jc w:val="left"/>
        <w:rPr>
          <w:rFonts w:ascii="Arial" w:hAnsi="Arial" w:cs="Arial"/>
          <w:sz w:val="20"/>
          <w:szCs w:val="20"/>
        </w:rPr>
      </w:pPr>
    </w:p>
    <w:p w14:paraId="5866DA33" w14:textId="77777777" w:rsidR="00875D2A" w:rsidRPr="009E2149" w:rsidRDefault="00875D2A" w:rsidP="00B1540F">
      <w:pPr>
        <w:pStyle w:val="Ttulo1"/>
        <w:jc w:val="left"/>
        <w:rPr>
          <w:rFonts w:ascii="Arial" w:hAnsi="Arial" w:cs="Arial"/>
          <w:color w:val="0000FF"/>
          <w:sz w:val="20"/>
          <w:szCs w:val="20"/>
        </w:rPr>
      </w:pPr>
      <w:r w:rsidRPr="005B23E2">
        <w:rPr>
          <w:rFonts w:ascii="Arial" w:hAnsi="Arial" w:cs="Arial"/>
          <w:sz w:val="20"/>
          <w:szCs w:val="20"/>
        </w:rPr>
        <w:t>SUBSIDIO FUNERA</w:t>
      </w:r>
      <w:r w:rsidR="22462FA1" w:rsidRPr="005B23E2">
        <w:rPr>
          <w:rFonts w:ascii="Arial" w:hAnsi="Arial" w:cs="Arial"/>
          <w:sz w:val="20"/>
          <w:szCs w:val="20"/>
        </w:rPr>
        <w:t>RIO</w:t>
      </w:r>
      <w:r w:rsidR="185B1C2F" w:rsidRPr="005B23E2">
        <w:rPr>
          <w:rFonts w:ascii="Arial" w:hAnsi="Arial" w:cs="Arial"/>
          <w:sz w:val="20"/>
          <w:szCs w:val="20"/>
        </w:rPr>
        <w:t>.</w:t>
      </w:r>
      <w:r w:rsidR="6D176A72" w:rsidRPr="005B23E2">
        <w:rPr>
          <w:rFonts w:ascii="Arial" w:hAnsi="Arial" w:cs="Arial"/>
          <w:sz w:val="20"/>
          <w:szCs w:val="20"/>
        </w:rPr>
        <w:t xml:space="preserve"> </w:t>
      </w:r>
      <w:r w:rsidR="6D176A72" w:rsidRPr="005B23E2">
        <w:rPr>
          <w:rFonts w:ascii="Arial" w:hAnsi="Arial" w:cs="Arial"/>
          <w:color w:val="FFFFFF" w:themeColor="background1"/>
          <w:sz w:val="20"/>
          <w:szCs w:val="20"/>
        </w:rPr>
        <w:t>53</w:t>
      </w:r>
    </w:p>
    <w:p w14:paraId="5866DA34" w14:textId="77777777" w:rsidR="00875D2A" w:rsidRPr="00224CEC" w:rsidRDefault="00875D2A" w:rsidP="00875D2A">
      <w:pPr>
        <w:jc w:val="both"/>
        <w:rPr>
          <w:rFonts w:ascii="Arial" w:hAnsi="Arial" w:cs="Arial"/>
          <w:b/>
          <w:sz w:val="20"/>
          <w:szCs w:val="20"/>
        </w:rPr>
      </w:pPr>
    </w:p>
    <w:p w14:paraId="5866DA35" w14:textId="1A0FCB90" w:rsidR="00781697" w:rsidRPr="00224CEC" w:rsidRDefault="00C73C8D" w:rsidP="00781697">
      <w:pPr>
        <w:jc w:val="both"/>
        <w:rPr>
          <w:rFonts w:ascii="Arial" w:hAnsi="Arial" w:cs="Arial"/>
          <w:sz w:val="20"/>
          <w:szCs w:val="20"/>
        </w:rPr>
      </w:pPr>
      <w:r>
        <w:rPr>
          <w:rFonts w:ascii="Arial" w:hAnsi="Arial" w:cs="Arial"/>
          <w:b/>
          <w:bCs/>
          <w:sz w:val="20"/>
          <w:szCs w:val="20"/>
        </w:rPr>
        <w:t>Art. 6</w:t>
      </w:r>
      <w:r w:rsidR="00E24C3F">
        <w:rPr>
          <w:rFonts w:ascii="Arial" w:hAnsi="Arial" w:cs="Arial"/>
          <w:b/>
          <w:bCs/>
          <w:sz w:val="20"/>
          <w:szCs w:val="20"/>
        </w:rPr>
        <w:t>4</w:t>
      </w:r>
      <w:r w:rsidR="00B1540F" w:rsidRPr="00224CEC">
        <w:rPr>
          <w:rFonts w:ascii="Arial" w:hAnsi="Arial" w:cs="Arial"/>
          <w:b/>
          <w:bCs/>
          <w:sz w:val="20"/>
          <w:szCs w:val="20"/>
        </w:rPr>
        <w:t>.</w:t>
      </w:r>
      <w:r w:rsidR="00875D2A" w:rsidRPr="00224CEC">
        <w:rPr>
          <w:rFonts w:ascii="Arial" w:hAnsi="Arial" w:cs="Arial"/>
          <w:b/>
          <w:bCs/>
          <w:sz w:val="20"/>
          <w:szCs w:val="20"/>
        </w:rPr>
        <w:t>-</w:t>
      </w:r>
      <w:r w:rsidR="00875D2A" w:rsidRPr="00224CEC">
        <w:rPr>
          <w:rFonts w:ascii="Arial" w:hAnsi="Arial" w:cs="Arial"/>
          <w:sz w:val="20"/>
          <w:szCs w:val="20"/>
        </w:rPr>
        <w:t xml:space="preserve"> </w:t>
      </w:r>
      <w:r w:rsidR="00781697" w:rsidRPr="00224CEC">
        <w:rPr>
          <w:rFonts w:ascii="Arial" w:hAnsi="Arial" w:cs="Arial"/>
          <w:sz w:val="20"/>
          <w:szCs w:val="20"/>
        </w:rPr>
        <w:t>La Municipalidad podrá autorizar subsidios para funerales de los funcionarios</w:t>
      </w:r>
      <w:r w:rsidR="00187AE7">
        <w:rPr>
          <w:rFonts w:ascii="Arial" w:hAnsi="Arial" w:cs="Arial"/>
          <w:sz w:val="20"/>
          <w:szCs w:val="20"/>
        </w:rPr>
        <w:t xml:space="preserve"> de elección popular y </w:t>
      </w:r>
      <w:r w:rsidR="00C16E74">
        <w:rPr>
          <w:rFonts w:ascii="Arial" w:hAnsi="Arial" w:cs="Arial"/>
          <w:sz w:val="20"/>
          <w:szCs w:val="20"/>
        </w:rPr>
        <w:t xml:space="preserve">por </w:t>
      </w:r>
      <w:r w:rsidR="00187AE7">
        <w:rPr>
          <w:rFonts w:ascii="Arial" w:hAnsi="Arial" w:cs="Arial"/>
          <w:sz w:val="20"/>
          <w:szCs w:val="20"/>
        </w:rPr>
        <w:t>nombramiento</w:t>
      </w:r>
      <w:r w:rsidR="00781697" w:rsidRPr="00224CEC">
        <w:rPr>
          <w:rFonts w:ascii="Arial" w:hAnsi="Arial" w:cs="Arial"/>
          <w:sz w:val="20"/>
          <w:szCs w:val="20"/>
        </w:rPr>
        <w:t xml:space="preserve">, empleados y trabajadores de la Alcaldía Municipal que fallecieren </w:t>
      </w:r>
      <w:r w:rsidR="008C4D5E" w:rsidRPr="00224CEC">
        <w:rPr>
          <w:rFonts w:ascii="Arial" w:hAnsi="Arial" w:cs="Arial"/>
          <w:sz w:val="20"/>
          <w:szCs w:val="20"/>
        </w:rPr>
        <w:t xml:space="preserve">cuando se encontrare vigente la relación laboral que los une; es decir, que </w:t>
      </w:r>
      <w:r w:rsidR="00781697" w:rsidRPr="00224CEC">
        <w:rPr>
          <w:rFonts w:ascii="Arial" w:hAnsi="Arial" w:cs="Arial"/>
          <w:sz w:val="20"/>
          <w:szCs w:val="20"/>
        </w:rPr>
        <w:t xml:space="preserve">al momento de </w:t>
      </w:r>
      <w:r w:rsidR="008C4D5E" w:rsidRPr="00224CEC">
        <w:rPr>
          <w:rFonts w:ascii="Arial" w:hAnsi="Arial" w:cs="Arial"/>
          <w:sz w:val="20"/>
          <w:szCs w:val="20"/>
        </w:rPr>
        <w:t xml:space="preserve">su </w:t>
      </w:r>
      <w:r w:rsidR="00781697" w:rsidRPr="00224CEC">
        <w:rPr>
          <w:rFonts w:ascii="Arial" w:hAnsi="Arial" w:cs="Arial"/>
          <w:sz w:val="20"/>
          <w:szCs w:val="20"/>
        </w:rPr>
        <w:t xml:space="preserve">defunción </w:t>
      </w:r>
      <w:r w:rsidR="008C4D5E" w:rsidRPr="00224CEC">
        <w:rPr>
          <w:rFonts w:ascii="Arial" w:hAnsi="Arial" w:cs="Arial"/>
          <w:sz w:val="20"/>
          <w:szCs w:val="20"/>
        </w:rPr>
        <w:t>la persona estuviere</w:t>
      </w:r>
      <w:r w:rsidR="00781697" w:rsidRPr="00224CEC">
        <w:rPr>
          <w:rFonts w:ascii="Arial" w:hAnsi="Arial" w:cs="Arial"/>
          <w:sz w:val="20"/>
          <w:szCs w:val="20"/>
        </w:rPr>
        <w:t xml:space="preserve"> en servicio activo</w:t>
      </w:r>
      <w:r w:rsidR="008C4D5E" w:rsidRPr="00224CEC">
        <w:rPr>
          <w:rFonts w:ascii="Arial" w:hAnsi="Arial" w:cs="Arial"/>
          <w:sz w:val="20"/>
          <w:szCs w:val="20"/>
        </w:rPr>
        <w:t>,</w:t>
      </w:r>
      <w:r w:rsidR="00781697" w:rsidRPr="00224CEC">
        <w:rPr>
          <w:rFonts w:ascii="Arial" w:hAnsi="Arial" w:cs="Arial"/>
          <w:sz w:val="20"/>
          <w:szCs w:val="20"/>
        </w:rPr>
        <w:t xml:space="preserve"> o </w:t>
      </w:r>
      <w:r w:rsidR="008C4D5E" w:rsidRPr="00224CEC">
        <w:rPr>
          <w:rFonts w:ascii="Arial" w:hAnsi="Arial" w:cs="Arial"/>
          <w:sz w:val="20"/>
          <w:szCs w:val="20"/>
        </w:rPr>
        <w:t xml:space="preserve">en inactividad ya sea por incapacidad </w:t>
      </w:r>
      <w:r w:rsidR="00C16E74">
        <w:rPr>
          <w:rFonts w:ascii="Arial" w:hAnsi="Arial" w:cs="Arial"/>
          <w:sz w:val="20"/>
          <w:szCs w:val="20"/>
        </w:rPr>
        <w:t>(</w:t>
      </w:r>
      <w:r w:rsidR="008C4D5E" w:rsidRPr="00224CEC">
        <w:rPr>
          <w:rFonts w:ascii="Arial" w:hAnsi="Arial" w:cs="Arial"/>
          <w:sz w:val="20"/>
          <w:szCs w:val="20"/>
        </w:rPr>
        <w:t>por accidente o enfermedad</w:t>
      </w:r>
      <w:r w:rsidR="00C16E74">
        <w:rPr>
          <w:rFonts w:ascii="Arial" w:hAnsi="Arial" w:cs="Arial"/>
          <w:sz w:val="20"/>
          <w:szCs w:val="20"/>
        </w:rPr>
        <w:t>)</w:t>
      </w:r>
      <w:r w:rsidR="008C4D5E" w:rsidRPr="00224CEC">
        <w:rPr>
          <w:rFonts w:ascii="Arial" w:hAnsi="Arial" w:cs="Arial"/>
          <w:sz w:val="20"/>
          <w:szCs w:val="20"/>
        </w:rPr>
        <w:t xml:space="preserve">, o por </w:t>
      </w:r>
      <w:r w:rsidR="00781697" w:rsidRPr="00224CEC">
        <w:rPr>
          <w:rFonts w:ascii="Arial" w:hAnsi="Arial" w:cs="Arial"/>
          <w:sz w:val="20"/>
          <w:szCs w:val="20"/>
        </w:rPr>
        <w:t>licencia o permiso con o sin goce de sueldo</w:t>
      </w:r>
      <w:r w:rsidR="008C4D5E" w:rsidRPr="00224CEC">
        <w:rPr>
          <w:rFonts w:ascii="Arial" w:hAnsi="Arial" w:cs="Arial"/>
          <w:sz w:val="20"/>
          <w:szCs w:val="20"/>
        </w:rPr>
        <w:t>,</w:t>
      </w:r>
      <w:r w:rsidR="00781697" w:rsidRPr="00224CEC">
        <w:rPr>
          <w:rFonts w:ascii="Arial" w:hAnsi="Arial" w:cs="Arial"/>
          <w:sz w:val="20"/>
          <w:szCs w:val="20"/>
        </w:rPr>
        <w:t xml:space="preserve"> o por cualquier causa.</w:t>
      </w:r>
    </w:p>
    <w:p w14:paraId="5866DA36" w14:textId="77777777" w:rsidR="00187AE7" w:rsidRDefault="00187AE7" w:rsidP="00875D2A">
      <w:pPr>
        <w:jc w:val="both"/>
        <w:rPr>
          <w:rFonts w:ascii="Arial" w:hAnsi="Arial" w:cs="Arial"/>
          <w:sz w:val="20"/>
          <w:szCs w:val="20"/>
        </w:rPr>
      </w:pPr>
    </w:p>
    <w:p w14:paraId="5866DA37" w14:textId="77777777" w:rsidR="00781697" w:rsidRDefault="00187AE7" w:rsidP="00875D2A">
      <w:pPr>
        <w:jc w:val="both"/>
        <w:rPr>
          <w:rFonts w:ascii="Arial" w:hAnsi="Arial" w:cs="Arial"/>
          <w:sz w:val="20"/>
          <w:szCs w:val="20"/>
        </w:rPr>
      </w:pPr>
      <w:r w:rsidRPr="00224CEC">
        <w:rPr>
          <w:rFonts w:ascii="Arial" w:hAnsi="Arial" w:cs="Arial"/>
          <w:sz w:val="20"/>
          <w:szCs w:val="20"/>
        </w:rPr>
        <w:t>E</w:t>
      </w:r>
      <w:r w:rsidR="00C16E74">
        <w:rPr>
          <w:rFonts w:ascii="Arial" w:hAnsi="Arial" w:cs="Arial"/>
          <w:sz w:val="20"/>
          <w:szCs w:val="20"/>
        </w:rPr>
        <w:t xml:space="preserve">l deceso del servidor municipal </w:t>
      </w:r>
      <w:r w:rsidRPr="00224CEC">
        <w:rPr>
          <w:rFonts w:ascii="Arial" w:hAnsi="Arial" w:cs="Arial"/>
          <w:sz w:val="20"/>
          <w:szCs w:val="20"/>
        </w:rPr>
        <w:t xml:space="preserve">se comprobará con la certificación de la partida de defunción correspondiente, </w:t>
      </w:r>
      <w:r w:rsidR="00C16E74">
        <w:rPr>
          <w:rFonts w:ascii="Arial" w:hAnsi="Arial" w:cs="Arial"/>
          <w:sz w:val="20"/>
          <w:szCs w:val="20"/>
        </w:rPr>
        <w:t xml:space="preserve">acompañada de los documentos </w:t>
      </w:r>
      <w:r w:rsidRPr="00224CEC">
        <w:rPr>
          <w:rFonts w:ascii="Arial" w:hAnsi="Arial" w:cs="Arial"/>
          <w:sz w:val="20"/>
          <w:szCs w:val="20"/>
        </w:rPr>
        <w:t>probatorios de la calidad de beneficiario</w:t>
      </w:r>
      <w:r>
        <w:rPr>
          <w:rFonts w:ascii="Arial" w:hAnsi="Arial" w:cs="Arial"/>
          <w:sz w:val="20"/>
          <w:szCs w:val="20"/>
        </w:rPr>
        <w:t xml:space="preserve"> o heredero</w:t>
      </w:r>
      <w:r w:rsidRPr="00224CEC">
        <w:rPr>
          <w:rFonts w:ascii="Arial" w:hAnsi="Arial" w:cs="Arial"/>
          <w:sz w:val="20"/>
          <w:szCs w:val="20"/>
        </w:rPr>
        <w:t>.</w:t>
      </w:r>
    </w:p>
    <w:p w14:paraId="5866DA38" w14:textId="77777777" w:rsidR="00187AE7" w:rsidRDefault="00187AE7" w:rsidP="00875D2A">
      <w:pPr>
        <w:jc w:val="both"/>
        <w:rPr>
          <w:rFonts w:ascii="Arial" w:hAnsi="Arial" w:cs="Arial"/>
          <w:sz w:val="20"/>
          <w:szCs w:val="20"/>
        </w:rPr>
      </w:pPr>
    </w:p>
    <w:p w14:paraId="531C327E" w14:textId="77777777" w:rsidR="00C6531B" w:rsidRDefault="00C6531B" w:rsidP="00875D2A">
      <w:pPr>
        <w:jc w:val="both"/>
        <w:rPr>
          <w:rFonts w:ascii="Arial" w:hAnsi="Arial" w:cs="Arial"/>
          <w:b/>
          <w:sz w:val="20"/>
          <w:szCs w:val="20"/>
        </w:rPr>
      </w:pPr>
    </w:p>
    <w:p w14:paraId="5866DA39" w14:textId="028F6B83" w:rsidR="009E2149" w:rsidRPr="009E2149" w:rsidRDefault="00C16E74" w:rsidP="00875D2A">
      <w:pPr>
        <w:jc w:val="both"/>
        <w:rPr>
          <w:rFonts w:ascii="Arial" w:hAnsi="Arial" w:cs="Arial"/>
          <w:b/>
          <w:sz w:val="20"/>
          <w:szCs w:val="20"/>
        </w:rPr>
      </w:pPr>
      <w:r>
        <w:rPr>
          <w:rFonts w:ascii="Arial" w:hAnsi="Arial" w:cs="Arial"/>
          <w:b/>
          <w:sz w:val="20"/>
          <w:szCs w:val="20"/>
        </w:rPr>
        <w:t>MONTO O CUANTÍ</w:t>
      </w:r>
      <w:r w:rsidR="009E2149" w:rsidRPr="009E2149">
        <w:rPr>
          <w:rFonts w:ascii="Arial" w:hAnsi="Arial" w:cs="Arial"/>
          <w:b/>
          <w:sz w:val="20"/>
          <w:szCs w:val="20"/>
        </w:rPr>
        <w:t>A DEL SUBSIDIO FUNERARIO.</w:t>
      </w:r>
    </w:p>
    <w:p w14:paraId="5866DA3A" w14:textId="77777777" w:rsidR="009E2149" w:rsidRPr="00224CEC" w:rsidRDefault="009E2149" w:rsidP="00875D2A">
      <w:pPr>
        <w:jc w:val="both"/>
        <w:rPr>
          <w:rFonts w:ascii="Arial" w:hAnsi="Arial" w:cs="Arial"/>
          <w:sz w:val="20"/>
          <w:szCs w:val="20"/>
        </w:rPr>
      </w:pPr>
    </w:p>
    <w:p w14:paraId="5866DA3B" w14:textId="77777777" w:rsidR="003928C6" w:rsidRPr="00224CEC" w:rsidRDefault="008C4D5E" w:rsidP="00875D2A">
      <w:pPr>
        <w:jc w:val="both"/>
        <w:rPr>
          <w:rFonts w:ascii="Arial" w:hAnsi="Arial" w:cs="Arial"/>
          <w:sz w:val="20"/>
          <w:szCs w:val="20"/>
        </w:rPr>
      </w:pPr>
      <w:r w:rsidRPr="00224CEC">
        <w:rPr>
          <w:rFonts w:ascii="Arial" w:hAnsi="Arial" w:cs="Arial"/>
          <w:sz w:val="20"/>
          <w:szCs w:val="20"/>
        </w:rPr>
        <w:t xml:space="preserve">El monto o cuantía a entregar a los beneficiarios, </w:t>
      </w:r>
      <w:r w:rsidR="00875D2A" w:rsidRPr="00224CEC">
        <w:rPr>
          <w:rFonts w:ascii="Arial" w:hAnsi="Arial" w:cs="Arial"/>
          <w:sz w:val="20"/>
          <w:szCs w:val="20"/>
        </w:rPr>
        <w:t xml:space="preserve">en concepto de subsidio para </w:t>
      </w:r>
      <w:r w:rsidR="003422B5" w:rsidRPr="00224CEC">
        <w:rPr>
          <w:rFonts w:ascii="Arial" w:hAnsi="Arial" w:cs="Arial"/>
          <w:sz w:val="20"/>
          <w:szCs w:val="20"/>
        </w:rPr>
        <w:t>f</w:t>
      </w:r>
      <w:r w:rsidR="00875D2A" w:rsidRPr="00224CEC">
        <w:rPr>
          <w:rFonts w:ascii="Arial" w:hAnsi="Arial" w:cs="Arial"/>
          <w:sz w:val="20"/>
          <w:szCs w:val="20"/>
        </w:rPr>
        <w:t>unerales</w:t>
      </w:r>
      <w:r w:rsidR="003928C6" w:rsidRPr="00224CEC">
        <w:rPr>
          <w:rFonts w:ascii="Arial" w:hAnsi="Arial" w:cs="Arial"/>
          <w:sz w:val="20"/>
          <w:szCs w:val="20"/>
        </w:rPr>
        <w:t xml:space="preserve"> de funcionarios, empleados y trabajadores de la Alcaldía Municipal</w:t>
      </w:r>
      <w:r w:rsidRPr="00224CEC">
        <w:rPr>
          <w:rFonts w:ascii="Arial" w:hAnsi="Arial" w:cs="Arial"/>
          <w:sz w:val="20"/>
          <w:szCs w:val="20"/>
        </w:rPr>
        <w:t xml:space="preserve">, será </w:t>
      </w:r>
      <w:r w:rsidR="00875D2A" w:rsidRPr="00224CEC">
        <w:rPr>
          <w:rFonts w:ascii="Arial" w:hAnsi="Arial" w:cs="Arial"/>
          <w:sz w:val="20"/>
          <w:szCs w:val="20"/>
        </w:rPr>
        <w:t>una cantidad igual a la remunera</w:t>
      </w:r>
      <w:r w:rsidRPr="00224CEC">
        <w:rPr>
          <w:rFonts w:ascii="Arial" w:hAnsi="Arial" w:cs="Arial"/>
          <w:sz w:val="20"/>
          <w:szCs w:val="20"/>
        </w:rPr>
        <w:t xml:space="preserve">ción de tres mensualidades que el servidor municipal fallecido </w:t>
      </w:r>
      <w:r w:rsidR="009E2149">
        <w:rPr>
          <w:rFonts w:ascii="Arial" w:hAnsi="Arial" w:cs="Arial"/>
          <w:sz w:val="20"/>
          <w:szCs w:val="20"/>
        </w:rPr>
        <w:t>se enco</w:t>
      </w:r>
      <w:r w:rsidR="00875D2A" w:rsidRPr="00224CEC">
        <w:rPr>
          <w:rFonts w:ascii="Arial" w:hAnsi="Arial" w:cs="Arial"/>
          <w:sz w:val="20"/>
          <w:szCs w:val="20"/>
        </w:rPr>
        <w:t>ntr</w:t>
      </w:r>
      <w:r w:rsidR="009E2149">
        <w:rPr>
          <w:rFonts w:ascii="Arial" w:hAnsi="Arial" w:cs="Arial"/>
          <w:sz w:val="20"/>
          <w:szCs w:val="20"/>
        </w:rPr>
        <w:t xml:space="preserve">are </w:t>
      </w:r>
      <w:r w:rsidR="00875D2A" w:rsidRPr="00224CEC">
        <w:rPr>
          <w:rFonts w:ascii="Arial" w:hAnsi="Arial" w:cs="Arial"/>
          <w:sz w:val="20"/>
          <w:szCs w:val="20"/>
        </w:rPr>
        <w:t xml:space="preserve">devengando a la fecha de su </w:t>
      </w:r>
      <w:r w:rsidRPr="00224CEC">
        <w:rPr>
          <w:rFonts w:ascii="Arial" w:hAnsi="Arial" w:cs="Arial"/>
          <w:sz w:val="20"/>
          <w:szCs w:val="20"/>
        </w:rPr>
        <w:t>defunción</w:t>
      </w:r>
      <w:r w:rsidR="00875D2A" w:rsidRPr="00224CEC">
        <w:rPr>
          <w:rFonts w:ascii="Arial" w:hAnsi="Arial" w:cs="Arial"/>
          <w:sz w:val="20"/>
          <w:szCs w:val="20"/>
        </w:rPr>
        <w:t>.</w:t>
      </w:r>
      <w:r w:rsidR="005436F5" w:rsidRPr="00224CEC">
        <w:rPr>
          <w:rFonts w:ascii="Arial" w:hAnsi="Arial" w:cs="Arial"/>
          <w:sz w:val="20"/>
          <w:szCs w:val="20"/>
        </w:rPr>
        <w:t xml:space="preserve"> </w:t>
      </w:r>
    </w:p>
    <w:p w14:paraId="5866DA3C" w14:textId="77777777" w:rsidR="003928C6" w:rsidRPr="00224CEC" w:rsidRDefault="003928C6" w:rsidP="00875D2A">
      <w:pPr>
        <w:jc w:val="both"/>
        <w:rPr>
          <w:rFonts w:ascii="Arial" w:hAnsi="Arial" w:cs="Arial"/>
          <w:sz w:val="20"/>
          <w:szCs w:val="20"/>
        </w:rPr>
      </w:pPr>
    </w:p>
    <w:p w14:paraId="5866DA3D" w14:textId="77777777" w:rsidR="00602984" w:rsidRPr="00224CEC" w:rsidRDefault="005436F5" w:rsidP="00875D2A">
      <w:pPr>
        <w:jc w:val="both"/>
        <w:rPr>
          <w:rFonts w:ascii="Arial" w:hAnsi="Arial" w:cs="Arial"/>
          <w:sz w:val="20"/>
          <w:szCs w:val="20"/>
        </w:rPr>
      </w:pPr>
      <w:r w:rsidRPr="00224CEC">
        <w:rPr>
          <w:rFonts w:ascii="Arial" w:hAnsi="Arial" w:cs="Arial"/>
          <w:sz w:val="20"/>
          <w:szCs w:val="20"/>
        </w:rPr>
        <w:t xml:space="preserve">Cuando ocurriere el fallecimiento de un miembro del Concejo Municipal, el subsidio será </w:t>
      </w:r>
      <w:r w:rsidR="008C4D5E" w:rsidRPr="00224CEC">
        <w:rPr>
          <w:rFonts w:ascii="Arial" w:hAnsi="Arial" w:cs="Arial"/>
          <w:sz w:val="20"/>
          <w:szCs w:val="20"/>
        </w:rPr>
        <w:t>el equivalente a</w:t>
      </w:r>
      <w:r w:rsidR="00D568AE">
        <w:rPr>
          <w:rFonts w:ascii="Arial" w:hAnsi="Arial" w:cs="Arial"/>
          <w:sz w:val="20"/>
          <w:szCs w:val="20"/>
        </w:rPr>
        <w:t xml:space="preserve">l valor de las dietas de </w:t>
      </w:r>
      <w:r w:rsidR="00A84694" w:rsidRPr="00224CEC">
        <w:rPr>
          <w:rFonts w:ascii="Arial" w:hAnsi="Arial" w:cs="Arial"/>
          <w:sz w:val="20"/>
          <w:szCs w:val="20"/>
        </w:rPr>
        <w:t xml:space="preserve">doce </w:t>
      </w:r>
      <w:r w:rsidR="009E2149">
        <w:rPr>
          <w:rFonts w:ascii="Arial" w:hAnsi="Arial" w:cs="Arial"/>
          <w:sz w:val="20"/>
          <w:szCs w:val="20"/>
        </w:rPr>
        <w:t>sesiones</w:t>
      </w:r>
      <w:r w:rsidRPr="00224CEC">
        <w:rPr>
          <w:rFonts w:ascii="Arial" w:hAnsi="Arial" w:cs="Arial"/>
          <w:sz w:val="20"/>
          <w:szCs w:val="20"/>
        </w:rPr>
        <w:t>.</w:t>
      </w:r>
      <w:r w:rsidR="000C7B7B" w:rsidRPr="00224CEC">
        <w:rPr>
          <w:rFonts w:ascii="Arial" w:hAnsi="Arial" w:cs="Arial"/>
          <w:sz w:val="20"/>
          <w:szCs w:val="20"/>
        </w:rPr>
        <w:t xml:space="preserve"> </w:t>
      </w:r>
    </w:p>
    <w:p w14:paraId="5866DA3E" w14:textId="77777777" w:rsidR="00602984" w:rsidRDefault="00602984" w:rsidP="00875D2A">
      <w:pPr>
        <w:jc w:val="both"/>
        <w:rPr>
          <w:rFonts w:ascii="Arial" w:hAnsi="Arial" w:cs="Arial"/>
          <w:sz w:val="20"/>
          <w:szCs w:val="20"/>
        </w:rPr>
      </w:pPr>
    </w:p>
    <w:p w14:paraId="566BD9CD" w14:textId="77777777" w:rsidR="00C6531B" w:rsidRDefault="00C6531B" w:rsidP="00875D2A">
      <w:pPr>
        <w:jc w:val="both"/>
        <w:rPr>
          <w:rFonts w:ascii="Arial" w:hAnsi="Arial" w:cs="Arial"/>
          <w:b/>
          <w:sz w:val="20"/>
          <w:szCs w:val="20"/>
        </w:rPr>
      </w:pPr>
    </w:p>
    <w:p w14:paraId="5866DA3F" w14:textId="38209E76" w:rsidR="00187AE7" w:rsidRDefault="00187AE7" w:rsidP="00875D2A">
      <w:pPr>
        <w:jc w:val="both"/>
        <w:rPr>
          <w:rFonts w:ascii="Arial" w:hAnsi="Arial" w:cs="Arial"/>
          <w:b/>
          <w:sz w:val="20"/>
          <w:szCs w:val="20"/>
        </w:rPr>
      </w:pPr>
      <w:r>
        <w:rPr>
          <w:rFonts w:ascii="Arial" w:hAnsi="Arial" w:cs="Arial"/>
          <w:b/>
          <w:sz w:val="20"/>
          <w:szCs w:val="20"/>
        </w:rPr>
        <w:t xml:space="preserve">DEL </w:t>
      </w:r>
      <w:r w:rsidRPr="00187AE7">
        <w:rPr>
          <w:rFonts w:ascii="Arial" w:hAnsi="Arial" w:cs="Arial"/>
          <w:b/>
          <w:sz w:val="20"/>
          <w:szCs w:val="20"/>
        </w:rPr>
        <w:t>PAGO</w:t>
      </w:r>
      <w:r>
        <w:rPr>
          <w:rFonts w:ascii="Arial" w:hAnsi="Arial" w:cs="Arial"/>
          <w:b/>
          <w:sz w:val="20"/>
          <w:szCs w:val="20"/>
        </w:rPr>
        <w:t xml:space="preserve"> INMEDIATO Y DEL PAGO A PLAZOS</w:t>
      </w:r>
      <w:r w:rsidRPr="00187AE7">
        <w:rPr>
          <w:rFonts w:ascii="Arial" w:hAnsi="Arial" w:cs="Arial"/>
          <w:b/>
          <w:sz w:val="20"/>
          <w:szCs w:val="20"/>
        </w:rPr>
        <w:t>.</w:t>
      </w:r>
    </w:p>
    <w:p w14:paraId="5866DA40" w14:textId="77777777" w:rsidR="00187AE7" w:rsidRPr="00187AE7" w:rsidRDefault="00187AE7" w:rsidP="00875D2A">
      <w:pPr>
        <w:jc w:val="both"/>
        <w:rPr>
          <w:rFonts w:ascii="Arial" w:hAnsi="Arial" w:cs="Arial"/>
          <w:b/>
          <w:sz w:val="20"/>
          <w:szCs w:val="20"/>
        </w:rPr>
      </w:pPr>
    </w:p>
    <w:p w14:paraId="5866DA41" w14:textId="77777777" w:rsidR="00A84694" w:rsidRPr="00224CEC" w:rsidRDefault="000C7B7B" w:rsidP="00875D2A">
      <w:pPr>
        <w:jc w:val="both"/>
        <w:rPr>
          <w:rFonts w:ascii="Arial" w:hAnsi="Arial" w:cs="Arial"/>
          <w:sz w:val="20"/>
          <w:szCs w:val="20"/>
        </w:rPr>
      </w:pPr>
      <w:r w:rsidRPr="00224CEC">
        <w:rPr>
          <w:rFonts w:ascii="Arial" w:hAnsi="Arial" w:cs="Arial"/>
          <w:sz w:val="20"/>
          <w:szCs w:val="20"/>
        </w:rPr>
        <w:t>Este subsidio se entregará en una sola cuota, y si no fuere posible, se hará por medio de tres mensualidades iguales y sucesivas.</w:t>
      </w:r>
      <w:r w:rsidR="00602984" w:rsidRPr="00224CEC">
        <w:rPr>
          <w:rFonts w:ascii="Arial" w:hAnsi="Arial" w:cs="Arial"/>
          <w:sz w:val="20"/>
          <w:szCs w:val="20"/>
        </w:rPr>
        <w:t xml:space="preserve"> </w:t>
      </w:r>
      <w:r w:rsidR="00A84694" w:rsidRPr="00224CEC">
        <w:rPr>
          <w:rFonts w:ascii="Arial" w:hAnsi="Arial" w:cs="Arial"/>
          <w:sz w:val="20"/>
          <w:szCs w:val="20"/>
        </w:rPr>
        <w:t xml:space="preserve">En todo caso, </w:t>
      </w:r>
      <w:r w:rsidR="00875D2A" w:rsidRPr="00224CEC">
        <w:rPr>
          <w:rFonts w:ascii="Arial" w:hAnsi="Arial" w:cs="Arial"/>
          <w:sz w:val="20"/>
          <w:szCs w:val="20"/>
        </w:rPr>
        <w:t xml:space="preserve">el Concejo </w:t>
      </w:r>
      <w:r w:rsidR="00A84694" w:rsidRPr="00224CEC">
        <w:rPr>
          <w:rFonts w:ascii="Arial" w:hAnsi="Arial" w:cs="Arial"/>
          <w:sz w:val="20"/>
          <w:szCs w:val="20"/>
        </w:rPr>
        <w:t xml:space="preserve">Municipal </w:t>
      </w:r>
      <w:r w:rsidR="00875D2A" w:rsidRPr="00224CEC">
        <w:rPr>
          <w:rFonts w:ascii="Arial" w:hAnsi="Arial" w:cs="Arial"/>
          <w:sz w:val="20"/>
          <w:szCs w:val="20"/>
        </w:rPr>
        <w:t>autorizará la erogación</w:t>
      </w:r>
      <w:r w:rsidR="00A84694" w:rsidRPr="00224CEC">
        <w:rPr>
          <w:rFonts w:ascii="Arial" w:hAnsi="Arial" w:cs="Arial"/>
          <w:sz w:val="20"/>
          <w:szCs w:val="20"/>
        </w:rPr>
        <w:t xml:space="preserve"> si hubiere asignación presupuestaria con saldo suficiente a la cual aplicar el gasto, y siempre y cuando </w:t>
      </w:r>
      <w:r w:rsidR="00875D2A" w:rsidRPr="00224CEC">
        <w:rPr>
          <w:rFonts w:ascii="Arial" w:hAnsi="Arial" w:cs="Arial"/>
          <w:sz w:val="20"/>
          <w:szCs w:val="20"/>
        </w:rPr>
        <w:t xml:space="preserve">las </w:t>
      </w:r>
      <w:r w:rsidR="00A84694" w:rsidRPr="00224CEC">
        <w:rPr>
          <w:rFonts w:ascii="Arial" w:hAnsi="Arial" w:cs="Arial"/>
          <w:sz w:val="20"/>
          <w:szCs w:val="20"/>
        </w:rPr>
        <w:t xml:space="preserve">condiciones </w:t>
      </w:r>
      <w:r w:rsidR="00875D2A" w:rsidRPr="00224CEC">
        <w:rPr>
          <w:rFonts w:ascii="Arial" w:hAnsi="Arial" w:cs="Arial"/>
          <w:sz w:val="20"/>
          <w:szCs w:val="20"/>
        </w:rPr>
        <w:t>económicas lo permit</w:t>
      </w:r>
      <w:r w:rsidR="00A84694" w:rsidRPr="00224CEC">
        <w:rPr>
          <w:rFonts w:ascii="Arial" w:hAnsi="Arial" w:cs="Arial"/>
          <w:sz w:val="20"/>
          <w:szCs w:val="20"/>
        </w:rPr>
        <w:t>ier</w:t>
      </w:r>
      <w:r w:rsidR="00875D2A" w:rsidRPr="00224CEC">
        <w:rPr>
          <w:rFonts w:ascii="Arial" w:hAnsi="Arial" w:cs="Arial"/>
          <w:sz w:val="20"/>
          <w:szCs w:val="20"/>
        </w:rPr>
        <w:t>en</w:t>
      </w:r>
      <w:r w:rsidR="00A84694" w:rsidRPr="00224CEC">
        <w:rPr>
          <w:rFonts w:ascii="Arial" w:hAnsi="Arial" w:cs="Arial"/>
          <w:sz w:val="20"/>
          <w:szCs w:val="20"/>
        </w:rPr>
        <w:t>.</w:t>
      </w:r>
    </w:p>
    <w:p w14:paraId="5866DA42" w14:textId="292E12A1" w:rsidR="00A84694" w:rsidRDefault="00A84694" w:rsidP="00875D2A">
      <w:pPr>
        <w:jc w:val="both"/>
        <w:rPr>
          <w:rFonts w:ascii="Arial" w:hAnsi="Arial" w:cs="Arial"/>
          <w:sz w:val="20"/>
          <w:szCs w:val="20"/>
        </w:rPr>
      </w:pPr>
    </w:p>
    <w:p w14:paraId="678D7078" w14:textId="77777777" w:rsidR="00C6531B" w:rsidRDefault="00C6531B" w:rsidP="00875D2A">
      <w:pPr>
        <w:jc w:val="both"/>
        <w:rPr>
          <w:rFonts w:ascii="Arial" w:hAnsi="Arial" w:cs="Arial"/>
          <w:sz w:val="20"/>
          <w:szCs w:val="20"/>
        </w:rPr>
      </w:pPr>
    </w:p>
    <w:p w14:paraId="5866DA43" w14:textId="77777777" w:rsidR="00187AE7" w:rsidRPr="00187AE7" w:rsidRDefault="00187AE7" w:rsidP="00875D2A">
      <w:pPr>
        <w:jc w:val="both"/>
        <w:rPr>
          <w:rFonts w:ascii="Arial" w:hAnsi="Arial" w:cs="Arial"/>
          <w:b/>
          <w:sz w:val="20"/>
          <w:szCs w:val="20"/>
        </w:rPr>
      </w:pPr>
      <w:r w:rsidRPr="00187AE7">
        <w:rPr>
          <w:rFonts w:ascii="Arial" w:hAnsi="Arial" w:cs="Arial"/>
          <w:b/>
          <w:sz w:val="20"/>
          <w:szCs w:val="20"/>
        </w:rPr>
        <w:t>BENEFICIARIO.</w:t>
      </w:r>
    </w:p>
    <w:p w14:paraId="5866DA44" w14:textId="77777777" w:rsidR="00187AE7" w:rsidRPr="00224CEC" w:rsidRDefault="00187AE7" w:rsidP="00875D2A">
      <w:pPr>
        <w:jc w:val="both"/>
        <w:rPr>
          <w:rFonts w:ascii="Arial" w:hAnsi="Arial" w:cs="Arial"/>
          <w:sz w:val="20"/>
          <w:szCs w:val="20"/>
        </w:rPr>
      </w:pPr>
    </w:p>
    <w:p w14:paraId="5866DA45" w14:textId="40482AAF" w:rsidR="00BF0DDB" w:rsidRPr="00224CEC" w:rsidRDefault="00A84694" w:rsidP="00875D2A">
      <w:pPr>
        <w:jc w:val="both"/>
        <w:rPr>
          <w:rFonts w:ascii="Arial" w:hAnsi="Arial" w:cs="Arial"/>
          <w:sz w:val="20"/>
          <w:szCs w:val="20"/>
        </w:rPr>
      </w:pPr>
      <w:r w:rsidRPr="58B98766">
        <w:rPr>
          <w:rFonts w:ascii="Arial" w:hAnsi="Arial" w:cs="Arial"/>
          <w:sz w:val="20"/>
          <w:szCs w:val="20"/>
        </w:rPr>
        <w:t xml:space="preserve">Se entenderá por </w:t>
      </w:r>
      <w:r w:rsidR="00BF0DDB" w:rsidRPr="58B98766">
        <w:rPr>
          <w:rFonts w:ascii="Arial" w:hAnsi="Arial" w:cs="Arial"/>
          <w:sz w:val="20"/>
          <w:szCs w:val="20"/>
        </w:rPr>
        <w:t>beneficiari</w:t>
      </w:r>
      <w:r w:rsidRPr="58B98766">
        <w:rPr>
          <w:rFonts w:ascii="Arial" w:hAnsi="Arial" w:cs="Arial"/>
          <w:sz w:val="20"/>
          <w:szCs w:val="20"/>
        </w:rPr>
        <w:t xml:space="preserve">o la persona nominada como tal </w:t>
      </w:r>
      <w:r w:rsidR="00BF0DDB" w:rsidRPr="58B98766">
        <w:rPr>
          <w:rFonts w:ascii="Arial" w:hAnsi="Arial" w:cs="Arial"/>
          <w:sz w:val="20"/>
          <w:szCs w:val="20"/>
        </w:rPr>
        <w:t xml:space="preserve">en el expediente del </w:t>
      </w:r>
      <w:r w:rsidR="00D568AE" w:rsidRPr="58B98766">
        <w:rPr>
          <w:rFonts w:ascii="Arial" w:hAnsi="Arial" w:cs="Arial"/>
          <w:sz w:val="20"/>
          <w:szCs w:val="20"/>
        </w:rPr>
        <w:t xml:space="preserve">servidor municipal </w:t>
      </w:r>
      <w:r w:rsidR="00BF0DDB" w:rsidRPr="58B98766">
        <w:rPr>
          <w:rFonts w:ascii="Arial" w:hAnsi="Arial" w:cs="Arial"/>
          <w:sz w:val="20"/>
          <w:szCs w:val="20"/>
        </w:rPr>
        <w:t>fallecido,</w:t>
      </w:r>
      <w:r w:rsidR="0054421C" w:rsidRPr="58B98766">
        <w:rPr>
          <w:rFonts w:ascii="Arial" w:hAnsi="Arial" w:cs="Arial"/>
          <w:sz w:val="20"/>
          <w:szCs w:val="20"/>
        </w:rPr>
        <w:t xml:space="preserve"> </w:t>
      </w:r>
      <w:r w:rsidRPr="58B98766">
        <w:rPr>
          <w:rFonts w:ascii="Arial" w:hAnsi="Arial" w:cs="Arial"/>
          <w:sz w:val="20"/>
          <w:szCs w:val="20"/>
        </w:rPr>
        <w:t>y a falta de ést</w:t>
      </w:r>
      <w:r w:rsidR="00D568AE" w:rsidRPr="58B98766">
        <w:rPr>
          <w:rFonts w:ascii="Arial" w:hAnsi="Arial" w:cs="Arial"/>
          <w:sz w:val="20"/>
          <w:szCs w:val="20"/>
        </w:rPr>
        <w:t>e</w:t>
      </w:r>
      <w:r w:rsidRPr="58B98766">
        <w:rPr>
          <w:rFonts w:ascii="Arial" w:hAnsi="Arial" w:cs="Arial"/>
          <w:sz w:val="20"/>
          <w:szCs w:val="20"/>
        </w:rPr>
        <w:t xml:space="preserve"> quien comprobare </w:t>
      </w:r>
      <w:r w:rsidR="00D568AE" w:rsidRPr="58B98766">
        <w:rPr>
          <w:rFonts w:ascii="Arial" w:hAnsi="Arial" w:cs="Arial"/>
          <w:sz w:val="20"/>
          <w:szCs w:val="20"/>
        </w:rPr>
        <w:t xml:space="preserve">la calidad de heredero declarado. En caso de transcurrir un </w:t>
      </w:r>
      <w:proofErr w:type="gramStart"/>
      <w:r w:rsidR="00D568AE" w:rsidRPr="58B98766">
        <w:rPr>
          <w:rFonts w:ascii="Arial" w:hAnsi="Arial" w:cs="Arial"/>
          <w:sz w:val="20"/>
          <w:szCs w:val="20"/>
        </w:rPr>
        <w:t>plazo  mayor</w:t>
      </w:r>
      <w:proofErr w:type="gramEnd"/>
      <w:r w:rsidR="00D568AE" w:rsidRPr="58B98766">
        <w:rPr>
          <w:rFonts w:ascii="Arial" w:hAnsi="Arial" w:cs="Arial"/>
          <w:sz w:val="20"/>
          <w:szCs w:val="20"/>
        </w:rPr>
        <w:t xml:space="preserve"> de seis meses contado a partir de la fecha del deceso, y no concurriere al reclamo del subsidio ningún beneficiario o heredero, quien demostrare </w:t>
      </w:r>
      <w:r w:rsidRPr="58B98766">
        <w:rPr>
          <w:rFonts w:ascii="Arial" w:hAnsi="Arial" w:cs="Arial"/>
          <w:sz w:val="20"/>
          <w:szCs w:val="20"/>
        </w:rPr>
        <w:t>haber asistido al difunto durante los últimos días de vida</w:t>
      </w:r>
      <w:r w:rsidR="00D568AE" w:rsidRPr="58B98766">
        <w:rPr>
          <w:rFonts w:ascii="Arial" w:hAnsi="Arial" w:cs="Arial"/>
          <w:sz w:val="20"/>
          <w:szCs w:val="20"/>
        </w:rPr>
        <w:t xml:space="preserve"> al fallecido</w:t>
      </w:r>
      <w:r w:rsidRPr="58B98766">
        <w:rPr>
          <w:rFonts w:ascii="Arial" w:hAnsi="Arial" w:cs="Arial"/>
          <w:sz w:val="20"/>
          <w:szCs w:val="20"/>
        </w:rPr>
        <w:t>, aunque éstos fueren particulares</w:t>
      </w:r>
      <w:r w:rsidR="00D568AE" w:rsidRPr="58B98766">
        <w:rPr>
          <w:rFonts w:ascii="Arial" w:hAnsi="Arial" w:cs="Arial"/>
          <w:sz w:val="20"/>
          <w:szCs w:val="20"/>
        </w:rPr>
        <w:t>, tendrá derecho al cincuenta por ciento del subsidio que le hubiere correspondido al beneficiario o heredero</w:t>
      </w:r>
      <w:r w:rsidRPr="58B98766">
        <w:rPr>
          <w:rFonts w:ascii="Arial" w:hAnsi="Arial" w:cs="Arial"/>
          <w:sz w:val="20"/>
          <w:szCs w:val="20"/>
        </w:rPr>
        <w:t xml:space="preserve">. </w:t>
      </w:r>
    </w:p>
    <w:p w14:paraId="5866DA46" w14:textId="77777777" w:rsidR="000C7B7B" w:rsidRDefault="000C7B7B" w:rsidP="00875D2A">
      <w:pPr>
        <w:jc w:val="both"/>
        <w:rPr>
          <w:rFonts w:ascii="Arial" w:hAnsi="Arial" w:cs="Arial"/>
          <w:color w:val="FF0000"/>
          <w:sz w:val="20"/>
          <w:szCs w:val="20"/>
        </w:rPr>
      </w:pPr>
    </w:p>
    <w:p w14:paraId="2DCCE9B2" w14:textId="77777777" w:rsidR="00C6531B" w:rsidRDefault="00C6531B" w:rsidP="000C7B7B">
      <w:pPr>
        <w:rPr>
          <w:rFonts w:ascii="Arial" w:hAnsi="Arial" w:cs="Arial"/>
          <w:b/>
          <w:bCs/>
          <w:sz w:val="20"/>
          <w:szCs w:val="20"/>
        </w:rPr>
      </w:pPr>
    </w:p>
    <w:p w14:paraId="5866DA47" w14:textId="0E715B6C" w:rsidR="00875D2A" w:rsidRPr="006A3F6E" w:rsidRDefault="00602984" w:rsidP="000C7B7B">
      <w:pPr>
        <w:rPr>
          <w:rFonts w:ascii="Arial" w:hAnsi="Arial" w:cs="Arial"/>
          <w:b/>
          <w:bCs/>
          <w:sz w:val="20"/>
          <w:szCs w:val="20"/>
        </w:rPr>
      </w:pPr>
      <w:r w:rsidRPr="006A3F6E">
        <w:rPr>
          <w:rFonts w:ascii="Arial" w:hAnsi="Arial" w:cs="Arial"/>
          <w:b/>
          <w:bCs/>
          <w:sz w:val="20"/>
          <w:szCs w:val="20"/>
        </w:rPr>
        <w:t xml:space="preserve">DOTACION DE </w:t>
      </w:r>
      <w:r w:rsidR="00875D2A" w:rsidRPr="006A3F6E">
        <w:rPr>
          <w:rFonts w:ascii="Arial" w:hAnsi="Arial" w:cs="Arial"/>
          <w:b/>
          <w:bCs/>
          <w:sz w:val="20"/>
          <w:szCs w:val="20"/>
        </w:rPr>
        <w:t>UNIFORMES</w:t>
      </w:r>
      <w:r w:rsidR="00187AE7" w:rsidRPr="006A3F6E">
        <w:rPr>
          <w:rFonts w:ascii="Arial" w:hAnsi="Arial" w:cs="Arial"/>
          <w:b/>
          <w:bCs/>
          <w:sz w:val="20"/>
          <w:szCs w:val="20"/>
        </w:rPr>
        <w:t xml:space="preserve"> CONFECCIONADOS O TELAS PARA SU CONFECCION</w:t>
      </w:r>
      <w:r w:rsidR="00F12A60" w:rsidRPr="006A3F6E">
        <w:rPr>
          <w:rFonts w:ascii="Arial" w:hAnsi="Arial" w:cs="Arial"/>
          <w:b/>
          <w:bCs/>
          <w:sz w:val="20"/>
          <w:szCs w:val="20"/>
        </w:rPr>
        <w:t>.</w:t>
      </w:r>
      <w:r w:rsidR="00187AE7" w:rsidRPr="006A3F6E">
        <w:rPr>
          <w:rFonts w:ascii="Arial" w:hAnsi="Arial" w:cs="Arial"/>
          <w:b/>
          <w:bCs/>
          <w:sz w:val="20"/>
          <w:szCs w:val="20"/>
        </w:rPr>
        <w:t xml:space="preserve"> </w:t>
      </w:r>
      <w:r w:rsidR="00187AE7" w:rsidRPr="008506B1">
        <w:rPr>
          <w:rFonts w:ascii="Arial" w:hAnsi="Arial" w:cs="Arial"/>
          <w:b/>
          <w:bCs/>
          <w:color w:val="FFFFFF" w:themeColor="background1"/>
          <w:sz w:val="20"/>
          <w:szCs w:val="20"/>
        </w:rPr>
        <w:t>54</w:t>
      </w:r>
    </w:p>
    <w:p w14:paraId="5866DA48" w14:textId="77777777" w:rsidR="00875D2A" w:rsidRPr="006A3F6E" w:rsidRDefault="00875D2A" w:rsidP="00875D2A">
      <w:pPr>
        <w:rPr>
          <w:rFonts w:ascii="Arial" w:hAnsi="Arial" w:cs="Arial"/>
          <w:b/>
          <w:sz w:val="20"/>
          <w:szCs w:val="20"/>
        </w:rPr>
      </w:pPr>
    </w:p>
    <w:p w14:paraId="5866DA49" w14:textId="249EA054" w:rsidR="00875D2A" w:rsidRPr="006A3F6E" w:rsidRDefault="00C73C8D" w:rsidP="00875D2A">
      <w:pPr>
        <w:jc w:val="both"/>
        <w:rPr>
          <w:rFonts w:ascii="Arial" w:hAnsi="Arial" w:cs="Arial"/>
          <w:sz w:val="20"/>
          <w:szCs w:val="20"/>
        </w:rPr>
      </w:pPr>
      <w:r w:rsidRPr="006A3F6E">
        <w:rPr>
          <w:rFonts w:ascii="Arial" w:hAnsi="Arial" w:cs="Arial"/>
          <w:b/>
          <w:bCs/>
          <w:sz w:val="20"/>
          <w:szCs w:val="20"/>
        </w:rPr>
        <w:t>Art. 6</w:t>
      </w:r>
      <w:r w:rsidR="00E24C3F">
        <w:rPr>
          <w:rFonts w:ascii="Arial" w:hAnsi="Arial" w:cs="Arial"/>
          <w:b/>
          <w:bCs/>
          <w:sz w:val="20"/>
          <w:szCs w:val="20"/>
        </w:rPr>
        <w:t>5</w:t>
      </w:r>
      <w:r w:rsidR="000C7B7B" w:rsidRPr="006A3F6E">
        <w:rPr>
          <w:rFonts w:ascii="Arial" w:hAnsi="Arial" w:cs="Arial"/>
          <w:b/>
          <w:bCs/>
          <w:sz w:val="20"/>
          <w:szCs w:val="20"/>
        </w:rPr>
        <w:t>.</w:t>
      </w:r>
      <w:r w:rsidR="00875D2A" w:rsidRPr="006A3F6E">
        <w:rPr>
          <w:rFonts w:ascii="Arial" w:hAnsi="Arial" w:cs="Arial"/>
          <w:b/>
          <w:bCs/>
          <w:sz w:val="20"/>
          <w:szCs w:val="20"/>
        </w:rPr>
        <w:t>-</w:t>
      </w:r>
      <w:r w:rsidR="000C7B7B" w:rsidRPr="006A3F6E">
        <w:rPr>
          <w:rFonts w:ascii="Arial" w:hAnsi="Arial" w:cs="Arial"/>
          <w:b/>
          <w:bCs/>
          <w:sz w:val="20"/>
          <w:szCs w:val="20"/>
        </w:rPr>
        <w:t xml:space="preserve"> </w:t>
      </w:r>
      <w:r w:rsidR="000C7B7B" w:rsidRPr="006A3F6E">
        <w:rPr>
          <w:rFonts w:ascii="Arial" w:hAnsi="Arial" w:cs="Arial"/>
          <w:sz w:val="20"/>
          <w:szCs w:val="20"/>
        </w:rPr>
        <w:t>La Municipalidad, entrega</w:t>
      </w:r>
      <w:r w:rsidR="00875D2A" w:rsidRPr="006A3F6E">
        <w:rPr>
          <w:rFonts w:ascii="Arial" w:hAnsi="Arial" w:cs="Arial"/>
          <w:sz w:val="20"/>
          <w:szCs w:val="20"/>
        </w:rPr>
        <w:t xml:space="preserve">rá cada año una dotación de uniformes para uso diario al personal que preste servicios a </w:t>
      </w:r>
      <w:r w:rsidR="00875D2A" w:rsidRPr="00893AC4">
        <w:rPr>
          <w:rFonts w:ascii="Arial" w:hAnsi="Arial" w:cs="Arial"/>
          <w:sz w:val="20"/>
          <w:szCs w:val="20"/>
        </w:rPr>
        <w:t>ésta, en labores administrativas y operativas o de campo, así como al personal del Cuerpo de Agentes Municipales</w:t>
      </w:r>
      <w:r w:rsidR="009929A9" w:rsidRPr="00893AC4">
        <w:rPr>
          <w:rFonts w:ascii="Arial" w:hAnsi="Arial" w:cs="Arial"/>
          <w:sz w:val="20"/>
          <w:szCs w:val="20"/>
        </w:rPr>
        <w:t>, entregándose en el mes de noviembre de cada año.</w:t>
      </w:r>
    </w:p>
    <w:p w14:paraId="5866DA4A" w14:textId="77777777" w:rsidR="00187AE7" w:rsidRDefault="00187AE7" w:rsidP="00187AE7">
      <w:pPr>
        <w:jc w:val="both"/>
        <w:rPr>
          <w:rFonts w:ascii="Arial" w:hAnsi="Arial" w:cs="Arial"/>
          <w:b/>
          <w:bCs/>
          <w:sz w:val="20"/>
          <w:szCs w:val="20"/>
        </w:rPr>
      </w:pPr>
    </w:p>
    <w:p w14:paraId="69E747CA" w14:textId="325AC165" w:rsidR="00AC5522" w:rsidRPr="003713F4" w:rsidRDefault="003713F4" w:rsidP="00187AE7">
      <w:pPr>
        <w:jc w:val="both"/>
        <w:rPr>
          <w:rFonts w:ascii="Arial" w:hAnsi="Arial" w:cs="Arial"/>
          <w:sz w:val="20"/>
          <w:szCs w:val="20"/>
        </w:rPr>
      </w:pPr>
      <w:r w:rsidRPr="00893AC4">
        <w:rPr>
          <w:rFonts w:ascii="Arial" w:hAnsi="Arial" w:cs="Arial"/>
          <w:sz w:val="20"/>
          <w:szCs w:val="20"/>
        </w:rPr>
        <w:t>A cada área se le proporcionará el uniforme de acuerdo a las funciones que realiza.</w:t>
      </w:r>
    </w:p>
    <w:p w14:paraId="46DDCBD3" w14:textId="77777777" w:rsidR="00AC5522" w:rsidRPr="006A3F6E" w:rsidRDefault="00AC5522" w:rsidP="00187AE7">
      <w:pPr>
        <w:jc w:val="both"/>
        <w:rPr>
          <w:rFonts w:ascii="Arial" w:hAnsi="Arial" w:cs="Arial"/>
          <w:b/>
          <w:bCs/>
          <w:sz w:val="20"/>
          <w:szCs w:val="20"/>
        </w:rPr>
      </w:pPr>
    </w:p>
    <w:p w14:paraId="5874A882" w14:textId="77777777" w:rsidR="00C6531B" w:rsidRDefault="00C6531B" w:rsidP="00187AE7">
      <w:pPr>
        <w:jc w:val="both"/>
        <w:rPr>
          <w:rFonts w:ascii="Arial" w:hAnsi="Arial" w:cs="Arial"/>
          <w:b/>
          <w:bCs/>
          <w:sz w:val="20"/>
          <w:szCs w:val="20"/>
        </w:rPr>
      </w:pPr>
    </w:p>
    <w:p w14:paraId="5866DA4B" w14:textId="6A4E49DE" w:rsidR="00187AE7" w:rsidRPr="006A3F6E" w:rsidRDefault="00187AE7" w:rsidP="00187AE7">
      <w:pPr>
        <w:jc w:val="both"/>
        <w:rPr>
          <w:rFonts w:ascii="Arial" w:hAnsi="Arial" w:cs="Arial"/>
          <w:b/>
          <w:bCs/>
          <w:sz w:val="20"/>
          <w:szCs w:val="20"/>
        </w:rPr>
      </w:pPr>
      <w:r w:rsidRPr="006A3F6E">
        <w:rPr>
          <w:rFonts w:ascii="Arial" w:hAnsi="Arial" w:cs="Arial"/>
          <w:b/>
          <w:bCs/>
          <w:sz w:val="20"/>
          <w:szCs w:val="20"/>
        </w:rPr>
        <w:lastRenderedPageBreak/>
        <w:t>SUBSIDIOS PARA CONFECCION DE UNIFORMES.</w:t>
      </w:r>
    </w:p>
    <w:p w14:paraId="5866DA4C" w14:textId="77777777" w:rsidR="00187AE7" w:rsidRPr="006A3F6E" w:rsidRDefault="00187AE7" w:rsidP="00187AE7">
      <w:pPr>
        <w:jc w:val="both"/>
        <w:rPr>
          <w:rFonts w:ascii="Arial" w:hAnsi="Arial" w:cs="Arial"/>
          <w:sz w:val="20"/>
          <w:szCs w:val="20"/>
        </w:rPr>
      </w:pPr>
    </w:p>
    <w:p w14:paraId="5866DA4D" w14:textId="77777777" w:rsidR="00187AE7" w:rsidRPr="006A3F6E" w:rsidRDefault="00187AE7" w:rsidP="00187AE7">
      <w:pPr>
        <w:pStyle w:val="Textoindependiente"/>
        <w:rPr>
          <w:rFonts w:ascii="Arial" w:hAnsi="Arial" w:cs="Arial"/>
          <w:sz w:val="20"/>
          <w:szCs w:val="20"/>
        </w:rPr>
      </w:pPr>
      <w:r w:rsidRPr="006A3F6E">
        <w:rPr>
          <w:rFonts w:ascii="Arial" w:hAnsi="Arial" w:cs="Arial"/>
          <w:sz w:val="20"/>
          <w:szCs w:val="20"/>
        </w:rPr>
        <w:t xml:space="preserve">Cuando las posibilidades económicas y financieras de la Municipalidad lo permitan, se podrá entregar adicionalmente a la dotación de uniformes, un subsidio monetario destinado al pago de la confección de los mismos. Este subsidio procederá, siempre y cuando, se hayan entregado sólo las telas, y no las prendas de vestir ya confeccionadas. El monto del subsidio será definido </w:t>
      </w:r>
      <w:r w:rsidR="007831D1" w:rsidRPr="006A3F6E">
        <w:rPr>
          <w:rFonts w:ascii="Arial" w:hAnsi="Arial" w:cs="Arial"/>
          <w:sz w:val="20"/>
          <w:szCs w:val="20"/>
        </w:rPr>
        <w:t xml:space="preserve">por medio de acuerdo del </w:t>
      </w:r>
      <w:r w:rsidRPr="006A3F6E">
        <w:rPr>
          <w:rFonts w:ascii="Arial" w:hAnsi="Arial" w:cs="Arial"/>
          <w:sz w:val="20"/>
          <w:szCs w:val="20"/>
        </w:rPr>
        <w:t>Concejo Municipal, con base en la disponibilidad presupuestaria.</w:t>
      </w:r>
    </w:p>
    <w:p w14:paraId="5866DA50" w14:textId="77777777" w:rsidR="008506B1" w:rsidRDefault="008506B1" w:rsidP="00875D2A">
      <w:pPr>
        <w:jc w:val="both"/>
        <w:rPr>
          <w:rFonts w:ascii="Arial" w:hAnsi="Arial" w:cs="Arial"/>
          <w:b/>
          <w:sz w:val="20"/>
          <w:szCs w:val="20"/>
        </w:rPr>
      </w:pPr>
    </w:p>
    <w:p w14:paraId="5866DA51" w14:textId="77777777" w:rsidR="008506B1" w:rsidRDefault="008506B1" w:rsidP="00875D2A">
      <w:pPr>
        <w:jc w:val="both"/>
        <w:rPr>
          <w:rFonts w:ascii="Arial" w:hAnsi="Arial" w:cs="Arial"/>
          <w:b/>
          <w:sz w:val="20"/>
          <w:szCs w:val="20"/>
        </w:rPr>
      </w:pPr>
    </w:p>
    <w:p w14:paraId="5866DA52" w14:textId="77777777" w:rsidR="00187AE7" w:rsidRPr="006A3F6E" w:rsidRDefault="00187AE7" w:rsidP="00875D2A">
      <w:pPr>
        <w:jc w:val="both"/>
        <w:rPr>
          <w:rFonts w:ascii="Arial" w:hAnsi="Arial" w:cs="Arial"/>
          <w:b/>
          <w:sz w:val="20"/>
          <w:szCs w:val="20"/>
        </w:rPr>
      </w:pPr>
      <w:r w:rsidRPr="006A3F6E">
        <w:rPr>
          <w:rFonts w:ascii="Arial" w:hAnsi="Arial" w:cs="Arial"/>
          <w:b/>
          <w:sz w:val="20"/>
          <w:szCs w:val="20"/>
        </w:rPr>
        <w:t>DOTACION DE CALZADO.</w:t>
      </w:r>
    </w:p>
    <w:p w14:paraId="5866DA53" w14:textId="77777777" w:rsidR="00187AE7" w:rsidRPr="006A3F6E" w:rsidRDefault="00187AE7" w:rsidP="00875D2A">
      <w:pPr>
        <w:jc w:val="both"/>
        <w:rPr>
          <w:rFonts w:ascii="Arial" w:hAnsi="Arial" w:cs="Arial"/>
          <w:sz w:val="20"/>
          <w:szCs w:val="20"/>
        </w:rPr>
      </w:pPr>
    </w:p>
    <w:p w14:paraId="5866DA54" w14:textId="1FA6A0BD" w:rsidR="00322476" w:rsidRPr="006A3F6E" w:rsidRDefault="00875D2A" w:rsidP="00875D2A">
      <w:pPr>
        <w:jc w:val="both"/>
        <w:rPr>
          <w:rFonts w:ascii="Arial" w:hAnsi="Arial" w:cs="Arial"/>
          <w:sz w:val="20"/>
          <w:szCs w:val="20"/>
        </w:rPr>
      </w:pPr>
      <w:r w:rsidRPr="58B98766">
        <w:rPr>
          <w:rFonts w:ascii="Arial" w:hAnsi="Arial" w:cs="Arial"/>
          <w:sz w:val="20"/>
          <w:szCs w:val="20"/>
        </w:rPr>
        <w:t xml:space="preserve">De </w:t>
      </w:r>
      <w:r w:rsidR="00602984" w:rsidRPr="58B98766">
        <w:rPr>
          <w:rFonts w:ascii="Arial" w:hAnsi="Arial" w:cs="Arial"/>
          <w:sz w:val="20"/>
          <w:szCs w:val="20"/>
        </w:rPr>
        <w:t>acuerdo a</w:t>
      </w:r>
      <w:r w:rsidRPr="58B98766">
        <w:rPr>
          <w:rFonts w:ascii="Arial" w:hAnsi="Arial" w:cs="Arial"/>
          <w:sz w:val="20"/>
          <w:szCs w:val="20"/>
        </w:rPr>
        <w:t xml:space="preserve"> la naturaleza de las operaciones</w:t>
      </w:r>
      <w:r w:rsidR="00602984" w:rsidRPr="58B98766">
        <w:rPr>
          <w:rFonts w:ascii="Arial" w:hAnsi="Arial" w:cs="Arial"/>
          <w:sz w:val="20"/>
          <w:szCs w:val="20"/>
        </w:rPr>
        <w:t xml:space="preserve"> que realicen </w:t>
      </w:r>
      <w:r w:rsidRPr="58B98766">
        <w:rPr>
          <w:rFonts w:ascii="Arial" w:hAnsi="Arial" w:cs="Arial"/>
          <w:sz w:val="20"/>
          <w:szCs w:val="20"/>
        </w:rPr>
        <w:t xml:space="preserve">los </w:t>
      </w:r>
      <w:r w:rsidR="00602984" w:rsidRPr="58B98766">
        <w:rPr>
          <w:rFonts w:ascii="Arial" w:hAnsi="Arial" w:cs="Arial"/>
          <w:sz w:val="20"/>
          <w:szCs w:val="20"/>
        </w:rPr>
        <w:t xml:space="preserve">funcionarios, empleados y trabajadores </w:t>
      </w:r>
      <w:r w:rsidRPr="58B98766">
        <w:rPr>
          <w:rFonts w:ascii="Arial" w:hAnsi="Arial" w:cs="Arial"/>
          <w:sz w:val="20"/>
          <w:szCs w:val="20"/>
        </w:rPr>
        <w:t>municipal</w:t>
      </w:r>
      <w:r w:rsidR="00602984" w:rsidRPr="58B98766">
        <w:rPr>
          <w:rFonts w:ascii="Arial" w:hAnsi="Arial" w:cs="Arial"/>
          <w:sz w:val="20"/>
          <w:szCs w:val="20"/>
        </w:rPr>
        <w:t>es, se les</w:t>
      </w:r>
      <w:r w:rsidRPr="58B98766">
        <w:rPr>
          <w:rFonts w:ascii="Arial" w:hAnsi="Arial" w:cs="Arial"/>
          <w:sz w:val="20"/>
          <w:szCs w:val="20"/>
        </w:rPr>
        <w:t xml:space="preserve"> podrá</w:t>
      </w:r>
      <w:r w:rsidR="00602984" w:rsidRPr="58B98766">
        <w:rPr>
          <w:rFonts w:ascii="Arial" w:hAnsi="Arial" w:cs="Arial"/>
          <w:sz w:val="20"/>
          <w:szCs w:val="20"/>
        </w:rPr>
        <w:t xml:space="preserve"> </w:t>
      </w:r>
      <w:r w:rsidR="007831D1" w:rsidRPr="58B98766">
        <w:rPr>
          <w:rFonts w:ascii="Arial" w:hAnsi="Arial" w:cs="Arial"/>
          <w:sz w:val="20"/>
          <w:szCs w:val="20"/>
        </w:rPr>
        <w:t xml:space="preserve">entregar </w:t>
      </w:r>
      <w:r w:rsidRPr="58B98766">
        <w:rPr>
          <w:rFonts w:ascii="Arial" w:hAnsi="Arial" w:cs="Arial"/>
          <w:sz w:val="20"/>
          <w:szCs w:val="20"/>
        </w:rPr>
        <w:t>calzado como parte de la dotación de uniformes cuando exista la disponibilidad financiera</w:t>
      </w:r>
      <w:r w:rsidR="00602984" w:rsidRPr="58B98766">
        <w:rPr>
          <w:rFonts w:ascii="Arial" w:hAnsi="Arial" w:cs="Arial"/>
          <w:sz w:val="20"/>
          <w:szCs w:val="20"/>
        </w:rPr>
        <w:t>. Es</w:t>
      </w:r>
      <w:r w:rsidR="006A3F6E" w:rsidRPr="58B98766">
        <w:rPr>
          <w:rFonts w:ascii="Arial" w:hAnsi="Arial" w:cs="Arial"/>
          <w:sz w:val="20"/>
          <w:szCs w:val="20"/>
        </w:rPr>
        <w:t xml:space="preserve">te beneficio se podrá otorgar al personal administrativo, al personal del Cuerpo de Agentes Municipales, y a </w:t>
      </w:r>
      <w:r w:rsidR="00602984" w:rsidRPr="58B98766">
        <w:rPr>
          <w:rFonts w:ascii="Arial" w:hAnsi="Arial" w:cs="Arial"/>
          <w:sz w:val="20"/>
          <w:szCs w:val="20"/>
        </w:rPr>
        <w:t>todos aquellos que trabajen en actividades relacionadas al servicio de aseo, recolección y disposición final de desechos sólidos</w:t>
      </w:r>
      <w:r w:rsidRPr="58B98766">
        <w:rPr>
          <w:rFonts w:ascii="Arial" w:hAnsi="Arial" w:cs="Arial"/>
          <w:sz w:val="20"/>
          <w:szCs w:val="20"/>
        </w:rPr>
        <w:t xml:space="preserve">, </w:t>
      </w:r>
      <w:r w:rsidR="00602984" w:rsidRPr="58B98766">
        <w:rPr>
          <w:rFonts w:ascii="Arial" w:hAnsi="Arial" w:cs="Arial"/>
          <w:sz w:val="20"/>
          <w:szCs w:val="20"/>
        </w:rPr>
        <w:t>inclusive del servicio de alumbrado público</w:t>
      </w:r>
      <w:r w:rsidR="006A3F6E" w:rsidRPr="58B98766">
        <w:rPr>
          <w:rFonts w:ascii="Arial" w:hAnsi="Arial" w:cs="Arial"/>
          <w:sz w:val="20"/>
          <w:szCs w:val="20"/>
        </w:rPr>
        <w:t xml:space="preserve">, </w:t>
      </w:r>
      <w:r w:rsidR="00224CEC" w:rsidRPr="58B98766">
        <w:rPr>
          <w:rFonts w:ascii="Arial" w:hAnsi="Arial" w:cs="Arial"/>
          <w:sz w:val="20"/>
          <w:szCs w:val="20"/>
        </w:rPr>
        <w:t>mercado</w:t>
      </w:r>
      <w:r w:rsidR="006A3F6E" w:rsidRPr="58B98766">
        <w:rPr>
          <w:rFonts w:ascii="Arial" w:hAnsi="Arial" w:cs="Arial"/>
          <w:sz w:val="20"/>
          <w:szCs w:val="20"/>
        </w:rPr>
        <w:t>s</w:t>
      </w:r>
      <w:r w:rsidR="00224CEC" w:rsidRPr="58B98766">
        <w:rPr>
          <w:rFonts w:ascii="Arial" w:hAnsi="Arial" w:cs="Arial"/>
          <w:sz w:val="20"/>
          <w:szCs w:val="20"/>
        </w:rPr>
        <w:t xml:space="preserve"> municipal</w:t>
      </w:r>
      <w:r w:rsidR="006A3F6E" w:rsidRPr="58B98766">
        <w:rPr>
          <w:rFonts w:ascii="Arial" w:hAnsi="Arial" w:cs="Arial"/>
          <w:sz w:val="20"/>
          <w:szCs w:val="20"/>
        </w:rPr>
        <w:t>es</w:t>
      </w:r>
      <w:r w:rsidR="00224CEC" w:rsidRPr="58B98766">
        <w:rPr>
          <w:rFonts w:ascii="Arial" w:hAnsi="Arial" w:cs="Arial"/>
          <w:sz w:val="20"/>
          <w:szCs w:val="20"/>
        </w:rPr>
        <w:t xml:space="preserve">, </w:t>
      </w:r>
      <w:r w:rsidR="006A3F6E" w:rsidRPr="58B98766">
        <w:rPr>
          <w:rFonts w:ascii="Arial" w:hAnsi="Arial" w:cs="Arial"/>
          <w:sz w:val="20"/>
          <w:szCs w:val="20"/>
        </w:rPr>
        <w:t>transportes y servicios públicos en general, de conformidad</w:t>
      </w:r>
      <w:r w:rsidR="00224CEC" w:rsidRPr="58B98766">
        <w:rPr>
          <w:rFonts w:ascii="Arial" w:hAnsi="Arial" w:cs="Arial"/>
          <w:sz w:val="20"/>
          <w:szCs w:val="20"/>
        </w:rPr>
        <w:t xml:space="preserve"> a las disponibilidades presupuestarias y financieras.</w:t>
      </w:r>
    </w:p>
    <w:p w14:paraId="5866DA55" w14:textId="77777777" w:rsidR="00187AE7" w:rsidRPr="006A3F6E" w:rsidRDefault="00187AE7" w:rsidP="00875D2A">
      <w:pPr>
        <w:jc w:val="both"/>
        <w:rPr>
          <w:rFonts w:ascii="Arial" w:hAnsi="Arial" w:cs="Arial"/>
          <w:b/>
          <w:bCs/>
          <w:sz w:val="20"/>
          <w:szCs w:val="20"/>
        </w:rPr>
      </w:pPr>
    </w:p>
    <w:p w14:paraId="5866DA56" w14:textId="77777777" w:rsidR="00875D2A" w:rsidRPr="006A3F6E" w:rsidRDefault="00187AE7" w:rsidP="00875D2A">
      <w:pPr>
        <w:jc w:val="both"/>
        <w:rPr>
          <w:rFonts w:ascii="Arial" w:hAnsi="Arial" w:cs="Arial"/>
          <w:b/>
          <w:sz w:val="20"/>
          <w:szCs w:val="20"/>
        </w:rPr>
      </w:pPr>
      <w:r w:rsidRPr="006A3F6E">
        <w:rPr>
          <w:rFonts w:ascii="Arial" w:hAnsi="Arial" w:cs="Arial"/>
          <w:b/>
          <w:sz w:val="20"/>
          <w:szCs w:val="20"/>
        </w:rPr>
        <w:t>USO OBLIGATORIO DE UNIFORMES Y CALZADO.</w:t>
      </w:r>
    </w:p>
    <w:p w14:paraId="5866DA57" w14:textId="77777777" w:rsidR="00187AE7" w:rsidRPr="006A3F6E" w:rsidRDefault="00187AE7" w:rsidP="00875D2A">
      <w:pPr>
        <w:jc w:val="both"/>
        <w:rPr>
          <w:rFonts w:ascii="Arial" w:hAnsi="Arial" w:cs="Arial"/>
          <w:sz w:val="20"/>
          <w:szCs w:val="20"/>
        </w:rPr>
      </w:pPr>
    </w:p>
    <w:p w14:paraId="5866DA58" w14:textId="73ACE6DF" w:rsidR="00BA280C" w:rsidRPr="006A3F6E" w:rsidRDefault="00C73C8D" w:rsidP="00BA280C">
      <w:pPr>
        <w:pStyle w:val="Textoindependiente"/>
        <w:rPr>
          <w:rFonts w:ascii="Arial" w:hAnsi="Arial" w:cs="Arial"/>
          <w:sz w:val="20"/>
          <w:szCs w:val="20"/>
        </w:rPr>
      </w:pPr>
      <w:r w:rsidRPr="006A3F6E">
        <w:rPr>
          <w:rFonts w:ascii="Arial" w:hAnsi="Arial" w:cs="Arial"/>
          <w:b/>
          <w:sz w:val="20"/>
          <w:szCs w:val="20"/>
        </w:rPr>
        <w:t>Art. 6</w:t>
      </w:r>
      <w:r w:rsidR="00E24C3F">
        <w:rPr>
          <w:rFonts w:ascii="Arial" w:hAnsi="Arial" w:cs="Arial"/>
          <w:b/>
          <w:sz w:val="20"/>
          <w:szCs w:val="20"/>
        </w:rPr>
        <w:t>6</w:t>
      </w:r>
      <w:r w:rsidRPr="006A3F6E">
        <w:rPr>
          <w:rFonts w:ascii="Arial" w:hAnsi="Arial" w:cs="Arial"/>
          <w:b/>
          <w:sz w:val="20"/>
          <w:szCs w:val="20"/>
        </w:rPr>
        <w:t xml:space="preserve">.- </w:t>
      </w:r>
      <w:r w:rsidR="00BA280C" w:rsidRPr="006A3F6E">
        <w:rPr>
          <w:rFonts w:ascii="Arial" w:hAnsi="Arial" w:cs="Arial"/>
          <w:sz w:val="20"/>
          <w:szCs w:val="20"/>
        </w:rPr>
        <w:t>Para los trabajadores a quienes la Municipalidad provea de uniformes</w:t>
      </w:r>
      <w:r w:rsidR="006A3F6E" w:rsidRPr="006A3F6E">
        <w:rPr>
          <w:rFonts w:ascii="Arial" w:hAnsi="Arial" w:cs="Arial"/>
          <w:sz w:val="20"/>
          <w:szCs w:val="20"/>
        </w:rPr>
        <w:t xml:space="preserve"> y calzado</w:t>
      </w:r>
      <w:r w:rsidR="00BA280C" w:rsidRPr="006A3F6E">
        <w:rPr>
          <w:rFonts w:ascii="Arial" w:hAnsi="Arial" w:cs="Arial"/>
          <w:sz w:val="20"/>
          <w:szCs w:val="20"/>
        </w:rPr>
        <w:t xml:space="preserve">, su uso será </w:t>
      </w:r>
      <w:r w:rsidR="006A3F6E" w:rsidRPr="006A3F6E">
        <w:rPr>
          <w:rFonts w:ascii="Arial" w:hAnsi="Arial" w:cs="Arial"/>
          <w:sz w:val="20"/>
          <w:szCs w:val="20"/>
        </w:rPr>
        <w:t>o</w:t>
      </w:r>
      <w:r w:rsidR="00BA280C" w:rsidRPr="006A3F6E">
        <w:rPr>
          <w:rFonts w:ascii="Arial" w:hAnsi="Arial" w:cs="Arial"/>
          <w:sz w:val="20"/>
          <w:szCs w:val="20"/>
        </w:rPr>
        <w:t>bligatori</w:t>
      </w:r>
      <w:r w:rsidR="006A3F6E" w:rsidRPr="006A3F6E">
        <w:rPr>
          <w:rFonts w:ascii="Arial" w:hAnsi="Arial" w:cs="Arial"/>
          <w:sz w:val="20"/>
          <w:szCs w:val="20"/>
        </w:rPr>
        <w:t xml:space="preserve">o </w:t>
      </w:r>
      <w:r w:rsidR="00BA280C" w:rsidRPr="006A3F6E">
        <w:rPr>
          <w:rFonts w:ascii="Arial" w:hAnsi="Arial" w:cs="Arial"/>
          <w:sz w:val="20"/>
          <w:szCs w:val="20"/>
        </w:rPr>
        <w:t>durante las jornadas laborales</w:t>
      </w:r>
      <w:r w:rsidR="000C7B7B" w:rsidRPr="006A3F6E">
        <w:rPr>
          <w:rFonts w:ascii="Arial" w:hAnsi="Arial" w:cs="Arial"/>
          <w:sz w:val="20"/>
          <w:szCs w:val="20"/>
        </w:rPr>
        <w:t>, y la limpieza y cuidado de los mismos estará bajo la responsabilidad del trabajador. E</w:t>
      </w:r>
      <w:r w:rsidR="00D25243" w:rsidRPr="006A3F6E">
        <w:rPr>
          <w:rFonts w:ascii="Arial" w:hAnsi="Arial" w:cs="Arial"/>
          <w:sz w:val="20"/>
          <w:szCs w:val="20"/>
        </w:rPr>
        <w:t xml:space="preserve">n caso de pérdida o deterioro el trabajador </w:t>
      </w:r>
      <w:r w:rsidR="00557ABD" w:rsidRPr="006A3F6E">
        <w:rPr>
          <w:rFonts w:ascii="Arial" w:hAnsi="Arial" w:cs="Arial"/>
          <w:sz w:val="20"/>
          <w:szCs w:val="20"/>
        </w:rPr>
        <w:t xml:space="preserve">deberá </w:t>
      </w:r>
      <w:r w:rsidR="00D25243" w:rsidRPr="006A3F6E">
        <w:rPr>
          <w:rFonts w:ascii="Arial" w:hAnsi="Arial" w:cs="Arial"/>
          <w:sz w:val="20"/>
          <w:szCs w:val="20"/>
        </w:rPr>
        <w:t>repon</w:t>
      </w:r>
      <w:r w:rsidR="00557ABD" w:rsidRPr="006A3F6E">
        <w:rPr>
          <w:rFonts w:ascii="Arial" w:hAnsi="Arial" w:cs="Arial"/>
          <w:sz w:val="20"/>
          <w:szCs w:val="20"/>
        </w:rPr>
        <w:t>erlo</w:t>
      </w:r>
      <w:r w:rsidR="000C7B7B" w:rsidRPr="006A3F6E">
        <w:rPr>
          <w:rFonts w:ascii="Arial" w:hAnsi="Arial" w:cs="Arial"/>
          <w:sz w:val="20"/>
          <w:szCs w:val="20"/>
        </w:rPr>
        <w:t xml:space="preserve"> por sus propios medios</w:t>
      </w:r>
      <w:r w:rsidR="00BA280C" w:rsidRPr="006A3F6E">
        <w:rPr>
          <w:rFonts w:ascii="Arial" w:hAnsi="Arial" w:cs="Arial"/>
          <w:sz w:val="20"/>
          <w:szCs w:val="20"/>
        </w:rPr>
        <w:t>.</w:t>
      </w:r>
    </w:p>
    <w:p w14:paraId="5866DA59" w14:textId="77777777" w:rsidR="004D720F" w:rsidRPr="006A3F6E" w:rsidRDefault="004D720F" w:rsidP="00BA280C">
      <w:pPr>
        <w:pStyle w:val="Textoindependiente"/>
        <w:rPr>
          <w:rFonts w:ascii="Arial" w:hAnsi="Arial" w:cs="Arial"/>
          <w:sz w:val="20"/>
          <w:szCs w:val="20"/>
        </w:rPr>
      </w:pPr>
    </w:p>
    <w:p w14:paraId="5866DA5A" w14:textId="77777777" w:rsidR="004D720F" w:rsidRPr="006A3F6E" w:rsidRDefault="001C73CD" w:rsidP="00BA280C">
      <w:pPr>
        <w:pStyle w:val="Textoindependiente"/>
        <w:rPr>
          <w:rFonts w:ascii="Arial" w:hAnsi="Arial" w:cs="Arial"/>
          <w:sz w:val="20"/>
          <w:szCs w:val="20"/>
        </w:rPr>
      </w:pPr>
      <w:r w:rsidRPr="006A3F6E">
        <w:rPr>
          <w:rFonts w:ascii="Arial" w:hAnsi="Arial" w:cs="Arial"/>
          <w:sz w:val="20"/>
          <w:szCs w:val="20"/>
        </w:rPr>
        <w:t xml:space="preserve">Por el incumplimiento </w:t>
      </w:r>
      <w:r w:rsidR="007F56F0" w:rsidRPr="006A3F6E">
        <w:rPr>
          <w:rFonts w:ascii="Arial" w:hAnsi="Arial" w:cs="Arial"/>
          <w:sz w:val="20"/>
          <w:szCs w:val="20"/>
        </w:rPr>
        <w:t>de</w:t>
      </w:r>
      <w:r w:rsidR="006A3F6E" w:rsidRPr="006A3F6E">
        <w:rPr>
          <w:rFonts w:ascii="Arial" w:hAnsi="Arial" w:cs="Arial"/>
          <w:sz w:val="20"/>
          <w:szCs w:val="20"/>
        </w:rPr>
        <w:t>l</w:t>
      </w:r>
      <w:r w:rsidR="007F56F0" w:rsidRPr="006A3F6E">
        <w:rPr>
          <w:rFonts w:ascii="Arial" w:hAnsi="Arial" w:cs="Arial"/>
          <w:sz w:val="20"/>
          <w:szCs w:val="20"/>
        </w:rPr>
        <w:t xml:space="preserve"> </w:t>
      </w:r>
      <w:r w:rsidR="004D720F" w:rsidRPr="006A3F6E">
        <w:rPr>
          <w:rFonts w:ascii="Arial" w:hAnsi="Arial" w:cs="Arial"/>
          <w:sz w:val="20"/>
          <w:szCs w:val="20"/>
        </w:rPr>
        <w:t xml:space="preserve">uso </w:t>
      </w:r>
      <w:r w:rsidR="007F56F0" w:rsidRPr="006A3F6E">
        <w:rPr>
          <w:rFonts w:ascii="Arial" w:hAnsi="Arial" w:cs="Arial"/>
          <w:sz w:val="20"/>
          <w:szCs w:val="20"/>
        </w:rPr>
        <w:t xml:space="preserve">obligatorio </w:t>
      </w:r>
      <w:r w:rsidR="004D720F" w:rsidRPr="006A3F6E">
        <w:rPr>
          <w:rFonts w:ascii="Arial" w:hAnsi="Arial" w:cs="Arial"/>
          <w:sz w:val="20"/>
          <w:szCs w:val="20"/>
        </w:rPr>
        <w:t>de los uniformes y calza</w:t>
      </w:r>
      <w:r w:rsidR="007F56F0" w:rsidRPr="006A3F6E">
        <w:rPr>
          <w:rFonts w:ascii="Arial" w:hAnsi="Arial" w:cs="Arial"/>
          <w:sz w:val="20"/>
          <w:szCs w:val="20"/>
        </w:rPr>
        <w:t>do, se aplicarán</w:t>
      </w:r>
      <w:r w:rsidR="004D720F" w:rsidRPr="006A3F6E">
        <w:rPr>
          <w:rFonts w:ascii="Arial" w:hAnsi="Arial" w:cs="Arial"/>
          <w:sz w:val="20"/>
          <w:szCs w:val="20"/>
        </w:rPr>
        <w:t xml:space="preserve"> las </w:t>
      </w:r>
      <w:r w:rsidR="00FE2383" w:rsidRPr="006A3F6E">
        <w:rPr>
          <w:rFonts w:ascii="Arial" w:hAnsi="Arial" w:cs="Arial"/>
          <w:sz w:val="20"/>
          <w:szCs w:val="20"/>
        </w:rPr>
        <w:t>D</w:t>
      </w:r>
      <w:r w:rsidR="004D720F" w:rsidRPr="006A3F6E">
        <w:rPr>
          <w:rFonts w:ascii="Arial" w:hAnsi="Arial" w:cs="Arial"/>
          <w:sz w:val="20"/>
          <w:szCs w:val="20"/>
        </w:rPr>
        <w:t>isposiciones dis</w:t>
      </w:r>
      <w:r w:rsidR="007F56F0" w:rsidRPr="006A3F6E">
        <w:rPr>
          <w:rFonts w:ascii="Arial" w:hAnsi="Arial" w:cs="Arial"/>
          <w:sz w:val="20"/>
          <w:szCs w:val="20"/>
        </w:rPr>
        <w:t xml:space="preserve">ciplinarias establecidas en el </w:t>
      </w:r>
      <w:r w:rsidR="007F56F0" w:rsidRPr="38B408CD">
        <w:rPr>
          <w:rFonts w:ascii="Arial" w:hAnsi="Arial" w:cs="Arial"/>
          <w:sz w:val="20"/>
          <w:szCs w:val="20"/>
          <w:u w:val="single"/>
        </w:rPr>
        <w:t>A</w:t>
      </w:r>
      <w:r w:rsidR="004D720F" w:rsidRPr="38B408CD">
        <w:rPr>
          <w:rFonts w:ascii="Arial" w:hAnsi="Arial" w:cs="Arial"/>
          <w:sz w:val="20"/>
          <w:szCs w:val="20"/>
          <w:u w:val="single"/>
        </w:rPr>
        <w:t>rt. 62 de la Ley de la C</w:t>
      </w:r>
      <w:r w:rsidR="006A3F6E" w:rsidRPr="38B408CD">
        <w:rPr>
          <w:rFonts w:ascii="Arial" w:hAnsi="Arial" w:cs="Arial"/>
          <w:sz w:val="20"/>
          <w:szCs w:val="20"/>
          <w:u w:val="single"/>
        </w:rPr>
        <w:t>arrera Administrativa Municipal</w:t>
      </w:r>
      <w:r w:rsidR="006A3F6E" w:rsidRPr="006A3F6E">
        <w:rPr>
          <w:rFonts w:ascii="Arial" w:hAnsi="Arial" w:cs="Arial"/>
          <w:sz w:val="20"/>
          <w:szCs w:val="20"/>
        </w:rPr>
        <w:t xml:space="preserve">, </w:t>
      </w:r>
      <w:r w:rsidR="004D720F" w:rsidRPr="006A3F6E">
        <w:rPr>
          <w:rFonts w:ascii="Arial" w:hAnsi="Arial" w:cs="Arial"/>
          <w:sz w:val="20"/>
          <w:szCs w:val="20"/>
        </w:rPr>
        <w:t xml:space="preserve">y </w:t>
      </w:r>
      <w:r w:rsidR="007F56F0" w:rsidRPr="006A3F6E">
        <w:rPr>
          <w:rFonts w:ascii="Arial" w:hAnsi="Arial" w:cs="Arial"/>
          <w:sz w:val="20"/>
          <w:szCs w:val="20"/>
        </w:rPr>
        <w:t xml:space="preserve">en el </w:t>
      </w:r>
      <w:r w:rsidR="004D720F" w:rsidRPr="006A3F6E">
        <w:rPr>
          <w:rFonts w:ascii="Arial" w:hAnsi="Arial" w:cs="Arial"/>
          <w:sz w:val="20"/>
          <w:szCs w:val="20"/>
        </w:rPr>
        <w:t xml:space="preserve">Art. 64 del Reglamento Interno de Trabajo vigente. </w:t>
      </w:r>
    </w:p>
    <w:p w14:paraId="5866DA5B" w14:textId="77777777" w:rsidR="00BA280C" w:rsidRPr="00CA53D8" w:rsidRDefault="00BA280C" w:rsidP="00875D2A">
      <w:pPr>
        <w:jc w:val="both"/>
        <w:rPr>
          <w:rFonts w:ascii="Arial" w:hAnsi="Arial" w:cs="Arial"/>
          <w:sz w:val="20"/>
          <w:szCs w:val="20"/>
        </w:rPr>
      </w:pPr>
    </w:p>
    <w:p w14:paraId="5866DA5C" w14:textId="77777777" w:rsidR="00875D2A" w:rsidRPr="008506B1" w:rsidRDefault="00B02263" w:rsidP="007F56F0">
      <w:pPr>
        <w:rPr>
          <w:rFonts w:ascii="Arial" w:hAnsi="Arial" w:cs="Arial"/>
          <w:b/>
          <w:sz w:val="20"/>
          <w:szCs w:val="20"/>
        </w:rPr>
      </w:pPr>
      <w:r w:rsidRPr="008506B1">
        <w:rPr>
          <w:rFonts w:ascii="Arial" w:hAnsi="Arial" w:cs="Arial"/>
          <w:b/>
          <w:bCs/>
          <w:sz w:val="20"/>
          <w:szCs w:val="20"/>
        </w:rPr>
        <w:t>SUBSIDIO</w:t>
      </w:r>
      <w:r w:rsidR="00875D2A" w:rsidRPr="008506B1">
        <w:rPr>
          <w:rFonts w:ascii="Arial" w:hAnsi="Arial" w:cs="Arial"/>
          <w:b/>
          <w:bCs/>
          <w:sz w:val="20"/>
          <w:szCs w:val="20"/>
        </w:rPr>
        <w:t xml:space="preserve"> PARA </w:t>
      </w:r>
      <w:r w:rsidR="003C21B1" w:rsidRPr="008506B1">
        <w:rPr>
          <w:rFonts w:ascii="Arial" w:hAnsi="Arial" w:cs="Arial"/>
          <w:b/>
          <w:bCs/>
          <w:sz w:val="20"/>
          <w:szCs w:val="20"/>
        </w:rPr>
        <w:t>FORMACION</w:t>
      </w:r>
      <w:r w:rsidR="00875D2A" w:rsidRPr="008506B1">
        <w:rPr>
          <w:rFonts w:ascii="Arial" w:hAnsi="Arial" w:cs="Arial"/>
          <w:b/>
          <w:bCs/>
          <w:sz w:val="20"/>
          <w:szCs w:val="20"/>
        </w:rPr>
        <w:t xml:space="preserve"> EDUCA</w:t>
      </w:r>
      <w:r w:rsidR="00440886" w:rsidRPr="008506B1">
        <w:rPr>
          <w:rFonts w:ascii="Arial" w:hAnsi="Arial" w:cs="Arial"/>
          <w:b/>
          <w:bCs/>
          <w:sz w:val="20"/>
          <w:szCs w:val="20"/>
        </w:rPr>
        <w:t>TIVA</w:t>
      </w:r>
      <w:r w:rsidR="00187AE7" w:rsidRPr="008506B1">
        <w:rPr>
          <w:rFonts w:ascii="Arial" w:hAnsi="Arial" w:cs="Arial"/>
          <w:b/>
          <w:bCs/>
          <w:sz w:val="20"/>
          <w:szCs w:val="20"/>
        </w:rPr>
        <w:t xml:space="preserve">. </w:t>
      </w:r>
      <w:r w:rsidR="00187AE7" w:rsidRPr="008506B1">
        <w:rPr>
          <w:rFonts w:ascii="Arial" w:hAnsi="Arial" w:cs="Arial"/>
          <w:b/>
          <w:bCs/>
          <w:color w:val="FFFFFF" w:themeColor="background1"/>
          <w:sz w:val="20"/>
          <w:szCs w:val="20"/>
        </w:rPr>
        <w:t>55.</w:t>
      </w:r>
    </w:p>
    <w:p w14:paraId="5866DA5D" w14:textId="77777777" w:rsidR="00940879" w:rsidRPr="008506B1" w:rsidRDefault="00940879" w:rsidP="00875D2A">
      <w:pPr>
        <w:jc w:val="both"/>
        <w:rPr>
          <w:rFonts w:ascii="Arial" w:hAnsi="Arial" w:cs="Arial"/>
          <w:b/>
          <w:strike/>
          <w:sz w:val="20"/>
          <w:szCs w:val="20"/>
        </w:rPr>
      </w:pPr>
    </w:p>
    <w:p w14:paraId="5866DA5E" w14:textId="6DA82FA9" w:rsidR="00875D2A" w:rsidRPr="002739AC" w:rsidRDefault="14E10FED" w:rsidP="00875D2A">
      <w:pPr>
        <w:jc w:val="both"/>
        <w:rPr>
          <w:rFonts w:ascii="Arial" w:hAnsi="Arial" w:cs="Arial"/>
          <w:sz w:val="20"/>
          <w:szCs w:val="20"/>
        </w:rPr>
      </w:pPr>
      <w:r w:rsidRPr="14E10FED">
        <w:rPr>
          <w:rFonts w:ascii="Arial" w:hAnsi="Arial" w:cs="Arial"/>
          <w:b/>
          <w:bCs/>
          <w:sz w:val="20"/>
          <w:szCs w:val="20"/>
        </w:rPr>
        <w:t>Art. 6</w:t>
      </w:r>
      <w:r w:rsidR="00E24C3F">
        <w:rPr>
          <w:rFonts w:ascii="Arial" w:hAnsi="Arial" w:cs="Arial"/>
          <w:b/>
          <w:bCs/>
          <w:sz w:val="20"/>
          <w:szCs w:val="20"/>
        </w:rPr>
        <w:t>7</w:t>
      </w:r>
      <w:r w:rsidRPr="14E10FED">
        <w:rPr>
          <w:rFonts w:ascii="Arial" w:hAnsi="Arial" w:cs="Arial"/>
          <w:b/>
          <w:bCs/>
          <w:sz w:val="20"/>
          <w:szCs w:val="20"/>
        </w:rPr>
        <w:t xml:space="preserve">.- </w:t>
      </w:r>
      <w:r w:rsidRPr="14E10FED">
        <w:rPr>
          <w:rFonts w:ascii="Arial" w:hAnsi="Arial" w:cs="Arial"/>
          <w:sz w:val="20"/>
          <w:szCs w:val="20"/>
        </w:rPr>
        <w:t>La Municipalidad</w:t>
      </w:r>
      <w:r w:rsidRPr="14E10FED">
        <w:rPr>
          <w:rFonts w:ascii="Arial" w:hAnsi="Arial" w:cs="Arial"/>
          <w:b/>
          <w:bCs/>
          <w:sz w:val="20"/>
          <w:szCs w:val="20"/>
        </w:rPr>
        <w:t xml:space="preserve"> </w:t>
      </w:r>
      <w:r w:rsidRPr="14E10FED">
        <w:rPr>
          <w:rFonts w:ascii="Arial" w:hAnsi="Arial" w:cs="Arial"/>
          <w:sz w:val="20"/>
          <w:szCs w:val="20"/>
        </w:rPr>
        <w:t xml:space="preserve">entregará según disponibilidad financiera cada año, como parte de las prestaciones sociales a favor de los funcionarios, empleados y trabajadores de la Alcaldía Municipal de Acajutla, la cantidad de ciento veinticinco ($ 125.00) 00/100 </w:t>
      </w:r>
      <w:proofErr w:type="gramStart"/>
      <w:r w:rsidRPr="14E10FED">
        <w:rPr>
          <w:rFonts w:ascii="Arial" w:hAnsi="Arial" w:cs="Arial"/>
          <w:sz w:val="20"/>
          <w:szCs w:val="20"/>
        </w:rPr>
        <w:t>Dólares</w:t>
      </w:r>
      <w:proofErr w:type="gramEnd"/>
      <w:r w:rsidRPr="14E10FED">
        <w:rPr>
          <w:rFonts w:ascii="Arial" w:hAnsi="Arial" w:cs="Arial"/>
          <w:sz w:val="20"/>
          <w:szCs w:val="20"/>
        </w:rPr>
        <w:t>, en concepto de Apoyo a la formación educativa del empleado o el grupo familiar.</w:t>
      </w:r>
    </w:p>
    <w:p w14:paraId="5E154B04" w14:textId="77777777" w:rsidR="00D6137C" w:rsidRDefault="00D6137C" w:rsidP="00875D2A">
      <w:pPr>
        <w:jc w:val="both"/>
        <w:rPr>
          <w:rFonts w:ascii="Arial" w:hAnsi="Arial" w:cs="Arial"/>
          <w:sz w:val="20"/>
          <w:szCs w:val="20"/>
        </w:rPr>
      </w:pPr>
    </w:p>
    <w:p w14:paraId="1D93DB54" w14:textId="77777777" w:rsidR="0028352B" w:rsidRPr="00974C26" w:rsidRDefault="009C0B9A" w:rsidP="00875D2A">
      <w:pPr>
        <w:jc w:val="both"/>
        <w:rPr>
          <w:rFonts w:ascii="Arial" w:hAnsi="Arial" w:cs="Arial"/>
          <w:sz w:val="20"/>
          <w:szCs w:val="20"/>
        </w:rPr>
      </w:pPr>
      <w:r w:rsidRPr="00974C26">
        <w:rPr>
          <w:rFonts w:ascii="Arial" w:hAnsi="Arial" w:cs="Arial"/>
          <w:sz w:val="20"/>
          <w:szCs w:val="20"/>
        </w:rPr>
        <w:t>El subsidio para formación educativa</w:t>
      </w:r>
      <w:r w:rsidR="00F81A58" w:rsidRPr="00974C26">
        <w:rPr>
          <w:rFonts w:ascii="Arial" w:hAnsi="Arial" w:cs="Arial"/>
          <w:sz w:val="20"/>
          <w:szCs w:val="20"/>
        </w:rPr>
        <w:t xml:space="preserve"> </w:t>
      </w:r>
      <w:r w:rsidR="005D5078" w:rsidRPr="00974C26">
        <w:rPr>
          <w:rFonts w:ascii="Arial" w:hAnsi="Arial" w:cs="Arial"/>
          <w:sz w:val="20"/>
          <w:szCs w:val="20"/>
        </w:rPr>
        <w:t>aplicar</w:t>
      </w:r>
      <w:r w:rsidR="006276A0" w:rsidRPr="00974C26">
        <w:rPr>
          <w:rFonts w:ascii="Arial" w:hAnsi="Arial" w:cs="Arial"/>
          <w:sz w:val="20"/>
          <w:szCs w:val="20"/>
        </w:rPr>
        <w:t>á</w:t>
      </w:r>
      <w:r w:rsidR="005D5078" w:rsidRPr="00974C26">
        <w:rPr>
          <w:rFonts w:ascii="Arial" w:hAnsi="Arial" w:cs="Arial"/>
          <w:sz w:val="20"/>
          <w:szCs w:val="20"/>
        </w:rPr>
        <w:t xml:space="preserve"> solamente</w:t>
      </w:r>
      <w:r w:rsidR="0028352B" w:rsidRPr="00974C26">
        <w:rPr>
          <w:rFonts w:ascii="Arial" w:hAnsi="Arial" w:cs="Arial"/>
          <w:sz w:val="20"/>
          <w:szCs w:val="20"/>
        </w:rPr>
        <w:t>:</w:t>
      </w:r>
    </w:p>
    <w:p w14:paraId="7A1279B1" w14:textId="726A9082" w:rsidR="00D6137C" w:rsidRPr="00974C26" w:rsidRDefault="0028352B" w:rsidP="58B98766">
      <w:pPr>
        <w:jc w:val="both"/>
        <w:rPr>
          <w:rFonts w:ascii="Arial" w:hAnsi="Arial" w:cs="Arial"/>
          <w:color w:val="000000" w:themeColor="text1"/>
          <w:sz w:val="20"/>
          <w:szCs w:val="20"/>
        </w:rPr>
      </w:pPr>
      <w:r w:rsidRPr="58B98766">
        <w:rPr>
          <w:rFonts w:ascii="Arial" w:hAnsi="Arial" w:cs="Arial"/>
          <w:sz w:val="20"/>
          <w:szCs w:val="20"/>
        </w:rPr>
        <w:t>F</w:t>
      </w:r>
      <w:r w:rsidR="00BB4ADC" w:rsidRPr="58B98766">
        <w:rPr>
          <w:rFonts w:ascii="Arial" w:hAnsi="Arial" w:cs="Arial"/>
          <w:sz w:val="20"/>
          <w:szCs w:val="20"/>
        </w:rPr>
        <w:t xml:space="preserve">uncionarios, </w:t>
      </w:r>
      <w:r w:rsidR="00A9556E" w:rsidRPr="58B98766">
        <w:rPr>
          <w:rFonts w:ascii="Arial" w:hAnsi="Arial" w:cs="Arial"/>
          <w:sz w:val="20"/>
          <w:szCs w:val="20"/>
        </w:rPr>
        <w:t>empleados que</w:t>
      </w:r>
      <w:r w:rsidR="00366862" w:rsidRPr="58B98766">
        <w:rPr>
          <w:rFonts w:ascii="Arial" w:hAnsi="Arial" w:cs="Arial"/>
          <w:sz w:val="20"/>
          <w:szCs w:val="20"/>
        </w:rPr>
        <w:t xml:space="preserve"> tengan hijos estudiando </w:t>
      </w:r>
      <w:r w:rsidR="002B2A9E" w:rsidRPr="58B98766">
        <w:rPr>
          <w:rFonts w:ascii="Arial" w:hAnsi="Arial" w:cs="Arial"/>
          <w:sz w:val="20"/>
          <w:szCs w:val="20"/>
        </w:rPr>
        <w:t xml:space="preserve">de </w:t>
      </w:r>
      <w:r w:rsidR="00695BAD" w:rsidRPr="58B98766">
        <w:rPr>
          <w:rFonts w:ascii="Arial" w:hAnsi="Arial" w:cs="Arial"/>
          <w:sz w:val="20"/>
          <w:szCs w:val="20"/>
        </w:rPr>
        <w:t>kínder</w:t>
      </w:r>
      <w:r w:rsidR="00EB0946" w:rsidRPr="58B98766">
        <w:rPr>
          <w:rFonts w:ascii="Arial" w:hAnsi="Arial" w:cs="Arial"/>
          <w:sz w:val="20"/>
          <w:szCs w:val="20"/>
        </w:rPr>
        <w:t xml:space="preserve"> </w:t>
      </w:r>
      <w:r w:rsidR="00B11A88" w:rsidRPr="58B98766">
        <w:rPr>
          <w:rFonts w:ascii="Arial" w:hAnsi="Arial" w:cs="Arial"/>
          <w:sz w:val="20"/>
          <w:szCs w:val="20"/>
        </w:rPr>
        <w:t>hasta la educación superior</w:t>
      </w:r>
      <w:r w:rsidR="009932EB" w:rsidRPr="58B98766">
        <w:rPr>
          <w:rFonts w:ascii="Arial" w:hAnsi="Arial" w:cs="Arial"/>
          <w:sz w:val="20"/>
          <w:szCs w:val="20"/>
        </w:rPr>
        <w:t>,</w:t>
      </w:r>
      <w:r w:rsidR="00EB0946" w:rsidRPr="58B98766">
        <w:rPr>
          <w:rFonts w:ascii="Arial" w:hAnsi="Arial" w:cs="Arial"/>
          <w:sz w:val="20"/>
          <w:szCs w:val="20"/>
        </w:rPr>
        <w:t xml:space="preserve"> para lo cual será requisito presentar </w:t>
      </w:r>
      <w:r w:rsidR="00BA6FAA" w:rsidRPr="58B98766">
        <w:rPr>
          <w:rFonts w:ascii="Arial" w:hAnsi="Arial" w:cs="Arial"/>
          <w:sz w:val="20"/>
          <w:szCs w:val="20"/>
        </w:rPr>
        <w:t>constancia</w:t>
      </w:r>
      <w:r w:rsidR="00C56503" w:rsidRPr="58B98766">
        <w:rPr>
          <w:rFonts w:ascii="Arial" w:hAnsi="Arial" w:cs="Arial"/>
          <w:sz w:val="20"/>
          <w:szCs w:val="20"/>
        </w:rPr>
        <w:t xml:space="preserve"> </w:t>
      </w:r>
      <w:r w:rsidR="00F451F3" w:rsidRPr="58B98766">
        <w:rPr>
          <w:rFonts w:ascii="Arial" w:hAnsi="Arial" w:cs="Arial"/>
          <w:sz w:val="20"/>
          <w:szCs w:val="20"/>
        </w:rPr>
        <w:t>o documento</w:t>
      </w:r>
      <w:r w:rsidR="00BA6FAA" w:rsidRPr="58B98766">
        <w:rPr>
          <w:rFonts w:ascii="Arial" w:hAnsi="Arial" w:cs="Arial"/>
          <w:sz w:val="20"/>
          <w:szCs w:val="20"/>
        </w:rPr>
        <w:t xml:space="preserve"> del centro educativ</w:t>
      </w:r>
      <w:r w:rsidR="00BB4ADC" w:rsidRPr="58B98766">
        <w:rPr>
          <w:rFonts w:ascii="Arial" w:hAnsi="Arial" w:cs="Arial"/>
          <w:sz w:val="20"/>
          <w:szCs w:val="20"/>
        </w:rPr>
        <w:t>o,</w:t>
      </w:r>
      <w:r w:rsidR="0072433E" w:rsidRPr="58B98766">
        <w:rPr>
          <w:rFonts w:ascii="Arial" w:hAnsi="Arial" w:cs="Arial"/>
          <w:sz w:val="20"/>
          <w:szCs w:val="20"/>
        </w:rPr>
        <w:t xml:space="preserve"> Universidad</w:t>
      </w:r>
      <w:r w:rsidR="00BA6FAA" w:rsidRPr="58B98766">
        <w:rPr>
          <w:rFonts w:ascii="Arial" w:hAnsi="Arial" w:cs="Arial"/>
          <w:color w:val="000000" w:themeColor="text1"/>
          <w:sz w:val="20"/>
          <w:szCs w:val="20"/>
        </w:rPr>
        <w:t xml:space="preserve"> donde exprese que es la persona</w:t>
      </w:r>
      <w:r w:rsidR="00BB4ADC" w:rsidRPr="58B98766">
        <w:rPr>
          <w:rFonts w:ascii="Arial" w:hAnsi="Arial" w:cs="Arial"/>
          <w:color w:val="000000" w:themeColor="text1"/>
          <w:sz w:val="20"/>
          <w:szCs w:val="20"/>
        </w:rPr>
        <w:t xml:space="preserve"> </w:t>
      </w:r>
      <w:r w:rsidR="00BA6FAA" w:rsidRPr="58B98766">
        <w:rPr>
          <w:rFonts w:ascii="Arial" w:hAnsi="Arial" w:cs="Arial"/>
          <w:color w:val="000000" w:themeColor="text1"/>
          <w:sz w:val="20"/>
          <w:szCs w:val="20"/>
        </w:rPr>
        <w:t>responsable a car</w:t>
      </w:r>
      <w:r w:rsidR="00F451F3" w:rsidRPr="58B98766">
        <w:rPr>
          <w:rFonts w:ascii="Arial" w:hAnsi="Arial" w:cs="Arial"/>
          <w:color w:val="000000" w:themeColor="text1"/>
          <w:sz w:val="20"/>
          <w:szCs w:val="20"/>
        </w:rPr>
        <w:t>go.</w:t>
      </w:r>
    </w:p>
    <w:p w14:paraId="22FDB5D3" w14:textId="3DC22748" w:rsidR="58B98766" w:rsidRDefault="58B98766" w:rsidP="58B98766">
      <w:pPr>
        <w:jc w:val="both"/>
        <w:rPr>
          <w:rFonts w:ascii="Arial" w:hAnsi="Arial" w:cs="Arial"/>
          <w:color w:val="000000" w:themeColor="text1"/>
        </w:rPr>
      </w:pPr>
    </w:p>
    <w:p w14:paraId="5467B152" w14:textId="3DE311FF" w:rsidR="58B98766" w:rsidRDefault="58B98766" w:rsidP="58B98766">
      <w:pPr>
        <w:jc w:val="both"/>
        <w:rPr>
          <w:rFonts w:ascii="Arial" w:hAnsi="Arial" w:cs="Arial"/>
          <w:color w:val="000000" w:themeColor="text1"/>
        </w:rPr>
      </w:pPr>
      <w:r w:rsidRPr="58B98766">
        <w:rPr>
          <w:rFonts w:ascii="Arial" w:hAnsi="Arial" w:cs="Arial"/>
          <w:color w:val="000000" w:themeColor="text1"/>
          <w:sz w:val="20"/>
          <w:szCs w:val="20"/>
        </w:rPr>
        <w:t xml:space="preserve">Funcionarios, empleados que demuestren con documentación legal ser los tutores de nietos o sobrinos bajo su cargo. </w:t>
      </w:r>
    </w:p>
    <w:p w14:paraId="4587F6C0" w14:textId="77777777" w:rsidR="0028352B" w:rsidRPr="00974C26" w:rsidRDefault="0028352B" w:rsidP="00875D2A">
      <w:pPr>
        <w:jc w:val="both"/>
        <w:rPr>
          <w:rFonts w:ascii="Arial" w:hAnsi="Arial" w:cs="Arial"/>
          <w:sz w:val="20"/>
          <w:szCs w:val="20"/>
        </w:rPr>
      </w:pPr>
    </w:p>
    <w:p w14:paraId="29401B45" w14:textId="1D9127C7" w:rsidR="0028352B" w:rsidRPr="00974C26" w:rsidRDefault="000C239F" w:rsidP="00875D2A">
      <w:pPr>
        <w:jc w:val="both"/>
        <w:rPr>
          <w:rFonts w:ascii="Arial" w:hAnsi="Arial" w:cs="Arial"/>
          <w:sz w:val="20"/>
          <w:szCs w:val="20"/>
        </w:rPr>
      </w:pPr>
      <w:r w:rsidRPr="00974C26">
        <w:rPr>
          <w:rFonts w:ascii="Arial" w:hAnsi="Arial" w:cs="Arial"/>
          <w:sz w:val="20"/>
          <w:szCs w:val="20"/>
        </w:rPr>
        <w:t>Funcionarios, empleados</w:t>
      </w:r>
      <w:r w:rsidR="00074D74" w:rsidRPr="00974C26">
        <w:rPr>
          <w:rFonts w:ascii="Arial" w:hAnsi="Arial" w:cs="Arial"/>
          <w:sz w:val="20"/>
          <w:szCs w:val="20"/>
        </w:rPr>
        <w:t xml:space="preserve"> que </w:t>
      </w:r>
      <w:r w:rsidR="00E8595B" w:rsidRPr="00974C26">
        <w:rPr>
          <w:rFonts w:ascii="Arial" w:hAnsi="Arial" w:cs="Arial"/>
          <w:sz w:val="20"/>
          <w:szCs w:val="20"/>
        </w:rPr>
        <w:t>estén</w:t>
      </w:r>
      <w:r w:rsidR="00074D74" w:rsidRPr="00974C26">
        <w:rPr>
          <w:rFonts w:ascii="Arial" w:hAnsi="Arial" w:cs="Arial"/>
          <w:sz w:val="20"/>
          <w:szCs w:val="20"/>
        </w:rPr>
        <w:t xml:space="preserve"> estudiando</w:t>
      </w:r>
      <w:r w:rsidR="00BB4602">
        <w:rPr>
          <w:rFonts w:ascii="Arial" w:hAnsi="Arial" w:cs="Arial"/>
          <w:sz w:val="20"/>
          <w:szCs w:val="20"/>
        </w:rPr>
        <w:t xml:space="preserve"> </w:t>
      </w:r>
      <w:r w:rsidR="005E4D0B">
        <w:rPr>
          <w:rFonts w:ascii="Arial" w:hAnsi="Arial" w:cs="Arial"/>
          <w:sz w:val="20"/>
          <w:szCs w:val="20"/>
        </w:rPr>
        <w:t>en la Universidad</w:t>
      </w:r>
      <w:r w:rsidR="00E8595B" w:rsidRPr="00974C26">
        <w:rPr>
          <w:rFonts w:ascii="Arial" w:hAnsi="Arial" w:cs="Arial"/>
          <w:sz w:val="20"/>
          <w:szCs w:val="20"/>
        </w:rPr>
        <w:t xml:space="preserve">, para lo cual será requisito </w:t>
      </w:r>
      <w:r w:rsidR="007B6EF2" w:rsidRPr="00974C26">
        <w:rPr>
          <w:rFonts w:ascii="Arial" w:hAnsi="Arial" w:cs="Arial"/>
          <w:sz w:val="20"/>
          <w:szCs w:val="20"/>
        </w:rPr>
        <w:t>presentar hoja de inscripción.</w:t>
      </w:r>
    </w:p>
    <w:p w14:paraId="79CECF89" w14:textId="77777777" w:rsidR="007B6EF2" w:rsidRPr="00974C26" w:rsidRDefault="007B6EF2" w:rsidP="00875D2A">
      <w:pPr>
        <w:jc w:val="both"/>
        <w:rPr>
          <w:rFonts w:ascii="Arial" w:hAnsi="Arial" w:cs="Arial"/>
          <w:sz w:val="20"/>
          <w:szCs w:val="20"/>
        </w:rPr>
      </w:pPr>
    </w:p>
    <w:p w14:paraId="31562E62" w14:textId="3B6A6D6E" w:rsidR="007B6EF2" w:rsidRPr="00974C26" w:rsidRDefault="00B42BC7" w:rsidP="00875D2A">
      <w:pPr>
        <w:jc w:val="both"/>
        <w:rPr>
          <w:rFonts w:ascii="Arial" w:hAnsi="Arial" w:cs="Arial"/>
          <w:sz w:val="20"/>
          <w:szCs w:val="20"/>
        </w:rPr>
      </w:pPr>
      <w:r w:rsidRPr="00974C26">
        <w:rPr>
          <w:rFonts w:ascii="Arial" w:hAnsi="Arial" w:cs="Arial"/>
          <w:sz w:val="20"/>
          <w:szCs w:val="20"/>
        </w:rPr>
        <w:t xml:space="preserve">Para los </w:t>
      </w:r>
      <w:r w:rsidR="004965B4" w:rsidRPr="00974C26">
        <w:rPr>
          <w:rFonts w:ascii="Arial" w:hAnsi="Arial" w:cs="Arial"/>
          <w:sz w:val="20"/>
          <w:szCs w:val="20"/>
        </w:rPr>
        <w:t>funcionarios, empleados que tengan hijos en común solo se le entregara a la</w:t>
      </w:r>
      <w:r w:rsidR="00854EC9" w:rsidRPr="00974C26">
        <w:rPr>
          <w:rFonts w:ascii="Arial" w:hAnsi="Arial" w:cs="Arial"/>
          <w:sz w:val="20"/>
          <w:szCs w:val="20"/>
        </w:rPr>
        <w:t xml:space="preserve"> madre.</w:t>
      </w:r>
    </w:p>
    <w:p w14:paraId="7C45892A" w14:textId="77777777" w:rsidR="002F0D46" w:rsidRPr="00974C26" w:rsidRDefault="002F0D46" w:rsidP="00875D2A">
      <w:pPr>
        <w:jc w:val="both"/>
        <w:rPr>
          <w:rFonts w:ascii="Arial" w:hAnsi="Arial" w:cs="Arial"/>
          <w:sz w:val="20"/>
          <w:szCs w:val="20"/>
        </w:rPr>
      </w:pPr>
    </w:p>
    <w:p w14:paraId="65D539AE" w14:textId="325255E6" w:rsidR="009932EB" w:rsidRDefault="14E10FED" w:rsidP="00875D2A">
      <w:pPr>
        <w:jc w:val="both"/>
        <w:rPr>
          <w:rFonts w:ascii="Arial" w:hAnsi="Arial" w:cs="Arial"/>
          <w:sz w:val="20"/>
          <w:szCs w:val="20"/>
        </w:rPr>
      </w:pPr>
      <w:r w:rsidRPr="14E10FED">
        <w:rPr>
          <w:rFonts w:ascii="Arial" w:hAnsi="Arial" w:cs="Arial"/>
          <w:sz w:val="20"/>
          <w:szCs w:val="20"/>
        </w:rPr>
        <w:t>Para los funcionarios, empleados que estudien y tengan hijos en edad de estudio solo se le entregara un bono.</w:t>
      </w:r>
    </w:p>
    <w:p w14:paraId="594CE63E" w14:textId="0D795FE6" w:rsidR="14E10FED" w:rsidRDefault="14E10FED" w:rsidP="14E10FED">
      <w:pPr>
        <w:pStyle w:val="Textoindependiente3"/>
        <w:jc w:val="left"/>
        <w:rPr>
          <w:rFonts w:ascii="Arial" w:hAnsi="Arial" w:cs="Arial"/>
          <w:sz w:val="20"/>
          <w:szCs w:val="20"/>
        </w:rPr>
      </w:pPr>
    </w:p>
    <w:p w14:paraId="3F52E5FF" w14:textId="77777777" w:rsidR="00C6531B" w:rsidRDefault="00C6531B" w:rsidP="007F56F0">
      <w:pPr>
        <w:pStyle w:val="Textoindependiente3"/>
        <w:jc w:val="left"/>
        <w:rPr>
          <w:rFonts w:ascii="Arial" w:hAnsi="Arial" w:cs="Arial"/>
          <w:sz w:val="20"/>
          <w:szCs w:val="20"/>
        </w:rPr>
      </w:pPr>
    </w:p>
    <w:p w14:paraId="5866DA60" w14:textId="6B9146B8" w:rsidR="00875D2A" w:rsidRPr="006A75CA" w:rsidRDefault="00A43338" w:rsidP="007F56F0">
      <w:pPr>
        <w:pStyle w:val="Textoindependiente3"/>
        <w:jc w:val="left"/>
        <w:rPr>
          <w:rFonts w:ascii="Arial" w:hAnsi="Arial" w:cs="Arial"/>
          <w:sz w:val="20"/>
          <w:szCs w:val="20"/>
        </w:rPr>
      </w:pPr>
      <w:r w:rsidRPr="006A75CA">
        <w:rPr>
          <w:rFonts w:ascii="Arial" w:hAnsi="Arial" w:cs="Arial"/>
          <w:sz w:val="20"/>
          <w:szCs w:val="20"/>
        </w:rPr>
        <w:lastRenderedPageBreak/>
        <w:t xml:space="preserve">BONIFICACIÓN </w:t>
      </w:r>
      <w:r w:rsidR="00875D2A" w:rsidRPr="006A75CA">
        <w:rPr>
          <w:rFonts w:ascii="Arial" w:hAnsi="Arial" w:cs="Arial"/>
          <w:sz w:val="20"/>
          <w:szCs w:val="20"/>
        </w:rPr>
        <w:t>ANUAL</w:t>
      </w:r>
      <w:r w:rsidR="00204D48" w:rsidRPr="006A75CA">
        <w:rPr>
          <w:rFonts w:ascii="Arial" w:hAnsi="Arial" w:cs="Arial"/>
          <w:sz w:val="20"/>
          <w:szCs w:val="20"/>
        </w:rPr>
        <w:t>.</w:t>
      </w:r>
      <w:r w:rsidR="00875D2A" w:rsidRPr="006A75CA">
        <w:rPr>
          <w:rFonts w:ascii="Arial" w:hAnsi="Arial" w:cs="Arial"/>
          <w:sz w:val="20"/>
          <w:szCs w:val="20"/>
        </w:rPr>
        <w:t xml:space="preserve"> </w:t>
      </w:r>
      <w:r w:rsidR="005B3B13" w:rsidRPr="008506B1">
        <w:rPr>
          <w:rFonts w:ascii="Arial" w:hAnsi="Arial" w:cs="Arial"/>
          <w:color w:val="FFFFFF" w:themeColor="background1"/>
          <w:sz w:val="20"/>
          <w:szCs w:val="20"/>
        </w:rPr>
        <w:t>56</w:t>
      </w:r>
    </w:p>
    <w:p w14:paraId="5866DA61" w14:textId="77777777" w:rsidR="00875D2A" w:rsidRPr="006A75CA" w:rsidRDefault="00875D2A" w:rsidP="00875D2A">
      <w:pPr>
        <w:rPr>
          <w:rFonts w:ascii="Arial" w:hAnsi="Arial" w:cs="Arial"/>
          <w:b/>
          <w:sz w:val="20"/>
          <w:szCs w:val="20"/>
        </w:rPr>
      </w:pPr>
    </w:p>
    <w:p w14:paraId="43BF1613" w14:textId="7C2D7865" w:rsidR="009139B7" w:rsidRPr="006A75CA" w:rsidRDefault="00875D2A" w:rsidP="00875D2A">
      <w:pPr>
        <w:jc w:val="both"/>
        <w:rPr>
          <w:rFonts w:ascii="Arial" w:hAnsi="Arial" w:cs="Arial"/>
          <w:sz w:val="20"/>
          <w:szCs w:val="20"/>
        </w:rPr>
      </w:pPr>
      <w:r w:rsidRPr="58B98766">
        <w:rPr>
          <w:rFonts w:ascii="Arial" w:hAnsi="Arial" w:cs="Arial"/>
          <w:b/>
          <w:bCs/>
          <w:sz w:val="20"/>
          <w:szCs w:val="20"/>
        </w:rPr>
        <w:t>Art.</w:t>
      </w:r>
      <w:r w:rsidR="00204D48" w:rsidRPr="58B98766">
        <w:rPr>
          <w:rFonts w:ascii="Arial" w:hAnsi="Arial" w:cs="Arial"/>
          <w:b/>
          <w:bCs/>
          <w:sz w:val="20"/>
          <w:szCs w:val="20"/>
        </w:rPr>
        <w:t xml:space="preserve"> </w:t>
      </w:r>
      <w:r w:rsidR="00C73C8D" w:rsidRPr="58B98766">
        <w:rPr>
          <w:rFonts w:ascii="Arial" w:hAnsi="Arial" w:cs="Arial"/>
          <w:b/>
          <w:bCs/>
          <w:sz w:val="20"/>
          <w:szCs w:val="20"/>
        </w:rPr>
        <w:t>6</w:t>
      </w:r>
      <w:r w:rsidR="00E24C3F">
        <w:rPr>
          <w:rFonts w:ascii="Arial" w:hAnsi="Arial" w:cs="Arial"/>
          <w:b/>
          <w:bCs/>
          <w:sz w:val="20"/>
          <w:szCs w:val="20"/>
        </w:rPr>
        <w:t>8</w:t>
      </w:r>
      <w:r w:rsidR="00204D48" w:rsidRPr="58B98766">
        <w:rPr>
          <w:rFonts w:ascii="Arial" w:hAnsi="Arial" w:cs="Arial"/>
          <w:b/>
          <w:bCs/>
          <w:sz w:val="20"/>
          <w:szCs w:val="20"/>
        </w:rPr>
        <w:t>.</w:t>
      </w:r>
      <w:r w:rsidRPr="58B98766">
        <w:rPr>
          <w:rFonts w:ascii="Arial" w:hAnsi="Arial" w:cs="Arial"/>
          <w:b/>
          <w:bCs/>
          <w:sz w:val="20"/>
          <w:szCs w:val="20"/>
        </w:rPr>
        <w:t>-</w:t>
      </w:r>
      <w:r w:rsidRPr="58B98766">
        <w:rPr>
          <w:rFonts w:ascii="Arial" w:hAnsi="Arial" w:cs="Arial"/>
          <w:sz w:val="20"/>
          <w:szCs w:val="20"/>
        </w:rPr>
        <w:t xml:space="preserve"> </w:t>
      </w:r>
      <w:r w:rsidR="009139B7" w:rsidRPr="58B98766">
        <w:rPr>
          <w:rFonts w:ascii="Arial" w:hAnsi="Arial" w:cs="Arial"/>
          <w:sz w:val="20"/>
          <w:szCs w:val="20"/>
        </w:rPr>
        <w:t xml:space="preserve">El Concejo Municipal </w:t>
      </w:r>
      <w:r w:rsidR="00C409FA" w:rsidRPr="58B98766">
        <w:rPr>
          <w:rFonts w:ascii="Arial" w:hAnsi="Arial" w:cs="Arial"/>
          <w:sz w:val="20"/>
          <w:szCs w:val="20"/>
        </w:rPr>
        <w:t>después de evalu</w:t>
      </w:r>
      <w:r w:rsidR="0008043D" w:rsidRPr="58B98766">
        <w:rPr>
          <w:rFonts w:ascii="Arial" w:hAnsi="Arial" w:cs="Arial"/>
          <w:sz w:val="20"/>
          <w:szCs w:val="20"/>
        </w:rPr>
        <w:t>ar</w:t>
      </w:r>
      <w:r w:rsidR="00C409FA" w:rsidRPr="58B98766">
        <w:rPr>
          <w:rFonts w:ascii="Arial" w:hAnsi="Arial" w:cs="Arial"/>
          <w:sz w:val="20"/>
          <w:szCs w:val="20"/>
        </w:rPr>
        <w:t xml:space="preserve"> que existen las condiciones financieras</w:t>
      </w:r>
      <w:r w:rsidR="0008043D" w:rsidRPr="58B98766">
        <w:rPr>
          <w:rFonts w:ascii="Arial" w:hAnsi="Arial" w:cs="Arial"/>
          <w:sz w:val="20"/>
          <w:szCs w:val="20"/>
        </w:rPr>
        <w:t xml:space="preserve"> según informe de la Unidad Financiera </w:t>
      </w:r>
      <w:r w:rsidR="00A83BE1" w:rsidRPr="58B98766">
        <w:rPr>
          <w:rFonts w:ascii="Arial" w:hAnsi="Arial" w:cs="Arial"/>
          <w:sz w:val="20"/>
          <w:szCs w:val="20"/>
        </w:rPr>
        <w:t>Institucional, podrá</w:t>
      </w:r>
      <w:r w:rsidR="004A2A07" w:rsidRPr="58B98766">
        <w:rPr>
          <w:rFonts w:ascii="Arial" w:hAnsi="Arial" w:cs="Arial"/>
          <w:sz w:val="20"/>
          <w:szCs w:val="20"/>
        </w:rPr>
        <w:t xml:space="preserve"> mediante </w:t>
      </w:r>
      <w:r w:rsidR="00A83BE1" w:rsidRPr="58B98766">
        <w:rPr>
          <w:rFonts w:ascii="Arial" w:hAnsi="Arial" w:cs="Arial"/>
          <w:sz w:val="20"/>
          <w:szCs w:val="20"/>
        </w:rPr>
        <w:t>Acuerdo establecer</w:t>
      </w:r>
      <w:r w:rsidR="009139B7" w:rsidRPr="58B98766">
        <w:rPr>
          <w:rFonts w:ascii="Arial" w:hAnsi="Arial" w:cs="Arial"/>
          <w:sz w:val="20"/>
          <w:szCs w:val="20"/>
        </w:rPr>
        <w:t xml:space="preserve"> </w:t>
      </w:r>
      <w:r w:rsidR="004A081D" w:rsidRPr="58B98766">
        <w:rPr>
          <w:rFonts w:ascii="Arial" w:hAnsi="Arial" w:cs="Arial"/>
          <w:sz w:val="20"/>
          <w:szCs w:val="20"/>
        </w:rPr>
        <w:t xml:space="preserve">una bonificación anual para todo el </w:t>
      </w:r>
      <w:r w:rsidR="00A83BE1" w:rsidRPr="58B98766">
        <w:rPr>
          <w:rFonts w:ascii="Arial" w:hAnsi="Arial" w:cs="Arial"/>
          <w:sz w:val="20"/>
          <w:szCs w:val="20"/>
        </w:rPr>
        <w:t>personal</w:t>
      </w:r>
      <w:r w:rsidR="003B4817" w:rsidRPr="58B98766">
        <w:rPr>
          <w:rFonts w:ascii="Arial" w:hAnsi="Arial" w:cs="Arial"/>
          <w:sz w:val="20"/>
          <w:szCs w:val="20"/>
        </w:rPr>
        <w:t xml:space="preserve"> incluyendo </w:t>
      </w:r>
      <w:proofErr w:type="gramStart"/>
      <w:r w:rsidR="003B4817" w:rsidRPr="58B98766">
        <w:rPr>
          <w:rFonts w:ascii="Arial" w:hAnsi="Arial" w:cs="Arial"/>
          <w:sz w:val="20"/>
          <w:szCs w:val="20"/>
        </w:rPr>
        <w:t>Alcalde</w:t>
      </w:r>
      <w:proofErr w:type="gramEnd"/>
      <w:r w:rsidR="003B4817" w:rsidRPr="58B98766">
        <w:rPr>
          <w:rFonts w:ascii="Arial" w:hAnsi="Arial" w:cs="Arial"/>
          <w:sz w:val="20"/>
          <w:szCs w:val="20"/>
        </w:rPr>
        <w:t xml:space="preserve"> y </w:t>
      </w:r>
      <w:r w:rsidR="00DE7326" w:rsidRPr="58B98766">
        <w:rPr>
          <w:rFonts w:ascii="Arial" w:hAnsi="Arial" w:cs="Arial"/>
          <w:sz w:val="20"/>
          <w:szCs w:val="20"/>
        </w:rPr>
        <w:t>Síndico</w:t>
      </w:r>
      <w:r w:rsidR="003B4817" w:rsidRPr="58B98766">
        <w:rPr>
          <w:rFonts w:ascii="Arial" w:hAnsi="Arial" w:cs="Arial"/>
          <w:sz w:val="20"/>
          <w:szCs w:val="20"/>
        </w:rPr>
        <w:t xml:space="preserve"> Municipal</w:t>
      </w:r>
      <w:r w:rsidR="00A83BE1" w:rsidRPr="58B98766">
        <w:rPr>
          <w:rFonts w:ascii="Arial" w:hAnsi="Arial" w:cs="Arial"/>
          <w:sz w:val="20"/>
          <w:szCs w:val="20"/>
        </w:rPr>
        <w:t xml:space="preserve"> por</w:t>
      </w:r>
      <w:r w:rsidR="00E06C66" w:rsidRPr="58B98766">
        <w:rPr>
          <w:rFonts w:ascii="Arial" w:hAnsi="Arial" w:cs="Arial"/>
          <w:sz w:val="20"/>
          <w:szCs w:val="20"/>
        </w:rPr>
        <w:t xml:space="preserve"> la cantidad de </w:t>
      </w:r>
      <w:r w:rsidR="004B7046" w:rsidRPr="58B98766">
        <w:rPr>
          <w:rFonts w:ascii="Arial" w:hAnsi="Arial" w:cs="Arial"/>
          <w:sz w:val="20"/>
          <w:szCs w:val="20"/>
        </w:rPr>
        <w:t>trescientos</w:t>
      </w:r>
      <w:r w:rsidR="00E06C66" w:rsidRPr="58B98766">
        <w:rPr>
          <w:rFonts w:ascii="Arial" w:hAnsi="Arial" w:cs="Arial"/>
          <w:sz w:val="20"/>
          <w:szCs w:val="20"/>
        </w:rPr>
        <w:t xml:space="preserve"> dólares de los Estados Unidos de Améric</w:t>
      </w:r>
      <w:r w:rsidR="00E244B4" w:rsidRPr="58B98766">
        <w:rPr>
          <w:rFonts w:ascii="Arial" w:hAnsi="Arial" w:cs="Arial"/>
          <w:sz w:val="20"/>
          <w:szCs w:val="20"/>
        </w:rPr>
        <w:t>a, esta bonificación podrá otorgarse en el mes de junio</w:t>
      </w:r>
      <w:r w:rsidR="004B7046" w:rsidRPr="58B98766">
        <w:rPr>
          <w:rFonts w:ascii="Arial" w:hAnsi="Arial" w:cs="Arial"/>
          <w:sz w:val="20"/>
          <w:szCs w:val="20"/>
        </w:rPr>
        <w:t>.</w:t>
      </w:r>
      <w:r w:rsidR="00E06C66" w:rsidRPr="58B98766">
        <w:rPr>
          <w:rFonts w:ascii="Arial" w:hAnsi="Arial" w:cs="Arial"/>
          <w:sz w:val="20"/>
          <w:szCs w:val="20"/>
        </w:rPr>
        <w:t xml:space="preserve"> </w:t>
      </w:r>
    </w:p>
    <w:p w14:paraId="5866DA63" w14:textId="77777777" w:rsidR="00204D48" w:rsidRPr="00CA53D8" w:rsidRDefault="00204D48" w:rsidP="00875D2A">
      <w:pPr>
        <w:jc w:val="both"/>
        <w:rPr>
          <w:rFonts w:ascii="Arial" w:hAnsi="Arial" w:cs="Arial"/>
          <w:color w:val="FF0000"/>
          <w:sz w:val="20"/>
          <w:szCs w:val="20"/>
        </w:rPr>
      </w:pPr>
    </w:p>
    <w:p w14:paraId="0C60C6C0" w14:textId="77777777" w:rsidR="00C6531B" w:rsidRDefault="00C6531B" w:rsidP="00875D2A">
      <w:pPr>
        <w:jc w:val="both"/>
        <w:rPr>
          <w:rFonts w:ascii="Arial" w:hAnsi="Arial" w:cs="Arial"/>
          <w:b/>
          <w:sz w:val="20"/>
          <w:szCs w:val="20"/>
        </w:rPr>
      </w:pPr>
    </w:p>
    <w:p w14:paraId="044BD8FF" w14:textId="77777777" w:rsidR="00C6531B" w:rsidRDefault="00C6531B" w:rsidP="00875D2A">
      <w:pPr>
        <w:jc w:val="both"/>
        <w:rPr>
          <w:rFonts w:ascii="Arial" w:hAnsi="Arial" w:cs="Arial"/>
          <w:b/>
          <w:sz w:val="20"/>
          <w:szCs w:val="20"/>
        </w:rPr>
      </w:pPr>
    </w:p>
    <w:p w14:paraId="133F2DF7" w14:textId="77777777" w:rsidR="00C6531B" w:rsidRDefault="00C6531B" w:rsidP="00875D2A">
      <w:pPr>
        <w:jc w:val="both"/>
        <w:rPr>
          <w:rFonts w:ascii="Arial" w:hAnsi="Arial" w:cs="Arial"/>
          <w:b/>
          <w:sz w:val="20"/>
          <w:szCs w:val="20"/>
        </w:rPr>
      </w:pPr>
    </w:p>
    <w:p w14:paraId="5866DA64" w14:textId="6CD06EFF" w:rsidR="00204D48" w:rsidRPr="008506B1" w:rsidRDefault="00204D48" w:rsidP="00875D2A">
      <w:pPr>
        <w:jc w:val="both"/>
        <w:rPr>
          <w:rFonts w:ascii="Arial" w:hAnsi="Arial" w:cs="Arial"/>
          <w:color w:val="FFFFFF" w:themeColor="background1"/>
          <w:sz w:val="20"/>
          <w:szCs w:val="20"/>
        </w:rPr>
      </w:pPr>
      <w:r w:rsidRPr="006A75CA">
        <w:rPr>
          <w:rFonts w:ascii="Arial" w:hAnsi="Arial" w:cs="Arial"/>
          <w:b/>
          <w:sz w:val="20"/>
          <w:szCs w:val="20"/>
        </w:rPr>
        <w:t>COMPENSACIÓN ADICIONAL EN EFECTIVO POR FIN DE AÑO</w:t>
      </w:r>
      <w:r w:rsidR="005B3B13" w:rsidRPr="006A75CA">
        <w:rPr>
          <w:rFonts w:ascii="Arial" w:hAnsi="Arial" w:cs="Arial"/>
          <w:b/>
          <w:sz w:val="20"/>
          <w:szCs w:val="20"/>
        </w:rPr>
        <w:t xml:space="preserve">. </w:t>
      </w:r>
      <w:r w:rsidR="005B3B13" w:rsidRPr="008506B1">
        <w:rPr>
          <w:rFonts w:ascii="Arial" w:hAnsi="Arial" w:cs="Arial"/>
          <w:b/>
          <w:color w:val="FFFFFF" w:themeColor="background1"/>
          <w:sz w:val="20"/>
          <w:szCs w:val="20"/>
        </w:rPr>
        <w:t>56</w:t>
      </w:r>
    </w:p>
    <w:p w14:paraId="5866DA65" w14:textId="77777777" w:rsidR="00204D48" w:rsidRPr="006A75CA" w:rsidRDefault="00204D48" w:rsidP="00875D2A">
      <w:pPr>
        <w:jc w:val="both"/>
        <w:rPr>
          <w:rFonts w:ascii="Arial" w:hAnsi="Arial" w:cs="Arial"/>
          <w:sz w:val="20"/>
          <w:szCs w:val="20"/>
        </w:rPr>
      </w:pPr>
    </w:p>
    <w:p w14:paraId="5866DA66" w14:textId="37C4F749" w:rsidR="006A75CA" w:rsidRPr="006A75CA" w:rsidRDefault="14E10FED" w:rsidP="00875D2A">
      <w:pPr>
        <w:jc w:val="both"/>
        <w:rPr>
          <w:rFonts w:ascii="Arial" w:hAnsi="Arial" w:cs="Arial"/>
          <w:sz w:val="20"/>
          <w:szCs w:val="20"/>
        </w:rPr>
      </w:pPr>
      <w:r w:rsidRPr="14E10FED">
        <w:rPr>
          <w:rFonts w:ascii="Arial" w:hAnsi="Arial" w:cs="Arial"/>
          <w:b/>
          <w:bCs/>
          <w:sz w:val="20"/>
          <w:szCs w:val="20"/>
        </w:rPr>
        <w:t>Art. 6</w:t>
      </w:r>
      <w:r w:rsidR="00E24C3F">
        <w:rPr>
          <w:rFonts w:ascii="Arial" w:hAnsi="Arial" w:cs="Arial"/>
          <w:b/>
          <w:bCs/>
          <w:sz w:val="20"/>
          <w:szCs w:val="20"/>
        </w:rPr>
        <w:t>9</w:t>
      </w:r>
      <w:r w:rsidRPr="14E10FED">
        <w:rPr>
          <w:rFonts w:ascii="Arial" w:hAnsi="Arial" w:cs="Arial"/>
          <w:b/>
          <w:bCs/>
          <w:sz w:val="20"/>
          <w:szCs w:val="20"/>
        </w:rPr>
        <w:t>.-</w:t>
      </w:r>
      <w:r w:rsidRPr="14E10FED">
        <w:rPr>
          <w:rFonts w:ascii="Arial" w:hAnsi="Arial" w:cs="Arial"/>
          <w:sz w:val="20"/>
          <w:szCs w:val="20"/>
        </w:rPr>
        <w:t xml:space="preserve"> Durante el mes de </w:t>
      </w:r>
      <w:proofErr w:type="gramStart"/>
      <w:r w:rsidRPr="14E10FED">
        <w:rPr>
          <w:rFonts w:ascii="Arial" w:hAnsi="Arial" w:cs="Arial"/>
          <w:sz w:val="20"/>
          <w:szCs w:val="20"/>
        </w:rPr>
        <w:t>Diciembre</w:t>
      </w:r>
      <w:proofErr w:type="gramEnd"/>
      <w:r w:rsidRPr="14E10FED">
        <w:rPr>
          <w:rFonts w:ascii="Arial" w:hAnsi="Arial" w:cs="Arial"/>
          <w:sz w:val="20"/>
          <w:szCs w:val="20"/>
        </w:rPr>
        <w:t xml:space="preserve"> del respectivo ejercicio fiscal, a cada uno de los funcionarios, empleados y trabajadores de la Alcaldía Municipal, inclusive al Alcalde y al Síndico, y personal por contrato individual de trabajo si los hubiere, se les entregará una compensación anual en efectivo por una cantidad equivalente al cien por ciento del salario ordinario que devengue en el último mes del año. Esta compensación económica es el equivalente al aguinaldo que, por ley, debe entregar a todo empleado o trabajador.</w:t>
      </w:r>
    </w:p>
    <w:p w14:paraId="555FC720" w14:textId="77777777" w:rsidR="00AB139C" w:rsidRPr="00AB139C" w:rsidRDefault="00AB139C" w:rsidP="00875D2A">
      <w:pPr>
        <w:jc w:val="both"/>
        <w:rPr>
          <w:rFonts w:ascii="Arial" w:hAnsi="Arial" w:cs="Arial"/>
          <w:sz w:val="20"/>
          <w:szCs w:val="20"/>
        </w:rPr>
      </w:pPr>
    </w:p>
    <w:p w14:paraId="4976B09F" w14:textId="09BA2F9D" w:rsidR="00AB139C" w:rsidRPr="00AB139C" w:rsidRDefault="00AB139C" w:rsidP="00875D2A">
      <w:pPr>
        <w:jc w:val="both"/>
        <w:rPr>
          <w:rFonts w:ascii="Arial" w:hAnsi="Arial" w:cs="Arial"/>
          <w:sz w:val="20"/>
          <w:szCs w:val="20"/>
        </w:rPr>
      </w:pPr>
      <w:r w:rsidRPr="00217759">
        <w:rPr>
          <w:rFonts w:ascii="Arial" w:hAnsi="Arial" w:cs="Arial"/>
          <w:sz w:val="20"/>
          <w:szCs w:val="20"/>
        </w:rPr>
        <w:t xml:space="preserve">Los trabajadores que al día doce de diciembre no tuvieren un año </w:t>
      </w:r>
      <w:r w:rsidR="259C2F94" w:rsidRPr="00217759">
        <w:rPr>
          <w:rFonts w:ascii="Arial" w:hAnsi="Arial" w:cs="Arial"/>
          <w:sz w:val="20"/>
          <w:szCs w:val="20"/>
        </w:rPr>
        <w:t>laborando</w:t>
      </w:r>
      <w:r w:rsidRPr="00217759">
        <w:rPr>
          <w:rFonts w:ascii="Arial" w:hAnsi="Arial" w:cs="Arial"/>
          <w:sz w:val="20"/>
          <w:szCs w:val="20"/>
        </w:rPr>
        <w:t>, tendrán derecho a que se les pague la parte proporcional al tiempo laborado de la cantidad que les habría correspondido si hubieren completado un año de servicios a la fecha indicada.</w:t>
      </w:r>
    </w:p>
    <w:p w14:paraId="5866DA69" w14:textId="77777777" w:rsidR="00875D2A" w:rsidRPr="006A75CA" w:rsidRDefault="00875D2A" w:rsidP="00875D2A">
      <w:pPr>
        <w:jc w:val="both"/>
        <w:rPr>
          <w:rFonts w:ascii="Arial" w:hAnsi="Arial" w:cs="Arial"/>
          <w:sz w:val="20"/>
          <w:szCs w:val="20"/>
        </w:rPr>
      </w:pPr>
    </w:p>
    <w:p w14:paraId="71EB0333" w14:textId="0C87BDA1" w:rsidR="14E10FED" w:rsidRDefault="14E10FED" w:rsidP="14E10FED">
      <w:pPr>
        <w:jc w:val="both"/>
        <w:rPr>
          <w:rFonts w:ascii="Arial" w:hAnsi="Arial" w:cs="Arial"/>
          <w:sz w:val="20"/>
          <w:szCs w:val="20"/>
        </w:rPr>
      </w:pPr>
      <w:r w:rsidRPr="14E10FED">
        <w:rPr>
          <w:rFonts w:ascii="Arial" w:hAnsi="Arial" w:cs="Arial"/>
          <w:sz w:val="20"/>
          <w:szCs w:val="20"/>
        </w:rPr>
        <w:t>Para los trabajadores que presenten su renuncia por motivo de retiro voluntario, tendrán derecho a que se les pague la parte proporcional al tiempo laborado de la cantidad que les habría correspondido si hubieren completado un año de servicios a la fecha indicada.</w:t>
      </w:r>
    </w:p>
    <w:p w14:paraId="1B9B04A4" w14:textId="2A069740" w:rsidR="14E10FED" w:rsidRDefault="14E10FED" w:rsidP="14E10FED">
      <w:pPr>
        <w:jc w:val="both"/>
        <w:rPr>
          <w:rFonts w:ascii="Arial" w:hAnsi="Arial" w:cs="Arial"/>
          <w:highlight w:val="yellow"/>
        </w:rPr>
      </w:pPr>
    </w:p>
    <w:p w14:paraId="5866DA6A" w14:textId="29FDE5EA" w:rsidR="00875D2A" w:rsidRPr="006A75CA" w:rsidRDefault="14E10FED" w:rsidP="00875D2A">
      <w:pPr>
        <w:jc w:val="both"/>
        <w:rPr>
          <w:rFonts w:ascii="Arial" w:hAnsi="Arial" w:cs="Arial"/>
          <w:sz w:val="20"/>
          <w:szCs w:val="20"/>
        </w:rPr>
      </w:pPr>
      <w:r w:rsidRPr="58B98766">
        <w:rPr>
          <w:rFonts w:ascii="Arial" w:hAnsi="Arial" w:cs="Arial"/>
          <w:sz w:val="20"/>
          <w:szCs w:val="20"/>
        </w:rPr>
        <w:t>Asimismo, y siempre y cuando las condiciones financieras de la institución lo permitan se entregará, en los montos y condiciones antes dichas</w:t>
      </w:r>
      <w:r w:rsidR="00CC1615" w:rsidRPr="58B98766">
        <w:rPr>
          <w:rFonts w:ascii="Arial" w:hAnsi="Arial" w:cs="Arial"/>
          <w:sz w:val="20"/>
          <w:szCs w:val="20"/>
        </w:rPr>
        <w:t>,</w:t>
      </w:r>
      <w:r w:rsidR="00F76841" w:rsidRPr="58B98766">
        <w:rPr>
          <w:rFonts w:ascii="Arial" w:hAnsi="Arial" w:cs="Arial"/>
          <w:sz w:val="20"/>
          <w:szCs w:val="20"/>
        </w:rPr>
        <w:t xml:space="preserve"> caso contrario el Concejo </w:t>
      </w:r>
      <w:r w:rsidR="00087D37" w:rsidRPr="58B98766">
        <w:rPr>
          <w:rFonts w:ascii="Arial" w:hAnsi="Arial" w:cs="Arial"/>
          <w:sz w:val="20"/>
          <w:szCs w:val="20"/>
        </w:rPr>
        <w:t>Municipal podrá mediante Acuerdo Municipal</w:t>
      </w:r>
      <w:r w:rsidR="00CC1615" w:rsidRPr="58B98766">
        <w:rPr>
          <w:rFonts w:ascii="Arial" w:hAnsi="Arial" w:cs="Arial"/>
          <w:sz w:val="20"/>
          <w:szCs w:val="20"/>
        </w:rPr>
        <w:t xml:space="preserve"> establecer </w:t>
      </w:r>
      <w:r w:rsidR="00087D37" w:rsidRPr="58B98766">
        <w:rPr>
          <w:rFonts w:ascii="Arial" w:hAnsi="Arial" w:cs="Arial"/>
          <w:sz w:val="20"/>
          <w:szCs w:val="20"/>
        </w:rPr>
        <w:t xml:space="preserve"> </w:t>
      </w:r>
      <w:r w:rsidR="00D97ADB" w:rsidRPr="58B98766">
        <w:rPr>
          <w:rFonts w:ascii="Arial" w:hAnsi="Arial" w:cs="Arial"/>
          <w:sz w:val="20"/>
          <w:szCs w:val="20"/>
        </w:rPr>
        <w:t xml:space="preserve">una cantidad menor </w:t>
      </w:r>
      <w:r w:rsidR="00CC1615" w:rsidRPr="58B98766">
        <w:rPr>
          <w:rFonts w:ascii="Arial" w:hAnsi="Arial" w:cs="Arial"/>
          <w:sz w:val="20"/>
          <w:szCs w:val="20"/>
        </w:rPr>
        <w:t>al cien por ciento</w:t>
      </w:r>
      <w:r w:rsidR="00FE5A82" w:rsidRPr="58B98766">
        <w:rPr>
          <w:rFonts w:ascii="Arial" w:hAnsi="Arial" w:cs="Arial"/>
          <w:sz w:val="20"/>
          <w:szCs w:val="20"/>
        </w:rPr>
        <w:t xml:space="preserve"> y mayor de lo ya establecido y el Código de Trabajo</w:t>
      </w:r>
      <w:r w:rsidR="00B22E5F" w:rsidRPr="58B98766">
        <w:rPr>
          <w:rFonts w:ascii="Arial" w:hAnsi="Arial" w:cs="Arial"/>
          <w:sz w:val="20"/>
          <w:szCs w:val="20"/>
        </w:rPr>
        <w:t xml:space="preserve">; </w:t>
      </w:r>
      <w:r w:rsidRPr="58B98766">
        <w:rPr>
          <w:rFonts w:ascii="Arial" w:hAnsi="Arial" w:cs="Arial"/>
          <w:sz w:val="20"/>
          <w:szCs w:val="20"/>
        </w:rPr>
        <w:t xml:space="preserve"> los funcionarios, empleados o trabajadores de la Alcaldía Municipal que hubieren fallecido durante el ejercicio fiscal, </w:t>
      </w:r>
      <w:r w:rsidR="00E75E1F" w:rsidRPr="58B98766">
        <w:rPr>
          <w:rFonts w:ascii="Arial" w:hAnsi="Arial" w:cs="Arial"/>
          <w:sz w:val="20"/>
          <w:szCs w:val="20"/>
        </w:rPr>
        <w:t xml:space="preserve">la </w:t>
      </w:r>
      <w:r w:rsidRPr="58B98766">
        <w:rPr>
          <w:rFonts w:ascii="Arial" w:hAnsi="Arial" w:cs="Arial"/>
          <w:sz w:val="20"/>
          <w:szCs w:val="20"/>
        </w:rPr>
        <w:t>compensación  se pagará en forma proporcional al tiempo laborado en el año</w:t>
      </w:r>
      <w:r w:rsidR="00E75E1F" w:rsidRPr="58B98766">
        <w:rPr>
          <w:rFonts w:ascii="Arial" w:hAnsi="Arial" w:cs="Arial"/>
          <w:sz w:val="20"/>
          <w:szCs w:val="20"/>
        </w:rPr>
        <w:t xml:space="preserve"> a la persona que  fue asignada como beneficiaria</w:t>
      </w:r>
      <w:r w:rsidRPr="58B98766">
        <w:rPr>
          <w:rFonts w:ascii="Arial" w:hAnsi="Arial" w:cs="Arial"/>
          <w:sz w:val="20"/>
          <w:szCs w:val="20"/>
        </w:rPr>
        <w:t>.</w:t>
      </w:r>
    </w:p>
    <w:p w14:paraId="5866DA6B" w14:textId="77777777" w:rsidR="00BF0DDB" w:rsidRPr="00CA53D8" w:rsidRDefault="00BF0DDB" w:rsidP="00875D2A">
      <w:pPr>
        <w:jc w:val="both"/>
        <w:rPr>
          <w:rFonts w:ascii="Arial" w:hAnsi="Arial" w:cs="Arial"/>
          <w:color w:val="FF0000"/>
          <w:sz w:val="20"/>
          <w:szCs w:val="20"/>
        </w:rPr>
      </w:pPr>
    </w:p>
    <w:p w14:paraId="16936AD4" w14:textId="50A14A9D" w:rsidR="00C6531B" w:rsidRDefault="00C6531B" w:rsidP="002503B1">
      <w:pPr>
        <w:pStyle w:val="Ttulo1"/>
        <w:jc w:val="left"/>
        <w:rPr>
          <w:rFonts w:ascii="Arial" w:hAnsi="Arial" w:cs="Arial"/>
          <w:sz w:val="20"/>
          <w:szCs w:val="20"/>
        </w:rPr>
      </w:pPr>
    </w:p>
    <w:p w14:paraId="56B856CE" w14:textId="77777777" w:rsidR="00C6531B" w:rsidRPr="00C6531B" w:rsidRDefault="00C6531B" w:rsidP="00C6531B"/>
    <w:p w14:paraId="5866DA6C" w14:textId="06DE3B3E" w:rsidR="00875D2A" w:rsidRPr="002B32F3" w:rsidRDefault="00875D2A" w:rsidP="002503B1">
      <w:pPr>
        <w:pStyle w:val="Ttulo1"/>
        <w:jc w:val="left"/>
        <w:rPr>
          <w:rFonts w:ascii="Arial" w:hAnsi="Arial" w:cs="Arial"/>
          <w:sz w:val="20"/>
          <w:szCs w:val="20"/>
        </w:rPr>
      </w:pPr>
      <w:r w:rsidRPr="002B32F3">
        <w:rPr>
          <w:rFonts w:ascii="Arial" w:hAnsi="Arial" w:cs="Arial"/>
          <w:sz w:val="20"/>
          <w:szCs w:val="20"/>
        </w:rPr>
        <w:t>SEGURO COLECTIVO DE VIDA</w:t>
      </w:r>
      <w:r w:rsidR="002503B1" w:rsidRPr="002B32F3">
        <w:rPr>
          <w:rFonts w:ascii="Arial" w:hAnsi="Arial" w:cs="Arial"/>
          <w:sz w:val="20"/>
          <w:szCs w:val="20"/>
        </w:rPr>
        <w:t>.</w:t>
      </w:r>
      <w:r w:rsidR="005B3B13" w:rsidRPr="002B32F3">
        <w:rPr>
          <w:rFonts w:ascii="Arial" w:hAnsi="Arial" w:cs="Arial"/>
          <w:sz w:val="20"/>
          <w:szCs w:val="20"/>
        </w:rPr>
        <w:t xml:space="preserve"> </w:t>
      </w:r>
      <w:r w:rsidR="005B3B13" w:rsidRPr="008506B1">
        <w:rPr>
          <w:rFonts w:ascii="Arial" w:hAnsi="Arial" w:cs="Arial"/>
          <w:color w:val="FFFFFF" w:themeColor="background1"/>
          <w:sz w:val="20"/>
          <w:szCs w:val="20"/>
        </w:rPr>
        <w:t>57</w:t>
      </w:r>
    </w:p>
    <w:p w14:paraId="5866DA6D" w14:textId="77777777" w:rsidR="000325A5" w:rsidRPr="002B32F3" w:rsidRDefault="000325A5" w:rsidP="00875D2A">
      <w:pPr>
        <w:jc w:val="both"/>
        <w:rPr>
          <w:rFonts w:ascii="Arial" w:hAnsi="Arial" w:cs="Arial"/>
          <w:b/>
          <w:bCs/>
          <w:sz w:val="20"/>
          <w:szCs w:val="20"/>
        </w:rPr>
      </w:pPr>
    </w:p>
    <w:p w14:paraId="5866DA6E" w14:textId="0551E3D2" w:rsidR="00875D2A" w:rsidRPr="002B32F3" w:rsidRDefault="00875D2A" w:rsidP="00875D2A">
      <w:pPr>
        <w:jc w:val="both"/>
        <w:rPr>
          <w:rFonts w:ascii="Arial" w:hAnsi="Arial" w:cs="Arial"/>
          <w:sz w:val="20"/>
          <w:szCs w:val="20"/>
        </w:rPr>
      </w:pPr>
      <w:r w:rsidRPr="002B32F3">
        <w:rPr>
          <w:rFonts w:ascii="Arial" w:hAnsi="Arial" w:cs="Arial"/>
          <w:b/>
          <w:bCs/>
          <w:sz w:val="20"/>
          <w:szCs w:val="20"/>
        </w:rPr>
        <w:t xml:space="preserve">Art. </w:t>
      </w:r>
      <w:r w:rsidR="00E24C3F">
        <w:rPr>
          <w:rFonts w:ascii="Arial" w:hAnsi="Arial" w:cs="Arial"/>
          <w:b/>
          <w:bCs/>
          <w:sz w:val="20"/>
          <w:szCs w:val="20"/>
        </w:rPr>
        <w:t>70</w:t>
      </w:r>
      <w:r w:rsidR="002503B1" w:rsidRPr="002B32F3">
        <w:rPr>
          <w:rFonts w:ascii="Arial" w:hAnsi="Arial" w:cs="Arial"/>
          <w:b/>
          <w:bCs/>
          <w:sz w:val="20"/>
          <w:szCs w:val="20"/>
        </w:rPr>
        <w:t>.</w:t>
      </w:r>
      <w:r w:rsidRPr="002B32F3">
        <w:rPr>
          <w:rFonts w:ascii="Arial" w:hAnsi="Arial" w:cs="Arial"/>
          <w:b/>
          <w:bCs/>
          <w:sz w:val="20"/>
          <w:szCs w:val="20"/>
        </w:rPr>
        <w:t>-</w:t>
      </w:r>
      <w:r w:rsidR="002503B1" w:rsidRPr="002B32F3">
        <w:rPr>
          <w:rFonts w:ascii="Arial" w:hAnsi="Arial" w:cs="Arial"/>
          <w:bCs/>
          <w:sz w:val="20"/>
          <w:szCs w:val="20"/>
        </w:rPr>
        <w:t xml:space="preserve"> </w:t>
      </w:r>
      <w:r w:rsidRPr="002B32F3">
        <w:rPr>
          <w:rFonts w:ascii="Arial" w:hAnsi="Arial" w:cs="Arial"/>
          <w:bCs/>
          <w:sz w:val="20"/>
          <w:szCs w:val="20"/>
        </w:rPr>
        <w:t>L</w:t>
      </w:r>
      <w:r w:rsidRPr="002B32F3">
        <w:rPr>
          <w:rFonts w:ascii="Arial" w:hAnsi="Arial" w:cs="Arial"/>
          <w:sz w:val="20"/>
          <w:szCs w:val="20"/>
        </w:rPr>
        <w:t xml:space="preserve">a Municipalidad podrá suscribir con compañías </w:t>
      </w:r>
      <w:r w:rsidR="00144AC8" w:rsidRPr="002B32F3">
        <w:rPr>
          <w:rFonts w:ascii="Arial" w:hAnsi="Arial" w:cs="Arial"/>
          <w:sz w:val="20"/>
          <w:szCs w:val="20"/>
        </w:rPr>
        <w:t xml:space="preserve">aseguradoras </w:t>
      </w:r>
      <w:r w:rsidRPr="002B32F3">
        <w:rPr>
          <w:rFonts w:ascii="Arial" w:hAnsi="Arial" w:cs="Arial"/>
          <w:sz w:val="20"/>
          <w:szCs w:val="20"/>
        </w:rPr>
        <w:t xml:space="preserve">salvadoreñas, </w:t>
      </w:r>
      <w:r w:rsidR="006A75CA" w:rsidRPr="002B32F3">
        <w:rPr>
          <w:rFonts w:ascii="Arial" w:hAnsi="Arial" w:cs="Arial"/>
          <w:sz w:val="20"/>
          <w:szCs w:val="20"/>
        </w:rPr>
        <w:t>c</w:t>
      </w:r>
      <w:r w:rsidRPr="002B32F3">
        <w:rPr>
          <w:rFonts w:ascii="Arial" w:hAnsi="Arial" w:cs="Arial"/>
          <w:sz w:val="20"/>
          <w:szCs w:val="20"/>
        </w:rPr>
        <w:t xml:space="preserve">ontrato de Seguro Colectivo de Vida a favor </w:t>
      </w:r>
      <w:r w:rsidR="006A75CA" w:rsidRPr="002B32F3">
        <w:rPr>
          <w:rFonts w:ascii="Arial" w:hAnsi="Arial" w:cs="Arial"/>
          <w:sz w:val="20"/>
          <w:szCs w:val="20"/>
        </w:rPr>
        <w:t xml:space="preserve">del </w:t>
      </w:r>
      <w:proofErr w:type="gramStart"/>
      <w:r w:rsidR="006A75CA" w:rsidRPr="002B32F3">
        <w:rPr>
          <w:rFonts w:ascii="Arial" w:hAnsi="Arial" w:cs="Arial"/>
          <w:sz w:val="20"/>
          <w:szCs w:val="20"/>
        </w:rPr>
        <w:t>Alcalde</w:t>
      </w:r>
      <w:proofErr w:type="gramEnd"/>
      <w:r w:rsidR="006A75CA" w:rsidRPr="002B32F3">
        <w:rPr>
          <w:rFonts w:ascii="Arial" w:hAnsi="Arial" w:cs="Arial"/>
          <w:sz w:val="20"/>
          <w:szCs w:val="20"/>
        </w:rPr>
        <w:t xml:space="preserve">, Síndico, </w:t>
      </w:r>
      <w:r w:rsidR="00144AC8" w:rsidRPr="002B32F3">
        <w:rPr>
          <w:rFonts w:ascii="Arial" w:hAnsi="Arial" w:cs="Arial"/>
          <w:sz w:val="20"/>
          <w:szCs w:val="20"/>
        </w:rPr>
        <w:t xml:space="preserve">miembros </w:t>
      </w:r>
      <w:r w:rsidR="006A75CA" w:rsidRPr="002B32F3">
        <w:rPr>
          <w:rFonts w:ascii="Arial" w:hAnsi="Arial" w:cs="Arial"/>
          <w:sz w:val="20"/>
          <w:szCs w:val="20"/>
        </w:rPr>
        <w:t xml:space="preserve">del </w:t>
      </w:r>
      <w:r w:rsidRPr="002B32F3">
        <w:rPr>
          <w:rFonts w:ascii="Arial" w:hAnsi="Arial" w:cs="Arial"/>
          <w:sz w:val="20"/>
          <w:szCs w:val="20"/>
        </w:rPr>
        <w:t>Concejo</w:t>
      </w:r>
      <w:r w:rsidR="00144AC8" w:rsidRPr="002B32F3">
        <w:rPr>
          <w:rFonts w:ascii="Arial" w:hAnsi="Arial" w:cs="Arial"/>
          <w:sz w:val="20"/>
          <w:szCs w:val="20"/>
        </w:rPr>
        <w:t xml:space="preserve"> Municipal</w:t>
      </w:r>
      <w:r w:rsidRPr="002B32F3">
        <w:rPr>
          <w:rFonts w:ascii="Arial" w:hAnsi="Arial" w:cs="Arial"/>
          <w:sz w:val="20"/>
          <w:szCs w:val="20"/>
        </w:rPr>
        <w:t xml:space="preserve">, </w:t>
      </w:r>
      <w:r w:rsidR="00144AC8" w:rsidRPr="002B32F3">
        <w:rPr>
          <w:rFonts w:ascii="Arial" w:hAnsi="Arial" w:cs="Arial"/>
          <w:sz w:val="20"/>
          <w:szCs w:val="20"/>
        </w:rPr>
        <w:t>y de los f</w:t>
      </w:r>
      <w:r w:rsidRPr="002B32F3">
        <w:rPr>
          <w:rFonts w:ascii="Arial" w:hAnsi="Arial" w:cs="Arial"/>
          <w:sz w:val="20"/>
          <w:szCs w:val="20"/>
        </w:rPr>
        <w:t xml:space="preserve">uncionarios, empleados y trabajadores </w:t>
      </w:r>
      <w:r w:rsidR="00144AC8" w:rsidRPr="002B32F3">
        <w:rPr>
          <w:rFonts w:ascii="Arial" w:hAnsi="Arial" w:cs="Arial"/>
          <w:sz w:val="20"/>
          <w:szCs w:val="20"/>
        </w:rPr>
        <w:t>de la Alcaldía M</w:t>
      </w:r>
      <w:r w:rsidR="006A75CA" w:rsidRPr="002B32F3">
        <w:rPr>
          <w:rFonts w:ascii="Arial" w:hAnsi="Arial" w:cs="Arial"/>
          <w:sz w:val="20"/>
          <w:szCs w:val="20"/>
        </w:rPr>
        <w:t>unicipal, dentro de las limitaciones de la correspondiente asignación presupuestaria vigente.</w:t>
      </w:r>
    </w:p>
    <w:p w14:paraId="5866DA6F" w14:textId="77777777" w:rsidR="00940879" w:rsidRPr="002B32F3" w:rsidRDefault="00940879" w:rsidP="00875D2A">
      <w:pPr>
        <w:jc w:val="both"/>
        <w:rPr>
          <w:rFonts w:ascii="Arial" w:hAnsi="Arial" w:cs="Arial"/>
          <w:sz w:val="20"/>
          <w:szCs w:val="20"/>
        </w:rPr>
      </w:pPr>
    </w:p>
    <w:p w14:paraId="5866DA70" w14:textId="77777777" w:rsidR="00875D2A" w:rsidRPr="002B32F3" w:rsidRDefault="00875D2A" w:rsidP="00875D2A">
      <w:pPr>
        <w:pStyle w:val="Textoindependiente"/>
        <w:rPr>
          <w:rFonts w:ascii="Arial" w:hAnsi="Arial" w:cs="Arial"/>
          <w:sz w:val="20"/>
          <w:szCs w:val="20"/>
        </w:rPr>
      </w:pPr>
      <w:r w:rsidRPr="002B32F3">
        <w:rPr>
          <w:rFonts w:ascii="Arial" w:hAnsi="Arial" w:cs="Arial"/>
          <w:sz w:val="20"/>
          <w:szCs w:val="20"/>
        </w:rPr>
        <w:t xml:space="preserve">Las personas que cesen en la prestación de sus servicios a la Municipalidad, perderán </w:t>
      </w:r>
      <w:r w:rsidR="00144AC8" w:rsidRPr="002B32F3">
        <w:rPr>
          <w:rFonts w:ascii="Arial" w:hAnsi="Arial" w:cs="Arial"/>
          <w:sz w:val="20"/>
          <w:szCs w:val="20"/>
        </w:rPr>
        <w:t xml:space="preserve">la calidad de asegurados, </w:t>
      </w:r>
      <w:r w:rsidRPr="002B32F3">
        <w:rPr>
          <w:rFonts w:ascii="Arial" w:hAnsi="Arial" w:cs="Arial"/>
          <w:sz w:val="20"/>
          <w:szCs w:val="20"/>
        </w:rPr>
        <w:t>y no tendrán derecho a ningún pago por tal concepto; pero si posteriormente fueren nombrados, contrata</w:t>
      </w:r>
      <w:r w:rsidR="00144AC8" w:rsidRPr="002B32F3">
        <w:rPr>
          <w:rFonts w:ascii="Arial" w:hAnsi="Arial" w:cs="Arial"/>
          <w:sz w:val="20"/>
          <w:szCs w:val="20"/>
        </w:rPr>
        <w:t xml:space="preserve">dos o incluidos en planillas, </w:t>
      </w:r>
      <w:r w:rsidRPr="002B32F3">
        <w:rPr>
          <w:rFonts w:ascii="Arial" w:hAnsi="Arial" w:cs="Arial"/>
          <w:sz w:val="20"/>
          <w:szCs w:val="20"/>
        </w:rPr>
        <w:t xml:space="preserve">adquirirán </w:t>
      </w:r>
      <w:r w:rsidR="00144AC8" w:rsidRPr="002B32F3">
        <w:rPr>
          <w:rFonts w:ascii="Arial" w:hAnsi="Arial" w:cs="Arial"/>
          <w:sz w:val="20"/>
          <w:szCs w:val="20"/>
        </w:rPr>
        <w:t xml:space="preserve">de nuevo </w:t>
      </w:r>
      <w:r w:rsidRPr="002B32F3">
        <w:rPr>
          <w:rFonts w:ascii="Arial" w:hAnsi="Arial" w:cs="Arial"/>
          <w:sz w:val="20"/>
          <w:szCs w:val="20"/>
        </w:rPr>
        <w:t xml:space="preserve">el derecho al seguro de </w:t>
      </w:r>
      <w:r w:rsidR="00144AC8" w:rsidRPr="002B32F3">
        <w:rPr>
          <w:rFonts w:ascii="Arial" w:hAnsi="Arial" w:cs="Arial"/>
          <w:sz w:val="20"/>
          <w:szCs w:val="20"/>
        </w:rPr>
        <w:t xml:space="preserve">vida. En </w:t>
      </w:r>
      <w:r w:rsidRPr="002B32F3">
        <w:rPr>
          <w:rFonts w:ascii="Arial" w:hAnsi="Arial" w:cs="Arial"/>
          <w:sz w:val="20"/>
          <w:szCs w:val="20"/>
        </w:rPr>
        <w:t xml:space="preserve">este caso, para efectos del mismo seguro se considerará que el beneficio inicia desde </w:t>
      </w:r>
      <w:r w:rsidR="00144AC8" w:rsidRPr="002B32F3">
        <w:rPr>
          <w:rFonts w:ascii="Arial" w:hAnsi="Arial" w:cs="Arial"/>
          <w:sz w:val="20"/>
          <w:szCs w:val="20"/>
        </w:rPr>
        <w:t>la fecha del nuevo nombramiento o contratación</w:t>
      </w:r>
      <w:r w:rsidRPr="002B32F3">
        <w:rPr>
          <w:rFonts w:ascii="Arial" w:hAnsi="Arial" w:cs="Arial"/>
          <w:sz w:val="20"/>
          <w:szCs w:val="20"/>
        </w:rPr>
        <w:t>.</w:t>
      </w:r>
    </w:p>
    <w:p w14:paraId="5866DA71" w14:textId="77777777" w:rsidR="00875D2A" w:rsidRPr="002B32F3" w:rsidRDefault="00875D2A" w:rsidP="00875D2A">
      <w:pPr>
        <w:pStyle w:val="Textoindependiente"/>
        <w:rPr>
          <w:rFonts w:ascii="Arial" w:hAnsi="Arial" w:cs="Arial"/>
          <w:sz w:val="20"/>
          <w:szCs w:val="20"/>
        </w:rPr>
      </w:pPr>
    </w:p>
    <w:p w14:paraId="5866DA72" w14:textId="55394625" w:rsidR="00875D2A" w:rsidRPr="002B32F3" w:rsidRDefault="00875D2A" w:rsidP="00875D2A">
      <w:pPr>
        <w:jc w:val="both"/>
        <w:rPr>
          <w:rFonts w:ascii="Arial" w:hAnsi="Arial" w:cs="Arial"/>
          <w:sz w:val="20"/>
          <w:szCs w:val="20"/>
        </w:rPr>
      </w:pPr>
      <w:r w:rsidRPr="002B32F3">
        <w:rPr>
          <w:rFonts w:ascii="Arial" w:hAnsi="Arial" w:cs="Arial"/>
          <w:sz w:val="20"/>
          <w:szCs w:val="20"/>
        </w:rPr>
        <w:t xml:space="preserve">Al ocurrir el </w:t>
      </w:r>
      <w:r w:rsidR="00144AC8" w:rsidRPr="002B32F3">
        <w:rPr>
          <w:rFonts w:ascii="Arial" w:hAnsi="Arial" w:cs="Arial"/>
          <w:sz w:val="20"/>
          <w:szCs w:val="20"/>
        </w:rPr>
        <w:t xml:space="preserve">fallecimiento de un funcionario, </w:t>
      </w:r>
      <w:r w:rsidRPr="002B32F3">
        <w:rPr>
          <w:rFonts w:ascii="Arial" w:hAnsi="Arial" w:cs="Arial"/>
          <w:sz w:val="20"/>
          <w:szCs w:val="20"/>
        </w:rPr>
        <w:t>empleado o trabajador</w:t>
      </w:r>
      <w:r w:rsidR="00144AC8" w:rsidRPr="002B32F3">
        <w:rPr>
          <w:rFonts w:ascii="Arial" w:hAnsi="Arial" w:cs="Arial"/>
          <w:sz w:val="20"/>
          <w:szCs w:val="20"/>
        </w:rPr>
        <w:t xml:space="preserve"> de la Alcaldía Municipal </w:t>
      </w:r>
      <w:r w:rsidR="00D851ED" w:rsidRPr="002B32F3">
        <w:rPr>
          <w:rFonts w:ascii="Arial" w:hAnsi="Arial" w:cs="Arial"/>
          <w:sz w:val="20"/>
          <w:szCs w:val="20"/>
        </w:rPr>
        <w:t xml:space="preserve">asegurado, </w:t>
      </w:r>
      <w:r w:rsidR="00144AC8" w:rsidRPr="002B32F3">
        <w:rPr>
          <w:rFonts w:ascii="Arial" w:hAnsi="Arial" w:cs="Arial"/>
          <w:sz w:val="20"/>
          <w:szCs w:val="20"/>
        </w:rPr>
        <w:t xml:space="preserve">la Unidad de </w:t>
      </w:r>
      <w:r w:rsidR="000D562B">
        <w:rPr>
          <w:rFonts w:ascii="Arial" w:hAnsi="Arial" w:cs="Arial"/>
          <w:sz w:val="20"/>
          <w:szCs w:val="20"/>
        </w:rPr>
        <w:t>Gestión del Talento Humano</w:t>
      </w:r>
      <w:r w:rsidR="00144AC8" w:rsidRPr="002B32F3">
        <w:rPr>
          <w:rFonts w:ascii="Arial" w:hAnsi="Arial" w:cs="Arial"/>
          <w:sz w:val="20"/>
          <w:szCs w:val="20"/>
        </w:rPr>
        <w:t xml:space="preserve"> </w:t>
      </w:r>
      <w:r w:rsidR="00D851ED" w:rsidRPr="002B32F3">
        <w:rPr>
          <w:rFonts w:ascii="Arial" w:hAnsi="Arial" w:cs="Arial"/>
          <w:sz w:val="20"/>
          <w:szCs w:val="20"/>
        </w:rPr>
        <w:t>informar</w:t>
      </w:r>
      <w:r w:rsidR="00144AC8" w:rsidRPr="002B32F3">
        <w:rPr>
          <w:rFonts w:ascii="Arial" w:hAnsi="Arial" w:cs="Arial"/>
          <w:sz w:val="20"/>
          <w:szCs w:val="20"/>
        </w:rPr>
        <w:t xml:space="preserve">á </w:t>
      </w:r>
      <w:r w:rsidRPr="002B32F3">
        <w:rPr>
          <w:rFonts w:ascii="Arial" w:hAnsi="Arial" w:cs="Arial"/>
          <w:sz w:val="20"/>
          <w:szCs w:val="20"/>
        </w:rPr>
        <w:t>a</w:t>
      </w:r>
      <w:r w:rsidR="00D851ED" w:rsidRPr="002B32F3">
        <w:rPr>
          <w:rFonts w:ascii="Arial" w:hAnsi="Arial" w:cs="Arial"/>
          <w:sz w:val="20"/>
          <w:szCs w:val="20"/>
        </w:rPr>
        <w:t xml:space="preserve"> la</w:t>
      </w:r>
      <w:r w:rsidRPr="002B32F3">
        <w:rPr>
          <w:rFonts w:ascii="Arial" w:hAnsi="Arial" w:cs="Arial"/>
          <w:sz w:val="20"/>
          <w:szCs w:val="20"/>
        </w:rPr>
        <w:t xml:space="preserve"> </w:t>
      </w:r>
      <w:r w:rsidR="00144AC8" w:rsidRPr="002B32F3">
        <w:rPr>
          <w:rFonts w:ascii="Arial" w:hAnsi="Arial" w:cs="Arial"/>
          <w:sz w:val="20"/>
          <w:szCs w:val="20"/>
        </w:rPr>
        <w:t>empresa o c</w:t>
      </w:r>
      <w:r w:rsidRPr="002B32F3">
        <w:rPr>
          <w:rFonts w:ascii="Arial" w:hAnsi="Arial" w:cs="Arial"/>
          <w:sz w:val="20"/>
          <w:szCs w:val="20"/>
        </w:rPr>
        <w:t>ompañía aseguradora</w:t>
      </w:r>
      <w:r w:rsidR="00144AC8" w:rsidRPr="002B32F3">
        <w:rPr>
          <w:rFonts w:ascii="Arial" w:hAnsi="Arial" w:cs="Arial"/>
          <w:sz w:val="20"/>
          <w:szCs w:val="20"/>
        </w:rPr>
        <w:t xml:space="preserve">. Adicionalmente, y a fin de </w:t>
      </w:r>
      <w:r w:rsidR="002B32F3" w:rsidRPr="002B32F3">
        <w:rPr>
          <w:rFonts w:ascii="Arial" w:hAnsi="Arial" w:cs="Arial"/>
          <w:sz w:val="20"/>
          <w:szCs w:val="20"/>
        </w:rPr>
        <w:t xml:space="preserve">que </w:t>
      </w:r>
      <w:r w:rsidR="00144AC8" w:rsidRPr="002B32F3">
        <w:rPr>
          <w:rFonts w:ascii="Arial" w:hAnsi="Arial" w:cs="Arial"/>
          <w:sz w:val="20"/>
          <w:szCs w:val="20"/>
        </w:rPr>
        <w:t xml:space="preserve">los designados por el asegurado obtengan los beneficios de la póliza respectiva, la Unidad Jurídica Municipal dará asistencia legal </w:t>
      </w:r>
      <w:r w:rsidRPr="002B32F3">
        <w:rPr>
          <w:rFonts w:ascii="Arial" w:hAnsi="Arial" w:cs="Arial"/>
          <w:sz w:val="20"/>
          <w:szCs w:val="20"/>
        </w:rPr>
        <w:t xml:space="preserve">a los beneficiarios </w:t>
      </w:r>
      <w:r w:rsidR="00144AC8" w:rsidRPr="002B32F3">
        <w:rPr>
          <w:rFonts w:ascii="Arial" w:hAnsi="Arial" w:cs="Arial"/>
          <w:sz w:val="20"/>
          <w:szCs w:val="20"/>
        </w:rPr>
        <w:t xml:space="preserve">nominados </w:t>
      </w:r>
      <w:r w:rsidRPr="002B32F3">
        <w:rPr>
          <w:rFonts w:ascii="Arial" w:hAnsi="Arial" w:cs="Arial"/>
          <w:sz w:val="20"/>
          <w:szCs w:val="20"/>
        </w:rPr>
        <w:t xml:space="preserve">en el </w:t>
      </w:r>
      <w:r w:rsidR="00144AC8" w:rsidRPr="002B32F3">
        <w:rPr>
          <w:rFonts w:ascii="Arial" w:hAnsi="Arial" w:cs="Arial"/>
          <w:sz w:val="20"/>
          <w:szCs w:val="20"/>
        </w:rPr>
        <w:t xml:space="preserve">registro de asegurados o póliza respectiva </w:t>
      </w:r>
      <w:r w:rsidRPr="002B32F3">
        <w:rPr>
          <w:rFonts w:ascii="Arial" w:hAnsi="Arial" w:cs="Arial"/>
          <w:sz w:val="20"/>
          <w:szCs w:val="20"/>
        </w:rPr>
        <w:t xml:space="preserve">que </w:t>
      </w:r>
      <w:r w:rsidR="00144AC8" w:rsidRPr="002B32F3">
        <w:rPr>
          <w:rFonts w:ascii="Arial" w:hAnsi="Arial" w:cs="Arial"/>
          <w:sz w:val="20"/>
          <w:szCs w:val="20"/>
        </w:rPr>
        <w:t xml:space="preserve">conserva </w:t>
      </w:r>
      <w:r w:rsidRPr="002B32F3">
        <w:rPr>
          <w:rFonts w:ascii="Arial" w:hAnsi="Arial" w:cs="Arial"/>
          <w:sz w:val="20"/>
          <w:szCs w:val="20"/>
        </w:rPr>
        <w:t>la Alcaldía</w:t>
      </w:r>
      <w:r w:rsidR="00144AC8" w:rsidRPr="002B32F3">
        <w:rPr>
          <w:rFonts w:ascii="Arial" w:hAnsi="Arial" w:cs="Arial"/>
          <w:sz w:val="20"/>
          <w:szCs w:val="20"/>
        </w:rPr>
        <w:t xml:space="preserve"> Municipal.</w:t>
      </w:r>
    </w:p>
    <w:p w14:paraId="5866DA73" w14:textId="77777777" w:rsidR="00816BC5" w:rsidRPr="00CA53D8" w:rsidRDefault="00816BC5" w:rsidP="00E232F9">
      <w:pPr>
        <w:jc w:val="both"/>
        <w:rPr>
          <w:rFonts w:ascii="Arial" w:hAnsi="Arial" w:cs="Arial"/>
          <w:color w:val="FF0000"/>
          <w:sz w:val="20"/>
          <w:szCs w:val="20"/>
        </w:rPr>
      </w:pPr>
    </w:p>
    <w:p w14:paraId="3C14230C" w14:textId="77777777" w:rsidR="00C6531B" w:rsidRDefault="00C6531B" w:rsidP="00816BC5">
      <w:pPr>
        <w:pStyle w:val="Textoindependiente2"/>
        <w:jc w:val="left"/>
        <w:rPr>
          <w:rFonts w:ascii="Arial" w:hAnsi="Arial" w:cs="Arial"/>
          <w:sz w:val="20"/>
          <w:szCs w:val="20"/>
        </w:rPr>
      </w:pPr>
    </w:p>
    <w:p w14:paraId="0B526286" w14:textId="77777777" w:rsidR="00C6531B" w:rsidRDefault="00C6531B" w:rsidP="00816BC5">
      <w:pPr>
        <w:pStyle w:val="Textoindependiente2"/>
        <w:jc w:val="left"/>
        <w:rPr>
          <w:rFonts w:ascii="Arial" w:hAnsi="Arial" w:cs="Arial"/>
          <w:sz w:val="20"/>
          <w:szCs w:val="20"/>
        </w:rPr>
      </w:pPr>
    </w:p>
    <w:p w14:paraId="292FD922" w14:textId="77777777" w:rsidR="00C6531B" w:rsidRDefault="00C6531B" w:rsidP="00816BC5">
      <w:pPr>
        <w:pStyle w:val="Textoindependiente2"/>
        <w:jc w:val="left"/>
        <w:rPr>
          <w:rFonts w:ascii="Arial" w:hAnsi="Arial" w:cs="Arial"/>
          <w:sz w:val="20"/>
          <w:szCs w:val="20"/>
        </w:rPr>
      </w:pPr>
    </w:p>
    <w:p w14:paraId="2A3780E4" w14:textId="77777777" w:rsidR="00C6531B" w:rsidRDefault="00C6531B" w:rsidP="00816BC5">
      <w:pPr>
        <w:pStyle w:val="Textoindependiente2"/>
        <w:jc w:val="left"/>
        <w:rPr>
          <w:rFonts w:ascii="Arial" w:hAnsi="Arial" w:cs="Arial"/>
          <w:sz w:val="20"/>
          <w:szCs w:val="20"/>
        </w:rPr>
      </w:pPr>
    </w:p>
    <w:p w14:paraId="5866DA74" w14:textId="2BA9C000" w:rsidR="00875D2A" w:rsidRPr="002B32F3" w:rsidRDefault="00875D2A" w:rsidP="00816BC5">
      <w:pPr>
        <w:pStyle w:val="Textoindependiente2"/>
        <w:jc w:val="left"/>
        <w:rPr>
          <w:rFonts w:ascii="Arial" w:hAnsi="Arial" w:cs="Arial"/>
          <w:sz w:val="20"/>
          <w:szCs w:val="20"/>
        </w:rPr>
      </w:pPr>
      <w:r w:rsidRPr="002B32F3">
        <w:rPr>
          <w:rFonts w:ascii="Arial" w:hAnsi="Arial" w:cs="Arial"/>
          <w:sz w:val="20"/>
          <w:szCs w:val="20"/>
        </w:rPr>
        <w:t xml:space="preserve">INDEMNIZACIONES </w:t>
      </w:r>
      <w:r w:rsidR="006017D8" w:rsidRPr="002B32F3">
        <w:rPr>
          <w:rFonts w:ascii="Arial" w:hAnsi="Arial" w:cs="Arial"/>
          <w:sz w:val="20"/>
          <w:szCs w:val="20"/>
        </w:rPr>
        <w:t>POR SUPRESION DE PLAZAS</w:t>
      </w:r>
      <w:r w:rsidRPr="002B32F3">
        <w:rPr>
          <w:rFonts w:ascii="Arial" w:hAnsi="Arial" w:cs="Arial"/>
          <w:sz w:val="20"/>
          <w:szCs w:val="20"/>
        </w:rPr>
        <w:t>.</w:t>
      </w:r>
      <w:r w:rsidR="005B3B13" w:rsidRPr="008506B1">
        <w:rPr>
          <w:rFonts w:ascii="Arial" w:hAnsi="Arial" w:cs="Arial"/>
          <w:color w:val="FFFFFF" w:themeColor="background1"/>
          <w:sz w:val="20"/>
          <w:szCs w:val="20"/>
        </w:rPr>
        <w:t xml:space="preserve"> 65</w:t>
      </w:r>
    </w:p>
    <w:p w14:paraId="5866DA75" w14:textId="77777777" w:rsidR="00875D2A" w:rsidRPr="002B32F3" w:rsidRDefault="00875D2A" w:rsidP="00875D2A">
      <w:pPr>
        <w:jc w:val="center"/>
        <w:rPr>
          <w:rFonts w:ascii="Arial" w:hAnsi="Arial" w:cs="Arial"/>
          <w:b/>
          <w:bCs/>
          <w:sz w:val="20"/>
          <w:szCs w:val="20"/>
        </w:rPr>
      </w:pPr>
    </w:p>
    <w:p w14:paraId="5866DA76" w14:textId="039C3466" w:rsidR="00875D2A" w:rsidRPr="002B32F3" w:rsidRDefault="00875D2A" w:rsidP="00875D2A">
      <w:pPr>
        <w:jc w:val="both"/>
        <w:rPr>
          <w:rFonts w:ascii="Arial" w:hAnsi="Arial" w:cs="Arial"/>
          <w:sz w:val="20"/>
          <w:szCs w:val="20"/>
        </w:rPr>
      </w:pPr>
      <w:r w:rsidRPr="002B32F3">
        <w:rPr>
          <w:rFonts w:ascii="Arial" w:hAnsi="Arial" w:cs="Arial"/>
          <w:b/>
          <w:bCs/>
          <w:sz w:val="20"/>
          <w:szCs w:val="20"/>
        </w:rPr>
        <w:t xml:space="preserve">Art. </w:t>
      </w:r>
      <w:r w:rsidR="00E24C3F">
        <w:rPr>
          <w:rFonts w:ascii="Arial" w:hAnsi="Arial" w:cs="Arial"/>
          <w:b/>
          <w:bCs/>
          <w:sz w:val="20"/>
          <w:szCs w:val="20"/>
        </w:rPr>
        <w:t>71</w:t>
      </w:r>
      <w:r w:rsidR="00816BC5" w:rsidRPr="002B32F3">
        <w:rPr>
          <w:rFonts w:ascii="Arial" w:hAnsi="Arial" w:cs="Arial"/>
          <w:b/>
          <w:bCs/>
          <w:sz w:val="20"/>
          <w:szCs w:val="20"/>
        </w:rPr>
        <w:t>.-</w:t>
      </w:r>
      <w:r w:rsidR="0089485B" w:rsidRPr="002B32F3">
        <w:rPr>
          <w:rFonts w:ascii="Arial" w:hAnsi="Arial" w:cs="Arial"/>
          <w:bCs/>
          <w:sz w:val="20"/>
          <w:szCs w:val="20"/>
        </w:rPr>
        <w:t xml:space="preserve"> </w:t>
      </w:r>
      <w:r w:rsidRPr="002B32F3">
        <w:rPr>
          <w:rFonts w:ascii="Arial" w:hAnsi="Arial" w:cs="Arial"/>
          <w:sz w:val="20"/>
          <w:szCs w:val="20"/>
        </w:rPr>
        <w:t>Atendiendo lo di</w:t>
      </w:r>
      <w:r w:rsidR="008A2C65" w:rsidRPr="002B32F3">
        <w:rPr>
          <w:rFonts w:ascii="Arial" w:hAnsi="Arial" w:cs="Arial"/>
          <w:sz w:val="20"/>
          <w:szCs w:val="20"/>
        </w:rPr>
        <w:t xml:space="preserve">spuesto </w:t>
      </w:r>
      <w:r w:rsidR="00695B7C" w:rsidRPr="002B32F3">
        <w:rPr>
          <w:rFonts w:ascii="Arial" w:hAnsi="Arial" w:cs="Arial"/>
          <w:sz w:val="20"/>
          <w:szCs w:val="20"/>
        </w:rPr>
        <w:t>en el Artículo 53</w:t>
      </w:r>
      <w:r w:rsidRPr="002B32F3">
        <w:rPr>
          <w:rFonts w:ascii="Arial" w:hAnsi="Arial" w:cs="Arial"/>
          <w:sz w:val="20"/>
          <w:szCs w:val="20"/>
        </w:rPr>
        <w:t xml:space="preserve"> de la Ley de la Carrera Administrativa Municipal, se recon</w:t>
      </w:r>
      <w:r w:rsidR="00875E18" w:rsidRPr="002B32F3">
        <w:rPr>
          <w:rFonts w:ascii="Arial" w:hAnsi="Arial" w:cs="Arial"/>
          <w:sz w:val="20"/>
          <w:szCs w:val="20"/>
        </w:rPr>
        <w:t xml:space="preserve">ocerá el pago de </w:t>
      </w:r>
      <w:r w:rsidR="0010686F" w:rsidRPr="002B32F3">
        <w:rPr>
          <w:rFonts w:ascii="Arial" w:hAnsi="Arial" w:cs="Arial"/>
          <w:sz w:val="20"/>
          <w:szCs w:val="20"/>
        </w:rPr>
        <w:t>indemnización</w:t>
      </w:r>
      <w:r w:rsidR="00816BC5" w:rsidRPr="002B32F3">
        <w:rPr>
          <w:rFonts w:ascii="Arial" w:hAnsi="Arial" w:cs="Arial"/>
          <w:sz w:val="20"/>
          <w:szCs w:val="20"/>
        </w:rPr>
        <w:t xml:space="preserve"> por s</w:t>
      </w:r>
      <w:r w:rsidRPr="002B32F3">
        <w:rPr>
          <w:rFonts w:ascii="Arial" w:hAnsi="Arial" w:cs="Arial"/>
          <w:sz w:val="20"/>
          <w:szCs w:val="20"/>
        </w:rPr>
        <w:t xml:space="preserve">upresión de </w:t>
      </w:r>
      <w:r w:rsidR="00816BC5" w:rsidRPr="002B32F3">
        <w:rPr>
          <w:rFonts w:ascii="Arial" w:hAnsi="Arial" w:cs="Arial"/>
          <w:sz w:val="20"/>
          <w:szCs w:val="20"/>
        </w:rPr>
        <w:t>p</w:t>
      </w:r>
      <w:r w:rsidRPr="002B32F3">
        <w:rPr>
          <w:rFonts w:ascii="Arial" w:hAnsi="Arial" w:cs="Arial"/>
          <w:sz w:val="20"/>
          <w:szCs w:val="20"/>
        </w:rPr>
        <w:t>lazas, reconociendo los montos máximos a cancelarse de conformidad con la ley</w:t>
      </w:r>
      <w:r w:rsidR="00BE57BA" w:rsidRPr="002B32F3">
        <w:rPr>
          <w:rFonts w:ascii="Arial" w:hAnsi="Arial" w:cs="Arial"/>
          <w:sz w:val="20"/>
          <w:szCs w:val="20"/>
        </w:rPr>
        <w:t>.</w:t>
      </w:r>
    </w:p>
    <w:p w14:paraId="5866DA77" w14:textId="77777777" w:rsidR="00875D2A" w:rsidRPr="002B32F3" w:rsidRDefault="00875D2A" w:rsidP="00875D2A">
      <w:pPr>
        <w:jc w:val="both"/>
        <w:rPr>
          <w:rFonts w:ascii="Arial" w:hAnsi="Arial" w:cs="Arial"/>
          <w:sz w:val="20"/>
          <w:szCs w:val="20"/>
        </w:rPr>
      </w:pPr>
    </w:p>
    <w:p w14:paraId="278D7DF9" w14:textId="77777777" w:rsidR="002D3B7D" w:rsidRDefault="00875D2A" w:rsidP="005D1B87">
      <w:pPr>
        <w:jc w:val="both"/>
        <w:rPr>
          <w:rFonts w:ascii="Arial" w:hAnsi="Arial" w:cs="Arial"/>
          <w:sz w:val="20"/>
          <w:szCs w:val="20"/>
        </w:rPr>
      </w:pPr>
      <w:r w:rsidRPr="002B32F3">
        <w:rPr>
          <w:rFonts w:ascii="Arial" w:hAnsi="Arial" w:cs="Arial"/>
          <w:sz w:val="20"/>
          <w:szCs w:val="20"/>
        </w:rPr>
        <w:t>En el ca</w:t>
      </w:r>
      <w:r w:rsidR="00816BC5" w:rsidRPr="002B32F3">
        <w:rPr>
          <w:rFonts w:ascii="Arial" w:hAnsi="Arial" w:cs="Arial"/>
          <w:sz w:val="20"/>
          <w:szCs w:val="20"/>
        </w:rPr>
        <w:t xml:space="preserve">so de </w:t>
      </w:r>
      <w:r w:rsidR="002B32F3" w:rsidRPr="002B32F3">
        <w:rPr>
          <w:rFonts w:ascii="Arial" w:hAnsi="Arial" w:cs="Arial"/>
          <w:sz w:val="20"/>
          <w:szCs w:val="20"/>
        </w:rPr>
        <w:t xml:space="preserve">funcionarios, </w:t>
      </w:r>
      <w:r w:rsidR="00816BC5" w:rsidRPr="002B32F3">
        <w:rPr>
          <w:rFonts w:ascii="Arial" w:hAnsi="Arial" w:cs="Arial"/>
          <w:sz w:val="20"/>
          <w:szCs w:val="20"/>
        </w:rPr>
        <w:t>empleados y trabajadores m</w:t>
      </w:r>
      <w:r w:rsidRPr="002B32F3">
        <w:rPr>
          <w:rFonts w:ascii="Arial" w:hAnsi="Arial" w:cs="Arial"/>
          <w:sz w:val="20"/>
          <w:szCs w:val="20"/>
        </w:rPr>
        <w:t>unicipales no comprendidos en la Ley de la Carrera Administrativa Municipal</w:t>
      </w:r>
      <w:r w:rsidR="008A2C65" w:rsidRPr="002B32F3">
        <w:rPr>
          <w:rFonts w:ascii="Arial" w:hAnsi="Arial" w:cs="Arial"/>
          <w:sz w:val="20"/>
          <w:szCs w:val="20"/>
        </w:rPr>
        <w:t xml:space="preserve"> cuya plaza sea suprimida también tendrán derecho a recibir la indemnización en la forma y el monto señalada en el inciso anterior.</w:t>
      </w:r>
    </w:p>
    <w:p w14:paraId="5866DA78" w14:textId="68CD5046" w:rsidR="00C74830" w:rsidRPr="002B32F3" w:rsidRDefault="008A2C65" w:rsidP="005D1B87">
      <w:pPr>
        <w:jc w:val="both"/>
        <w:rPr>
          <w:rFonts w:ascii="Arial" w:hAnsi="Arial" w:cs="Arial"/>
          <w:sz w:val="20"/>
          <w:szCs w:val="20"/>
        </w:rPr>
      </w:pPr>
      <w:r w:rsidRPr="002B32F3">
        <w:rPr>
          <w:rFonts w:ascii="Arial" w:hAnsi="Arial" w:cs="Arial"/>
          <w:sz w:val="20"/>
          <w:szCs w:val="20"/>
        </w:rPr>
        <w:t xml:space="preserve"> </w:t>
      </w:r>
    </w:p>
    <w:p w14:paraId="5866DA79" w14:textId="77777777" w:rsidR="00F12A60" w:rsidRPr="00CA53D8" w:rsidRDefault="00F12A60" w:rsidP="00816BC5">
      <w:pPr>
        <w:rPr>
          <w:rFonts w:ascii="Arial" w:hAnsi="Arial" w:cs="Arial"/>
          <w:b/>
          <w:color w:val="FF0000"/>
          <w:sz w:val="20"/>
          <w:szCs w:val="20"/>
        </w:rPr>
      </w:pPr>
    </w:p>
    <w:p w14:paraId="5866DA7A" w14:textId="77777777" w:rsidR="008A2C65" w:rsidRPr="008506B1" w:rsidRDefault="008A2C65" w:rsidP="00816BC5">
      <w:pPr>
        <w:rPr>
          <w:rFonts w:ascii="Arial" w:hAnsi="Arial" w:cs="Arial"/>
          <w:b/>
          <w:color w:val="FFFFFF" w:themeColor="background1"/>
          <w:sz w:val="20"/>
          <w:szCs w:val="20"/>
        </w:rPr>
      </w:pPr>
      <w:r w:rsidRPr="002B32F3">
        <w:rPr>
          <w:rFonts w:ascii="Arial" w:hAnsi="Arial" w:cs="Arial"/>
          <w:b/>
          <w:sz w:val="20"/>
          <w:szCs w:val="20"/>
        </w:rPr>
        <w:t>PRESTACION ECONOMICA POR RETIRO VOLUNTARIO</w:t>
      </w:r>
      <w:r w:rsidR="002B32F3" w:rsidRPr="002B32F3">
        <w:rPr>
          <w:rFonts w:ascii="Arial" w:hAnsi="Arial" w:cs="Arial"/>
          <w:b/>
          <w:sz w:val="20"/>
          <w:szCs w:val="20"/>
        </w:rPr>
        <w:t xml:space="preserve">. </w:t>
      </w:r>
      <w:r w:rsidR="00695B7C" w:rsidRPr="008506B1">
        <w:rPr>
          <w:rFonts w:ascii="Arial" w:hAnsi="Arial" w:cs="Arial"/>
          <w:b/>
          <w:color w:val="FFFFFF" w:themeColor="background1"/>
          <w:sz w:val="20"/>
          <w:szCs w:val="20"/>
        </w:rPr>
        <w:t>66</w:t>
      </w:r>
    </w:p>
    <w:p w14:paraId="5866DA7B" w14:textId="77777777" w:rsidR="00940879" w:rsidRPr="002B32F3" w:rsidRDefault="00940879" w:rsidP="00875D2A">
      <w:pPr>
        <w:jc w:val="both"/>
        <w:rPr>
          <w:rFonts w:ascii="Arial" w:hAnsi="Arial" w:cs="Arial"/>
          <w:b/>
          <w:sz w:val="20"/>
          <w:szCs w:val="20"/>
        </w:rPr>
      </w:pPr>
    </w:p>
    <w:p w14:paraId="5866DA7C" w14:textId="563DDA41" w:rsidR="008A2C65" w:rsidRPr="00367390" w:rsidRDefault="14E10FED" w:rsidP="00967C07">
      <w:pPr>
        <w:spacing w:line="276" w:lineRule="auto"/>
        <w:jc w:val="both"/>
        <w:rPr>
          <w:rFonts w:ascii="Arial" w:hAnsi="Arial" w:cs="Arial"/>
          <w:strike/>
          <w:sz w:val="20"/>
          <w:szCs w:val="20"/>
        </w:rPr>
      </w:pPr>
      <w:r w:rsidRPr="58B98766">
        <w:rPr>
          <w:rFonts w:ascii="Arial" w:hAnsi="Arial" w:cs="Arial"/>
          <w:b/>
          <w:bCs/>
          <w:sz w:val="20"/>
          <w:szCs w:val="20"/>
        </w:rPr>
        <w:t xml:space="preserve">Art. </w:t>
      </w:r>
      <w:r w:rsidR="00E24C3F">
        <w:rPr>
          <w:rFonts w:ascii="Arial" w:hAnsi="Arial" w:cs="Arial"/>
          <w:b/>
          <w:bCs/>
          <w:sz w:val="20"/>
          <w:szCs w:val="20"/>
        </w:rPr>
        <w:t>72</w:t>
      </w:r>
      <w:r w:rsidRPr="58B98766">
        <w:rPr>
          <w:rFonts w:ascii="Arial" w:hAnsi="Arial" w:cs="Arial"/>
          <w:b/>
          <w:bCs/>
          <w:sz w:val="20"/>
          <w:szCs w:val="20"/>
        </w:rPr>
        <w:t>.-</w:t>
      </w:r>
      <w:r w:rsidRPr="58B98766">
        <w:rPr>
          <w:rFonts w:ascii="Arial" w:hAnsi="Arial" w:cs="Arial"/>
          <w:sz w:val="20"/>
          <w:szCs w:val="20"/>
        </w:rPr>
        <w:t xml:space="preserve"> Los funcionarios, empleados y trabajadores permanentes que renuncien voluntariamente a su empleo tendrán derecho a recibir una prestación económica correspondiente a la cantidad que faculte el Concejo Municipal mediante Acuerdo o Reglamento Especial</w:t>
      </w:r>
      <w:r w:rsidR="00111409" w:rsidRPr="58B98766">
        <w:rPr>
          <w:rFonts w:ascii="Arial" w:hAnsi="Arial" w:cs="Arial"/>
          <w:sz w:val="20"/>
          <w:szCs w:val="20"/>
        </w:rPr>
        <w:t>, se</w:t>
      </w:r>
      <w:r w:rsidRPr="58B98766">
        <w:rPr>
          <w:rFonts w:ascii="Arial" w:hAnsi="Arial" w:cs="Arial"/>
          <w:sz w:val="20"/>
          <w:szCs w:val="20"/>
        </w:rPr>
        <w:t xml:space="preserve"> oto</w:t>
      </w:r>
      <w:r w:rsidR="00111409" w:rsidRPr="58B98766">
        <w:rPr>
          <w:rFonts w:ascii="Arial" w:hAnsi="Arial" w:cs="Arial"/>
          <w:sz w:val="20"/>
          <w:szCs w:val="20"/>
        </w:rPr>
        <w:t>rgará</w:t>
      </w:r>
      <w:r w:rsidRPr="58B98766">
        <w:rPr>
          <w:rFonts w:ascii="Arial" w:hAnsi="Arial" w:cs="Arial"/>
          <w:sz w:val="20"/>
          <w:szCs w:val="20"/>
        </w:rPr>
        <w:t xml:space="preserve"> una Compensación Económica Adicional a la determinada por el Ministerio de Trabajo, estableciendo el monto según cada caso siempre y cuando sea en beneficio del trabajador. Dicha compensación adicional se establecerá considerando el tiempo de servicio, el cargo y el desempeño del trabajador.</w:t>
      </w:r>
    </w:p>
    <w:p w14:paraId="5866DA7D" w14:textId="77777777" w:rsidR="003A00C5" w:rsidRPr="002B32F3" w:rsidRDefault="003A00C5" w:rsidP="00967C07">
      <w:pPr>
        <w:spacing w:line="276" w:lineRule="auto"/>
        <w:jc w:val="both"/>
        <w:rPr>
          <w:rFonts w:ascii="Arial" w:hAnsi="Arial" w:cs="Arial"/>
          <w:sz w:val="20"/>
          <w:szCs w:val="20"/>
        </w:rPr>
      </w:pPr>
    </w:p>
    <w:p w14:paraId="5866DA7E" w14:textId="77777777" w:rsidR="003A00C5" w:rsidRPr="002B32F3" w:rsidRDefault="003A00C5" w:rsidP="00967C07">
      <w:pPr>
        <w:spacing w:line="276" w:lineRule="auto"/>
        <w:jc w:val="both"/>
        <w:rPr>
          <w:rFonts w:ascii="Arial" w:hAnsi="Arial" w:cs="Arial"/>
          <w:sz w:val="20"/>
          <w:szCs w:val="20"/>
        </w:rPr>
      </w:pPr>
      <w:r w:rsidRPr="002B32F3">
        <w:rPr>
          <w:rFonts w:ascii="Arial" w:hAnsi="Arial" w:cs="Arial"/>
          <w:sz w:val="20"/>
          <w:szCs w:val="20"/>
        </w:rPr>
        <w:t>Los empleados no comprendidos en la Ley de la Carrera Administrativa Municipal, independientemente la forma de su relación laboral</w:t>
      </w:r>
      <w:r w:rsidR="00986FAD" w:rsidRPr="002B32F3">
        <w:rPr>
          <w:rFonts w:ascii="Arial" w:hAnsi="Arial" w:cs="Arial"/>
          <w:sz w:val="20"/>
          <w:szCs w:val="20"/>
        </w:rPr>
        <w:t>,</w:t>
      </w:r>
      <w:r w:rsidR="00695B7C" w:rsidRPr="002B32F3">
        <w:rPr>
          <w:rFonts w:ascii="Arial" w:hAnsi="Arial" w:cs="Arial"/>
          <w:sz w:val="20"/>
          <w:szCs w:val="20"/>
        </w:rPr>
        <w:t xml:space="preserve"> gozará</w:t>
      </w:r>
      <w:r w:rsidRPr="002B32F3">
        <w:rPr>
          <w:rFonts w:ascii="Arial" w:hAnsi="Arial" w:cs="Arial"/>
          <w:sz w:val="20"/>
          <w:szCs w:val="20"/>
        </w:rPr>
        <w:t>n de la misma prestación en la forma y cuantía establecida en el inciso anterior.</w:t>
      </w:r>
    </w:p>
    <w:p w14:paraId="5866DA7F" w14:textId="77777777" w:rsidR="0035122D" w:rsidRPr="00CA53D8" w:rsidRDefault="0035122D" w:rsidP="00967C07">
      <w:pPr>
        <w:spacing w:line="276" w:lineRule="auto"/>
        <w:jc w:val="both"/>
        <w:rPr>
          <w:rFonts w:ascii="Arial" w:hAnsi="Arial" w:cs="Arial"/>
          <w:color w:val="FF0000"/>
          <w:sz w:val="20"/>
          <w:szCs w:val="20"/>
        </w:rPr>
      </w:pPr>
    </w:p>
    <w:p w14:paraId="5866DA80" w14:textId="77777777" w:rsidR="0026768B" w:rsidRPr="002B32F3" w:rsidRDefault="002B32F3" w:rsidP="00967C07">
      <w:pPr>
        <w:spacing w:line="276" w:lineRule="auto"/>
        <w:jc w:val="both"/>
        <w:rPr>
          <w:rFonts w:ascii="Arial" w:hAnsi="Arial" w:cs="Arial"/>
          <w:b/>
          <w:sz w:val="20"/>
          <w:szCs w:val="20"/>
        </w:rPr>
      </w:pPr>
      <w:r w:rsidRPr="002B32F3">
        <w:rPr>
          <w:rFonts w:ascii="Arial" w:hAnsi="Arial" w:cs="Arial"/>
          <w:b/>
          <w:sz w:val="20"/>
          <w:szCs w:val="20"/>
        </w:rPr>
        <w:t>RENUNCIA</w:t>
      </w:r>
      <w:r w:rsidR="0026768B" w:rsidRPr="002B32F3">
        <w:rPr>
          <w:rFonts w:ascii="Arial" w:hAnsi="Arial" w:cs="Arial"/>
          <w:b/>
          <w:sz w:val="20"/>
          <w:szCs w:val="20"/>
        </w:rPr>
        <w:t xml:space="preserve"> VOLUNTARIA Y</w:t>
      </w:r>
      <w:r w:rsidRPr="002B32F3">
        <w:rPr>
          <w:rFonts w:ascii="Arial" w:hAnsi="Arial" w:cs="Arial"/>
          <w:b/>
          <w:sz w:val="20"/>
          <w:szCs w:val="20"/>
        </w:rPr>
        <w:t xml:space="preserve"> SOLICITUD DE COMPENSACIÓN ECONÓ</w:t>
      </w:r>
      <w:r w:rsidR="0026768B" w:rsidRPr="002B32F3">
        <w:rPr>
          <w:rFonts w:ascii="Arial" w:hAnsi="Arial" w:cs="Arial"/>
          <w:b/>
          <w:sz w:val="20"/>
          <w:szCs w:val="20"/>
        </w:rPr>
        <w:t xml:space="preserve">MICA. </w:t>
      </w:r>
    </w:p>
    <w:p w14:paraId="5866DA81" w14:textId="77777777" w:rsidR="0026768B" w:rsidRPr="002B32F3" w:rsidRDefault="0026768B" w:rsidP="00967C07">
      <w:pPr>
        <w:spacing w:line="276" w:lineRule="auto"/>
        <w:jc w:val="both"/>
        <w:rPr>
          <w:rFonts w:ascii="Arial" w:hAnsi="Arial" w:cs="Arial"/>
          <w:sz w:val="20"/>
          <w:szCs w:val="20"/>
        </w:rPr>
      </w:pPr>
    </w:p>
    <w:p w14:paraId="5866DA82" w14:textId="5758699C" w:rsidR="006115E8" w:rsidRPr="002B32F3" w:rsidRDefault="00C73C8D" w:rsidP="00967C07">
      <w:pPr>
        <w:spacing w:line="276" w:lineRule="auto"/>
        <w:jc w:val="both"/>
        <w:rPr>
          <w:rFonts w:ascii="Arial" w:hAnsi="Arial" w:cs="Arial"/>
          <w:sz w:val="20"/>
          <w:szCs w:val="20"/>
        </w:rPr>
      </w:pPr>
      <w:r w:rsidRPr="002B32F3">
        <w:rPr>
          <w:rFonts w:ascii="Arial" w:hAnsi="Arial" w:cs="Arial"/>
          <w:b/>
          <w:sz w:val="20"/>
          <w:szCs w:val="20"/>
        </w:rPr>
        <w:t>Art. 7</w:t>
      </w:r>
      <w:r w:rsidR="00E24C3F">
        <w:rPr>
          <w:rFonts w:ascii="Arial" w:hAnsi="Arial" w:cs="Arial"/>
          <w:b/>
          <w:sz w:val="20"/>
          <w:szCs w:val="20"/>
        </w:rPr>
        <w:t>3</w:t>
      </w:r>
      <w:r w:rsidRPr="002B32F3">
        <w:rPr>
          <w:rFonts w:ascii="Arial" w:hAnsi="Arial" w:cs="Arial"/>
          <w:b/>
          <w:sz w:val="20"/>
          <w:szCs w:val="20"/>
        </w:rPr>
        <w:t>.-</w:t>
      </w:r>
      <w:r w:rsidRPr="002B32F3">
        <w:rPr>
          <w:rFonts w:ascii="Arial" w:hAnsi="Arial" w:cs="Arial"/>
          <w:sz w:val="20"/>
          <w:szCs w:val="20"/>
        </w:rPr>
        <w:t xml:space="preserve"> </w:t>
      </w:r>
      <w:r w:rsidR="0026768B" w:rsidRPr="002B32F3">
        <w:rPr>
          <w:rFonts w:ascii="Arial" w:hAnsi="Arial" w:cs="Arial"/>
          <w:sz w:val="20"/>
          <w:szCs w:val="20"/>
        </w:rPr>
        <w:t xml:space="preserve">No obstante lo dispuesto </w:t>
      </w:r>
      <w:r w:rsidR="003A00C5" w:rsidRPr="002B32F3">
        <w:rPr>
          <w:rFonts w:ascii="Arial" w:hAnsi="Arial" w:cs="Arial"/>
          <w:sz w:val="20"/>
          <w:szCs w:val="20"/>
        </w:rPr>
        <w:t xml:space="preserve">en el </w:t>
      </w:r>
      <w:r w:rsidR="00695B7C" w:rsidRPr="002B32F3">
        <w:rPr>
          <w:rFonts w:ascii="Arial" w:hAnsi="Arial" w:cs="Arial"/>
          <w:sz w:val="20"/>
          <w:szCs w:val="20"/>
        </w:rPr>
        <w:t>Artículo 53-</w:t>
      </w:r>
      <w:r w:rsidR="00915235" w:rsidRPr="002B32F3">
        <w:rPr>
          <w:rFonts w:ascii="Arial" w:hAnsi="Arial" w:cs="Arial"/>
          <w:sz w:val="20"/>
          <w:szCs w:val="20"/>
        </w:rPr>
        <w:t xml:space="preserve">A </w:t>
      </w:r>
      <w:r w:rsidR="00695B7C" w:rsidRPr="002B32F3">
        <w:rPr>
          <w:rFonts w:ascii="Arial" w:hAnsi="Arial" w:cs="Arial"/>
          <w:sz w:val="20"/>
          <w:szCs w:val="20"/>
        </w:rPr>
        <w:t xml:space="preserve">inciso </w:t>
      </w:r>
      <w:r w:rsidR="00915235" w:rsidRPr="002B32F3">
        <w:rPr>
          <w:rFonts w:ascii="Arial" w:hAnsi="Arial" w:cs="Arial"/>
          <w:sz w:val="20"/>
          <w:szCs w:val="20"/>
        </w:rPr>
        <w:t>4</w:t>
      </w:r>
      <w:r w:rsidR="00695B7C" w:rsidRPr="002B32F3">
        <w:rPr>
          <w:rFonts w:ascii="Arial" w:hAnsi="Arial" w:cs="Arial"/>
          <w:sz w:val="20"/>
          <w:szCs w:val="20"/>
        </w:rPr>
        <w:t xml:space="preserve">º. </w:t>
      </w:r>
      <w:r w:rsidR="00915235" w:rsidRPr="002B32F3">
        <w:rPr>
          <w:rFonts w:ascii="Arial" w:hAnsi="Arial" w:cs="Arial"/>
          <w:sz w:val="20"/>
          <w:szCs w:val="20"/>
        </w:rPr>
        <w:t xml:space="preserve">de </w:t>
      </w:r>
      <w:r w:rsidR="003A00C5" w:rsidRPr="002B32F3">
        <w:rPr>
          <w:rFonts w:ascii="Arial" w:hAnsi="Arial" w:cs="Arial"/>
          <w:sz w:val="20"/>
          <w:szCs w:val="20"/>
        </w:rPr>
        <w:t>Ley</w:t>
      </w:r>
      <w:r w:rsidR="007A0EA0" w:rsidRPr="002B32F3">
        <w:rPr>
          <w:rFonts w:ascii="Arial" w:hAnsi="Arial" w:cs="Arial"/>
          <w:sz w:val="20"/>
          <w:szCs w:val="20"/>
        </w:rPr>
        <w:t xml:space="preserve"> </w:t>
      </w:r>
      <w:r w:rsidR="003A00C5" w:rsidRPr="002B32F3">
        <w:rPr>
          <w:rFonts w:ascii="Arial" w:hAnsi="Arial" w:cs="Arial"/>
          <w:sz w:val="20"/>
          <w:szCs w:val="20"/>
        </w:rPr>
        <w:t>de la Carrera Administrativa Municipal</w:t>
      </w:r>
      <w:r w:rsidR="00915235" w:rsidRPr="002B32F3">
        <w:rPr>
          <w:rFonts w:ascii="Arial" w:hAnsi="Arial" w:cs="Arial"/>
          <w:sz w:val="20"/>
          <w:szCs w:val="20"/>
        </w:rPr>
        <w:t xml:space="preserve">, si la </w:t>
      </w:r>
      <w:r w:rsidR="00695B7C" w:rsidRPr="002B32F3">
        <w:rPr>
          <w:rFonts w:ascii="Arial" w:hAnsi="Arial" w:cs="Arial"/>
          <w:sz w:val="20"/>
          <w:szCs w:val="20"/>
        </w:rPr>
        <w:t xml:space="preserve">Municipalidad </w:t>
      </w:r>
      <w:r w:rsidR="00915235" w:rsidRPr="002B32F3">
        <w:rPr>
          <w:rFonts w:ascii="Arial" w:hAnsi="Arial" w:cs="Arial"/>
          <w:sz w:val="20"/>
          <w:szCs w:val="20"/>
        </w:rPr>
        <w:t xml:space="preserve">en el </w:t>
      </w:r>
      <w:r w:rsidR="00695B7C" w:rsidRPr="002B32F3">
        <w:rPr>
          <w:rFonts w:ascii="Arial" w:hAnsi="Arial" w:cs="Arial"/>
          <w:sz w:val="20"/>
          <w:szCs w:val="20"/>
        </w:rPr>
        <w:t xml:space="preserve">correspondiente </w:t>
      </w:r>
      <w:r w:rsidR="00915235" w:rsidRPr="002B32F3">
        <w:rPr>
          <w:rFonts w:ascii="Arial" w:hAnsi="Arial" w:cs="Arial"/>
          <w:sz w:val="20"/>
          <w:szCs w:val="20"/>
        </w:rPr>
        <w:t>ejercicio presupuestario</w:t>
      </w:r>
      <w:r w:rsidR="00A15252" w:rsidRPr="002B32F3">
        <w:rPr>
          <w:rFonts w:ascii="Arial" w:hAnsi="Arial" w:cs="Arial"/>
          <w:sz w:val="20"/>
          <w:szCs w:val="20"/>
        </w:rPr>
        <w:t>,</w:t>
      </w:r>
      <w:r w:rsidR="007A0EA0" w:rsidRPr="002B32F3">
        <w:rPr>
          <w:rFonts w:ascii="Arial" w:hAnsi="Arial" w:cs="Arial"/>
          <w:sz w:val="20"/>
          <w:szCs w:val="20"/>
        </w:rPr>
        <w:t xml:space="preserve"> recibiere </w:t>
      </w:r>
      <w:r w:rsidR="00207C49" w:rsidRPr="002B32F3">
        <w:rPr>
          <w:rFonts w:ascii="Arial" w:hAnsi="Arial" w:cs="Arial"/>
          <w:sz w:val="20"/>
          <w:szCs w:val="20"/>
        </w:rPr>
        <w:t>renuncias</w:t>
      </w:r>
      <w:r w:rsidR="007A0EA0" w:rsidRPr="002B32F3">
        <w:rPr>
          <w:rFonts w:ascii="Arial" w:hAnsi="Arial" w:cs="Arial"/>
          <w:sz w:val="20"/>
          <w:szCs w:val="20"/>
        </w:rPr>
        <w:t xml:space="preserve"> </w:t>
      </w:r>
      <w:r w:rsidR="00207C49" w:rsidRPr="002B32F3">
        <w:rPr>
          <w:rFonts w:ascii="Arial" w:hAnsi="Arial" w:cs="Arial"/>
          <w:sz w:val="20"/>
          <w:szCs w:val="20"/>
        </w:rPr>
        <w:t xml:space="preserve">de </w:t>
      </w:r>
      <w:r w:rsidR="002B32F3">
        <w:rPr>
          <w:rFonts w:ascii="Arial" w:hAnsi="Arial" w:cs="Arial"/>
          <w:sz w:val="20"/>
          <w:szCs w:val="20"/>
        </w:rPr>
        <w:t xml:space="preserve">funcionarios, </w:t>
      </w:r>
      <w:r w:rsidR="00207C49" w:rsidRPr="002B32F3">
        <w:rPr>
          <w:rFonts w:ascii="Arial" w:hAnsi="Arial" w:cs="Arial"/>
          <w:sz w:val="20"/>
          <w:szCs w:val="20"/>
        </w:rPr>
        <w:t>empleados</w:t>
      </w:r>
      <w:r w:rsidR="007A0EA0" w:rsidRPr="002B32F3">
        <w:rPr>
          <w:rFonts w:ascii="Arial" w:hAnsi="Arial" w:cs="Arial"/>
          <w:sz w:val="20"/>
          <w:szCs w:val="20"/>
        </w:rPr>
        <w:t xml:space="preserve"> </w:t>
      </w:r>
      <w:r w:rsidR="002B32F3">
        <w:rPr>
          <w:rFonts w:ascii="Arial" w:hAnsi="Arial" w:cs="Arial"/>
          <w:sz w:val="20"/>
          <w:szCs w:val="20"/>
        </w:rPr>
        <w:t xml:space="preserve">y  trabajadores </w:t>
      </w:r>
      <w:r w:rsidR="00207C49" w:rsidRPr="002B32F3">
        <w:rPr>
          <w:rFonts w:ascii="Arial" w:hAnsi="Arial" w:cs="Arial"/>
          <w:sz w:val="20"/>
          <w:szCs w:val="20"/>
        </w:rPr>
        <w:t>municipales</w:t>
      </w:r>
      <w:r w:rsidR="002B32F3">
        <w:rPr>
          <w:rFonts w:ascii="Arial" w:hAnsi="Arial" w:cs="Arial"/>
          <w:sz w:val="20"/>
          <w:szCs w:val="20"/>
        </w:rPr>
        <w:t>,</w:t>
      </w:r>
      <w:r w:rsidR="00207C49" w:rsidRPr="002B32F3">
        <w:rPr>
          <w:rFonts w:ascii="Arial" w:hAnsi="Arial" w:cs="Arial"/>
          <w:sz w:val="20"/>
          <w:szCs w:val="20"/>
        </w:rPr>
        <w:t xml:space="preserve"> y</w:t>
      </w:r>
      <w:r w:rsidR="007A0EA0" w:rsidRPr="002B32F3">
        <w:rPr>
          <w:rFonts w:ascii="Arial" w:hAnsi="Arial" w:cs="Arial"/>
          <w:sz w:val="20"/>
          <w:szCs w:val="20"/>
        </w:rPr>
        <w:t xml:space="preserve"> </w:t>
      </w:r>
      <w:r w:rsidR="00915235" w:rsidRPr="002B32F3">
        <w:rPr>
          <w:rFonts w:ascii="Arial" w:hAnsi="Arial" w:cs="Arial"/>
          <w:sz w:val="20"/>
          <w:szCs w:val="20"/>
        </w:rPr>
        <w:t>c</w:t>
      </w:r>
      <w:r w:rsidR="00207C49" w:rsidRPr="002B32F3">
        <w:rPr>
          <w:rFonts w:ascii="Arial" w:hAnsi="Arial" w:cs="Arial"/>
          <w:sz w:val="20"/>
          <w:szCs w:val="20"/>
        </w:rPr>
        <w:t>o</w:t>
      </w:r>
      <w:r w:rsidR="00915235" w:rsidRPr="002B32F3">
        <w:rPr>
          <w:rFonts w:ascii="Arial" w:hAnsi="Arial" w:cs="Arial"/>
          <w:sz w:val="20"/>
          <w:szCs w:val="20"/>
        </w:rPr>
        <w:t>nta</w:t>
      </w:r>
      <w:r w:rsidR="00207C49" w:rsidRPr="002B32F3">
        <w:rPr>
          <w:rFonts w:ascii="Arial" w:hAnsi="Arial" w:cs="Arial"/>
          <w:sz w:val="20"/>
          <w:szCs w:val="20"/>
        </w:rPr>
        <w:t>re</w:t>
      </w:r>
      <w:r w:rsidR="007A0EA0" w:rsidRPr="002B32F3">
        <w:rPr>
          <w:rFonts w:ascii="Arial" w:hAnsi="Arial" w:cs="Arial"/>
          <w:sz w:val="20"/>
          <w:szCs w:val="20"/>
        </w:rPr>
        <w:t xml:space="preserve"> con </w:t>
      </w:r>
      <w:r w:rsidR="00915235" w:rsidRPr="002B32F3">
        <w:rPr>
          <w:rFonts w:ascii="Arial" w:hAnsi="Arial" w:cs="Arial"/>
          <w:sz w:val="20"/>
          <w:szCs w:val="20"/>
        </w:rPr>
        <w:t xml:space="preserve">disponibilidad presupuestaria y financiera, podrá pagar la prestación económica en </w:t>
      </w:r>
      <w:r w:rsidR="00207C49" w:rsidRPr="002B32F3">
        <w:rPr>
          <w:rFonts w:ascii="Arial" w:hAnsi="Arial" w:cs="Arial"/>
          <w:sz w:val="20"/>
          <w:szCs w:val="20"/>
        </w:rPr>
        <w:t xml:space="preserve">un solo pago o por medio de </w:t>
      </w:r>
      <w:r w:rsidR="00915235" w:rsidRPr="002B32F3">
        <w:rPr>
          <w:rFonts w:ascii="Arial" w:hAnsi="Arial" w:cs="Arial"/>
          <w:sz w:val="20"/>
          <w:szCs w:val="20"/>
        </w:rPr>
        <w:t xml:space="preserve">cuotas en el plazo máximo </w:t>
      </w:r>
      <w:r w:rsidR="00915235" w:rsidRPr="00135ACC">
        <w:rPr>
          <w:rFonts w:ascii="Arial" w:hAnsi="Arial" w:cs="Arial"/>
          <w:sz w:val="20"/>
          <w:szCs w:val="20"/>
        </w:rPr>
        <w:t xml:space="preserve">de </w:t>
      </w:r>
      <w:r w:rsidR="00CC57E9" w:rsidRPr="00135ACC">
        <w:rPr>
          <w:rFonts w:ascii="Arial" w:hAnsi="Arial" w:cs="Arial"/>
          <w:sz w:val="20"/>
          <w:szCs w:val="20"/>
        </w:rPr>
        <w:t>seis meses</w:t>
      </w:r>
      <w:r w:rsidR="00915235" w:rsidRPr="002B32F3">
        <w:rPr>
          <w:rFonts w:ascii="Arial" w:hAnsi="Arial" w:cs="Arial"/>
          <w:sz w:val="20"/>
          <w:szCs w:val="20"/>
        </w:rPr>
        <w:t xml:space="preserve"> contados desde la fecha que se haga</w:t>
      </w:r>
      <w:r w:rsidR="00207C49" w:rsidRPr="002B32F3">
        <w:rPr>
          <w:rFonts w:ascii="Arial" w:hAnsi="Arial" w:cs="Arial"/>
          <w:sz w:val="20"/>
          <w:szCs w:val="20"/>
        </w:rPr>
        <w:t xml:space="preserve"> efectiva la  renuncia; caso contrario el  pago de la prestación económica se programar</w:t>
      </w:r>
      <w:r w:rsidR="00695B7C" w:rsidRPr="002B32F3">
        <w:rPr>
          <w:rFonts w:ascii="Arial" w:hAnsi="Arial" w:cs="Arial"/>
          <w:sz w:val="20"/>
          <w:szCs w:val="20"/>
        </w:rPr>
        <w:t>á</w:t>
      </w:r>
      <w:r w:rsidR="00207C49" w:rsidRPr="002B32F3">
        <w:rPr>
          <w:rFonts w:ascii="Arial" w:hAnsi="Arial" w:cs="Arial"/>
          <w:sz w:val="20"/>
          <w:szCs w:val="20"/>
        </w:rPr>
        <w:t xml:space="preserve"> en el siguiente ejercicio presupuestario.</w:t>
      </w:r>
    </w:p>
    <w:p w14:paraId="5866DA83" w14:textId="77777777" w:rsidR="008E6CCA" w:rsidRPr="00CA53D8" w:rsidRDefault="008E6CCA" w:rsidP="008E494A">
      <w:pPr>
        <w:pStyle w:val="Textoindependiente2"/>
        <w:jc w:val="both"/>
        <w:rPr>
          <w:rFonts w:ascii="Arial" w:hAnsi="Arial" w:cs="Arial"/>
          <w:b w:val="0"/>
          <w:color w:val="FF0000"/>
          <w:sz w:val="20"/>
          <w:szCs w:val="20"/>
        </w:rPr>
      </w:pPr>
    </w:p>
    <w:p w14:paraId="5866DA85" w14:textId="77777777" w:rsidR="008506B1" w:rsidRPr="00CA53D8" w:rsidRDefault="008506B1" w:rsidP="008E494A">
      <w:pPr>
        <w:pStyle w:val="Textoindependiente2"/>
        <w:jc w:val="both"/>
        <w:rPr>
          <w:rFonts w:ascii="Arial" w:hAnsi="Arial" w:cs="Arial"/>
          <w:b w:val="0"/>
          <w:color w:val="FF0000"/>
          <w:sz w:val="20"/>
          <w:szCs w:val="20"/>
        </w:rPr>
      </w:pPr>
    </w:p>
    <w:p w14:paraId="3EE0C98F" w14:textId="77777777" w:rsidR="00C6531B" w:rsidRDefault="00C6531B" w:rsidP="008E494A">
      <w:pPr>
        <w:pStyle w:val="Textoindependiente2"/>
        <w:jc w:val="both"/>
        <w:rPr>
          <w:rFonts w:ascii="Arial" w:hAnsi="Arial" w:cs="Arial"/>
          <w:sz w:val="20"/>
          <w:szCs w:val="20"/>
        </w:rPr>
      </w:pPr>
    </w:p>
    <w:p w14:paraId="5866DA86" w14:textId="15998DC7" w:rsidR="00695B7C" w:rsidRPr="006228B6" w:rsidRDefault="00695B7C" w:rsidP="008E494A">
      <w:pPr>
        <w:pStyle w:val="Textoindependiente2"/>
        <w:jc w:val="both"/>
        <w:rPr>
          <w:rFonts w:ascii="Arial" w:hAnsi="Arial" w:cs="Arial"/>
          <w:sz w:val="20"/>
          <w:szCs w:val="20"/>
        </w:rPr>
      </w:pPr>
      <w:r w:rsidRPr="006228B6">
        <w:rPr>
          <w:rFonts w:ascii="Arial" w:hAnsi="Arial" w:cs="Arial"/>
          <w:sz w:val="20"/>
          <w:szCs w:val="20"/>
        </w:rPr>
        <w:t>CAUSAL</w:t>
      </w:r>
      <w:r w:rsidR="008D1B4C">
        <w:rPr>
          <w:rFonts w:ascii="Arial" w:hAnsi="Arial" w:cs="Arial"/>
          <w:sz w:val="20"/>
          <w:szCs w:val="20"/>
        </w:rPr>
        <w:t xml:space="preserve"> </w:t>
      </w:r>
      <w:r w:rsidRPr="006228B6">
        <w:rPr>
          <w:rFonts w:ascii="Arial" w:hAnsi="Arial" w:cs="Arial"/>
          <w:sz w:val="20"/>
          <w:szCs w:val="20"/>
        </w:rPr>
        <w:t>ES</w:t>
      </w:r>
      <w:r w:rsidR="008D1B4C">
        <w:rPr>
          <w:rFonts w:ascii="Arial" w:hAnsi="Arial" w:cs="Arial"/>
          <w:sz w:val="20"/>
          <w:szCs w:val="20"/>
        </w:rPr>
        <w:t>PECIAL</w:t>
      </w:r>
      <w:r w:rsidRPr="006228B6">
        <w:rPr>
          <w:rFonts w:ascii="Arial" w:hAnsi="Arial" w:cs="Arial"/>
          <w:sz w:val="20"/>
          <w:szCs w:val="20"/>
        </w:rPr>
        <w:t xml:space="preserve"> QUE </w:t>
      </w:r>
      <w:r w:rsidR="008D1B4C">
        <w:rPr>
          <w:rFonts w:ascii="Arial" w:hAnsi="Arial" w:cs="Arial"/>
          <w:sz w:val="20"/>
          <w:szCs w:val="20"/>
        </w:rPr>
        <w:t xml:space="preserve">PODRÍA </w:t>
      </w:r>
      <w:r w:rsidRPr="006228B6">
        <w:rPr>
          <w:rFonts w:ascii="Arial" w:hAnsi="Arial" w:cs="Arial"/>
          <w:sz w:val="20"/>
          <w:szCs w:val="20"/>
        </w:rPr>
        <w:t>MOTIVA</w:t>
      </w:r>
      <w:r w:rsidR="008D1B4C">
        <w:rPr>
          <w:rFonts w:ascii="Arial" w:hAnsi="Arial" w:cs="Arial"/>
          <w:sz w:val="20"/>
          <w:szCs w:val="20"/>
        </w:rPr>
        <w:t>R</w:t>
      </w:r>
      <w:r w:rsidRPr="006228B6">
        <w:rPr>
          <w:rFonts w:ascii="Arial" w:hAnsi="Arial" w:cs="Arial"/>
          <w:sz w:val="20"/>
          <w:szCs w:val="20"/>
        </w:rPr>
        <w:t xml:space="preserve"> EL RETIRO VOLUNTARIO.</w:t>
      </w:r>
    </w:p>
    <w:p w14:paraId="5866DA87" w14:textId="77777777" w:rsidR="00695B7C" w:rsidRPr="006228B6" w:rsidRDefault="00695B7C" w:rsidP="008E494A">
      <w:pPr>
        <w:pStyle w:val="Textoindependiente2"/>
        <w:jc w:val="both"/>
        <w:rPr>
          <w:rFonts w:ascii="Arial" w:hAnsi="Arial" w:cs="Arial"/>
          <w:b w:val="0"/>
          <w:sz w:val="20"/>
          <w:szCs w:val="20"/>
        </w:rPr>
      </w:pPr>
    </w:p>
    <w:p w14:paraId="5866DA88" w14:textId="079024E1" w:rsidR="00A04DF8" w:rsidRPr="006228B6" w:rsidRDefault="00C73C8D" w:rsidP="008E494A">
      <w:pPr>
        <w:pStyle w:val="Textoindependiente2"/>
        <w:jc w:val="both"/>
        <w:rPr>
          <w:rFonts w:ascii="Arial" w:hAnsi="Arial" w:cs="Arial"/>
          <w:b w:val="0"/>
          <w:sz w:val="20"/>
          <w:szCs w:val="20"/>
        </w:rPr>
      </w:pPr>
      <w:r w:rsidRPr="006228B6">
        <w:rPr>
          <w:rFonts w:ascii="Arial" w:hAnsi="Arial" w:cs="Arial"/>
          <w:sz w:val="20"/>
          <w:szCs w:val="20"/>
        </w:rPr>
        <w:t>Art. 7</w:t>
      </w:r>
      <w:r w:rsidR="00E24C3F">
        <w:rPr>
          <w:rFonts w:ascii="Arial" w:hAnsi="Arial" w:cs="Arial"/>
          <w:sz w:val="20"/>
          <w:szCs w:val="20"/>
        </w:rPr>
        <w:t>4</w:t>
      </w:r>
      <w:r w:rsidRPr="006228B6">
        <w:rPr>
          <w:rFonts w:ascii="Arial" w:hAnsi="Arial" w:cs="Arial"/>
          <w:sz w:val="20"/>
          <w:szCs w:val="20"/>
        </w:rPr>
        <w:t>.-</w:t>
      </w:r>
      <w:r w:rsidRPr="006228B6">
        <w:rPr>
          <w:rFonts w:ascii="Arial" w:hAnsi="Arial" w:cs="Arial"/>
          <w:b w:val="0"/>
          <w:sz w:val="20"/>
          <w:szCs w:val="20"/>
        </w:rPr>
        <w:t xml:space="preserve"> </w:t>
      </w:r>
      <w:r w:rsidR="008E6CCA" w:rsidRPr="006228B6">
        <w:rPr>
          <w:rFonts w:ascii="Arial" w:hAnsi="Arial" w:cs="Arial"/>
          <w:b w:val="0"/>
          <w:sz w:val="20"/>
          <w:szCs w:val="20"/>
        </w:rPr>
        <w:t xml:space="preserve">Cuando </w:t>
      </w:r>
      <w:r w:rsidR="006228B6" w:rsidRPr="006228B6">
        <w:rPr>
          <w:rFonts w:ascii="Arial" w:hAnsi="Arial" w:cs="Arial"/>
          <w:b w:val="0"/>
          <w:sz w:val="20"/>
          <w:szCs w:val="20"/>
        </w:rPr>
        <w:t xml:space="preserve">por </w:t>
      </w:r>
      <w:r w:rsidR="008E6CCA" w:rsidRPr="006228B6">
        <w:rPr>
          <w:rFonts w:ascii="Arial" w:hAnsi="Arial" w:cs="Arial"/>
          <w:b w:val="0"/>
          <w:sz w:val="20"/>
          <w:szCs w:val="20"/>
        </w:rPr>
        <w:t xml:space="preserve">incapacidad física o psicológica </w:t>
      </w:r>
      <w:r w:rsidR="0026768B" w:rsidRPr="006228B6">
        <w:rPr>
          <w:rFonts w:ascii="Arial" w:hAnsi="Arial" w:cs="Arial"/>
          <w:b w:val="0"/>
          <w:sz w:val="20"/>
          <w:szCs w:val="20"/>
        </w:rPr>
        <w:t>d</w:t>
      </w:r>
      <w:r w:rsidR="00695B7C" w:rsidRPr="006228B6">
        <w:rPr>
          <w:rFonts w:ascii="Arial" w:hAnsi="Arial" w:cs="Arial"/>
          <w:b w:val="0"/>
          <w:sz w:val="20"/>
          <w:szCs w:val="20"/>
        </w:rPr>
        <w:t>el funcionario</w:t>
      </w:r>
      <w:r w:rsidR="0026768B" w:rsidRPr="006228B6">
        <w:rPr>
          <w:rFonts w:ascii="Arial" w:hAnsi="Arial" w:cs="Arial"/>
          <w:b w:val="0"/>
          <w:sz w:val="20"/>
          <w:szCs w:val="20"/>
        </w:rPr>
        <w:t xml:space="preserve">, empleado o trabajador </w:t>
      </w:r>
      <w:r w:rsidR="008E6CCA" w:rsidRPr="006228B6">
        <w:rPr>
          <w:rFonts w:ascii="Arial" w:hAnsi="Arial" w:cs="Arial"/>
          <w:b w:val="0"/>
          <w:sz w:val="20"/>
          <w:szCs w:val="20"/>
        </w:rPr>
        <w:t>no pudiere continu</w:t>
      </w:r>
      <w:r w:rsidR="00695B7C" w:rsidRPr="006228B6">
        <w:rPr>
          <w:rFonts w:ascii="Arial" w:hAnsi="Arial" w:cs="Arial"/>
          <w:b w:val="0"/>
          <w:sz w:val="20"/>
          <w:szCs w:val="20"/>
        </w:rPr>
        <w:t xml:space="preserve">ar laborando en la institución, </w:t>
      </w:r>
      <w:r w:rsidR="0026768B" w:rsidRPr="006228B6">
        <w:rPr>
          <w:rFonts w:ascii="Arial" w:hAnsi="Arial" w:cs="Arial"/>
          <w:b w:val="0"/>
          <w:sz w:val="20"/>
          <w:szCs w:val="20"/>
        </w:rPr>
        <w:t xml:space="preserve">se podrá entender como retiro voluntario; sin embargo, </w:t>
      </w:r>
      <w:r w:rsidR="00695B7C" w:rsidRPr="006228B6">
        <w:rPr>
          <w:rFonts w:ascii="Arial" w:hAnsi="Arial" w:cs="Arial"/>
          <w:b w:val="0"/>
          <w:sz w:val="20"/>
          <w:szCs w:val="20"/>
        </w:rPr>
        <w:t xml:space="preserve">quien pretendiere </w:t>
      </w:r>
      <w:r w:rsidR="0026768B" w:rsidRPr="006228B6">
        <w:rPr>
          <w:rFonts w:ascii="Arial" w:hAnsi="Arial" w:cs="Arial"/>
          <w:b w:val="0"/>
          <w:sz w:val="20"/>
          <w:szCs w:val="20"/>
        </w:rPr>
        <w:t xml:space="preserve">recibir </w:t>
      </w:r>
      <w:r w:rsidR="00695B7C" w:rsidRPr="006228B6">
        <w:rPr>
          <w:rFonts w:ascii="Arial" w:hAnsi="Arial" w:cs="Arial"/>
          <w:b w:val="0"/>
          <w:sz w:val="20"/>
          <w:szCs w:val="20"/>
        </w:rPr>
        <w:t>la compensación por retiro voluntario, deberá presentar una solicitud con firma autenticada ante Notario, adjunt</w:t>
      </w:r>
      <w:r w:rsidR="002B32F3" w:rsidRPr="006228B6">
        <w:rPr>
          <w:rFonts w:ascii="Arial" w:hAnsi="Arial" w:cs="Arial"/>
          <w:b w:val="0"/>
          <w:sz w:val="20"/>
          <w:szCs w:val="20"/>
        </w:rPr>
        <w:t>ando la documentación probatoria</w:t>
      </w:r>
      <w:r w:rsidR="00695B7C" w:rsidRPr="006228B6">
        <w:rPr>
          <w:rFonts w:ascii="Arial" w:hAnsi="Arial" w:cs="Arial"/>
          <w:b w:val="0"/>
          <w:sz w:val="20"/>
          <w:szCs w:val="20"/>
        </w:rPr>
        <w:t xml:space="preserve"> de la incapacidad del trabajador, y del vínculo que le une con </w:t>
      </w:r>
      <w:r w:rsidR="006228B6" w:rsidRPr="006228B6">
        <w:rPr>
          <w:rFonts w:ascii="Arial" w:hAnsi="Arial" w:cs="Arial"/>
          <w:b w:val="0"/>
          <w:sz w:val="20"/>
          <w:szCs w:val="20"/>
        </w:rPr>
        <w:t xml:space="preserve">éste, </w:t>
      </w:r>
      <w:r w:rsidR="00695B7C" w:rsidRPr="006228B6">
        <w:rPr>
          <w:rFonts w:ascii="Arial" w:hAnsi="Arial" w:cs="Arial"/>
          <w:b w:val="0"/>
          <w:sz w:val="20"/>
          <w:szCs w:val="20"/>
        </w:rPr>
        <w:t>y su calidad de beneficiario.</w:t>
      </w:r>
    </w:p>
    <w:p w14:paraId="5866DA89" w14:textId="75ADF92C" w:rsidR="00D01A94" w:rsidRDefault="00D01A94" w:rsidP="008E494A">
      <w:pPr>
        <w:pStyle w:val="Textoindependiente2"/>
        <w:jc w:val="both"/>
        <w:rPr>
          <w:rFonts w:ascii="Arial" w:hAnsi="Arial" w:cs="Arial"/>
          <w:b w:val="0"/>
          <w:color w:val="FF0000"/>
          <w:sz w:val="20"/>
          <w:szCs w:val="20"/>
        </w:rPr>
      </w:pPr>
    </w:p>
    <w:p w14:paraId="2E3CF792" w14:textId="06302059" w:rsidR="00DE7326" w:rsidRDefault="00DE7326" w:rsidP="008E494A">
      <w:pPr>
        <w:pStyle w:val="Textoindependiente2"/>
        <w:jc w:val="both"/>
        <w:rPr>
          <w:rFonts w:ascii="Arial" w:hAnsi="Arial" w:cs="Arial"/>
          <w:b w:val="0"/>
          <w:color w:val="FF0000"/>
          <w:sz w:val="20"/>
          <w:szCs w:val="20"/>
        </w:rPr>
      </w:pPr>
    </w:p>
    <w:p w14:paraId="7F55B1F9" w14:textId="77777777" w:rsidR="00C6531B" w:rsidRDefault="00C6531B" w:rsidP="008E494A">
      <w:pPr>
        <w:pStyle w:val="Textoindependiente2"/>
        <w:jc w:val="both"/>
        <w:rPr>
          <w:rFonts w:ascii="Arial" w:hAnsi="Arial" w:cs="Arial"/>
          <w:b w:val="0"/>
          <w:color w:val="FF0000"/>
          <w:sz w:val="20"/>
          <w:szCs w:val="20"/>
        </w:rPr>
      </w:pPr>
    </w:p>
    <w:p w14:paraId="3384F9BF" w14:textId="77777777" w:rsidR="00DE7326" w:rsidRPr="00CA53D8" w:rsidRDefault="00DE7326" w:rsidP="008E494A">
      <w:pPr>
        <w:pStyle w:val="Textoindependiente2"/>
        <w:jc w:val="both"/>
        <w:rPr>
          <w:rFonts w:ascii="Arial" w:hAnsi="Arial" w:cs="Arial"/>
          <w:b w:val="0"/>
          <w:color w:val="FF0000"/>
          <w:sz w:val="20"/>
          <w:szCs w:val="20"/>
        </w:rPr>
      </w:pPr>
    </w:p>
    <w:p w14:paraId="5866DA8A" w14:textId="77777777" w:rsidR="00331093" w:rsidRPr="006228B6" w:rsidRDefault="008D1B4C" w:rsidP="00331093">
      <w:pPr>
        <w:rPr>
          <w:rFonts w:ascii="Arial" w:hAnsi="Arial" w:cs="Arial"/>
          <w:b/>
          <w:sz w:val="20"/>
          <w:szCs w:val="20"/>
        </w:rPr>
      </w:pPr>
      <w:r w:rsidRPr="006228B6">
        <w:rPr>
          <w:rFonts w:ascii="Arial" w:hAnsi="Arial" w:cs="Arial"/>
          <w:b/>
          <w:sz w:val="20"/>
          <w:szCs w:val="20"/>
        </w:rPr>
        <w:lastRenderedPageBreak/>
        <w:t xml:space="preserve">DERECHOS INHERENTES </w:t>
      </w:r>
      <w:r>
        <w:rPr>
          <w:rFonts w:ascii="Arial" w:hAnsi="Arial" w:cs="Arial"/>
          <w:b/>
          <w:sz w:val="20"/>
          <w:szCs w:val="20"/>
        </w:rPr>
        <w:t xml:space="preserve">DEL </w:t>
      </w:r>
      <w:r w:rsidR="00331093" w:rsidRPr="006228B6">
        <w:rPr>
          <w:rFonts w:ascii="Arial" w:hAnsi="Arial" w:cs="Arial"/>
          <w:b/>
          <w:sz w:val="20"/>
          <w:szCs w:val="20"/>
        </w:rPr>
        <w:t>CONTRATO INDIVIDUAL.</w:t>
      </w:r>
    </w:p>
    <w:p w14:paraId="5866DA8B" w14:textId="77777777" w:rsidR="00331093" w:rsidRPr="006228B6" w:rsidRDefault="00331093" w:rsidP="00331093">
      <w:pPr>
        <w:jc w:val="both"/>
        <w:rPr>
          <w:rFonts w:ascii="Arial" w:hAnsi="Arial" w:cs="Arial"/>
          <w:sz w:val="20"/>
          <w:szCs w:val="20"/>
        </w:rPr>
      </w:pPr>
    </w:p>
    <w:p w14:paraId="5866DA8C" w14:textId="1651EA1F" w:rsidR="00331093" w:rsidRPr="006228B6" w:rsidRDefault="00331093" w:rsidP="00331093">
      <w:pPr>
        <w:jc w:val="both"/>
        <w:rPr>
          <w:rFonts w:ascii="Arial" w:hAnsi="Arial" w:cs="Arial"/>
          <w:sz w:val="20"/>
          <w:szCs w:val="20"/>
        </w:rPr>
      </w:pPr>
      <w:r w:rsidRPr="006228B6">
        <w:rPr>
          <w:rFonts w:ascii="Arial" w:hAnsi="Arial" w:cs="Arial"/>
          <w:b/>
          <w:sz w:val="20"/>
          <w:szCs w:val="20"/>
        </w:rPr>
        <w:t>Art. 7</w:t>
      </w:r>
      <w:r w:rsidR="00E24C3F">
        <w:rPr>
          <w:rFonts w:ascii="Arial" w:hAnsi="Arial" w:cs="Arial"/>
          <w:b/>
          <w:sz w:val="20"/>
          <w:szCs w:val="20"/>
        </w:rPr>
        <w:t>5</w:t>
      </w:r>
      <w:r w:rsidRPr="006228B6">
        <w:rPr>
          <w:rFonts w:ascii="Arial" w:hAnsi="Arial" w:cs="Arial"/>
          <w:b/>
          <w:sz w:val="20"/>
          <w:szCs w:val="20"/>
        </w:rPr>
        <w:t>.-</w:t>
      </w:r>
      <w:r w:rsidRPr="006228B6">
        <w:rPr>
          <w:rFonts w:ascii="Arial" w:hAnsi="Arial" w:cs="Arial"/>
          <w:sz w:val="20"/>
          <w:szCs w:val="20"/>
        </w:rPr>
        <w:t xml:space="preserve"> En los contratos individuales de trabajo se entenderán incluidos los derechos y obligaciones correspondientes, emanados de las distintas fuentes de derecho laboral, tales como: Los establecidos en el Código de Trabajo, la Ley de la Carrera Administrativa Municipal, y otras leyes secundarias y reglamentos de l</w:t>
      </w:r>
      <w:r w:rsidR="006228B6">
        <w:rPr>
          <w:rFonts w:ascii="Arial" w:hAnsi="Arial" w:cs="Arial"/>
          <w:sz w:val="20"/>
          <w:szCs w:val="20"/>
        </w:rPr>
        <w:t xml:space="preserve">as mismas; los establecidos en el </w:t>
      </w:r>
      <w:r w:rsidRPr="006228B6">
        <w:rPr>
          <w:rFonts w:ascii="Arial" w:hAnsi="Arial" w:cs="Arial"/>
          <w:sz w:val="20"/>
          <w:szCs w:val="20"/>
        </w:rPr>
        <w:t>reglamento interno de trabajo</w:t>
      </w:r>
      <w:r w:rsidR="006228B6">
        <w:rPr>
          <w:rFonts w:ascii="Arial" w:hAnsi="Arial" w:cs="Arial"/>
          <w:sz w:val="20"/>
          <w:szCs w:val="20"/>
        </w:rPr>
        <w:t xml:space="preserve"> y en las presentes disposiciones presupuestarias</w:t>
      </w:r>
      <w:r w:rsidRPr="006228B6">
        <w:rPr>
          <w:rFonts w:ascii="Arial" w:hAnsi="Arial" w:cs="Arial"/>
          <w:sz w:val="20"/>
          <w:szCs w:val="20"/>
        </w:rPr>
        <w:t>; y los consagrados por la costumbre de esta institución, tal como lo prevé el Art. 24 del Código de Trabajo.</w:t>
      </w:r>
    </w:p>
    <w:p w14:paraId="5866DA8D" w14:textId="77777777" w:rsidR="00331093" w:rsidRPr="00CA53D8" w:rsidRDefault="00331093" w:rsidP="00331093">
      <w:pPr>
        <w:jc w:val="both"/>
        <w:rPr>
          <w:rFonts w:ascii="Arial" w:hAnsi="Arial" w:cs="Arial"/>
          <w:color w:val="FF0000"/>
          <w:sz w:val="25"/>
          <w:szCs w:val="25"/>
        </w:rPr>
      </w:pPr>
    </w:p>
    <w:p w14:paraId="502A75AA" w14:textId="77777777" w:rsidR="00C6531B" w:rsidRDefault="00C6531B" w:rsidP="00331093">
      <w:pPr>
        <w:jc w:val="both"/>
        <w:rPr>
          <w:rFonts w:ascii="Arial" w:hAnsi="Arial" w:cs="Arial"/>
          <w:b/>
          <w:sz w:val="20"/>
          <w:szCs w:val="20"/>
        </w:rPr>
      </w:pPr>
    </w:p>
    <w:p w14:paraId="5866DA8E" w14:textId="78E6FAA5" w:rsidR="00331093" w:rsidRPr="006228B6" w:rsidRDefault="00331093" w:rsidP="00331093">
      <w:pPr>
        <w:jc w:val="both"/>
        <w:rPr>
          <w:rFonts w:ascii="Arial" w:hAnsi="Arial" w:cs="Arial"/>
          <w:b/>
          <w:sz w:val="20"/>
          <w:szCs w:val="20"/>
        </w:rPr>
      </w:pPr>
      <w:r w:rsidRPr="006228B6">
        <w:rPr>
          <w:rFonts w:ascii="Arial" w:hAnsi="Arial" w:cs="Arial"/>
          <w:b/>
          <w:sz w:val="20"/>
          <w:szCs w:val="20"/>
        </w:rPr>
        <w:t>REGULACIONES SUPERIORES.</w:t>
      </w:r>
    </w:p>
    <w:p w14:paraId="5866DA8F" w14:textId="77777777" w:rsidR="00331093" w:rsidRPr="006228B6" w:rsidRDefault="00331093" w:rsidP="00331093">
      <w:pPr>
        <w:jc w:val="both"/>
        <w:rPr>
          <w:rFonts w:ascii="Arial" w:hAnsi="Arial" w:cs="Arial"/>
          <w:sz w:val="20"/>
          <w:szCs w:val="20"/>
        </w:rPr>
      </w:pPr>
    </w:p>
    <w:p w14:paraId="5866DA90" w14:textId="19035D0F" w:rsidR="00331093" w:rsidRPr="006228B6" w:rsidRDefault="00C73C8D" w:rsidP="00331093">
      <w:pPr>
        <w:jc w:val="both"/>
        <w:rPr>
          <w:rFonts w:ascii="Arial" w:hAnsi="Arial" w:cs="Arial"/>
          <w:sz w:val="25"/>
          <w:szCs w:val="25"/>
        </w:rPr>
      </w:pPr>
      <w:r w:rsidRPr="006228B6">
        <w:rPr>
          <w:rFonts w:ascii="Arial" w:hAnsi="Arial" w:cs="Arial"/>
          <w:b/>
          <w:sz w:val="20"/>
          <w:szCs w:val="20"/>
        </w:rPr>
        <w:t>Art. 7</w:t>
      </w:r>
      <w:r w:rsidR="00E24C3F">
        <w:rPr>
          <w:rFonts w:ascii="Arial" w:hAnsi="Arial" w:cs="Arial"/>
          <w:b/>
          <w:sz w:val="20"/>
          <w:szCs w:val="20"/>
        </w:rPr>
        <w:t>6</w:t>
      </w:r>
      <w:r w:rsidR="00331093" w:rsidRPr="006228B6">
        <w:rPr>
          <w:rFonts w:ascii="Arial" w:hAnsi="Arial" w:cs="Arial"/>
          <w:b/>
          <w:sz w:val="20"/>
          <w:szCs w:val="20"/>
        </w:rPr>
        <w:t>.-</w:t>
      </w:r>
      <w:r w:rsidR="00331093" w:rsidRPr="006228B6">
        <w:rPr>
          <w:rFonts w:ascii="Arial" w:hAnsi="Arial" w:cs="Arial"/>
          <w:sz w:val="20"/>
          <w:szCs w:val="20"/>
        </w:rPr>
        <w:t xml:space="preserve"> En virtud de que la Municipalidad de Acajutla, desde años anteriores ha reconocido a favor de sus funcionarios, empleados y trabajadores, derechos laborales superiores a los establecidos en otras leyes y normas, se estará a lo dispuesto en el Reglamento Interno de Trabajo de la Alcaldía Municipal de Acajutla, y a las presentes Disposiciones Generales del Presupuesto, conforme al principio de regulación superior previsto en el </w:t>
      </w:r>
      <w:r w:rsidR="006228B6">
        <w:rPr>
          <w:rFonts w:ascii="Arial" w:hAnsi="Arial" w:cs="Arial"/>
          <w:sz w:val="20"/>
          <w:szCs w:val="20"/>
        </w:rPr>
        <w:t>Art. 53</w:t>
      </w:r>
      <w:r w:rsidR="00331093" w:rsidRPr="006228B6">
        <w:rPr>
          <w:rFonts w:ascii="Arial" w:hAnsi="Arial" w:cs="Arial"/>
          <w:sz w:val="20"/>
          <w:szCs w:val="20"/>
        </w:rPr>
        <w:t>-</w:t>
      </w:r>
      <w:r w:rsidR="006228B6">
        <w:rPr>
          <w:rFonts w:ascii="Arial" w:hAnsi="Arial" w:cs="Arial"/>
          <w:sz w:val="20"/>
          <w:szCs w:val="20"/>
        </w:rPr>
        <w:t>E</w:t>
      </w:r>
      <w:r w:rsidR="00331093" w:rsidRPr="006228B6">
        <w:rPr>
          <w:rFonts w:ascii="Arial" w:hAnsi="Arial" w:cs="Arial"/>
          <w:sz w:val="20"/>
          <w:szCs w:val="20"/>
        </w:rPr>
        <w:t xml:space="preserve"> de la Ley de la Carrera Administrativa Municipal.</w:t>
      </w:r>
    </w:p>
    <w:p w14:paraId="5866DA91" w14:textId="77777777" w:rsidR="00331093" w:rsidRPr="00CA53D8" w:rsidRDefault="00331093" w:rsidP="008E494A">
      <w:pPr>
        <w:pStyle w:val="Textoindependiente2"/>
        <w:jc w:val="both"/>
        <w:rPr>
          <w:rFonts w:ascii="Arial" w:hAnsi="Arial" w:cs="Arial"/>
          <w:b w:val="0"/>
          <w:color w:val="FF0000"/>
          <w:sz w:val="20"/>
          <w:szCs w:val="20"/>
        </w:rPr>
      </w:pPr>
    </w:p>
    <w:p w14:paraId="6D5F7785" w14:textId="77777777" w:rsidR="003C01B6" w:rsidRDefault="003C01B6" w:rsidP="00F12A60">
      <w:pPr>
        <w:jc w:val="center"/>
        <w:rPr>
          <w:rFonts w:ascii="Arial" w:hAnsi="Arial" w:cs="Arial"/>
          <w:b/>
          <w:sz w:val="20"/>
          <w:szCs w:val="20"/>
        </w:rPr>
      </w:pPr>
    </w:p>
    <w:p w14:paraId="5866DA92" w14:textId="2CBD1871" w:rsidR="00F12A60" w:rsidRPr="00415F22" w:rsidRDefault="00F12A60" w:rsidP="00F12A60">
      <w:pPr>
        <w:jc w:val="center"/>
        <w:rPr>
          <w:rFonts w:ascii="Arial" w:hAnsi="Arial" w:cs="Arial"/>
          <w:b/>
          <w:sz w:val="20"/>
          <w:szCs w:val="20"/>
        </w:rPr>
      </w:pPr>
      <w:r w:rsidRPr="00415F22">
        <w:rPr>
          <w:rFonts w:ascii="Arial" w:hAnsi="Arial" w:cs="Arial"/>
          <w:b/>
          <w:sz w:val="20"/>
          <w:szCs w:val="20"/>
        </w:rPr>
        <w:t>CAPITULO XI</w:t>
      </w:r>
    </w:p>
    <w:p w14:paraId="5866DA93" w14:textId="77777777" w:rsidR="00875D2A" w:rsidRPr="00415F22" w:rsidRDefault="00F12A60" w:rsidP="00D01A94">
      <w:pPr>
        <w:pStyle w:val="Textoindependiente2"/>
        <w:rPr>
          <w:rFonts w:ascii="Arial" w:hAnsi="Arial" w:cs="Arial"/>
          <w:sz w:val="20"/>
          <w:szCs w:val="20"/>
        </w:rPr>
      </w:pPr>
      <w:r w:rsidRPr="00415F22">
        <w:rPr>
          <w:rFonts w:ascii="Arial" w:hAnsi="Arial" w:cs="Arial"/>
          <w:sz w:val="20"/>
          <w:szCs w:val="20"/>
        </w:rPr>
        <w:t xml:space="preserve">DE LA ADQUISICION DE </w:t>
      </w:r>
      <w:r w:rsidR="00875D2A" w:rsidRPr="00415F22">
        <w:rPr>
          <w:rFonts w:ascii="Arial" w:hAnsi="Arial" w:cs="Arial"/>
          <w:sz w:val="20"/>
          <w:szCs w:val="20"/>
        </w:rPr>
        <w:t>BIENES Y SERVICIOS</w:t>
      </w:r>
      <w:r w:rsidRPr="00415F22">
        <w:rPr>
          <w:rFonts w:ascii="Arial" w:hAnsi="Arial" w:cs="Arial"/>
          <w:sz w:val="20"/>
          <w:szCs w:val="20"/>
        </w:rPr>
        <w:t>.</w:t>
      </w:r>
    </w:p>
    <w:p w14:paraId="5866DA94" w14:textId="77777777" w:rsidR="001337A8" w:rsidRPr="00415F22" w:rsidRDefault="001337A8" w:rsidP="00875D2A">
      <w:pPr>
        <w:jc w:val="both"/>
        <w:rPr>
          <w:rFonts w:ascii="Arial" w:hAnsi="Arial" w:cs="Arial"/>
          <w:bCs/>
          <w:sz w:val="20"/>
          <w:szCs w:val="20"/>
        </w:rPr>
      </w:pPr>
    </w:p>
    <w:p w14:paraId="5866DA95" w14:textId="77777777" w:rsidR="00F12A60" w:rsidRPr="00114276" w:rsidRDefault="00F12A60" w:rsidP="00F12A60">
      <w:pPr>
        <w:jc w:val="both"/>
        <w:rPr>
          <w:rFonts w:ascii="Arial" w:hAnsi="Arial" w:cs="Arial"/>
          <w:b/>
          <w:sz w:val="20"/>
          <w:szCs w:val="20"/>
        </w:rPr>
      </w:pPr>
      <w:r w:rsidRPr="00114276">
        <w:rPr>
          <w:rFonts w:ascii="Arial" w:hAnsi="Arial" w:cs="Arial"/>
          <w:b/>
          <w:sz w:val="20"/>
          <w:szCs w:val="20"/>
        </w:rPr>
        <w:t>MARCO REGULATORIO.</w:t>
      </w:r>
      <w:r w:rsidR="0026768B" w:rsidRPr="00114276">
        <w:rPr>
          <w:rFonts w:ascii="Arial" w:hAnsi="Arial" w:cs="Arial"/>
          <w:b/>
          <w:sz w:val="20"/>
          <w:szCs w:val="20"/>
        </w:rPr>
        <w:t xml:space="preserve"> </w:t>
      </w:r>
      <w:r w:rsidR="0026768B" w:rsidRPr="008506B1">
        <w:rPr>
          <w:rFonts w:ascii="Arial" w:hAnsi="Arial" w:cs="Arial"/>
          <w:b/>
          <w:color w:val="FFFFFF" w:themeColor="background1"/>
          <w:sz w:val="20"/>
          <w:szCs w:val="20"/>
        </w:rPr>
        <w:t>68</w:t>
      </w:r>
    </w:p>
    <w:p w14:paraId="5866DA96" w14:textId="77777777" w:rsidR="00F12A60" w:rsidRPr="00114276" w:rsidRDefault="00F12A60" w:rsidP="00F12A60">
      <w:pPr>
        <w:jc w:val="both"/>
        <w:rPr>
          <w:rFonts w:ascii="Arial" w:hAnsi="Arial" w:cs="Arial"/>
          <w:sz w:val="20"/>
          <w:szCs w:val="20"/>
        </w:rPr>
      </w:pPr>
    </w:p>
    <w:p w14:paraId="5866DA97" w14:textId="2D245EC0" w:rsidR="00F12A60" w:rsidRPr="00114276" w:rsidRDefault="0026768B" w:rsidP="00F12A60">
      <w:pPr>
        <w:jc w:val="both"/>
        <w:rPr>
          <w:rFonts w:ascii="Arial" w:hAnsi="Arial" w:cs="Arial"/>
          <w:sz w:val="20"/>
          <w:szCs w:val="20"/>
        </w:rPr>
      </w:pPr>
      <w:r w:rsidRPr="00114276">
        <w:rPr>
          <w:rFonts w:ascii="Arial" w:hAnsi="Arial" w:cs="Arial"/>
          <w:b/>
          <w:bCs/>
          <w:sz w:val="20"/>
          <w:szCs w:val="20"/>
        </w:rPr>
        <w:t>Art. 7</w:t>
      </w:r>
      <w:r w:rsidR="00E24C3F">
        <w:rPr>
          <w:rFonts w:ascii="Arial" w:hAnsi="Arial" w:cs="Arial"/>
          <w:b/>
          <w:bCs/>
          <w:sz w:val="20"/>
          <w:szCs w:val="20"/>
        </w:rPr>
        <w:t>7</w:t>
      </w:r>
      <w:r w:rsidR="00F12A60" w:rsidRPr="00114276">
        <w:rPr>
          <w:rFonts w:ascii="Arial" w:hAnsi="Arial" w:cs="Arial"/>
          <w:b/>
          <w:bCs/>
          <w:sz w:val="20"/>
          <w:szCs w:val="20"/>
        </w:rPr>
        <w:t>.-</w:t>
      </w:r>
      <w:r w:rsidR="00F12A60" w:rsidRPr="00114276">
        <w:rPr>
          <w:rFonts w:ascii="Arial" w:hAnsi="Arial" w:cs="Arial"/>
          <w:sz w:val="20"/>
          <w:szCs w:val="20"/>
        </w:rPr>
        <w:t xml:space="preserve"> Los procedimientos en la adquisición de bienes y servicios para la Municipalidad, se harán conforme lo establecido en la Ley de Adquisiciones y Contrataciones de la Administración Pública, a través de la Unidad respectiva.</w:t>
      </w:r>
    </w:p>
    <w:p w14:paraId="5866DA98" w14:textId="77777777" w:rsidR="00F12A60" w:rsidRPr="00CA53D8" w:rsidRDefault="00F12A60" w:rsidP="00875D2A">
      <w:pPr>
        <w:jc w:val="both"/>
        <w:rPr>
          <w:rFonts w:ascii="Arial" w:hAnsi="Arial" w:cs="Arial"/>
          <w:b/>
          <w:bCs/>
          <w:color w:val="FF0000"/>
          <w:sz w:val="20"/>
          <w:szCs w:val="20"/>
        </w:rPr>
      </w:pPr>
    </w:p>
    <w:p w14:paraId="3ECDAF99" w14:textId="77777777" w:rsidR="00C6531B" w:rsidRDefault="00C6531B" w:rsidP="00875D2A">
      <w:pPr>
        <w:jc w:val="both"/>
        <w:rPr>
          <w:rFonts w:ascii="Arial" w:hAnsi="Arial" w:cs="Arial"/>
          <w:b/>
          <w:bCs/>
          <w:sz w:val="20"/>
          <w:szCs w:val="20"/>
        </w:rPr>
      </w:pPr>
    </w:p>
    <w:p w14:paraId="5866DA99" w14:textId="07F0DFFD" w:rsidR="00F12A60" w:rsidRPr="00114276" w:rsidRDefault="14E10FED" w:rsidP="00875D2A">
      <w:pPr>
        <w:jc w:val="both"/>
        <w:rPr>
          <w:rFonts w:ascii="Arial" w:hAnsi="Arial" w:cs="Arial"/>
          <w:b/>
          <w:bCs/>
          <w:sz w:val="20"/>
          <w:szCs w:val="20"/>
        </w:rPr>
      </w:pPr>
      <w:r w:rsidRPr="14E10FED">
        <w:rPr>
          <w:rFonts w:ascii="Arial" w:hAnsi="Arial" w:cs="Arial"/>
          <w:b/>
          <w:bCs/>
          <w:sz w:val="20"/>
          <w:szCs w:val="20"/>
        </w:rPr>
        <w:t xml:space="preserve">CONDICIONES DE LA CONTRATACION. </w:t>
      </w:r>
      <w:r w:rsidRPr="14E10FED">
        <w:rPr>
          <w:rFonts w:ascii="Arial" w:hAnsi="Arial" w:cs="Arial"/>
          <w:b/>
          <w:bCs/>
          <w:color w:val="FFFFFF" w:themeColor="background1"/>
          <w:sz w:val="20"/>
          <w:szCs w:val="20"/>
        </w:rPr>
        <w:t>67</w:t>
      </w:r>
    </w:p>
    <w:p w14:paraId="43686B3F" w14:textId="1153933C" w:rsidR="14E10FED" w:rsidRDefault="14E10FED" w:rsidP="14E10FED">
      <w:pPr>
        <w:jc w:val="both"/>
        <w:rPr>
          <w:rFonts w:ascii="Arial" w:hAnsi="Arial" w:cs="Arial"/>
          <w:b/>
          <w:bCs/>
          <w:sz w:val="20"/>
          <w:szCs w:val="20"/>
        </w:rPr>
      </w:pPr>
    </w:p>
    <w:p w14:paraId="5866DA9A" w14:textId="10662AD8" w:rsidR="00875D2A" w:rsidRPr="00114276" w:rsidRDefault="00875D2A" w:rsidP="00875D2A">
      <w:pPr>
        <w:jc w:val="both"/>
        <w:rPr>
          <w:rFonts w:ascii="Arial" w:hAnsi="Arial" w:cs="Arial"/>
          <w:sz w:val="20"/>
          <w:szCs w:val="20"/>
        </w:rPr>
      </w:pPr>
      <w:r w:rsidRPr="00114276">
        <w:rPr>
          <w:rFonts w:ascii="Arial" w:hAnsi="Arial" w:cs="Arial"/>
          <w:b/>
          <w:bCs/>
          <w:sz w:val="20"/>
          <w:szCs w:val="20"/>
        </w:rPr>
        <w:t xml:space="preserve">Art. </w:t>
      </w:r>
      <w:r w:rsidR="0026768B" w:rsidRPr="00114276">
        <w:rPr>
          <w:rFonts w:ascii="Arial" w:hAnsi="Arial" w:cs="Arial"/>
          <w:b/>
          <w:bCs/>
          <w:sz w:val="20"/>
          <w:szCs w:val="20"/>
        </w:rPr>
        <w:t>7</w:t>
      </w:r>
      <w:r w:rsidR="00E24C3F">
        <w:rPr>
          <w:rFonts w:ascii="Arial" w:hAnsi="Arial" w:cs="Arial"/>
          <w:b/>
          <w:bCs/>
          <w:sz w:val="20"/>
          <w:szCs w:val="20"/>
        </w:rPr>
        <w:t>8</w:t>
      </w:r>
      <w:r w:rsidR="0017166B" w:rsidRPr="00114276">
        <w:rPr>
          <w:rFonts w:ascii="Arial" w:hAnsi="Arial" w:cs="Arial"/>
          <w:b/>
          <w:bCs/>
          <w:sz w:val="20"/>
          <w:szCs w:val="20"/>
        </w:rPr>
        <w:t>.</w:t>
      </w:r>
      <w:r w:rsidR="00471E07" w:rsidRPr="00114276">
        <w:rPr>
          <w:rFonts w:ascii="Arial" w:hAnsi="Arial" w:cs="Arial"/>
          <w:b/>
          <w:bCs/>
          <w:sz w:val="20"/>
          <w:szCs w:val="20"/>
        </w:rPr>
        <w:t>-</w:t>
      </w:r>
      <w:r w:rsidR="00471E07" w:rsidRPr="00114276">
        <w:rPr>
          <w:rFonts w:ascii="Arial" w:hAnsi="Arial" w:cs="Arial"/>
          <w:bCs/>
          <w:sz w:val="20"/>
          <w:szCs w:val="20"/>
        </w:rPr>
        <w:t xml:space="preserve"> </w:t>
      </w:r>
      <w:r w:rsidR="00471E07" w:rsidRPr="00114276">
        <w:rPr>
          <w:rFonts w:ascii="Arial" w:hAnsi="Arial" w:cs="Arial"/>
          <w:sz w:val="20"/>
          <w:szCs w:val="20"/>
        </w:rPr>
        <w:t>Cuando</w:t>
      </w:r>
      <w:r w:rsidRPr="00114276">
        <w:rPr>
          <w:rFonts w:ascii="Arial" w:hAnsi="Arial" w:cs="Arial"/>
          <w:sz w:val="20"/>
          <w:szCs w:val="20"/>
        </w:rPr>
        <w:t xml:space="preserve"> el Concejo Municipal disponga la realización de u</w:t>
      </w:r>
      <w:r w:rsidR="007A0EA0" w:rsidRPr="00114276">
        <w:rPr>
          <w:rFonts w:ascii="Arial" w:hAnsi="Arial" w:cs="Arial"/>
          <w:sz w:val="20"/>
          <w:szCs w:val="20"/>
        </w:rPr>
        <w:t xml:space="preserve">na obra o recibir la prestación </w:t>
      </w:r>
      <w:r w:rsidRPr="00114276">
        <w:rPr>
          <w:rFonts w:ascii="Arial" w:hAnsi="Arial" w:cs="Arial"/>
          <w:sz w:val="20"/>
          <w:szCs w:val="20"/>
        </w:rPr>
        <w:t xml:space="preserve">de un </w:t>
      </w:r>
      <w:r w:rsidR="0017166B" w:rsidRPr="00114276">
        <w:rPr>
          <w:rFonts w:ascii="Arial" w:hAnsi="Arial" w:cs="Arial"/>
          <w:sz w:val="20"/>
          <w:szCs w:val="20"/>
        </w:rPr>
        <w:t>servicio por el sistema de Contrato, é</w:t>
      </w:r>
      <w:r w:rsidRPr="00114276">
        <w:rPr>
          <w:rFonts w:ascii="Arial" w:hAnsi="Arial" w:cs="Arial"/>
          <w:sz w:val="20"/>
          <w:szCs w:val="20"/>
        </w:rPr>
        <w:t>ste determinará las condiciones en que deberá realiza</w:t>
      </w:r>
      <w:r w:rsidR="007A0EA0" w:rsidRPr="00114276">
        <w:rPr>
          <w:rFonts w:ascii="Arial" w:hAnsi="Arial" w:cs="Arial"/>
          <w:sz w:val="20"/>
          <w:szCs w:val="20"/>
        </w:rPr>
        <w:t xml:space="preserve">rse o prestarse según el caso, a fin </w:t>
      </w:r>
      <w:r w:rsidRPr="00114276">
        <w:rPr>
          <w:rFonts w:ascii="Arial" w:hAnsi="Arial" w:cs="Arial"/>
          <w:sz w:val="20"/>
          <w:szCs w:val="20"/>
        </w:rPr>
        <w:t xml:space="preserve">de salvaguardar los intereses de la </w:t>
      </w:r>
      <w:r w:rsidR="0017166B" w:rsidRPr="00114276">
        <w:rPr>
          <w:rFonts w:ascii="Arial" w:hAnsi="Arial" w:cs="Arial"/>
          <w:sz w:val="20"/>
          <w:szCs w:val="20"/>
        </w:rPr>
        <w:t>Municipalidad</w:t>
      </w:r>
      <w:r w:rsidRPr="00114276">
        <w:rPr>
          <w:rFonts w:ascii="Arial" w:hAnsi="Arial" w:cs="Arial"/>
          <w:sz w:val="20"/>
          <w:szCs w:val="20"/>
        </w:rPr>
        <w:t>.</w:t>
      </w:r>
      <w:r w:rsidR="002128E3" w:rsidRPr="00114276">
        <w:rPr>
          <w:rFonts w:ascii="Arial" w:hAnsi="Arial" w:cs="Arial"/>
          <w:sz w:val="20"/>
          <w:szCs w:val="20"/>
        </w:rPr>
        <w:tab/>
      </w:r>
    </w:p>
    <w:p w14:paraId="5866DA9B" w14:textId="73D64D61" w:rsidR="00940879" w:rsidRDefault="00940879" w:rsidP="00875D2A">
      <w:pPr>
        <w:spacing w:line="276" w:lineRule="auto"/>
        <w:jc w:val="both"/>
        <w:rPr>
          <w:rFonts w:ascii="Arial" w:hAnsi="Arial" w:cs="Arial"/>
          <w:color w:val="FF0000"/>
          <w:sz w:val="20"/>
          <w:szCs w:val="20"/>
        </w:rPr>
      </w:pPr>
    </w:p>
    <w:p w14:paraId="7F638968" w14:textId="77777777" w:rsidR="00C6531B" w:rsidRPr="00CA53D8" w:rsidRDefault="00C6531B" w:rsidP="00875D2A">
      <w:pPr>
        <w:spacing w:line="276" w:lineRule="auto"/>
        <w:jc w:val="both"/>
        <w:rPr>
          <w:rFonts w:ascii="Arial" w:hAnsi="Arial" w:cs="Arial"/>
          <w:color w:val="FF0000"/>
          <w:sz w:val="20"/>
          <w:szCs w:val="20"/>
        </w:rPr>
      </w:pPr>
    </w:p>
    <w:p w14:paraId="5866DA9C" w14:textId="77777777" w:rsidR="00F12A60" w:rsidRPr="00114276" w:rsidRDefault="00F12A60" w:rsidP="00875D2A">
      <w:pPr>
        <w:spacing w:line="276" w:lineRule="auto"/>
        <w:jc w:val="both"/>
        <w:rPr>
          <w:rFonts w:ascii="Arial" w:hAnsi="Arial" w:cs="Arial"/>
          <w:sz w:val="20"/>
          <w:szCs w:val="20"/>
        </w:rPr>
      </w:pPr>
      <w:r w:rsidRPr="00114276">
        <w:rPr>
          <w:rFonts w:ascii="Arial" w:hAnsi="Arial" w:cs="Arial"/>
          <w:b/>
          <w:sz w:val="20"/>
          <w:szCs w:val="20"/>
        </w:rPr>
        <w:t>DE LA RESPONSABILIDAD POR FALTA DE CONTRATO</w:t>
      </w:r>
      <w:r w:rsidRPr="00114276">
        <w:rPr>
          <w:rFonts w:ascii="Arial" w:hAnsi="Arial" w:cs="Arial"/>
          <w:sz w:val="20"/>
          <w:szCs w:val="20"/>
        </w:rPr>
        <w:t>.</w:t>
      </w:r>
    </w:p>
    <w:p w14:paraId="5866DA9D" w14:textId="77777777" w:rsidR="00F12A60" w:rsidRPr="00114276" w:rsidRDefault="00F12A60" w:rsidP="00875D2A">
      <w:pPr>
        <w:spacing w:line="276" w:lineRule="auto"/>
        <w:jc w:val="both"/>
        <w:rPr>
          <w:rFonts w:ascii="Arial" w:hAnsi="Arial" w:cs="Arial"/>
          <w:sz w:val="20"/>
          <w:szCs w:val="20"/>
        </w:rPr>
      </w:pPr>
    </w:p>
    <w:p w14:paraId="5866DA9E" w14:textId="5203D1E8" w:rsidR="00875D2A" w:rsidRPr="00114276" w:rsidRDefault="00365B11" w:rsidP="00875D2A">
      <w:pPr>
        <w:jc w:val="both"/>
        <w:rPr>
          <w:rFonts w:ascii="Arial" w:hAnsi="Arial" w:cs="Arial"/>
          <w:sz w:val="20"/>
          <w:szCs w:val="20"/>
        </w:rPr>
      </w:pPr>
      <w:r w:rsidRPr="00114276">
        <w:rPr>
          <w:rFonts w:ascii="Arial" w:hAnsi="Arial" w:cs="Arial"/>
          <w:b/>
          <w:sz w:val="20"/>
          <w:szCs w:val="20"/>
        </w:rPr>
        <w:t>Art. 7</w:t>
      </w:r>
      <w:r w:rsidR="00E24C3F">
        <w:rPr>
          <w:rFonts w:ascii="Arial" w:hAnsi="Arial" w:cs="Arial"/>
          <w:b/>
          <w:sz w:val="20"/>
          <w:szCs w:val="20"/>
        </w:rPr>
        <w:t>9</w:t>
      </w:r>
      <w:r w:rsidR="00331093" w:rsidRPr="00114276">
        <w:rPr>
          <w:rFonts w:ascii="Arial" w:hAnsi="Arial" w:cs="Arial"/>
          <w:b/>
          <w:sz w:val="20"/>
          <w:szCs w:val="20"/>
        </w:rPr>
        <w:t>.-</w:t>
      </w:r>
      <w:r w:rsidR="00331093" w:rsidRPr="00114276">
        <w:rPr>
          <w:rFonts w:ascii="Arial" w:hAnsi="Arial" w:cs="Arial"/>
          <w:sz w:val="20"/>
          <w:szCs w:val="20"/>
        </w:rPr>
        <w:t xml:space="preserve"> </w:t>
      </w:r>
      <w:r w:rsidR="00875D2A" w:rsidRPr="00114276">
        <w:rPr>
          <w:rFonts w:ascii="Arial" w:hAnsi="Arial" w:cs="Arial"/>
          <w:sz w:val="20"/>
          <w:szCs w:val="20"/>
        </w:rPr>
        <w:t>La Municipalidad no responderá por el costo de obras o la prestación de servicios no personales, que se ejecuten sin que se haya celebrado legalmente el contrato respectivo.</w:t>
      </w:r>
    </w:p>
    <w:p w14:paraId="5866DA9F" w14:textId="77777777" w:rsidR="00940879" w:rsidRPr="00CA53D8" w:rsidRDefault="00940879" w:rsidP="00875D2A">
      <w:pPr>
        <w:jc w:val="both"/>
        <w:rPr>
          <w:rFonts w:ascii="Arial" w:hAnsi="Arial" w:cs="Arial"/>
          <w:color w:val="FF0000"/>
          <w:sz w:val="20"/>
          <w:szCs w:val="20"/>
        </w:rPr>
      </w:pPr>
    </w:p>
    <w:p w14:paraId="6926DC80" w14:textId="77777777" w:rsidR="00C6531B" w:rsidRDefault="00C6531B" w:rsidP="00875D2A">
      <w:pPr>
        <w:jc w:val="both"/>
        <w:rPr>
          <w:rFonts w:ascii="Arial" w:hAnsi="Arial" w:cs="Arial"/>
          <w:b/>
          <w:bCs/>
          <w:sz w:val="20"/>
          <w:szCs w:val="20"/>
        </w:rPr>
      </w:pPr>
    </w:p>
    <w:p w14:paraId="1F61EB29" w14:textId="77777777" w:rsidR="00C6531B" w:rsidRDefault="00C6531B" w:rsidP="00875D2A">
      <w:pPr>
        <w:jc w:val="both"/>
        <w:rPr>
          <w:rFonts w:ascii="Arial" w:hAnsi="Arial" w:cs="Arial"/>
          <w:b/>
          <w:bCs/>
          <w:sz w:val="20"/>
          <w:szCs w:val="20"/>
        </w:rPr>
      </w:pPr>
    </w:p>
    <w:p w14:paraId="5866DAA0" w14:textId="12E6128A" w:rsidR="00940879" w:rsidRPr="00F61411" w:rsidRDefault="00114276" w:rsidP="00875D2A">
      <w:pPr>
        <w:jc w:val="both"/>
        <w:rPr>
          <w:rFonts w:ascii="Arial" w:hAnsi="Arial" w:cs="Arial"/>
          <w:b/>
          <w:bCs/>
          <w:sz w:val="20"/>
          <w:szCs w:val="20"/>
        </w:rPr>
      </w:pPr>
      <w:r w:rsidRPr="00F61411">
        <w:rPr>
          <w:rFonts w:ascii="Arial" w:hAnsi="Arial" w:cs="Arial"/>
          <w:b/>
          <w:bCs/>
          <w:sz w:val="20"/>
          <w:szCs w:val="20"/>
        </w:rPr>
        <w:t>CONTRATACION CON OTRO</w:t>
      </w:r>
      <w:r w:rsidR="00F12A60" w:rsidRPr="00F61411">
        <w:rPr>
          <w:rFonts w:ascii="Arial" w:hAnsi="Arial" w:cs="Arial"/>
          <w:b/>
          <w:bCs/>
          <w:sz w:val="20"/>
          <w:szCs w:val="20"/>
        </w:rPr>
        <w:t xml:space="preserve"> ENTE PÚBLICO.</w:t>
      </w:r>
      <w:r w:rsidR="0026768B" w:rsidRPr="00F61411">
        <w:rPr>
          <w:rFonts w:ascii="Arial" w:hAnsi="Arial" w:cs="Arial"/>
          <w:b/>
          <w:bCs/>
          <w:sz w:val="20"/>
          <w:szCs w:val="20"/>
        </w:rPr>
        <w:t xml:space="preserve"> </w:t>
      </w:r>
      <w:r w:rsidR="0026768B" w:rsidRPr="008506B1">
        <w:rPr>
          <w:rFonts w:ascii="Arial" w:hAnsi="Arial" w:cs="Arial"/>
          <w:b/>
          <w:bCs/>
          <w:color w:val="FFFFFF" w:themeColor="background1"/>
          <w:sz w:val="20"/>
          <w:szCs w:val="20"/>
        </w:rPr>
        <w:t>69</w:t>
      </w:r>
    </w:p>
    <w:p w14:paraId="5866DAA1" w14:textId="77777777" w:rsidR="0026768B" w:rsidRPr="00F61411" w:rsidRDefault="0026768B" w:rsidP="00875D2A">
      <w:pPr>
        <w:jc w:val="both"/>
        <w:rPr>
          <w:rFonts w:ascii="Arial" w:hAnsi="Arial" w:cs="Arial"/>
          <w:bCs/>
          <w:sz w:val="20"/>
          <w:szCs w:val="20"/>
        </w:rPr>
      </w:pPr>
    </w:p>
    <w:p w14:paraId="5866DAA2" w14:textId="05B162EA" w:rsidR="00940879" w:rsidRPr="00F61411" w:rsidRDefault="00875D2A" w:rsidP="00875D2A">
      <w:pPr>
        <w:jc w:val="both"/>
        <w:rPr>
          <w:rFonts w:ascii="Arial" w:hAnsi="Arial" w:cs="Arial"/>
          <w:sz w:val="20"/>
          <w:szCs w:val="20"/>
        </w:rPr>
      </w:pPr>
      <w:r w:rsidRPr="00F61411">
        <w:rPr>
          <w:rFonts w:ascii="Arial" w:hAnsi="Arial" w:cs="Arial"/>
          <w:b/>
          <w:bCs/>
          <w:sz w:val="20"/>
          <w:szCs w:val="20"/>
        </w:rPr>
        <w:t xml:space="preserve">Art. </w:t>
      </w:r>
      <w:r w:rsidR="00E24C3F">
        <w:rPr>
          <w:rFonts w:ascii="Arial" w:hAnsi="Arial" w:cs="Arial"/>
          <w:b/>
          <w:bCs/>
          <w:sz w:val="20"/>
          <w:szCs w:val="20"/>
        </w:rPr>
        <w:t>80</w:t>
      </w:r>
      <w:r w:rsidR="0017166B" w:rsidRPr="00F61411">
        <w:rPr>
          <w:rFonts w:ascii="Arial" w:hAnsi="Arial" w:cs="Arial"/>
          <w:b/>
          <w:bCs/>
          <w:sz w:val="20"/>
          <w:szCs w:val="20"/>
        </w:rPr>
        <w:t>.</w:t>
      </w:r>
      <w:r w:rsidRPr="00F61411">
        <w:rPr>
          <w:rFonts w:ascii="Arial" w:hAnsi="Arial" w:cs="Arial"/>
          <w:b/>
          <w:bCs/>
          <w:sz w:val="20"/>
          <w:szCs w:val="20"/>
        </w:rPr>
        <w:t>-</w:t>
      </w:r>
      <w:r w:rsidRPr="00F61411">
        <w:rPr>
          <w:rFonts w:ascii="Arial" w:hAnsi="Arial" w:cs="Arial"/>
          <w:bCs/>
          <w:sz w:val="20"/>
          <w:szCs w:val="20"/>
        </w:rPr>
        <w:t xml:space="preserve"> </w:t>
      </w:r>
      <w:r w:rsidRPr="00F61411">
        <w:rPr>
          <w:rFonts w:ascii="Arial" w:hAnsi="Arial" w:cs="Arial"/>
          <w:sz w:val="20"/>
          <w:szCs w:val="20"/>
        </w:rPr>
        <w:t>La Municipalidad podrá encargar la realización de obras</w:t>
      </w:r>
      <w:r w:rsidR="00F12A60" w:rsidRPr="00F61411">
        <w:rPr>
          <w:rFonts w:ascii="Arial" w:hAnsi="Arial" w:cs="Arial"/>
          <w:sz w:val="20"/>
          <w:szCs w:val="20"/>
        </w:rPr>
        <w:t xml:space="preserve"> o prestación de </w:t>
      </w:r>
      <w:r w:rsidRPr="00F61411">
        <w:rPr>
          <w:rFonts w:ascii="Arial" w:hAnsi="Arial" w:cs="Arial"/>
          <w:sz w:val="20"/>
          <w:szCs w:val="20"/>
        </w:rPr>
        <w:t xml:space="preserve">servicios </w:t>
      </w:r>
      <w:r w:rsidR="00F12A60" w:rsidRPr="00F61411">
        <w:rPr>
          <w:rFonts w:ascii="Arial" w:hAnsi="Arial" w:cs="Arial"/>
          <w:sz w:val="20"/>
          <w:szCs w:val="20"/>
        </w:rPr>
        <w:t>m</w:t>
      </w:r>
      <w:r w:rsidRPr="00F61411">
        <w:rPr>
          <w:rFonts w:ascii="Arial" w:hAnsi="Arial" w:cs="Arial"/>
          <w:sz w:val="20"/>
          <w:szCs w:val="20"/>
        </w:rPr>
        <w:t>unicipales, cuando lo estime conveniente, a cualquier Institución del Gobierno Central o de Instituciones Oficiales Desce</w:t>
      </w:r>
      <w:r w:rsidR="00114276" w:rsidRPr="00F61411">
        <w:rPr>
          <w:rFonts w:ascii="Arial" w:hAnsi="Arial" w:cs="Arial"/>
          <w:sz w:val="20"/>
          <w:szCs w:val="20"/>
        </w:rPr>
        <w:t>ntralizadas. Si las expresadas i</w:t>
      </w:r>
      <w:r w:rsidRPr="00F61411">
        <w:rPr>
          <w:rFonts w:ascii="Arial" w:hAnsi="Arial" w:cs="Arial"/>
          <w:sz w:val="20"/>
          <w:szCs w:val="20"/>
        </w:rPr>
        <w:t>nstituciones aceptar</w:t>
      </w:r>
      <w:r w:rsidR="0017166B" w:rsidRPr="00F61411">
        <w:rPr>
          <w:rFonts w:ascii="Arial" w:hAnsi="Arial" w:cs="Arial"/>
          <w:sz w:val="20"/>
          <w:szCs w:val="20"/>
        </w:rPr>
        <w:t>e</w:t>
      </w:r>
      <w:r w:rsidRPr="00F61411">
        <w:rPr>
          <w:rFonts w:ascii="Arial" w:hAnsi="Arial" w:cs="Arial"/>
          <w:sz w:val="20"/>
          <w:szCs w:val="20"/>
        </w:rPr>
        <w:t xml:space="preserve">n la ejecución de obras o prestación de los servicios, queda autorizado el Concejo </w:t>
      </w:r>
      <w:r w:rsidR="0017166B" w:rsidRPr="00F61411">
        <w:rPr>
          <w:rFonts w:ascii="Arial" w:hAnsi="Arial" w:cs="Arial"/>
          <w:sz w:val="20"/>
          <w:szCs w:val="20"/>
        </w:rPr>
        <w:t xml:space="preserve">Municipal </w:t>
      </w:r>
      <w:r w:rsidRPr="00F61411">
        <w:rPr>
          <w:rFonts w:ascii="Arial" w:hAnsi="Arial" w:cs="Arial"/>
          <w:sz w:val="20"/>
          <w:szCs w:val="20"/>
        </w:rPr>
        <w:t>para fijar sin más trámites</w:t>
      </w:r>
      <w:r w:rsidR="0017166B" w:rsidRPr="00F61411">
        <w:rPr>
          <w:rFonts w:ascii="Arial" w:hAnsi="Arial" w:cs="Arial"/>
          <w:sz w:val="20"/>
          <w:szCs w:val="20"/>
        </w:rPr>
        <w:t>,</w:t>
      </w:r>
      <w:r w:rsidRPr="00F61411">
        <w:rPr>
          <w:rFonts w:ascii="Arial" w:hAnsi="Arial" w:cs="Arial"/>
          <w:sz w:val="20"/>
          <w:szCs w:val="20"/>
        </w:rPr>
        <w:t xml:space="preserve"> y por medio del </w:t>
      </w:r>
      <w:proofErr w:type="gramStart"/>
      <w:r w:rsidRPr="00F61411">
        <w:rPr>
          <w:rFonts w:ascii="Arial" w:hAnsi="Arial" w:cs="Arial"/>
          <w:sz w:val="20"/>
          <w:szCs w:val="20"/>
        </w:rPr>
        <w:t>Alcalde</w:t>
      </w:r>
      <w:proofErr w:type="gramEnd"/>
      <w:r w:rsidRPr="00F61411">
        <w:rPr>
          <w:rFonts w:ascii="Arial" w:hAnsi="Arial" w:cs="Arial"/>
          <w:sz w:val="20"/>
          <w:szCs w:val="20"/>
        </w:rPr>
        <w:t xml:space="preserve"> las </w:t>
      </w:r>
      <w:r w:rsidR="00D47117" w:rsidRPr="00F61411">
        <w:rPr>
          <w:rFonts w:ascii="Arial" w:hAnsi="Arial" w:cs="Arial"/>
          <w:sz w:val="20"/>
          <w:szCs w:val="20"/>
        </w:rPr>
        <w:t>condiciones para</w:t>
      </w:r>
      <w:r w:rsidRPr="00F61411">
        <w:rPr>
          <w:rFonts w:ascii="Arial" w:hAnsi="Arial" w:cs="Arial"/>
          <w:sz w:val="20"/>
          <w:szCs w:val="20"/>
        </w:rPr>
        <w:t xml:space="preserve"> celebrar el respectivo contrato con el representante legal de la correspondiente Institución. En este caso </w:t>
      </w:r>
      <w:r w:rsidR="00D47117" w:rsidRPr="00F61411">
        <w:rPr>
          <w:rFonts w:ascii="Arial" w:hAnsi="Arial" w:cs="Arial"/>
          <w:sz w:val="20"/>
          <w:szCs w:val="20"/>
        </w:rPr>
        <w:t>no será</w:t>
      </w:r>
      <w:r w:rsidRPr="00F61411">
        <w:rPr>
          <w:rFonts w:ascii="Arial" w:hAnsi="Arial" w:cs="Arial"/>
          <w:sz w:val="20"/>
          <w:szCs w:val="20"/>
        </w:rPr>
        <w:t xml:space="preserve"> necesaria la rendición de fianza.</w:t>
      </w:r>
    </w:p>
    <w:p w14:paraId="5866DAA3" w14:textId="77777777" w:rsidR="00331093" w:rsidRDefault="00331093" w:rsidP="00875D2A">
      <w:pPr>
        <w:jc w:val="both"/>
        <w:rPr>
          <w:rFonts w:ascii="Arial" w:hAnsi="Arial" w:cs="Arial"/>
          <w:color w:val="FF0000"/>
          <w:sz w:val="20"/>
          <w:szCs w:val="20"/>
        </w:rPr>
      </w:pPr>
    </w:p>
    <w:p w14:paraId="5866DAA4" w14:textId="77777777" w:rsidR="008506B1" w:rsidRPr="00CA53D8" w:rsidRDefault="008506B1" w:rsidP="00875D2A">
      <w:pPr>
        <w:jc w:val="both"/>
        <w:rPr>
          <w:rFonts w:ascii="Arial" w:hAnsi="Arial" w:cs="Arial"/>
          <w:color w:val="FF0000"/>
          <w:sz w:val="20"/>
          <w:szCs w:val="20"/>
        </w:rPr>
      </w:pPr>
    </w:p>
    <w:p w14:paraId="5866DAA5" w14:textId="77777777" w:rsidR="0017166B" w:rsidRPr="008506B1" w:rsidRDefault="0017166B" w:rsidP="00875D2A">
      <w:pPr>
        <w:jc w:val="both"/>
        <w:rPr>
          <w:rFonts w:ascii="Arial" w:hAnsi="Arial" w:cs="Arial"/>
          <w:b/>
          <w:color w:val="FFFFFF" w:themeColor="background1"/>
          <w:sz w:val="20"/>
          <w:szCs w:val="20"/>
        </w:rPr>
      </w:pPr>
      <w:r w:rsidRPr="00F61411">
        <w:rPr>
          <w:rFonts w:ascii="Arial" w:hAnsi="Arial" w:cs="Arial"/>
          <w:b/>
          <w:sz w:val="20"/>
          <w:szCs w:val="20"/>
        </w:rPr>
        <w:lastRenderedPageBreak/>
        <w:t>DE LA CONTRATACION EN CASOS DE EMERGENCIA Y DE CALAMIDAD PÚBLICA</w:t>
      </w:r>
      <w:r w:rsidR="0026768B" w:rsidRPr="00F61411">
        <w:rPr>
          <w:rFonts w:ascii="Arial" w:hAnsi="Arial" w:cs="Arial"/>
          <w:b/>
          <w:sz w:val="20"/>
          <w:szCs w:val="20"/>
        </w:rPr>
        <w:t xml:space="preserve">.  </w:t>
      </w:r>
      <w:r w:rsidR="0026768B" w:rsidRPr="008506B1">
        <w:rPr>
          <w:rFonts w:ascii="Arial" w:hAnsi="Arial" w:cs="Arial"/>
          <w:b/>
          <w:color w:val="FFFFFF" w:themeColor="background1"/>
          <w:sz w:val="20"/>
          <w:szCs w:val="20"/>
        </w:rPr>
        <w:t>70</w:t>
      </w:r>
    </w:p>
    <w:p w14:paraId="5866DAA6" w14:textId="77777777" w:rsidR="0035122D" w:rsidRPr="00F61411" w:rsidRDefault="0035122D" w:rsidP="00875D2A">
      <w:pPr>
        <w:jc w:val="both"/>
        <w:rPr>
          <w:rFonts w:ascii="Arial" w:hAnsi="Arial" w:cs="Arial"/>
          <w:b/>
          <w:sz w:val="20"/>
          <w:szCs w:val="20"/>
        </w:rPr>
      </w:pPr>
    </w:p>
    <w:p w14:paraId="5866DAA7" w14:textId="4095280A" w:rsidR="0017166B" w:rsidRPr="00F61411" w:rsidRDefault="14E10FED" w:rsidP="00875D2A">
      <w:pPr>
        <w:jc w:val="both"/>
        <w:rPr>
          <w:rFonts w:ascii="Arial" w:hAnsi="Arial" w:cs="Arial"/>
          <w:sz w:val="20"/>
          <w:szCs w:val="20"/>
        </w:rPr>
      </w:pPr>
      <w:r w:rsidRPr="14E10FED">
        <w:rPr>
          <w:rFonts w:ascii="Arial" w:hAnsi="Arial" w:cs="Arial"/>
          <w:b/>
          <w:bCs/>
          <w:sz w:val="20"/>
          <w:szCs w:val="20"/>
        </w:rPr>
        <w:t xml:space="preserve">Art. </w:t>
      </w:r>
      <w:r w:rsidR="00E24C3F">
        <w:rPr>
          <w:rFonts w:ascii="Arial" w:hAnsi="Arial" w:cs="Arial"/>
          <w:b/>
          <w:bCs/>
          <w:sz w:val="20"/>
          <w:szCs w:val="20"/>
        </w:rPr>
        <w:t>81</w:t>
      </w:r>
      <w:r w:rsidRPr="14E10FED">
        <w:rPr>
          <w:rFonts w:ascii="Arial" w:hAnsi="Arial" w:cs="Arial"/>
          <w:b/>
          <w:bCs/>
          <w:sz w:val="20"/>
          <w:szCs w:val="20"/>
        </w:rPr>
        <w:t>.-</w:t>
      </w:r>
      <w:r w:rsidRPr="14E10FED">
        <w:rPr>
          <w:rFonts w:ascii="Arial" w:hAnsi="Arial" w:cs="Arial"/>
          <w:sz w:val="20"/>
          <w:szCs w:val="20"/>
        </w:rPr>
        <w:t xml:space="preserve">En los casos declaratoria de situaciones emergencia y de calamidad pública, como incendios, huracanes, inundaciones por tormentas o desbordamiento de ríos, terremotos, epidemias, pandemias y otros de fuerza mayor, la Municipalidad podrá realizar gastos necesarios para superar sus efectos, sin necesidad de llenar las formalidades establecidas en la LACAP. </w:t>
      </w:r>
    </w:p>
    <w:p w14:paraId="5866DAA8" w14:textId="77777777" w:rsidR="0017166B" w:rsidRPr="00F61411" w:rsidRDefault="0017166B" w:rsidP="00875D2A">
      <w:pPr>
        <w:jc w:val="both"/>
        <w:rPr>
          <w:rFonts w:ascii="Arial" w:hAnsi="Arial" w:cs="Arial"/>
          <w:sz w:val="20"/>
          <w:szCs w:val="20"/>
        </w:rPr>
      </w:pPr>
    </w:p>
    <w:p w14:paraId="5866DAA9" w14:textId="0F378B95" w:rsidR="00875D2A" w:rsidRDefault="00875D2A" w:rsidP="00875D2A">
      <w:pPr>
        <w:jc w:val="both"/>
        <w:rPr>
          <w:rFonts w:ascii="Arial" w:hAnsi="Arial" w:cs="Arial"/>
          <w:sz w:val="20"/>
          <w:szCs w:val="20"/>
        </w:rPr>
      </w:pPr>
      <w:r w:rsidRPr="00F61411">
        <w:rPr>
          <w:rFonts w:ascii="Arial" w:hAnsi="Arial" w:cs="Arial"/>
          <w:sz w:val="20"/>
          <w:szCs w:val="20"/>
        </w:rPr>
        <w:t xml:space="preserve">En estos casos una </w:t>
      </w:r>
      <w:r w:rsidR="0017166B" w:rsidRPr="00F61411">
        <w:rPr>
          <w:rFonts w:ascii="Arial" w:hAnsi="Arial" w:cs="Arial"/>
          <w:sz w:val="20"/>
          <w:szCs w:val="20"/>
        </w:rPr>
        <w:t xml:space="preserve">Comisión Especial nombrada por el Concejo Municipal </w:t>
      </w:r>
      <w:r w:rsidRPr="00F61411">
        <w:rPr>
          <w:rFonts w:ascii="Arial" w:hAnsi="Arial" w:cs="Arial"/>
          <w:sz w:val="20"/>
          <w:szCs w:val="20"/>
        </w:rPr>
        <w:t>tomará las providencias del cas</w:t>
      </w:r>
      <w:r w:rsidR="0017166B" w:rsidRPr="00F61411">
        <w:rPr>
          <w:rFonts w:ascii="Arial" w:hAnsi="Arial" w:cs="Arial"/>
          <w:sz w:val="20"/>
          <w:szCs w:val="20"/>
        </w:rPr>
        <w:t>o, y a</w:t>
      </w:r>
      <w:r w:rsidRPr="00F61411">
        <w:rPr>
          <w:rFonts w:ascii="Arial" w:hAnsi="Arial" w:cs="Arial"/>
          <w:sz w:val="20"/>
          <w:szCs w:val="20"/>
        </w:rPr>
        <w:t>utoriza</w:t>
      </w:r>
      <w:r w:rsidR="0017166B" w:rsidRPr="00F61411">
        <w:rPr>
          <w:rFonts w:ascii="Arial" w:hAnsi="Arial" w:cs="Arial"/>
          <w:sz w:val="20"/>
          <w:szCs w:val="20"/>
        </w:rPr>
        <w:t xml:space="preserve">rá </w:t>
      </w:r>
      <w:r w:rsidRPr="00F61411">
        <w:rPr>
          <w:rFonts w:ascii="Arial" w:hAnsi="Arial" w:cs="Arial"/>
          <w:sz w:val="20"/>
          <w:szCs w:val="20"/>
        </w:rPr>
        <w:t>los gastos correspondientes</w:t>
      </w:r>
      <w:r w:rsidR="0017166B" w:rsidRPr="00F61411">
        <w:rPr>
          <w:rFonts w:ascii="Arial" w:hAnsi="Arial" w:cs="Arial"/>
          <w:sz w:val="20"/>
          <w:szCs w:val="20"/>
        </w:rPr>
        <w:t xml:space="preserve">, debiendo </w:t>
      </w:r>
      <w:r w:rsidRPr="00F61411">
        <w:rPr>
          <w:rFonts w:ascii="Arial" w:hAnsi="Arial" w:cs="Arial"/>
          <w:sz w:val="20"/>
          <w:szCs w:val="20"/>
        </w:rPr>
        <w:t>dar</w:t>
      </w:r>
      <w:r w:rsidR="0017166B" w:rsidRPr="00F61411">
        <w:rPr>
          <w:rFonts w:ascii="Arial" w:hAnsi="Arial" w:cs="Arial"/>
          <w:sz w:val="20"/>
          <w:szCs w:val="20"/>
        </w:rPr>
        <w:t xml:space="preserve"> </w:t>
      </w:r>
      <w:r w:rsidRPr="00F61411">
        <w:rPr>
          <w:rFonts w:ascii="Arial" w:hAnsi="Arial" w:cs="Arial"/>
          <w:sz w:val="20"/>
          <w:szCs w:val="20"/>
        </w:rPr>
        <w:t xml:space="preserve">cuenta al </w:t>
      </w:r>
      <w:r w:rsidR="0017166B" w:rsidRPr="00F61411">
        <w:rPr>
          <w:rFonts w:ascii="Arial" w:hAnsi="Arial" w:cs="Arial"/>
          <w:sz w:val="20"/>
          <w:szCs w:val="20"/>
        </w:rPr>
        <w:t>Concejo Municipal</w:t>
      </w:r>
      <w:r w:rsidRPr="00F61411">
        <w:rPr>
          <w:rFonts w:ascii="Arial" w:hAnsi="Arial" w:cs="Arial"/>
          <w:sz w:val="20"/>
          <w:szCs w:val="20"/>
        </w:rPr>
        <w:t xml:space="preserve">, en </w:t>
      </w:r>
      <w:r w:rsidR="006372E0" w:rsidRPr="00F61411">
        <w:rPr>
          <w:rFonts w:ascii="Arial" w:hAnsi="Arial" w:cs="Arial"/>
          <w:sz w:val="20"/>
          <w:szCs w:val="20"/>
        </w:rPr>
        <w:t xml:space="preserve">un plazo </w:t>
      </w:r>
      <w:r w:rsidR="0017166B" w:rsidRPr="00F61411">
        <w:rPr>
          <w:rFonts w:ascii="Arial" w:hAnsi="Arial" w:cs="Arial"/>
          <w:sz w:val="20"/>
          <w:szCs w:val="20"/>
        </w:rPr>
        <w:t xml:space="preserve">que no excederá </w:t>
      </w:r>
      <w:r w:rsidR="006372E0" w:rsidRPr="00F61411">
        <w:rPr>
          <w:rFonts w:ascii="Arial" w:hAnsi="Arial" w:cs="Arial"/>
          <w:sz w:val="20"/>
          <w:szCs w:val="20"/>
        </w:rPr>
        <w:t xml:space="preserve">de </w:t>
      </w:r>
      <w:r w:rsidR="00032A62" w:rsidRPr="00405D4C">
        <w:rPr>
          <w:rFonts w:ascii="Arial" w:hAnsi="Arial" w:cs="Arial"/>
          <w:sz w:val="20"/>
          <w:szCs w:val="20"/>
        </w:rPr>
        <w:t>treinta</w:t>
      </w:r>
      <w:r w:rsidR="006372E0" w:rsidRPr="00F61411">
        <w:rPr>
          <w:rFonts w:ascii="Arial" w:hAnsi="Arial" w:cs="Arial"/>
          <w:sz w:val="20"/>
          <w:szCs w:val="20"/>
        </w:rPr>
        <w:t xml:space="preserve"> días</w:t>
      </w:r>
      <w:r w:rsidR="0017166B" w:rsidRPr="00F61411">
        <w:rPr>
          <w:rFonts w:ascii="Arial" w:hAnsi="Arial" w:cs="Arial"/>
          <w:sz w:val="20"/>
          <w:szCs w:val="20"/>
        </w:rPr>
        <w:t xml:space="preserve"> hábiles, adjuntado la documentación de respaldo y las </w:t>
      </w:r>
      <w:r w:rsidRPr="00F61411">
        <w:rPr>
          <w:rFonts w:ascii="Arial" w:hAnsi="Arial" w:cs="Arial"/>
          <w:sz w:val="20"/>
          <w:szCs w:val="20"/>
        </w:rPr>
        <w:t>comproba</w:t>
      </w:r>
      <w:r w:rsidR="0017166B" w:rsidRPr="00F61411">
        <w:rPr>
          <w:rFonts w:ascii="Arial" w:hAnsi="Arial" w:cs="Arial"/>
          <w:sz w:val="20"/>
          <w:szCs w:val="20"/>
        </w:rPr>
        <w:t xml:space="preserve">ntes </w:t>
      </w:r>
      <w:r w:rsidRPr="00F61411">
        <w:rPr>
          <w:rFonts w:ascii="Arial" w:hAnsi="Arial" w:cs="Arial"/>
          <w:sz w:val="20"/>
          <w:szCs w:val="20"/>
        </w:rPr>
        <w:t xml:space="preserve">pertinentes </w:t>
      </w:r>
      <w:r w:rsidR="006372E0" w:rsidRPr="00F61411">
        <w:rPr>
          <w:rFonts w:ascii="Arial" w:hAnsi="Arial" w:cs="Arial"/>
          <w:sz w:val="20"/>
          <w:szCs w:val="20"/>
        </w:rPr>
        <w:t>para</w:t>
      </w:r>
      <w:r w:rsidRPr="00F61411">
        <w:rPr>
          <w:rFonts w:ascii="Arial" w:hAnsi="Arial" w:cs="Arial"/>
          <w:sz w:val="20"/>
          <w:szCs w:val="20"/>
        </w:rPr>
        <w:t xml:space="preserve"> que se</w:t>
      </w:r>
      <w:r w:rsidR="006372E0" w:rsidRPr="00F61411">
        <w:rPr>
          <w:rFonts w:ascii="Arial" w:hAnsi="Arial" w:cs="Arial"/>
          <w:sz w:val="20"/>
          <w:szCs w:val="20"/>
        </w:rPr>
        <w:t>a</w:t>
      </w:r>
      <w:r w:rsidRPr="00F61411">
        <w:rPr>
          <w:rFonts w:ascii="Arial" w:hAnsi="Arial" w:cs="Arial"/>
          <w:sz w:val="20"/>
          <w:szCs w:val="20"/>
        </w:rPr>
        <w:t>n legalmente aprobados.</w:t>
      </w:r>
    </w:p>
    <w:p w14:paraId="5866DAAA" w14:textId="77777777" w:rsidR="00B83D7C" w:rsidRDefault="00B83D7C" w:rsidP="00875D2A">
      <w:pPr>
        <w:jc w:val="both"/>
        <w:rPr>
          <w:rFonts w:ascii="Arial" w:hAnsi="Arial" w:cs="Arial"/>
          <w:sz w:val="20"/>
          <w:szCs w:val="20"/>
        </w:rPr>
      </w:pPr>
    </w:p>
    <w:p w14:paraId="1A388F4D" w14:textId="77777777" w:rsidR="00C6531B" w:rsidRDefault="00C6531B" w:rsidP="00B83D7C">
      <w:pPr>
        <w:rPr>
          <w:rFonts w:ascii="Arial" w:hAnsi="Arial" w:cs="Arial"/>
          <w:b/>
          <w:sz w:val="20"/>
          <w:szCs w:val="20"/>
        </w:rPr>
      </w:pPr>
    </w:p>
    <w:p w14:paraId="5866DAAB" w14:textId="7898D537" w:rsidR="00B83D7C" w:rsidRPr="0031393E" w:rsidRDefault="00B83D7C" w:rsidP="00B83D7C">
      <w:pPr>
        <w:rPr>
          <w:rFonts w:ascii="Arial" w:hAnsi="Arial" w:cs="Arial"/>
          <w:b/>
          <w:sz w:val="20"/>
          <w:szCs w:val="20"/>
        </w:rPr>
      </w:pPr>
      <w:r w:rsidRPr="0031393E">
        <w:rPr>
          <w:rFonts w:ascii="Arial" w:hAnsi="Arial" w:cs="Arial"/>
          <w:b/>
          <w:sz w:val="20"/>
          <w:szCs w:val="20"/>
        </w:rPr>
        <w:t xml:space="preserve">PROCESO DE COMPRA POR LIBRE GESTION. </w:t>
      </w:r>
    </w:p>
    <w:p w14:paraId="5866DAAC" w14:textId="77777777" w:rsidR="00092A5B" w:rsidRPr="0031393E" w:rsidRDefault="00092A5B" w:rsidP="00B83D7C">
      <w:pPr>
        <w:rPr>
          <w:rFonts w:ascii="Arial" w:hAnsi="Arial" w:cs="Arial"/>
          <w:b/>
          <w:bCs/>
          <w:sz w:val="20"/>
          <w:szCs w:val="20"/>
        </w:rPr>
      </w:pPr>
    </w:p>
    <w:p w14:paraId="5866DAAD" w14:textId="3EE2E86F" w:rsidR="00B83D7C" w:rsidRPr="0031393E" w:rsidRDefault="00092A5B" w:rsidP="00B83D7C">
      <w:pPr>
        <w:rPr>
          <w:rFonts w:ascii="Arial" w:hAnsi="Arial" w:cs="Arial"/>
          <w:sz w:val="20"/>
          <w:szCs w:val="20"/>
        </w:rPr>
      </w:pPr>
      <w:r w:rsidRPr="0031393E">
        <w:rPr>
          <w:rFonts w:ascii="Arial" w:hAnsi="Arial" w:cs="Arial"/>
          <w:b/>
          <w:bCs/>
          <w:sz w:val="20"/>
          <w:szCs w:val="20"/>
        </w:rPr>
        <w:t xml:space="preserve">Art. </w:t>
      </w:r>
      <w:r w:rsidR="00E24C3F">
        <w:rPr>
          <w:rFonts w:ascii="Arial" w:hAnsi="Arial" w:cs="Arial"/>
          <w:b/>
          <w:bCs/>
          <w:sz w:val="20"/>
          <w:szCs w:val="20"/>
        </w:rPr>
        <w:t>82</w:t>
      </w:r>
      <w:r w:rsidRPr="0031393E">
        <w:rPr>
          <w:rFonts w:ascii="Arial" w:hAnsi="Arial" w:cs="Arial"/>
          <w:b/>
          <w:bCs/>
          <w:sz w:val="20"/>
          <w:szCs w:val="20"/>
        </w:rPr>
        <w:t>.-</w:t>
      </w:r>
      <w:r w:rsidRPr="0031393E">
        <w:rPr>
          <w:rFonts w:ascii="Arial" w:hAnsi="Arial" w:cs="Arial"/>
          <w:sz w:val="20"/>
          <w:szCs w:val="20"/>
        </w:rPr>
        <w:t xml:space="preserve"> </w:t>
      </w:r>
      <w:r w:rsidR="00435743" w:rsidRPr="0031393E">
        <w:rPr>
          <w:rFonts w:ascii="Arial" w:hAnsi="Arial" w:cs="Arial"/>
          <w:sz w:val="20"/>
          <w:szCs w:val="20"/>
        </w:rPr>
        <w:t>L</w:t>
      </w:r>
      <w:r w:rsidR="00834FBF" w:rsidRPr="0031393E">
        <w:rPr>
          <w:rFonts w:ascii="Arial" w:hAnsi="Arial" w:cs="Arial"/>
          <w:sz w:val="20"/>
          <w:szCs w:val="20"/>
        </w:rPr>
        <w:t>a Unidad de Adquisiciones y Contrataciones Institucionales (UACI), para la realización de compras por libre gestión deberá seguir el siguiente p</w:t>
      </w:r>
      <w:r w:rsidR="00435743" w:rsidRPr="0031393E">
        <w:rPr>
          <w:rFonts w:ascii="Arial" w:hAnsi="Arial" w:cs="Arial"/>
          <w:sz w:val="20"/>
          <w:szCs w:val="20"/>
        </w:rPr>
        <w:t>rocedimiento</w:t>
      </w:r>
      <w:r w:rsidR="00834FBF" w:rsidRPr="0031393E">
        <w:rPr>
          <w:rFonts w:ascii="Arial" w:hAnsi="Arial" w:cs="Arial"/>
          <w:sz w:val="20"/>
          <w:szCs w:val="20"/>
        </w:rPr>
        <w:t>:</w:t>
      </w:r>
      <w:r w:rsidR="00435743" w:rsidRPr="0031393E">
        <w:rPr>
          <w:rFonts w:ascii="Arial" w:hAnsi="Arial" w:cs="Arial"/>
          <w:sz w:val="20"/>
          <w:szCs w:val="20"/>
        </w:rPr>
        <w:t xml:space="preserve"> </w:t>
      </w:r>
    </w:p>
    <w:p w14:paraId="5866DAAE" w14:textId="77777777" w:rsidR="00092A5B" w:rsidRPr="0031393E" w:rsidRDefault="00092A5B" w:rsidP="00B83D7C">
      <w:pPr>
        <w:rPr>
          <w:rFonts w:ascii="Arial" w:hAnsi="Arial" w:cs="Arial"/>
          <w:sz w:val="20"/>
          <w:szCs w:val="20"/>
        </w:rPr>
      </w:pPr>
    </w:p>
    <w:p w14:paraId="5866DAAF" w14:textId="77777777" w:rsidR="00B83D7C" w:rsidRPr="0031393E" w:rsidRDefault="00834FBF" w:rsidP="0031393E">
      <w:pPr>
        <w:pStyle w:val="NormalWeb"/>
        <w:numPr>
          <w:ilvl w:val="0"/>
          <w:numId w:val="24"/>
        </w:numPr>
        <w:spacing w:before="0" w:beforeAutospacing="0" w:after="0" w:afterAutospacing="0"/>
        <w:jc w:val="both"/>
        <w:rPr>
          <w:rFonts w:ascii="Arial" w:hAnsi="Arial" w:cs="Arial"/>
          <w:sz w:val="20"/>
          <w:szCs w:val="20"/>
        </w:rPr>
      </w:pPr>
      <w:r w:rsidRPr="0031393E">
        <w:rPr>
          <w:rFonts w:ascii="Arial" w:hAnsi="Arial" w:cs="Arial"/>
          <w:sz w:val="20"/>
          <w:szCs w:val="20"/>
        </w:rPr>
        <w:t>La</w:t>
      </w:r>
      <w:r w:rsidR="00B83D7C" w:rsidRPr="0031393E">
        <w:rPr>
          <w:rFonts w:ascii="Arial" w:hAnsi="Arial" w:cs="Arial"/>
          <w:sz w:val="20"/>
          <w:szCs w:val="20"/>
        </w:rPr>
        <w:t xml:space="preserve"> unidad solicitante </w:t>
      </w:r>
      <w:r w:rsidRPr="0031393E">
        <w:rPr>
          <w:rFonts w:ascii="Arial" w:hAnsi="Arial" w:cs="Arial"/>
          <w:sz w:val="20"/>
          <w:szCs w:val="20"/>
        </w:rPr>
        <w:t>deberá</w:t>
      </w:r>
      <w:r w:rsidR="00B83D7C" w:rsidRPr="0031393E">
        <w:rPr>
          <w:rFonts w:ascii="Arial" w:hAnsi="Arial" w:cs="Arial"/>
          <w:sz w:val="20"/>
          <w:szCs w:val="20"/>
        </w:rPr>
        <w:t xml:space="preserve"> elaborar la solicitud o requerimiento de las adquisiciones y contrataciones de obras, bienes o servicios, </w:t>
      </w:r>
      <w:r w:rsidRPr="0031393E">
        <w:rPr>
          <w:rFonts w:ascii="Arial" w:hAnsi="Arial" w:cs="Arial"/>
          <w:sz w:val="20"/>
          <w:szCs w:val="20"/>
        </w:rPr>
        <w:t xml:space="preserve">adjuntando el reporte de </w:t>
      </w:r>
      <w:r w:rsidR="00B83D7C" w:rsidRPr="0031393E">
        <w:rPr>
          <w:rFonts w:ascii="Arial" w:hAnsi="Arial" w:cs="Arial"/>
          <w:sz w:val="20"/>
          <w:szCs w:val="20"/>
        </w:rPr>
        <w:t xml:space="preserve">las especificaciones o </w:t>
      </w:r>
      <w:r w:rsidRPr="0031393E">
        <w:rPr>
          <w:rFonts w:ascii="Arial" w:hAnsi="Arial" w:cs="Arial"/>
          <w:sz w:val="20"/>
          <w:szCs w:val="20"/>
        </w:rPr>
        <w:t>características</w:t>
      </w:r>
      <w:r w:rsidR="00B83D7C" w:rsidRPr="0031393E">
        <w:rPr>
          <w:rFonts w:ascii="Arial" w:hAnsi="Arial" w:cs="Arial"/>
          <w:sz w:val="20"/>
          <w:szCs w:val="20"/>
        </w:rPr>
        <w:t xml:space="preserve"> </w:t>
      </w:r>
      <w:r w:rsidRPr="0031393E">
        <w:rPr>
          <w:rFonts w:ascii="Arial" w:hAnsi="Arial" w:cs="Arial"/>
          <w:sz w:val="20"/>
          <w:szCs w:val="20"/>
        </w:rPr>
        <w:t>técnicas</w:t>
      </w:r>
      <w:r w:rsidR="00B83D7C" w:rsidRPr="0031393E">
        <w:rPr>
          <w:rFonts w:ascii="Arial" w:hAnsi="Arial" w:cs="Arial"/>
          <w:sz w:val="20"/>
          <w:szCs w:val="20"/>
        </w:rPr>
        <w:t xml:space="preserve"> de las mismas, </w:t>
      </w:r>
      <w:r w:rsidRPr="0031393E">
        <w:rPr>
          <w:rFonts w:ascii="Arial" w:hAnsi="Arial" w:cs="Arial"/>
          <w:sz w:val="20"/>
          <w:szCs w:val="20"/>
        </w:rPr>
        <w:t>y cualquier información</w:t>
      </w:r>
      <w:r w:rsidR="00B83D7C" w:rsidRPr="0031393E">
        <w:rPr>
          <w:rFonts w:ascii="Arial" w:hAnsi="Arial" w:cs="Arial"/>
          <w:sz w:val="20"/>
          <w:szCs w:val="20"/>
        </w:rPr>
        <w:t xml:space="preserve"> </w:t>
      </w:r>
      <w:r w:rsidRPr="0031393E">
        <w:rPr>
          <w:rFonts w:ascii="Arial" w:hAnsi="Arial" w:cs="Arial"/>
          <w:sz w:val="20"/>
          <w:szCs w:val="20"/>
        </w:rPr>
        <w:t xml:space="preserve">adicional </w:t>
      </w:r>
      <w:r w:rsidR="00B83D7C" w:rsidRPr="0031393E">
        <w:rPr>
          <w:rFonts w:ascii="Arial" w:hAnsi="Arial" w:cs="Arial"/>
          <w:sz w:val="20"/>
          <w:szCs w:val="20"/>
        </w:rPr>
        <w:t xml:space="preserve">que facilite el proceso de libre </w:t>
      </w:r>
      <w:r w:rsidRPr="0031393E">
        <w:rPr>
          <w:rFonts w:ascii="Arial" w:hAnsi="Arial" w:cs="Arial"/>
          <w:sz w:val="20"/>
          <w:szCs w:val="20"/>
        </w:rPr>
        <w:t>gestión</w:t>
      </w:r>
      <w:r w:rsidR="00B83D7C" w:rsidRPr="0031393E">
        <w:rPr>
          <w:rFonts w:ascii="Arial" w:hAnsi="Arial" w:cs="Arial"/>
          <w:sz w:val="20"/>
          <w:szCs w:val="20"/>
        </w:rPr>
        <w:t xml:space="preserve"> y la </w:t>
      </w:r>
      <w:r w:rsidRPr="0031393E">
        <w:rPr>
          <w:rFonts w:ascii="Arial" w:hAnsi="Arial" w:cs="Arial"/>
          <w:sz w:val="20"/>
          <w:szCs w:val="20"/>
        </w:rPr>
        <w:t>autorización</w:t>
      </w:r>
      <w:r w:rsidR="00B83D7C" w:rsidRPr="0031393E">
        <w:rPr>
          <w:rFonts w:ascii="Arial" w:hAnsi="Arial" w:cs="Arial"/>
          <w:sz w:val="20"/>
          <w:szCs w:val="20"/>
        </w:rPr>
        <w:t xml:space="preserve"> del titular  </w:t>
      </w:r>
    </w:p>
    <w:p w14:paraId="5866DAB0" w14:textId="77777777" w:rsidR="00B83D7C" w:rsidRPr="0031393E" w:rsidRDefault="00B83D7C" w:rsidP="00B83D7C">
      <w:pPr>
        <w:pStyle w:val="NormalWeb"/>
        <w:spacing w:before="0" w:beforeAutospacing="0" w:after="0" w:afterAutospacing="0"/>
        <w:ind w:left="720"/>
        <w:jc w:val="both"/>
        <w:rPr>
          <w:rFonts w:ascii="Arial" w:hAnsi="Arial" w:cs="Arial"/>
          <w:sz w:val="20"/>
          <w:szCs w:val="20"/>
        </w:rPr>
      </w:pPr>
    </w:p>
    <w:p w14:paraId="5866DAB1" w14:textId="712B003C" w:rsidR="00B83D7C" w:rsidRPr="0031393E" w:rsidRDefault="00834FBF" w:rsidP="0031393E">
      <w:pPr>
        <w:pStyle w:val="NormalWeb"/>
        <w:numPr>
          <w:ilvl w:val="0"/>
          <w:numId w:val="24"/>
        </w:numPr>
        <w:spacing w:before="0" w:beforeAutospacing="0" w:after="0" w:afterAutospacing="0"/>
        <w:jc w:val="both"/>
        <w:rPr>
          <w:rFonts w:ascii="Arial" w:hAnsi="Arial" w:cs="Arial"/>
          <w:sz w:val="20"/>
          <w:szCs w:val="20"/>
        </w:rPr>
      </w:pPr>
      <w:r w:rsidRPr="0031393E">
        <w:rPr>
          <w:rFonts w:ascii="Arial" w:hAnsi="Arial" w:cs="Arial"/>
          <w:sz w:val="20"/>
          <w:szCs w:val="20"/>
        </w:rPr>
        <w:t>R</w:t>
      </w:r>
      <w:r w:rsidR="00B83D7C" w:rsidRPr="0031393E">
        <w:rPr>
          <w:rFonts w:ascii="Arial" w:hAnsi="Arial" w:cs="Arial"/>
          <w:sz w:val="20"/>
          <w:szCs w:val="20"/>
        </w:rPr>
        <w:t xml:space="preserve">ecibida solicitud o </w:t>
      </w:r>
      <w:r w:rsidR="00F54687" w:rsidRPr="0031393E">
        <w:rPr>
          <w:rFonts w:ascii="Arial" w:hAnsi="Arial" w:cs="Arial"/>
          <w:sz w:val="20"/>
          <w:szCs w:val="20"/>
        </w:rPr>
        <w:t>requerimiento por</w:t>
      </w:r>
      <w:r w:rsidR="00B83D7C" w:rsidRPr="0031393E">
        <w:rPr>
          <w:rFonts w:ascii="Arial" w:hAnsi="Arial" w:cs="Arial"/>
          <w:sz w:val="20"/>
          <w:szCs w:val="20"/>
        </w:rPr>
        <w:t xml:space="preserve"> la </w:t>
      </w:r>
      <w:r w:rsidRPr="0031393E">
        <w:rPr>
          <w:rFonts w:ascii="Arial" w:hAnsi="Arial" w:cs="Arial"/>
          <w:sz w:val="20"/>
          <w:szCs w:val="20"/>
        </w:rPr>
        <w:t>UACI, é</w:t>
      </w:r>
      <w:r w:rsidR="00B83D7C" w:rsidRPr="0031393E">
        <w:rPr>
          <w:rFonts w:ascii="Arial" w:hAnsi="Arial" w:cs="Arial"/>
          <w:sz w:val="20"/>
          <w:szCs w:val="20"/>
        </w:rPr>
        <w:t xml:space="preserve">sta </w:t>
      </w:r>
      <w:r w:rsidRPr="0031393E">
        <w:rPr>
          <w:rFonts w:ascii="Arial" w:hAnsi="Arial" w:cs="Arial"/>
          <w:sz w:val="20"/>
          <w:szCs w:val="20"/>
        </w:rPr>
        <w:t>solicitará</w:t>
      </w:r>
      <w:r w:rsidR="00B83D7C" w:rsidRPr="0031393E">
        <w:rPr>
          <w:rFonts w:ascii="Arial" w:hAnsi="Arial" w:cs="Arial"/>
          <w:sz w:val="20"/>
          <w:szCs w:val="20"/>
        </w:rPr>
        <w:t xml:space="preserve"> a la </w:t>
      </w:r>
      <w:r w:rsidRPr="0031393E">
        <w:rPr>
          <w:rFonts w:ascii="Arial" w:hAnsi="Arial" w:cs="Arial"/>
          <w:sz w:val="20"/>
          <w:szCs w:val="20"/>
        </w:rPr>
        <w:t xml:space="preserve">Unidad </w:t>
      </w:r>
      <w:r w:rsidR="00B83D7C" w:rsidRPr="0031393E">
        <w:rPr>
          <w:rFonts w:ascii="Arial" w:hAnsi="Arial" w:cs="Arial"/>
          <w:sz w:val="20"/>
          <w:szCs w:val="20"/>
        </w:rPr>
        <w:t xml:space="preserve">de </w:t>
      </w:r>
      <w:r w:rsidRPr="0031393E">
        <w:rPr>
          <w:rFonts w:ascii="Arial" w:hAnsi="Arial" w:cs="Arial"/>
          <w:sz w:val="20"/>
          <w:szCs w:val="20"/>
        </w:rPr>
        <w:t xml:space="preserve">Presupuesto </w:t>
      </w:r>
      <w:r w:rsidR="00B83D7C" w:rsidRPr="0031393E">
        <w:rPr>
          <w:rFonts w:ascii="Arial" w:hAnsi="Arial" w:cs="Arial"/>
          <w:sz w:val="20"/>
          <w:szCs w:val="20"/>
        </w:rPr>
        <w:t xml:space="preserve">la </w:t>
      </w:r>
      <w:r w:rsidRPr="0031393E">
        <w:rPr>
          <w:rFonts w:ascii="Arial" w:hAnsi="Arial" w:cs="Arial"/>
          <w:sz w:val="20"/>
          <w:szCs w:val="20"/>
        </w:rPr>
        <w:t>asignación</w:t>
      </w:r>
      <w:r w:rsidR="00B83D7C" w:rsidRPr="0031393E">
        <w:rPr>
          <w:rFonts w:ascii="Arial" w:hAnsi="Arial" w:cs="Arial"/>
          <w:sz w:val="20"/>
          <w:szCs w:val="20"/>
        </w:rPr>
        <w:t xml:space="preserve"> presupuestaria correspondiente</w:t>
      </w:r>
      <w:r w:rsidRPr="0031393E">
        <w:rPr>
          <w:rFonts w:ascii="Arial" w:hAnsi="Arial" w:cs="Arial"/>
          <w:sz w:val="20"/>
          <w:szCs w:val="20"/>
        </w:rPr>
        <w:t>, tal como lo prevé el A</w:t>
      </w:r>
      <w:r w:rsidR="00B83D7C" w:rsidRPr="0031393E">
        <w:rPr>
          <w:rFonts w:ascii="Arial" w:hAnsi="Arial" w:cs="Arial"/>
          <w:sz w:val="20"/>
          <w:szCs w:val="20"/>
        </w:rPr>
        <w:t xml:space="preserve">rt. 10 de la </w:t>
      </w:r>
      <w:r w:rsidRPr="0031393E">
        <w:rPr>
          <w:rFonts w:ascii="Arial" w:hAnsi="Arial" w:cs="Arial"/>
          <w:sz w:val="20"/>
          <w:szCs w:val="20"/>
        </w:rPr>
        <w:t>LACAP.</w:t>
      </w:r>
    </w:p>
    <w:p w14:paraId="5866DAB2" w14:textId="77777777" w:rsidR="00B83D7C" w:rsidRPr="0031393E" w:rsidRDefault="00B83D7C" w:rsidP="00B83D7C">
      <w:pPr>
        <w:pStyle w:val="NormalWeb"/>
        <w:spacing w:before="0" w:beforeAutospacing="0" w:after="0" w:afterAutospacing="0"/>
        <w:jc w:val="both"/>
        <w:rPr>
          <w:rFonts w:ascii="Arial" w:hAnsi="Arial" w:cs="Arial"/>
          <w:sz w:val="20"/>
          <w:szCs w:val="20"/>
        </w:rPr>
      </w:pPr>
    </w:p>
    <w:p w14:paraId="5866DAB3" w14:textId="77777777" w:rsidR="0031393E" w:rsidRPr="0031393E" w:rsidRDefault="00834FBF" w:rsidP="0031393E">
      <w:pPr>
        <w:pStyle w:val="NormalWeb"/>
        <w:numPr>
          <w:ilvl w:val="0"/>
          <w:numId w:val="24"/>
        </w:numPr>
        <w:spacing w:before="0" w:beforeAutospacing="0" w:after="0" w:afterAutospacing="0"/>
        <w:jc w:val="both"/>
        <w:rPr>
          <w:rFonts w:ascii="Arial" w:hAnsi="Arial" w:cs="Arial"/>
          <w:sz w:val="20"/>
          <w:szCs w:val="20"/>
        </w:rPr>
      </w:pPr>
      <w:r w:rsidRPr="0031393E">
        <w:rPr>
          <w:rFonts w:ascii="Arial" w:hAnsi="Arial" w:cs="Arial"/>
          <w:sz w:val="20"/>
          <w:szCs w:val="20"/>
        </w:rPr>
        <w:t>La UACI realizará</w:t>
      </w:r>
      <w:r w:rsidR="00B83D7C" w:rsidRPr="0031393E">
        <w:rPr>
          <w:rFonts w:ascii="Arial" w:hAnsi="Arial" w:cs="Arial"/>
          <w:sz w:val="20"/>
          <w:szCs w:val="20"/>
        </w:rPr>
        <w:t xml:space="preserve"> el proceso de </w:t>
      </w:r>
      <w:r w:rsidRPr="0031393E">
        <w:rPr>
          <w:rFonts w:ascii="Arial" w:hAnsi="Arial" w:cs="Arial"/>
          <w:sz w:val="20"/>
          <w:szCs w:val="20"/>
        </w:rPr>
        <w:t>cotización</w:t>
      </w:r>
      <w:r w:rsidR="00B83D7C" w:rsidRPr="0031393E">
        <w:rPr>
          <w:rFonts w:ascii="Arial" w:hAnsi="Arial" w:cs="Arial"/>
          <w:sz w:val="20"/>
          <w:szCs w:val="20"/>
        </w:rPr>
        <w:t xml:space="preserve"> </w:t>
      </w:r>
      <w:r w:rsidRPr="0031393E">
        <w:rPr>
          <w:rFonts w:ascii="Arial" w:hAnsi="Arial" w:cs="Arial"/>
          <w:sz w:val="20"/>
          <w:szCs w:val="20"/>
        </w:rPr>
        <w:t xml:space="preserve">y obtendrá las </w:t>
      </w:r>
      <w:r w:rsidR="00B83D7C" w:rsidRPr="0031393E">
        <w:rPr>
          <w:rFonts w:ascii="Arial" w:hAnsi="Arial" w:cs="Arial"/>
          <w:sz w:val="20"/>
          <w:szCs w:val="20"/>
        </w:rPr>
        <w:t>oferta</w:t>
      </w:r>
      <w:r w:rsidRPr="0031393E">
        <w:rPr>
          <w:rFonts w:ascii="Arial" w:hAnsi="Arial" w:cs="Arial"/>
          <w:sz w:val="20"/>
          <w:szCs w:val="20"/>
        </w:rPr>
        <w:t>s técnicas y económicas según fuere el caso,</w:t>
      </w:r>
      <w:r w:rsidR="0031393E" w:rsidRPr="0031393E">
        <w:rPr>
          <w:rFonts w:ascii="Arial" w:hAnsi="Arial" w:cs="Arial"/>
          <w:sz w:val="20"/>
          <w:szCs w:val="20"/>
        </w:rPr>
        <w:t xml:space="preserve"> en los montos y condiciones previstas por la LACAP.</w:t>
      </w:r>
    </w:p>
    <w:p w14:paraId="5866DAB4" w14:textId="77777777" w:rsidR="00B83D7C" w:rsidRPr="0031393E" w:rsidRDefault="00B83D7C" w:rsidP="0031393E">
      <w:pPr>
        <w:pStyle w:val="NormalWeb"/>
        <w:spacing w:before="0" w:beforeAutospacing="0" w:after="0" w:afterAutospacing="0"/>
        <w:ind w:left="720" w:firstLine="60"/>
        <w:jc w:val="both"/>
        <w:rPr>
          <w:rFonts w:ascii="Arial" w:hAnsi="Arial" w:cs="Arial"/>
          <w:sz w:val="20"/>
          <w:szCs w:val="20"/>
        </w:rPr>
      </w:pPr>
    </w:p>
    <w:p w14:paraId="5866DAB5" w14:textId="77777777" w:rsidR="00B83D7C" w:rsidRPr="0031393E" w:rsidRDefault="0031393E" w:rsidP="0031393E">
      <w:pPr>
        <w:pStyle w:val="NormalWeb"/>
        <w:numPr>
          <w:ilvl w:val="0"/>
          <w:numId w:val="24"/>
        </w:numPr>
        <w:spacing w:before="0" w:beforeAutospacing="0" w:after="0" w:afterAutospacing="0"/>
        <w:jc w:val="both"/>
        <w:rPr>
          <w:rFonts w:ascii="Arial" w:hAnsi="Arial" w:cs="Arial"/>
          <w:sz w:val="20"/>
          <w:szCs w:val="20"/>
        </w:rPr>
      </w:pPr>
      <w:r w:rsidRPr="0031393E">
        <w:rPr>
          <w:rFonts w:ascii="Arial" w:hAnsi="Arial" w:cs="Arial"/>
          <w:sz w:val="20"/>
          <w:szCs w:val="20"/>
        </w:rPr>
        <w:t xml:space="preserve">La UACI </w:t>
      </w:r>
      <w:r w:rsidR="00B83D7C" w:rsidRPr="0031393E">
        <w:rPr>
          <w:rFonts w:ascii="Arial" w:hAnsi="Arial" w:cs="Arial"/>
          <w:sz w:val="20"/>
          <w:szCs w:val="20"/>
        </w:rPr>
        <w:t>presenta</w:t>
      </w:r>
      <w:r w:rsidRPr="0031393E">
        <w:rPr>
          <w:rFonts w:ascii="Arial" w:hAnsi="Arial" w:cs="Arial"/>
          <w:sz w:val="20"/>
          <w:szCs w:val="20"/>
        </w:rPr>
        <w:t>rá</w:t>
      </w:r>
      <w:r w:rsidR="00B83D7C" w:rsidRPr="0031393E">
        <w:rPr>
          <w:rFonts w:ascii="Arial" w:hAnsi="Arial" w:cs="Arial"/>
          <w:sz w:val="20"/>
          <w:szCs w:val="20"/>
        </w:rPr>
        <w:t xml:space="preserve"> cotización u oferta para su </w:t>
      </w:r>
      <w:r w:rsidRPr="0031393E">
        <w:rPr>
          <w:rFonts w:ascii="Arial" w:hAnsi="Arial" w:cs="Arial"/>
          <w:sz w:val="20"/>
          <w:szCs w:val="20"/>
        </w:rPr>
        <w:t>adjudicación</w:t>
      </w:r>
      <w:r w:rsidR="00B83D7C" w:rsidRPr="0031393E">
        <w:rPr>
          <w:rFonts w:ascii="Arial" w:hAnsi="Arial" w:cs="Arial"/>
          <w:sz w:val="20"/>
          <w:szCs w:val="20"/>
        </w:rPr>
        <w:t xml:space="preserve">, por parte del designado, en base al </w:t>
      </w:r>
      <w:r w:rsidRPr="0031393E">
        <w:rPr>
          <w:rFonts w:ascii="Arial" w:hAnsi="Arial" w:cs="Arial"/>
          <w:sz w:val="20"/>
          <w:szCs w:val="20"/>
        </w:rPr>
        <w:t>inciso 2º. del Art</w:t>
      </w:r>
      <w:r w:rsidR="00B83D7C" w:rsidRPr="0031393E">
        <w:rPr>
          <w:rFonts w:ascii="Arial" w:hAnsi="Arial" w:cs="Arial"/>
          <w:sz w:val="20"/>
          <w:szCs w:val="20"/>
        </w:rPr>
        <w:t xml:space="preserve">. 18 de la </w:t>
      </w:r>
      <w:r w:rsidRPr="0031393E">
        <w:rPr>
          <w:rFonts w:ascii="Arial" w:hAnsi="Arial" w:cs="Arial"/>
          <w:sz w:val="20"/>
          <w:szCs w:val="20"/>
        </w:rPr>
        <w:t>LACAP</w:t>
      </w:r>
      <w:r w:rsidR="00B83D7C" w:rsidRPr="0031393E">
        <w:rPr>
          <w:rFonts w:ascii="Arial" w:hAnsi="Arial" w:cs="Arial"/>
          <w:sz w:val="20"/>
          <w:szCs w:val="20"/>
        </w:rPr>
        <w:t>.</w:t>
      </w:r>
    </w:p>
    <w:p w14:paraId="5866DAB6" w14:textId="77777777" w:rsidR="00B83D7C" w:rsidRPr="0031393E" w:rsidRDefault="00B83D7C" w:rsidP="00B83D7C">
      <w:pPr>
        <w:pStyle w:val="Prrafodelista"/>
        <w:rPr>
          <w:rFonts w:ascii="Arial" w:hAnsi="Arial" w:cs="Arial"/>
          <w:sz w:val="20"/>
          <w:szCs w:val="20"/>
        </w:rPr>
      </w:pPr>
    </w:p>
    <w:p w14:paraId="5866DAB7" w14:textId="77777777" w:rsidR="00B83D7C" w:rsidRPr="0031393E" w:rsidRDefault="0031393E" w:rsidP="0031393E">
      <w:pPr>
        <w:pStyle w:val="NormalWeb"/>
        <w:numPr>
          <w:ilvl w:val="0"/>
          <w:numId w:val="24"/>
        </w:numPr>
        <w:spacing w:before="0" w:beforeAutospacing="0" w:after="0" w:afterAutospacing="0"/>
        <w:jc w:val="both"/>
        <w:rPr>
          <w:rFonts w:ascii="Arial" w:hAnsi="Arial" w:cs="Arial"/>
          <w:sz w:val="20"/>
          <w:szCs w:val="20"/>
        </w:rPr>
      </w:pPr>
      <w:r w:rsidRPr="0031393E">
        <w:rPr>
          <w:rFonts w:ascii="Arial" w:hAnsi="Arial" w:cs="Arial"/>
          <w:sz w:val="20"/>
          <w:szCs w:val="20"/>
        </w:rPr>
        <w:t>Después de adjudicado el suministro del bien, obra o servicio, la UACI</w:t>
      </w:r>
      <w:r w:rsidR="00B83D7C" w:rsidRPr="0031393E">
        <w:rPr>
          <w:rFonts w:ascii="Arial" w:hAnsi="Arial" w:cs="Arial"/>
          <w:sz w:val="20"/>
          <w:szCs w:val="20"/>
        </w:rPr>
        <w:t xml:space="preserve"> procede a la emisión de la orden de compra.</w:t>
      </w:r>
    </w:p>
    <w:p w14:paraId="5866DAB8" w14:textId="77777777" w:rsidR="00B83D7C" w:rsidRPr="0031393E" w:rsidRDefault="00B83D7C" w:rsidP="00B83D7C">
      <w:pPr>
        <w:pStyle w:val="Prrafodelista"/>
        <w:rPr>
          <w:rFonts w:ascii="Arial" w:hAnsi="Arial" w:cs="Arial"/>
          <w:sz w:val="20"/>
          <w:szCs w:val="20"/>
        </w:rPr>
      </w:pPr>
    </w:p>
    <w:p w14:paraId="5866DAB9" w14:textId="77777777" w:rsidR="00B83D7C" w:rsidRPr="0031393E" w:rsidRDefault="0031393E" w:rsidP="0031393E">
      <w:pPr>
        <w:pStyle w:val="NormalWeb"/>
        <w:numPr>
          <w:ilvl w:val="0"/>
          <w:numId w:val="24"/>
        </w:numPr>
        <w:spacing w:before="0" w:beforeAutospacing="0" w:after="0" w:afterAutospacing="0"/>
        <w:jc w:val="both"/>
        <w:rPr>
          <w:rFonts w:ascii="Arial" w:hAnsi="Arial" w:cs="Arial"/>
          <w:sz w:val="20"/>
          <w:szCs w:val="20"/>
        </w:rPr>
      </w:pPr>
      <w:r w:rsidRPr="0031393E">
        <w:rPr>
          <w:rFonts w:ascii="Arial" w:hAnsi="Arial" w:cs="Arial"/>
          <w:sz w:val="20"/>
          <w:szCs w:val="20"/>
        </w:rPr>
        <w:t>La UACI procederá a la recepción de</w:t>
      </w:r>
      <w:r w:rsidR="00B83D7C" w:rsidRPr="0031393E">
        <w:rPr>
          <w:rFonts w:ascii="Arial" w:hAnsi="Arial" w:cs="Arial"/>
          <w:sz w:val="20"/>
          <w:szCs w:val="20"/>
        </w:rPr>
        <w:t>l bien o servicio adquirido, por medio de la correspondiente factura o recibo</w:t>
      </w:r>
      <w:r w:rsidRPr="0031393E">
        <w:rPr>
          <w:rFonts w:ascii="Arial" w:hAnsi="Arial" w:cs="Arial"/>
          <w:sz w:val="20"/>
          <w:szCs w:val="20"/>
        </w:rPr>
        <w:t>.</w:t>
      </w:r>
      <w:r w:rsidR="00B83D7C" w:rsidRPr="0031393E">
        <w:rPr>
          <w:rFonts w:ascii="Arial" w:hAnsi="Arial" w:cs="Arial"/>
          <w:sz w:val="20"/>
          <w:szCs w:val="20"/>
        </w:rPr>
        <w:t xml:space="preserve"> por parte del administrador de contrato asignado y la unidad solicitante.</w:t>
      </w:r>
    </w:p>
    <w:p w14:paraId="5866DABA" w14:textId="77777777" w:rsidR="00B83D7C" w:rsidRPr="0031393E" w:rsidRDefault="00B83D7C" w:rsidP="00B83D7C">
      <w:pPr>
        <w:pStyle w:val="Prrafodelista"/>
        <w:rPr>
          <w:rFonts w:ascii="Arial" w:hAnsi="Arial" w:cs="Arial"/>
          <w:sz w:val="20"/>
          <w:szCs w:val="20"/>
        </w:rPr>
      </w:pPr>
    </w:p>
    <w:p w14:paraId="5866DABB" w14:textId="21602957" w:rsidR="00B83D7C" w:rsidRPr="0031393E" w:rsidRDefault="0031393E" w:rsidP="0031393E">
      <w:pPr>
        <w:pStyle w:val="NormalWeb"/>
        <w:numPr>
          <w:ilvl w:val="0"/>
          <w:numId w:val="24"/>
        </w:numPr>
        <w:spacing w:before="0" w:beforeAutospacing="0" w:after="0" w:afterAutospacing="0"/>
        <w:jc w:val="both"/>
        <w:rPr>
          <w:rFonts w:ascii="Arial" w:hAnsi="Arial" w:cs="Arial"/>
          <w:sz w:val="20"/>
          <w:szCs w:val="20"/>
        </w:rPr>
      </w:pPr>
      <w:r w:rsidRPr="0031393E">
        <w:rPr>
          <w:rFonts w:ascii="Arial" w:hAnsi="Arial" w:cs="Arial"/>
          <w:sz w:val="20"/>
          <w:szCs w:val="20"/>
        </w:rPr>
        <w:t>El administrador de contrato remitirá</w:t>
      </w:r>
      <w:r w:rsidR="00B83D7C" w:rsidRPr="0031393E">
        <w:rPr>
          <w:rFonts w:ascii="Arial" w:hAnsi="Arial" w:cs="Arial"/>
          <w:sz w:val="20"/>
          <w:szCs w:val="20"/>
        </w:rPr>
        <w:t xml:space="preserve"> </w:t>
      </w:r>
      <w:r w:rsidRPr="0031393E">
        <w:rPr>
          <w:rFonts w:ascii="Arial" w:hAnsi="Arial" w:cs="Arial"/>
          <w:sz w:val="20"/>
          <w:szCs w:val="20"/>
        </w:rPr>
        <w:t>el acta de recepción</w:t>
      </w:r>
      <w:r w:rsidR="00B83D7C" w:rsidRPr="0031393E">
        <w:rPr>
          <w:rFonts w:ascii="Arial" w:hAnsi="Arial" w:cs="Arial"/>
          <w:sz w:val="20"/>
          <w:szCs w:val="20"/>
        </w:rPr>
        <w:t xml:space="preserve"> y </w:t>
      </w:r>
      <w:r w:rsidRPr="0031393E">
        <w:rPr>
          <w:rFonts w:ascii="Arial" w:hAnsi="Arial" w:cs="Arial"/>
          <w:sz w:val="20"/>
          <w:szCs w:val="20"/>
        </w:rPr>
        <w:t xml:space="preserve">la </w:t>
      </w:r>
      <w:r w:rsidR="00B83D7C" w:rsidRPr="0031393E">
        <w:rPr>
          <w:rFonts w:ascii="Arial" w:hAnsi="Arial" w:cs="Arial"/>
          <w:sz w:val="20"/>
          <w:szCs w:val="20"/>
        </w:rPr>
        <w:t xml:space="preserve">factura o recibo, </w:t>
      </w:r>
      <w:r w:rsidRPr="0031393E">
        <w:rPr>
          <w:rFonts w:ascii="Arial" w:hAnsi="Arial" w:cs="Arial"/>
          <w:sz w:val="20"/>
          <w:szCs w:val="20"/>
        </w:rPr>
        <w:t xml:space="preserve">con base en lo cual </w:t>
      </w:r>
      <w:r w:rsidR="00B83D7C" w:rsidRPr="0031393E">
        <w:rPr>
          <w:rFonts w:ascii="Arial" w:hAnsi="Arial" w:cs="Arial"/>
          <w:sz w:val="20"/>
          <w:szCs w:val="20"/>
        </w:rPr>
        <w:t xml:space="preserve">la </w:t>
      </w:r>
      <w:r w:rsidRPr="0031393E">
        <w:rPr>
          <w:rFonts w:ascii="Arial" w:hAnsi="Arial" w:cs="Arial"/>
          <w:sz w:val="20"/>
          <w:szCs w:val="20"/>
        </w:rPr>
        <w:t>UACI</w:t>
      </w:r>
      <w:r w:rsidR="00B83D7C" w:rsidRPr="0031393E">
        <w:rPr>
          <w:rFonts w:ascii="Arial" w:hAnsi="Arial" w:cs="Arial"/>
          <w:sz w:val="20"/>
          <w:szCs w:val="20"/>
        </w:rPr>
        <w:t xml:space="preserve"> </w:t>
      </w:r>
      <w:r w:rsidRPr="0031393E">
        <w:rPr>
          <w:rFonts w:ascii="Arial" w:hAnsi="Arial" w:cs="Arial"/>
          <w:sz w:val="20"/>
          <w:szCs w:val="20"/>
        </w:rPr>
        <w:t xml:space="preserve">procederá a </w:t>
      </w:r>
      <w:r w:rsidR="00B83D7C" w:rsidRPr="0031393E">
        <w:rPr>
          <w:rFonts w:ascii="Arial" w:hAnsi="Arial" w:cs="Arial"/>
          <w:sz w:val="20"/>
          <w:szCs w:val="20"/>
        </w:rPr>
        <w:t xml:space="preserve">la </w:t>
      </w:r>
      <w:r w:rsidRPr="0031393E">
        <w:rPr>
          <w:rFonts w:ascii="Arial" w:hAnsi="Arial" w:cs="Arial"/>
          <w:sz w:val="20"/>
          <w:szCs w:val="20"/>
        </w:rPr>
        <w:t>emisión</w:t>
      </w:r>
      <w:r w:rsidR="00B83D7C" w:rsidRPr="0031393E">
        <w:rPr>
          <w:rFonts w:ascii="Arial" w:hAnsi="Arial" w:cs="Arial"/>
          <w:sz w:val="20"/>
          <w:szCs w:val="20"/>
        </w:rPr>
        <w:t xml:space="preserve"> del </w:t>
      </w:r>
      <w:r w:rsidRPr="0031393E">
        <w:rPr>
          <w:rFonts w:ascii="Arial" w:hAnsi="Arial" w:cs="Arial"/>
          <w:sz w:val="20"/>
          <w:szCs w:val="20"/>
        </w:rPr>
        <w:t>respaldo del proveedor, denominado “Q</w:t>
      </w:r>
      <w:r w:rsidR="00B83D7C" w:rsidRPr="0031393E">
        <w:rPr>
          <w:rFonts w:ascii="Arial" w:hAnsi="Arial" w:cs="Arial"/>
          <w:sz w:val="20"/>
          <w:szCs w:val="20"/>
        </w:rPr>
        <w:t>uedan</w:t>
      </w:r>
      <w:r w:rsidRPr="0031393E">
        <w:rPr>
          <w:rFonts w:ascii="Arial" w:hAnsi="Arial" w:cs="Arial"/>
          <w:sz w:val="20"/>
          <w:szCs w:val="20"/>
        </w:rPr>
        <w:t>”</w:t>
      </w:r>
      <w:r w:rsidR="00B83D7C" w:rsidRPr="0031393E">
        <w:rPr>
          <w:rFonts w:ascii="Arial" w:hAnsi="Arial" w:cs="Arial"/>
          <w:sz w:val="20"/>
          <w:szCs w:val="20"/>
        </w:rPr>
        <w:t>.</w:t>
      </w:r>
    </w:p>
    <w:p w14:paraId="5866DABC" w14:textId="77777777" w:rsidR="00B83D7C" w:rsidRPr="00B83D7C" w:rsidRDefault="00B83D7C" w:rsidP="00B83D7C">
      <w:pPr>
        <w:pStyle w:val="Prrafodelista"/>
        <w:rPr>
          <w:rFonts w:ascii="Arial" w:hAnsi="Arial" w:cs="Arial"/>
          <w:sz w:val="20"/>
          <w:szCs w:val="20"/>
          <w:highlight w:val="cyan"/>
        </w:rPr>
      </w:pPr>
    </w:p>
    <w:p w14:paraId="564037F3" w14:textId="77777777" w:rsidR="00C6531B" w:rsidRDefault="00C6531B" w:rsidP="00B83D7C">
      <w:pPr>
        <w:rPr>
          <w:rFonts w:ascii="Arial" w:hAnsi="Arial" w:cs="Arial"/>
          <w:b/>
          <w:sz w:val="20"/>
          <w:szCs w:val="20"/>
        </w:rPr>
      </w:pPr>
    </w:p>
    <w:p w14:paraId="5866DABD" w14:textId="50408522" w:rsidR="00B83D7C" w:rsidRPr="008506B1" w:rsidRDefault="00B83D7C" w:rsidP="00B83D7C">
      <w:pPr>
        <w:rPr>
          <w:rFonts w:ascii="Arial" w:hAnsi="Arial" w:cs="Arial"/>
          <w:b/>
          <w:sz w:val="20"/>
          <w:szCs w:val="20"/>
        </w:rPr>
      </w:pPr>
      <w:r w:rsidRPr="008506B1">
        <w:rPr>
          <w:rFonts w:ascii="Arial" w:hAnsi="Arial" w:cs="Arial"/>
          <w:b/>
          <w:sz w:val="20"/>
          <w:szCs w:val="20"/>
        </w:rPr>
        <w:t>PROCESO DE LEGALIZACION PARA PAGO DE LA ADQUISION DEL BIEN O SERVICIO</w:t>
      </w:r>
      <w:r w:rsidR="00092A5B" w:rsidRPr="008506B1">
        <w:rPr>
          <w:rFonts w:ascii="Arial" w:hAnsi="Arial" w:cs="Arial"/>
          <w:b/>
          <w:sz w:val="20"/>
          <w:szCs w:val="20"/>
        </w:rPr>
        <w:t>.</w:t>
      </w:r>
    </w:p>
    <w:p w14:paraId="5866DABE" w14:textId="77777777" w:rsidR="00092A5B" w:rsidRDefault="00092A5B" w:rsidP="00B83D7C">
      <w:pPr>
        <w:rPr>
          <w:rFonts w:ascii="Arial" w:hAnsi="Arial" w:cs="Arial"/>
          <w:b/>
          <w:bCs/>
          <w:sz w:val="20"/>
          <w:szCs w:val="20"/>
        </w:rPr>
      </w:pPr>
    </w:p>
    <w:p w14:paraId="5866DABF" w14:textId="53874695" w:rsidR="0031393E" w:rsidRPr="0031393E" w:rsidRDefault="00092A5B" w:rsidP="0031393E">
      <w:pPr>
        <w:jc w:val="both"/>
        <w:rPr>
          <w:rFonts w:ascii="Arial" w:hAnsi="Arial" w:cs="Arial"/>
          <w:sz w:val="20"/>
          <w:szCs w:val="20"/>
        </w:rPr>
      </w:pPr>
      <w:r w:rsidRPr="00F61411">
        <w:rPr>
          <w:rFonts w:ascii="Arial" w:hAnsi="Arial" w:cs="Arial"/>
          <w:b/>
          <w:bCs/>
          <w:sz w:val="20"/>
          <w:szCs w:val="20"/>
        </w:rPr>
        <w:t>Art. 8</w:t>
      </w:r>
      <w:r w:rsidR="00E24C3F">
        <w:rPr>
          <w:rFonts w:ascii="Arial" w:hAnsi="Arial" w:cs="Arial"/>
          <w:b/>
          <w:bCs/>
          <w:sz w:val="20"/>
          <w:szCs w:val="20"/>
        </w:rPr>
        <w:t>3</w:t>
      </w:r>
      <w:r w:rsidRPr="00F61411">
        <w:rPr>
          <w:rFonts w:ascii="Arial" w:hAnsi="Arial" w:cs="Arial"/>
          <w:b/>
          <w:bCs/>
          <w:sz w:val="20"/>
          <w:szCs w:val="20"/>
        </w:rPr>
        <w:t>.-</w:t>
      </w:r>
      <w:r w:rsidRPr="00F61411">
        <w:rPr>
          <w:rFonts w:ascii="Arial" w:hAnsi="Arial" w:cs="Arial"/>
          <w:bCs/>
          <w:sz w:val="20"/>
          <w:szCs w:val="20"/>
        </w:rPr>
        <w:t xml:space="preserve"> </w:t>
      </w:r>
      <w:r w:rsidR="0031393E" w:rsidRPr="0031393E">
        <w:rPr>
          <w:rFonts w:ascii="Arial" w:hAnsi="Arial" w:cs="Arial"/>
          <w:sz w:val="20"/>
          <w:szCs w:val="20"/>
        </w:rPr>
        <w:t xml:space="preserve">La Unidad de Adquisiciones y Contrataciones Institucionales (UACI), para la </w:t>
      </w:r>
      <w:r w:rsidR="0031393E">
        <w:rPr>
          <w:rFonts w:ascii="Arial" w:hAnsi="Arial" w:cs="Arial"/>
          <w:sz w:val="20"/>
          <w:szCs w:val="20"/>
        </w:rPr>
        <w:t>legali</w:t>
      </w:r>
      <w:r w:rsidR="0031393E" w:rsidRPr="0031393E">
        <w:rPr>
          <w:rFonts w:ascii="Arial" w:hAnsi="Arial" w:cs="Arial"/>
          <w:sz w:val="20"/>
          <w:szCs w:val="20"/>
        </w:rPr>
        <w:t xml:space="preserve">zación de </w:t>
      </w:r>
      <w:r w:rsidR="0031393E">
        <w:rPr>
          <w:rFonts w:ascii="Arial" w:hAnsi="Arial" w:cs="Arial"/>
          <w:sz w:val="20"/>
          <w:szCs w:val="20"/>
        </w:rPr>
        <w:t xml:space="preserve">cualquier pago por </w:t>
      </w:r>
      <w:r w:rsidR="0031393E" w:rsidRPr="0031393E">
        <w:rPr>
          <w:rFonts w:ascii="Arial" w:hAnsi="Arial" w:cs="Arial"/>
          <w:sz w:val="20"/>
          <w:szCs w:val="20"/>
        </w:rPr>
        <w:t xml:space="preserve">compras </w:t>
      </w:r>
      <w:r w:rsidR="0031393E">
        <w:rPr>
          <w:rFonts w:ascii="Arial" w:hAnsi="Arial" w:cs="Arial"/>
          <w:sz w:val="20"/>
          <w:szCs w:val="20"/>
        </w:rPr>
        <w:t>o adquisiciones de bienes y servicios</w:t>
      </w:r>
      <w:r w:rsidR="00783B70">
        <w:rPr>
          <w:rFonts w:ascii="Arial" w:hAnsi="Arial" w:cs="Arial"/>
          <w:sz w:val="20"/>
          <w:szCs w:val="20"/>
        </w:rPr>
        <w:t>,</w:t>
      </w:r>
      <w:r w:rsidR="0031393E">
        <w:rPr>
          <w:rFonts w:ascii="Arial" w:hAnsi="Arial" w:cs="Arial"/>
          <w:sz w:val="20"/>
          <w:szCs w:val="20"/>
        </w:rPr>
        <w:t xml:space="preserve"> </w:t>
      </w:r>
      <w:r w:rsidR="00783B70">
        <w:rPr>
          <w:rFonts w:ascii="Arial" w:hAnsi="Arial" w:cs="Arial"/>
          <w:sz w:val="20"/>
          <w:szCs w:val="20"/>
        </w:rPr>
        <w:t>s</w:t>
      </w:r>
      <w:r w:rsidR="0031393E" w:rsidRPr="0031393E">
        <w:rPr>
          <w:rFonts w:ascii="Arial" w:hAnsi="Arial" w:cs="Arial"/>
          <w:sz w:val="20"/>
          <w:szCs w:val="20"/>
        </w:rPr>
        <w:t>eguir</w:t>
      </w:r>
      <w:r w:rsidR="00783B70">
        <w:rPr>
          <w:rFonts w:ascii="Arial" w:hAnsi="Arial" w:cs="Arial"/>
          <w:sz w:val="20"/>
          <w:szCs w:val="20"/>
        </w:rPr>
        <w:t xml:space="preserve">á </w:t>
      </w:r>
      <w:r w:rsidR="0031393E" w:rsidRPr="0031393E">
        <w:rPr>
          <w:rFonts w:ascii="Arial" w:hAnsi="Arial" w:cs="Arial"/>
          <w:sz w:val="20"/>
          <w:szCs w:val="20"/>
        </w:rPr>
        <w:t xml:space="preserve">el siguiente procedimiento: </w:t>
      </w:r>
    </w:p>
    <w:p w14:paraId="5866DAC0" w14:textId="77777777" w:rsidR="00092A5B" w:rsidRPr="00B83D7C" w:rsidRDefault="00092A5B" w:rsidP="00B83D7C">
      <w:pPr>
        <w:rPr>
          <w:rFonts w:ascii="Arial" w:hAnsi="Arial" w:cs="Arial"/>
          <w:b/>
          <w:sz w:val="20"/>
          <w:szCs w:val="20"/>
          <w:highlight w:val="cyan"/>
        </w:rPr>
      </w:pPr>
    </w:p>
    <w:p w14:paraId="5866DAC1" w14:textId="77777777" w:rsidR="00B83D7C" w:rsidRPr="00B83D7C" w:rsidRDefault="00B83D7C" w:rsidP="00B83D7C">
      <w:pPr>
        <w:pStyle w:val="Prrafodelista"/>
        <w:rPr>
          <w:rFonts w:ascii="Arial" w:hAnsi="Arial" w:cs="Arial"/>
          <w:sz w:val="20"/>
          <w:szCs w:val="20"/>
          <w:highlight w:val="cyan"/>
        </w:rPr>
      </w:pPr>
    </w:p>
    <w:p w14:paraId="5866DAC2" w14:textId="77777777" w:rsidR="00741435" w:rsidRDefault="00741435" w:rsidP="00741435">
      <w:pPr>
        <w:pStyle w:val="NormalWeb"/>
        <w:numPr>
          <w:ilvl w:val="0"/>
          <w:numId w:val="25"/>
        </w:numPr>
        <w:spacing w:before="0" w:beforeAutospacing="0" w:after="0" w:afterAutospacing="0"/>
        <w:jc w:val="both"/>
        <w:rPr>
          <w:rFonts w:ascii="Arial" w:hAnsi="Arial" w:cs="Arial"/>
          <w:sz w:val="20"/>
          <w:szCs w:val="20"/>
        </w:rPr>
      </w:pPr>
      <w:r>
        <w:rPr>
          <w:rFonts w:ascii="Arial" w:hAnsi="Arial" w:cs="Arial"/>
          <w:sz w:val="20"/>
          <w:szCs w:val="20"/>
        </w:rPr>
        <w:t xml:space="preserve">Para los efectos del Art. 86 del </w:t>
      </w:r>
      <w:r w:rsidR="006260F0">
        <w:rPr>
          <w:rFonts w:ascii="Arial" w:hAnsi="Arial" w:cs="Arial"/>
          <w:sz w:val="20"/>
          <w:szCs w:val="20"/>
        </w:rPr>
        <w:t>Código</w:t>
      </w:r>
      <w:r>
        <w:rPr>
          <w:rFonts w:ascii="Arial" w:hAnsi="Arial" w:cs="Arial"/>
          <w:sz w:val="20"/>
          <w:szCs w:val="20"/>
        </w:rPr>
        <w:t xml:space="preserve"> Municipal, la UACI </w:t>
      </w:r>
      <w:r w:rsidRPr="0031393E">
        <w:rPr>
          <w:rFonts w:ascii="Arial" w:hAnsi="Arial" w:cs="Arial"/>
          <w:sz w:val="20"/>
          <w:szCs w:val="20"/>
        </w:rPr>
        <w:t>remit</w:t>
      </w:r>
      <w:r>
        <w:rPr>
          <w:rFonts w:ascii="Arial" w:hAnsi="Arial" w:cs="Arial"/>
          <w:sz w:val="20"/>
          <w:szCs w:val="20"/>
        </w:rPr>
        <w:t xml:space="preserve">irá </w:t>
      </w:r>
      <w:r w:rsidR="006260F0">
        <w:rPr>
          <w:rFonts w:ascii="Arial" w:hAnsi="Arial" w:cs="Arial"/>
          <w:sz w:val="20"/>
          <w:szCs w:val="20"/>
        </w:rPr>
        <w:t xml:space="preserve">la documentación respectiva </w:t>
      </w:r>
      <w:r w:rsidRPr="0031393E">
        <w:rPr>
          <w:rFonts w:ascii="Arial" w:hAnsi="Arial" w:cs="Arial"/>
          <w:sz w:val="20"/>
          <w:szCs w:val="20"/>
        </w:rPr>
        <w:t xml:space="preserve">a </w:t>
      </w:r>
      <w:r>
        <w:rPr>
          <w:rFonts w:ascii="Arial" w:hAnsi="Arial" w:cs="Arial"/>
          <w:sz w:val="20"/>
          <w:szCs w:val="20"/>
        </w:rPr>
        <w:t xml:space="preserve">la </w:t>
      </w:r>
      <w:r w:rsidRPr="0031393E">
        <w:rPr>
          <w:rFonts w:ascii="Arial" w:hAnsi="Arial" w:cs="Arial"/>
          <w:sz w:val="20"/>
          <w:szCs w:val="20"/>
        </w:rPr>
        <w:t xml:space="preserve">sindicatura </w:t>
      </w:r>
      <w:r w:rsidR="006260F0">
        <w:rPr>
          <w:rFonts w:ascii="Arial" w:hAnsi="Arial" w:cs="Arial"/>
          <w:sz w:val="20"/>
          <w:szCs w:val="20"/>
        </w:rPr>
        <w:t xml:space="preserve">para que estampe firma y sello en la razón de “visto bueno”, y posterior al Despacho del </w:t>
      </w:r>
      <w:proofErr w:type="gramStart"/>
      <w:r w:rsidR="006260F0">
        <w:rPr>
          <w:rFonts w:ascii="Arial" w:hAnsi="Arial" w:cs="Arial"/>
          <w:sz w:val="20"/>
          <w:szCs w:val="20"/>
        </w:rPr>
        <w:t>A</w:t>
      </w:r>
      <w:r w:rsidRPr="0031393E">
        <w:rPr>
          <w:rFonts w:ascii="Arial" w:hAnsi="Arial" w:cs="Arial"/>
          <w:sz w:val="20"/>
          <w:szCs w:val="20"/>
        </w:rPr>
        <w:t>lcalde</w:t>
      </w:r>
      <w:proofErr w:type="gramEnd"/>
      <w:r w:rsidRPr="0031393E">
        <w:rPr>
          <w:rFonts w:ascii="Arial" w:hAnsi="Arial" w:cs="Arial"/>
          <w:sz w:val="20"/>
          <w:szCs w:val="20"/>
        </w:rPr>
        <w:t xml:space="preserve"> para </w:t>
      </w:r>
      <w:r w:rsidR="006260F0">
        <w:rPr>
          <w:rFonts w:ascii="Arial" w:hAnsi="Arial" w:cs="Arial"/>
          <w:sz w:val="20"/>
          <w:szCs w:val="20"/>
        </w:rPr>
        <w:t>que estampe firma y sello en la razón de</w:t>
      </w:r>
      <w:r w:rsidR="006260F0" w:rsidRPr="0031393E">
        <w:rPr>
          <w:rFonts w:ascii="Arial" w:hAnsi="Arial" w:cs="Arial"/>
          <w:sz w:val="20"/>
          <w:szCs w:val="20"/>
        </w:rPr>
        <w:t xml:space="preserve"> </w:t>
      </w:r>
      <w:r w:rsidR="006260F0">
        <w:rPr>
          <w:rFonts w:ascii="Arial" w:hAnsi="Arial" w:cs="Arial"/>
          <w:sz w:val="20"/>
          <w:szCs w:val="20"/>
        </w:rPr>
        <w:t>“D</w:t>
      </w:r>
      <w:r w:rsidRPr="0031393E">
        <w:rPr>
          <w:rFonts w:ascii="Arial" w:hAnsi="Arial" w:cs="Arial"/>
          <w:sz w:val="20"/>
          <w:szCs w:val="20"/>
        </w:rPr>
        <w:t>ese</w:t>
      </w:r>
      <w:r w:rsidR="006260F0">
        <w:rPr>
          <w:rFonts w:ascii="Arial" w:hAnsi="Arial" w:cs="Arial"/>
          <w:sz w:val="20"/>
          <w:szCs w:val="20"/>
        </w:rPr>
        <w:t>”</w:t>
      </w:r>
      <w:r w:rsidRPr="0031393E">
        <w:rPr>
          <w:rFonts w:ascii="Arial" w:hAnsi="Arial" w:cs="Arial"/>
          <w:sz w:val="20"/>
          <w:szCs w:val="20"/>
        </w:rPr>
        <w:t>.</w:t>
      </w:r>
    </w:p>
    <w:p w14:paraId="5866DAC3" w14:textId="77777777" w:rsidR="006260F0" w:rsidRPr="0031393E" w:rsidRDefault="006260F0" w:rsidP="006260F0">
      <w:pPr>
        <w:pStyle w:val="NormalWeb"/>
        <w:spacing w:before="0" w:beforeAutospacing="0" w:after="0" w:afterAutospacing="0"/>
        <w:ind w:left="720"/>
        <w:jc w:val="both"/>
        <w:rPr>
          <w:rFonts w:ascii="Arial" w:hAnsi="Arial" w:cs="Arial"/>
          <w:sz w:val="20"/>
          <w:szCs w:val="20"/>
        </w:rPr>
      </w:pPr>
    </w:p>
    <w:p w14:paraId="5866DAC4" w14:textId="77777777" w:rsidR="006260F0" w:rsidRDefault="006260F0" w:rsidP="00204E30">
      <w:pPr>
        <w:pStyle w:val="NormalWeb"/>
        <w:numPr>
          <w:ilvl w:val="0"/>
          <w:numId w:val="25"/>
        </w:numPr>
        <w:spacing w:before="0" w:beforeAutospacing="0" w:after="0" w:afterAutospacing="0"/>
        <w:jc w:val="both"/>
        <w:rPr>
          <w:rFonts w:ascii="Arial" w:hAnsi="Arial" w:cs="Arial"/>
          <w:sz w:val="20"/>
          <w:szCs w:val="20"/>
        </w:rPr>
      </w:pPr>
      <w:r>
        <w:rPr>
          <w:rFonts w:ascii="Arial" w:hAnsi="Arial" w:cs="Arial"/>
          <w:sz w:val="20"/>
          <w:szCs w:val="20"/>
        </w:rPr>
        <w:lastRenderedPageBreak/>
        <w:t>La UACI forma</w:t>
      </w:r>
      <w:r w:rsidR="00783B70" w:rsidRPr="00741435">
        <w:rPr>
          <w:rFonts w:ascii="Arial" w:hAnsi="Arial" w:cs="Arial"/>
          <w:sz w:val="20"/>
          <w:szCs w:val="20"/>
        </w:rPr>
        <w:t>rá</w:t>
      </w:r>
      <w:r>
        <w:rPr>
          <w:rFonts w:ascii="Arial" w:hAnsi="Arial" w:cs="Arial"/>
          <w:sz w:val="20"/>
          <w:szCs w:val="20"/>
        </w:rPr>
        <w:t xml:space="preserve"> la documentación antes relacionada, con </w:t>
      </w:r>
      <w:r w:rsidR="00783B70" w:rsidRPr="00741435">
        <w:rPr>
          <w:rFonts w:ascii="Arial" w:hAnsi="Arial" w:cs="Arial"/>
          <w:sz w:val="20"/>
          <w:szCs w:val="20"/>
        </w:rPr>
        <w:t xml:space="preserve">la </w:t>
      </w:r>
      <w:r w:rsidR="00B83D7C" w:rsidRPr="00741435">
        <w:rPr>
          <w:rFonts w:ascii="Arial" w:hAnsi="Arial" w:cs="Arial"/>
          <w:sz w:val="20"/>
          <w:szCs w:val="20"/>
        </w:rPr>
        <w:t xml:space="preserve">solicitud o requerimiento, </w:t>
      </w:r>
      <w:r w:rsidR="00783B70" w:rsidRPr="00741435">
        <w:rPr>
          <w:rFonts w:ascii="Arial" w:hAnsi="Arial" w:cs="Arial"/>
          <w:sz w:val="20"/>
          <w:szCs w:val="20"/>
        </w:rPr>
        <w:t>cotización</w:t>
      </w:r>
      <w:r w:rsidR="00B83D7C" w:rsidRPr="00741435">
        <w:rPr>
          <w:rFonts w:ascii="Arial" w:hAnsi="Arial" w:cs="Arial"/>
          <w:sz w:val="20"/>
          <w:szCs w:val="20"/>
        </w:rPr>
        <w:t xml:space="preserve">, </w:t>
      </w:r>
      <w:r w:rsidR="00783B70" w:rsidRPr="00741435">
        <w:rPr>
          <w:rFonts w:ascii="Arial" w:hAnsi="Arial" w:cs="Arial"/>
          <w:sz w:val="20"/>
          <w:szCs w:val="20"/>
        </w:rPr>
        <w:t>acta de adjudicación</w:t>
      </w:r>
      <w:r w:rsidR="00B83D7C" w:rsidRPr="00741435">
        <w:rPr>
          <w:rFonts w:ascii="Arial" w:hAnsi="Arial" w:cs="Arial"/>
          <w:sz w:val="20"/>
          <w:szCs w:val="20"/>
        </w:rPr>
        <w:t xml:space="preserve">, orden de compra, acta de </w:t>
      </w:r>
      <w:r w:rsidR="00783B70" w:rsidRPr="00741435">
        <w:rPr>
          <w:rFonts w:ascii="Arial" w:hAnsi="Arial" w:cs="Arial"/>
          <w:sz w:val="20"/>
          <w:szCs w:val="20"/>
        </w:rPr>
        <w:t>recepción</w:t>
      </w:r>
      <w:r w:rsidR="00B83D7C" w:rsidRPr="00741435">
        <w:rPr>
          <w:rFonts w:ascii="Arial" w:hAnsi="Arial" w:cs="Arial"/>
          <w:sz w:val="20"/>
          <w:szCs w:val="20"/>
        </w:rPr>
        <w:t>, factura o recibo</w:t>
      </w:r>
      <w:r w:rsidR="00783B70" w:rsidRPr="00741435">
        <w:rPr>
          <w:rFonts w:ascii="Arial" w:hAnsi="Arial" w:cs="Arial"/>
          <w:sz w:val="20"/>
          <w:szCs w:val="20"/>
        </w:rPr>
        <w:t xml:space="preserve"> y los justificantes necesarios. </w:t>
      </w:r>
    </w:p>
    <w:p w14:paraId="5866DAC5" w14:textId="77777777" w:rsidR="006260F0" w:rsidRDefault="006260F0" w:rsidP="006260F0">
      <w:pPr>
        <w:pStyle w:val="NormalWeb"/>
        <w:spacing w:before="0" w:beforeAutospacing="0" w:after="0" w:afterAutospacing="0"/>
        <w:ind w:left="720"/>
        <w:jc w:val="both"/>
        <w:rPr>
          <w:rFonts w:ascii="Arial" w:hAnsi="Arial" w:cs="Arial"/>
          <w:sz w:val="20"/>
          <w:szCs w:val="20"/>
        </w:rPr>
      </w:pPr>
    </w:p>
    <w:p w14:paraId="5866DAC6" w14:textId="77777777" w:rsidR="00B83D7C" w:rsidRDefault="00783B70" w:rsidP="006260F0">
      <w:pPr>
        <w:pStyle w:val="NormalWeb"/>
        <w:spacing w:before="0" w:beforeAutospacing="0" w:after="0" w:afterAutospacing="0"/>
        <w:ind w:left="720"/>
        <w:jc w:val="both"/>
        <w:rPr>
          <w:rFonts w:ascii="Arial" w:hAnsi="Arial" w:cs="Arial"/>
          <w:sz w:val="20"/>
          <w:szCs w:val="20"/>
        </w:rPr>
      </w:pPr>
      <w:r w:rsidRPr="00741435">
        <w:rPr>
          <w:rFonts w:ascii="Arial" w:hAnsi="Arial" w:cs="Arial"/>
          <w:sz w:val="20"/>
          <w:szCs w:val="20"/>
        </w:rPr>
        <w:t xml:space="preserve">Todo requerimiento de documentación de respaldo deberá </w:t>
      </w:r>
      <w:r w:rsidR="00B83D7C" w:rsidRPr="00741435">
        <w:rPr>
          <w:rFonts w:ascii="Arial" w:hAnsi="Arial" w:cs="Arial"/>
          <w:sz w:val="20"/>
          <w:szCs w:val="20"/>
        </w:rPr>
        <w:t>ser presentado</w:t>
      </w:r>
      <w:r w:rsidRPr="00741435">
        <w:rPr>
          <w:rFonts w:ascii="Arial" w:hAnsi="Arial" w:cs="Arial"/>
          <w:sz w:val="20"/>
          <w:szCs w:val="20"/>
        </w:rPr>
        <w:t xml:space="preserve"> </w:t>
      </w:r>
      <w:r w:rsidR="00B83D7C" w:rsidRPr="00741435">
        <w:rPr>
          <w:rFonts w:ascii="Arial" w:hAnsi="Arial" w:cs="Arial"/>
          <w:sz w:val="20"/>
          <w:szCs w:val="20"/>
        </w:rPr>
        <w:t xml:space="preserve">por la unidad solicitante </w:t>
      </w:r>
      <w:r w:rsidRPr="00741435">
        <w:rPr>
          <w:rFonts w:ascii="Arial" w:hAnsi="Arial" w:cs="Arial"/>
          <w:sz w:val="20"/>
          <w:szCs w:val="20"/>
        </w:rPr>
        <w:t xml:space="preserve">a la mayor </w:t>
      </w:r>
      <w:r w:rsidR="006260F0">
        <w:rPr>
          <w:rFonts w:ascii="Arial" w:hAnsi="Arial" w:cs="Arial"/>
          <w:sz w:val="20"/>
          <w:szCs w:val="20"/>
        </w:rPr>
        <w:t>brevedad posible.</w:t>
      </w:r>
    </w:p>
    <w:p w14:paraId="5866DAC7" w14:textId="77777777" w:rsidR="006260F0" w:rsidRPr="00741435" w:rsidRDefault="006260F0" w:rsidP="006260F0">
      <w:pPr>
        <w:pStyle w:val="NormalWeb"/>
        <w:spacing w:before="0" w:beforeAutospacing="0" w:after="0" w:afterAutospacing="0"/>
        <w:ind w:left="720"/>
        <w:jc w:val="both"/>
        <w:rPr>
          <w:rFonts w:ascii="Arial" w:hAnsi="Arial" w:cs="Arial"/>
          <w:sz w:val="20"/>
          <w:szCs w:val="20"/>
        </w:rPr>
      </w:pPr>
    </w:p>
    <w:p w14:paraId="5866DAC8" w14:textId="77777777" w:rsidR="00B83D7C" w:rsidRPr="0031393E" w:rsidRDefault="006260F0" w:rsidP="0031393E">
      <w:pPr>
        <w:pStyle w:val="NormalWeb"/>
        <w:numPr>
          <w:ilvl w:val="0"/>
          <w:numId w:val="25"/>
        </w:numPr>
        <w:spacing w:before="0" w:beforeAutospacing="0" w:after="0" w:afterAutospacing="0"/>
        <w:jc w:val="both"/>
        <w:rPr>
          <w:rFonts w:ascii="Arial" w:hAnsi="Arial" w:cs="Arial"/>
          <w:sz w:val="20"/>
          <w:szCs w:val="20"/>
        </w:rPr>
      </w:pPr>
      <w:r>
        <w:rPr>
          <w:rFonts w:ascii="Arial" w:hAnsi="Arial" w:cs="Arial"/>
          <w:sz w:val="20"/>
          <w:szCs w:val="20"/>
        </w:rPr>
        <w:t>Toda la documentación de egresos y su respaldo, debidamente legalizada, será remitida por la UACI a la U</w:t>
      </w:r>
      <w:r w:rsidR="00B83D7C" w:rsidRPr="0031393E">
        <w:rPr>
          <w:rFonts w:ascii="Arial" w:hAnsi="Arial" w:cs="Arial"/>
          <w:sz w:val="20"/>
          <w:szCs w:val="20"/>
        </w:rPr>
        <w:t xml:space="preserve">nidad </w:t>
      </w:r>
      <w:r>
        <w:rPr>
          <w:rFonts w:ascii="Arial" w:hAnsi="Arial" w:cs="Arial"/>
          <w:sz w:val="20"/>
          <w:szCs w:val="20"/>
        </w:rPr>
        <w:t xml:space="preserve">Municipal </w:t>
      </w:r>
      <w:r w:rsidR="00B83D7C" w:rsidRPr="0031393E">
        <w:rPr>
          <w:rFonts w:ascii="Arial" w:hAnsi="Arial" w:cs="Arial"/>
          <w:sz w:val="20"/>
          <w:szCs w:val="20"/>
        </w:rPr>
        <w:t xml:space="preserve">de </w:t>
      </w:r>
      <w:r>
        <w:rPr>
          <w:rFonts w:ascii="Arial" w:hAnsi="Arial" w:cs="Arial"/>
          <w:sz w:val="20"/>
          <w:szCs w:val="20"/>
        </w:rPr>
        <w:t>P</w:t>
      </w:r>
      <w:r w:rsidR="00B83D7C" w:rsidRPr="0031393E">
        <w:rPr>
          <w:rFonts w:ascii="Arial" w:hAnsi="Arial" w:cs="Arial"/>
          <w:sz w:val="20"/>
          <w:szCs w:val="20"/>
        </w:rPr>
        <w:t>resupuesto para su registro y posterior</w:t>
      </w:r>
      <w:r>
        <w:rPr>
          <w:rFonts w:ascii="Arial" w:hAnsi="Arial" w:cs="Arial"/>
          <w:sz w:val="20"/>
          <w:szCs w:val="20"/>
        </w:rPr>
        <w:t xml:space="preserve">mente ésta será </w:t>
      </w:r>
      <w:r w:rsidR="00B83D7C" w:rsidRPr="0031393E">
        <w:rPr>
          <w:rFonts w:ascii="Arial" w:hAnsi="Arial" w:cs="Arial"/>
          <w:sz w:val="20"/>
          <w:szCs w:val="20"/>
        </w:rPr>
        <w:t>entrega</w:t>
      </w:r>
      <w:r>
        <w:rPr>
          <w:rFonts w:ascii="Arial" w:hAnsi="Arial" w:cs="Arial"/>
          <w:sz w:val="20"/>
          <w:szCs w:val="20"/>
        </w:rPr>
        <w:t>da</w:t>
      </w:r>
      <w:r w:rsidR="00B83D7C" w:rsidRPr="0031393E">
        <w:rPr>
          <w:rFonts w:ascii="Arial" w:hAnsi="Arial" w:cs="Arial"/>
          <w:sz w:val="20"/>
          <w:szCs w:val="20"/>
        </w:rPr>
        <w:t xml:space="preserve"> a</w:t>
      </w:r>
      <w:r>
        <w:rPr>
          <w:rFonts w:ascii="Arial" w:hAnsi="Arial" w:cs="Arial"/>
          <w:sz w:val="20"/>
          <w:szCs w:val="20"/>
        </w:rPr>
        <w:t xml:space="preserve"> la Unidad de</w:t>
      </w:r>
      <w:r w:rsidR="00B83D7C" w:rsidRPr="0031393E">
        <w:rPr>
          <w:rFonts w:ascii="Arial" w:hAnsi="Arial" w:cs="Arial"/>
          <w:sz w:val="20"/>
          <w:szCs w:val="20"/>
        </w:rPr>
        <w:t xml:space="preserve"> </w:t>
      </w:r>
      <w:r>
        <w:rPr>
          <w:rFonts w:ascii="Arial" w:hAnsi="Arial" w:cs="Arial"/>
          <w:sz w:val="20"/>
          <w:szCs w:val="20"/>
        </w:rPr>
        <w:t>T</w:t>
      </w:r>
      <w:r w:rsidR="00B83D7C" w:rsidRPr="0031393E">
        <w:rPr>
          <w:rFonts w:ascii="Arial" w:hAnsi="Arial" w:cs="Arial"/>
          <w:sz w:val="20"/>
          <w:szCs w:val="20"/>
        </w:rPr>
        <w:t>esorería</w:t>
      </w:r>
      <w:r>
        <w:rPr>
          <w:rFonts w:ascii="Arial" w:hAnsi="Arial" w:cs="Arial"/>
          <w:sz w:val="20"/>
          <w:szCs w:val="20"/>
        </w:rPr>
        <w:t xml:space="preserve"> Municipal para efectos de pago</w:t>
      </w:r>
      <w:r w:rsidR="00B83D7C" w:rsidRPr="0031393E">
        <w:rPr>
          <w:rFonts w:ascii="Arial" w:hAnsi="Arial" w:cs="Arial"/>
          <w:sz w:val="20"/>
          <w:szCs w:val="20"/>
        </w:rPr>
        <w:t>.</w:t>
      </w:r>
    </w:p>
    <w:p w14:paraId="5866DAC9" w14:textId="77777777" w:rsidR="00B83D7C" w:rsidRPr="0031393E" w:rsidRDefault="00B83D7C" w:rsidP="00B83D7C">
      <w:pPr>
        <w:pStyle w:val="Prrafodelista"/>
        <w:rPr>
          <w:rFonts w:ascii="Arial" w:hAnsi="Arial" w:cs="Arial"/>
          <w:sz w:val="20"/>
          <w:szCs w:val="20"/>
        </w:rPr>
      </w:pPr>
    </w:p>
    <w:p w14:paraId="5866DACA" w14:textId="77777777" w:rsidR="00B83D7C" w:rsidRPr="0031393E" w:rsidRDefault="006260F0" w:rsidP="0031393E">
      <w:pPr>
        <w:pStyle w:val="NormalWeb"/>
        <w:numPr>
          <w:ilvl w:val="0"/>
          <w:numId w:val="25"/>
        </w:numPr>
        <w:spacing w:before="0" w:beforeAutospacing="0" w:after="0" w:afterAutospacing="0"/>
        <w:jc w:val="both"/>
        <w:rPr>
          <w:rFonts w:ascii="Arial" w:hAnsi="Arial" w:cs="Arial"/>
          <w:sz w:val="20"/>
          <w:szCs w:val="20"/>
        </w:rPr>
      </w:pPr>
      <w:r>
        <w:rPr>
          <w:rFonts w:ascii="Arial" w:hAnsi="Arial" w:cs="Arial"/>
          <w:sz w:val="20"/>
          <w:szCs w:val="20"/>
        </w:rPr>
        <w:t xml:space="preserve">La Unidad de Tesorería Municipal después de haber hecho efectivos el pago, </w:t>
      </w:r>
      <w:r w:rsidR="00B83D7C" w:rsidRPr="0031393E">
        <w:rPr>
          <w:rFonts w:ascii="Arial" w:hAnsi="Arial" w:cs="Arial"/>
          <w:sz w:val="20"/>
          <w:szCs w:val="20"/>
        </w:rPr>
        <w:t xml:space="preserve">y registrado la </w:t>
      </w:r>
      <w:r>
        <w:rPr>
          <w:rFonts w:ascii="Arial" w:hAnsi="Arial" w:cs="Arial"/>
          <w:sz w:val="20"/>
          <w:szCs w:val="20"/>
        </w:rPr>
        <w:t xml:space="preserve">operación en sus propios controles internos, remitirá la documentación respectiva </w:t>
      </w:r>
      <w:r w:rsidR="00B83D7C" w:rsidRPr="0031393E">
        <w:rPr>
          <w:rFonts w:ascii="Arial" w:hAnsi="Arial" w:cs="Arial"/>
          <w:sz w:val="20"/>
          <w:szCs w:val="20"/>
        </w:rPr>
        <w:t xml:space="preserve">a </w:t>
      </w:r>
      <w:r>
        <w:rPr>
          <w:rFonts w:ascii="Arial" w:hAnsi="Arial" w:cs="Arial"/>
          <w:sz w:val="20"/>
          <w:szCs w:val="20"/>
        </w:rPr>
        <w:t>la Unidad de C</w:t>
      </w:r>
      <w:r w:rsidR="00B83D7C" w:rsidRPr="0031393E">
        <w:rPr>
          <w:rFonts w:ascii="Arial" w:hAnsi="Arial" w:cs="Arial"/>
          <w:sz w:val="20"/>
          <w:szCs w:val="20"/>
        </w:rPr>
        <w:t>ontabilidad</w:t>
      </w:r>
      <w:r>
        <w:rPr>
          <w:rFonts w:ascii="Arial" w:hAnsi="Arial" w:cs="Arial"/>
          <w:sz w:val="20"/>
          <w:szCs w:val="20"/>
        </w:rPr>
        <w:t xml:space="preserve"> Municipal</w:t>
      </w:r>
      <w:r w:rsidR="00B83D7C" w:rsidRPr="0031393E">
        <w:rPr>
          <w:rFonts w:ascii="Arial" w:hAnsi="Arial" w:cs="Arial"/>
          <w:sz w:val="20"/>
          <w:szCs w:val="20"/>
        </w:rPr>
        <w:t xml:space="preserve"> para su registro final. </w:t>
      </w:r>
    </w:p>
    <w:p w14:paraId="5866DACB" w14:textId="77777777" w:rsidR="00B83D7C" w:rsidRPr="00F61411" w:rsidRDefault="00B83D7C" w:rsidP="00875D2A">
      <w:pPr>
        <w:jc w:val="both"/>
        <w:rPr>
          <w:rFonts w:ascii="Arial" w:hAnsi="Arial" w:cs="Arial"/>
          <w:sz w:val="20"/>
          <w:szCs w:val="20"/>
        </w:rPr>
      </w:pPr>
    </w:p>
    <w:p w14:paraId="79316FBE" w14:textId="77777777" w:rsidR="00C6531B" w:rsidRDefault="00C6531B" w:rsidP="00F12A60">
      <w:pPr>
        <w:rPr>
          <w:rFonts w:ascii="Arial" w:hAnsi="Arial" w:cs="Arial"/>
          <w:b/>
          <w:sz w:val="20"/>
          <w:szCs w:val="20"/>
        </w:rPr>
      </w:pPr>
    </w:p>
    <w:p w14:paraId="5866DACC" w14:textId="78AF53DE" w:rsidR="0086749C" w:rsidRPr="008506B1" w:rsidRDefault="0086749C" w:rsidP="00F12A60">
      <w:pPr>
        <w:rPr>
          <w:rFonts w:ascii="Arial" w:hAnsi="Arial" w:cs="Arial"/>
          <w:b/>
          <w:color w:val="FFFFFF" w:themeColor="background1"/>
          <w:sz w:val="20"/>
          <w:szCs w:val="20"/>
        </w:rPr>
      </w:pPr>
      <w:r w:rsidRPr="00F61411">
        <w:rPr>
          <w:rFonts w:ascii="Arial" w:hAnsi="Arial" w:cs="Arial"/>
          <w:b/>
          <w:sz w:val="20"/>
          <w:szCs w:val="20"/>
        </w:rPr>
        <w:t xml:space="preserve">DOCUMENTACION </w:t>
      </w:r>
      <w:r w:rsidR="00F12A60" w:rsidRPr="00F61411">
        <w:rPr>
          <w:rFonts w:ascii="Arial" w:hAnsi="Arial" w:cs="Arial"/>
          <w:b/>
          <w:sz w:val="20"/>
          <w:szCs w:val="20"/>
        </w:rPr>
        <w:t>D</w:t>
      </w:r>
      <w:r w:rsidRPr="00F61411">
        <w:rPr>
          <w:rFonts w:ascii="Arial" w:hAnsi="Arial" w:cs="Arial"/>
          <w:b/>
          <w:sz w:val="20"/>
          <w:szCs w:val="20"/>
        </w:rPr>
        <w:t>E RESPALD</w:t>
      </w:r>
      <w:r w:rsidR="00F12A60" w:rsidRPr="00F61411">
        <w:rPr>
          <w:rFonts w:ascii="Arial" w:hAnsi="Arial" w:cs="Arial"/>
          <w:b/>
          <w:sz w:val="20"/>
          <w:szCs w:val="20"/>
        </w:rPr>
        <w:t>O</w:t>
      </w:r>
      <w:r w:rsidR="00F61411">
        <w:rPr>
          <w:rFonts w:ascii="Arial" w:hAnsi="Arial" w:cs="Arial"/>
          <w:b/>
          <w:sz w:val="20"/>
          <w:szCs w:val="20"/>
        </w:rPr>
        <w:t xml:space="preserve"> DE LAS OPERACIONES CONTABLES</w:t>
      </w:r>
      <w:r w:rsidR="00ED2786" w:rsidRPr="00F61411">
        <w:rPr>
          <w:rFonts w:ascii="Arial" w:hAnsi="Arial" w:cs="Arial"/>
          <w:b/>
          <w:sz w:val="20"/>
          <w:szCs w:val="20"/>
        </w:rPr>
        <w:t>.</w:t>
      </w:r>
      <w:r w:rsidR="0026768B" w:rsidRPr="00F61411">
        <w:rPr>
          <w:rFonts w:ascii="Arial" w:hAnsi="Arial" w:cs="Arial"/>
          <w:b/>
          <w:sz w:val="20"/>
          <w:szCs w:val="20"/>
        </w:rPr>
        <w:t xml:space="preserve"> </w:t>
      </w:r>
      <w:r w:rsidR="0026768B" w:rsidRPr="008506B1">
        <w:rPr>
          <w:rFonts w:ascii="Arial" w:hAnsi="Arial" w:cs="Arial"/>
          <w:b/>
          <w:color w:val="FFFFFF" w:themeColor="background1"/>
          <w:sz w:val="20"/>
          <w:szCs w:val="20"/>
        </w:rPr>
        <w:t>71</w:t>
      </w:r>
    </w:p>
    <w:p w14:paraId="5866DACD" w14:textId="77777777" w:rsidR="00940879" w:rsidRPr="00F61411" w:rsidRDefault="00940879" w:rsidP="00875D2A">
      <w:pPr>
        <w:jc w:val="both"/>
        <w:rPr>
          <w:rFonts w:ascii="Arial" w:hAnsi="Arial" w:cs="Arial"/>
          <w:sz w:val="20"/>
          <w:szCs w:val="20"/>
        </w:rPr>
      </w:pPr>
    </w:p>
    <w:p w14:paraId="5866DACE" w14:textId="5FCFF0A4" w:rsidR="0086749C" w:rsidRPr="00F61411" w:rsidRDefault="0086749C" w:rsidP="00875D2A">
      <w:pPr>
        <w:jc w:val="both"/>
        <w:rPr>
          <w:rFonts w:ascii="Arial" w:hAnsi="Arial" w:cs="Arial"/>
          <w:sz w:val="20"/>
          <w:szCs w:val="20"/>
        </w:rPr>
      </w:pPr>
      <w:r w:rsidRPr="00F61411">
        <w:rPr>
          <w:rFonts w:ascii="Arial" w:hAnsi="Arial" w:cs="Arial"/>
          <w:b/>
          <w:sz w:val="20"/>
          <w:szCs w:val="20"/>
        </w:rPr>
        <w:t>Art.</w:t>
      </w:r>
      <w:r w:rsidR="0026768B" w:rsidRPr="00F61411">
        <w:rPr>
          <w:rFonts w:ascii="Arial" w:hAnsi="Arial" w:cs="Arial"/>
          <w:b/>
          <w:sz w:val="20"/>
          <w:szCs w:val="20"/>
        </w:rPr>
        <w:t xml:space="preserve"> </w:t>
      </w:r>
      <w:r w:rsidR="00092A5B">
        <w:rPr>
          <w:rFonts w:ascii="Arial" w:hAnsi="Arial" w:cs="Arial"/>
          <w:b/>
          <w:sz w:val="20"/>
          <w:szCs w:val="20"/>
        </w:rPr>
        <w:t>8</w:t>
      </w:r>
      <w:r w:rsidR="00E24C3F">
        <w:rPr>
          <w:rFonts w:ascii="Arial" w:hAnsi="Arial" w:cs="Arial"/>
          <w:b/>
          <w:sz w:val="20"/>
          <w:szCs w:val="20"/>
        </w:rPr>
        <w:t>4</w:t>
      </w:r>
      <w:r w:rsidR="00F12F62" w:rsidRPr="00F61411">
        <w:rPr>
          <w:rFonts w:ascii="Arial" w:hAnsi="Arial" w:cs="Arial"/>
          <w:b/>
          <w:sz w:val="20"/>
          <w:szCs w:val="20"/>
        </w:rPr>
        <w:t>.</w:t>
      </w:r>
      <w:r w:rsidRPr="00F61411">
        <w:rPr>
          <w:rFonts w:ascii="Arial" w:hAnsi="Arial" w:cs="Arial"/>
          <w:b/>
          <w:sz w:val="20"/>
          <w:szCs w:val="20"/>
        </w:rPr>
        <w:t>-</w:t>
      </w:r>
      <w:r w:rsidRPr="00F61411">
        <w:rPr>
          <w:rFonts w:ascii="Arial" w:hAnsi="Arial" w:cs="Arial"/>
          <w:sz w:val="20"/>
          <w:szCs w:val="20"/>
        </w:rPr>
        <w:t xml:space="preserve"> </w:t>
      </w:r>
      <w:r w:rsidR="00C12C3B" w:rsidRPr="00F61411">
        <w:rPr>
          <w:rFonts w:ascii="Arial" w:hAnsi="Arial" w:cs="Arial"/>
          <w:sz w:val="20"/>
          <w:szCs w:val="20"/>
        </w:rPr>
        <w:t>Para respaldar las operaciones contables</w:t>
      </w:r>
      <w:r w:rsidR="00C12C3B">
        <w:rPr>
          <w:rFonts w:ascii="Arial" w:hAnsi="Arial" w:cs="Arial"/>
          <w:sz w:val="20"/>
          <w:szCs w:val="20"/>
        </w:rPr>
        <w:t>, de l</w:t>
      </w:r>
      <w:r w:rsidR="00331093" w:rsidRPr="00F61411">
        <w:rPr>
          <w:rFonts w:ascii="Arial" w:hAnsi="Arial" w:cs="Arial"/>
          <w:sz w:val="20"/>
          <w:szCs w:val="20"/>
        </w:rPr>
        <w:t xml:space="preserve">a adquisición </w:t>
      </w:r>
      <w:r w:rsidR="00ED2786" w:rsidRPr="00F61411">
        <w:rPr>
          <w:rFonts w:ascii="Arial" w:hAnsi="Arial" w:cs="Arial"/>
          <w:sz w:val="20"/>
          <w:szCs w:val="20"/>
        </w:rPr>
        <w:t>de bienes</w:t>
      </w:r>
      <w:r w:rsidR="00C12C3B">
        <w:rPr>
          <w:rFonts w:ascii="Arial" w:hAnsi="Arial" w:cs="Arial"/>
          <w:sz w:val="20"/>
          <w:szCs w:val="20"/>
        </w:rPr>
        <w:t>, obras</w:t>
      </w:r>
      <w:r w:rsidR="00ED2786" w:rsidRPr="00F61411">
        <w:rPr>
          <w:rFonts w:ascii="Arial" w:hAnsi="Arial" w:cs="Arial"/>
          <w:sz w:val="20"/>
          <w:szCs w:val="20"/>
        </w:rPr>
        <w:t xml:space="preserve"> y </w:t>
      </w:r>
      <w:r w:rsidRPr="00F61411">
        <w:rPr>
          <w:rFonts w:ascii="Arial" w:hAnsi="Arial" w:cs="Arial"/>
          <w:sz w:val="20"/>
          <w:szCs w:val="20"/>
        </w:rPr>
        <w:t>servicios</w:t>
      </w:r>
      <w:r w:rsidR="00C12C3B">
        <w:rPr>
          <w:rFonts w:ascii="Arial" w:hAnsi="Arial" w:cs="Arial"/>
          <w:sz w:val="20"/>
          <w:szCs w:val="20"/>
        </w:rPr>
        <w:t>, se</w:t>
      </w:r>
      <w:r w:rsidRPr="00F61411">
        <w:rPr>
          <w:rFonts w:ascii="Arial" w:hAnsi="Arial" w:cs="Arial"/>
          <w:sz w:val="20"/>
          <w:szCs w:val="20"/>
        </w:rPr>
        <w:t xml:space="preserve"> </w:t>
      </w:r>
      <w:r w:rsidR="00ED2786" w:rsidRPr="00F61411">
        <w:rPr>
          <w:rFonts w:ascii="Arial" w:hAnsi="Arial" w:cs="Arial"/>
          <w:sz w:val="20"/>
          <w:szCs w:val="20"/>
        </w:rPr>
        <w:t>deberá</w:t>
      </w:r>
      <w:r w:rsidR="00331093" w:rsidRPr="00F61411">
        <w:rPr>
          <w:rFonts w:ascii="Arial" w:hAnsi="Arial" w:cs="Arial"/>
          <w:sz w:val="20"/>
          <w:szCs w:val="20"/>
        </w:rPr>
        <w:t xml:space="preserve"> </w:t>
      </w:r>
      <w:r w:rsidR="00C12C3B">
        <w:rPr>
          <w:rFonts w:ascii="Arial" w:hAnsi="Arial" w:cs="Arial"/>
          <w:sz w:val="20"/>
          <w:szCs w:val="20"/>
        </w:rPr>
        <w:t xml:space="preserve">anexar la </w:t>
      </w:r>
      <w:r w:rsidR="00ED2786" w:rsidRPr="00F61411">
        <w:rPr>
          <w:rFonts w:ascii="Arial" w:hAnsi="Arial" w:cs="Arial"/>
          <w:sz w:val="20"/>
          <w:szCs w:val="20"/>
        </w:rPr>
        <w:t>siguiente</w:t>
      </w:r>
      <w:r w:rsidR="00C12C3B">
        <w:rPr>
          <w:rFonts w:ascii="Arial" w:hAnsi="Arial" w:cs="Arial"/>
          <w:sz w:val="20"/>
          <w:szCs w:val="20"/>
        </w:rPr>
        <w:t xml:space="preserve"> información</w:t>
      </w:r>
      <w:r w:rsidR="00ED2786" w:rsidRPr="00F61411">
        <w:rPr>
          <w:rFonts w:ascii="Arial" w:hAnsi="Arial" w:cs="Arial"/>
          <w:sz w:val="20"/>
          <w:szCs w:val="20"/>
        </w:rPr>
        <w:t>:</w:t>
      </w:r>
    </w:p>
    <w:p w14:paraId="5866DACF" w14:textId="77777777" w:rsidR="00ED2786" w:rsidRPr="00F61411" w:rsidRDefault="00ED2786" w:rsidP="00875D2A">
      <w:pPr>
        <w:jc w:val="both"/>
        <w:rPr>
          <w:rFonts w:ascii="Arial" w:hAnsi="Arial" w:cs="Arial"/>
          <w:sz w:val="20"/>
          <w:szCs w:val="20"/>
        </w:rPr>
      </w:pPr>
    </w:p>
    <w:p w14:paraId="5866DAD0" w14:textId="77777777" w:rsidR="00ED2786" w:rsidRPr="00C12C3B" w:rsidRDefault="00ED2786" w:rsidP="00ED2786">
      <w:pPr>
        <w:pStyle w:val="Prrafodelista"/>
        <w:numPr>
          <w:ilvl w:val="0"/>
          <w:numId w:val="10"/>
        </w:numPr>
        <w:jc w:val="both"/>
        <w:rPr>
          <w:rFonts w:ascii="Arial" w:hAnsi="Arial" w:cs="Arial"/>
          <w:sz w:val="20"/>
          <w:szCs w:val="20"/>
        </w:rPr>
      </w:pPr>
      <w:r w:rsidRPr="00C12C3B">
        <w:rPr>
          <w:rFonts w:ascii="Arial" w:hAnsi="Arial" w:cs="Arial"/>
          <w:sz w:val="20"/>
          <w:szCs w:val="20"/>
        </w:rPr>
        <w:t>Solicitud o requisición del bien o servicio requerido.</w:t>
      </w:r>
    </w:p>
    <w:p w14:paraId="5866DAD1" w14:textId="011EAA8D" w:rsidR="00ED2786" w:rsidRPr="00C12C3B" w:rsidRDefault="00ED2786" w:rsidP="00ED2786">
      <w:pPr>
        <w:pStyle w:val="Prrafodelista"/>
        <w:numPr>
          <w:ilvl w:val="0"/>
          <w:numId w:val="10"/>
        </w:numPr>
        <w:jc w:val="both"/>
        <w:rPr>
          <w:rFonts w:ascii="Arial" w:hAnsi="Arial" w:cs="Arial"/>
          <w:sz w:val="20"/>
          <w:szCs w:val="20"/>
        </w:rPr>
      </w:pPr>
      <w:r w:rsidRPr="00C12C3B">
        <w:rPr>
          <w:rFonts w:ascii="Arial" w:hAnsi="Arial" w:cs="Arial"/>
          <w:sz w:val="20"/>
          <w:szCs w:val="20"/>
        </w:rPr>
        <w:t xml:space="preserve">Cotizaciones u ofertas dependiendo del tipo de contratación o adquisición del bien o servicio, todo de conformidad a lo establecido en el </w:t>
      </w:r>
      <w:r w:rsidR="00F61411" w:rsidRPr="00C12C3B">
        <w:rPr>
          <w:rFonts w:ascii="Arial" w:hAnsi="Arial" w:cs="Arial"/>
          <w:sz w:val="20"/>
          <w:szCs w:val="20"/>
        </w:rPr>
        <w:t xml:space="preserve">Artículo </w:t>
      </w:r>
      <w:r w:rsidRPr="00C12C3B">
        <w:rPr>
          <w:rFonts w:ascii="Arial" w:hAnsi="Arial" w:cs="Arial"/>
          <w:sz w:val="20"/>
          <w:szCs w:val="20"/>
        </w:rPr>
        <w:t>40 de la LACAP.</w:t>
      </w:r>
    </w:p>
    <w:p w14:paraId="5866DAD2" w14:textId="77777777" w:rsidR="00C12C3B" w:rsidRPr="00C12C3B" w:rsidRDefault="00C12C3B" w:rsidP="00ED2786">
      <w:pPr>
        <w:pStyle w:val="Prrafodelista"/>
        <w:numPr>
          <w:ilvl w:val="0"/>
          <w:numId w:val="10"/>
        </w:numPr>
        <w:jc w:val="both"/>
        <w:rPr>
          <w:rFonts w:ascii="Arial" w:hAnsi="Arial" w:cs="Arial"/>
          <w:sz w:val="20"/>
          <w:szCs w:val="20"/>
        </w:rPr>
      </w:pPr>
      <w:r w:rsidRPr="00C12C3B">
        <w:rPr>
          <w:rFonts w:ascii="Arial" w:hAnsi="Arial" w:cs="Arial"/>
          <w:sz w:val="20"/>
          <w:szCs w:val="20"/>
        </w:rPr>
        <w:t>Solicitud presupuestaria.</w:t>
      </w:r>
    </w:p>
    <w:p w14:paraId="5866DAD3" w14:textId="77777777" w:rsidR="009B1EA3" w:rsidRPr="00C12C3B" w:rsidRDefault="009B1EA3" w:rsidP="00ED2786">
      <w:pPr>
        <w:pStyle w:val="Prrafodelista"/>
        <w:numPr>
          <w:ilvl w:val="0"/>
          <w:numId w:val="10"/>
        </w:numPr>
        <w:jc w:val="both"/>
        <w:rPr>
          <w:rFonts w:ascii="Arial" w:hAnsi="Arial" w:cs="Arial"/>
          <w:sz w:val="20"/>
          <w:szCs w:val="20"/>
        </w:rPr>
      </w:pPr>
      <w:r w:rsidRPr="00C12C3B">
        <w:rPr>
          <w:rFonts w:ascii="Arial" w:hAnsi="Arial" w:cs="Arial"/>
          <w:sz w:val="20"/>
          <w:szCs w:val="20"/>
        </w:rPr>
        <w:t>Acta de adjudicación.</w:t>
      </w:r>
    </w:p>
    <w:p w14:paraId="5866DAD4" w14:textId="77777777" w:rsidR="00C12C3B" w:rsidRPr="00C12C3B" w:rsidRDefault="00C12C3B" w:rsidP="00C12C3B">
      <w:pPr>
        <w:pStyle w:val="Prrafodelista"/>
        <w:numPr>
          <w:ilvl w:val="0"/>
          <w:numId w:val="10"/>
        </w:numPr>
        <w:jc w:val="both"/>
        <w:rPr>
          <w:rFonts w:ascii="Arial" w:hAnsi="Arial" w:cs="Arial"/>
          <w:sz w:val="20"/>
          <w:szCs w:val="20"/>
        </w:rPr>
      </w:pPr>
      <w:r w:rsidRPr="00C12C3B">
        <w:rPr>
          <w:rFonts w:ascii="Arial" w:hAnsi="Arial" w:cs="Arial"/>
          <w:sz w:val="20"/>
          <w:szCs w:val="20"/>
        </w:rPr>
        <w:t>Certificación de Acuerdos Municipales.</w:t>
      </w:r>
    </w:p>
    <w:p w14:paraId="5866DAD5" w14:textId="77777777" w:rsidR="009B1EA3" w:rsidRPr="00C12C3B" w:rsidRDefault="00C12C3B" w:rsidP="00ED2786">
      <w:pPr>
        <w:pStyle w:val="Prrafodelista"/>
        <w:numPr>
          <w:ilvl w:val="0"/>
          <w:numId w:val="10"/>
        </w:numPr>
        <w:jc w:val="both"/>
        <w:rPr>
          <w:rFonts w:ascii="Arial" w:hAnsi="Arial" w:cs="Arial"/>
          <w:sz w:val="20"/>
          <w:szCs w:val="20"/>
        </w:rPr>
      </w:pPr>
      <w:r w:rsidRPr="00C12C3B">
        <w:rPr>
          <w:rFonts w:ascii="Arial" w:hAnsi="Arial" w:cs="Arial"/>
          <w:sz w:val="20"/>
          <w:szCs w:val="20"/>
        </w:rPr>
        <w:t xml:space="preserve">Contrato u </w:t>
      </w:r>
      <w:r w:rsidR="009B1EA3" w:rsidRPr="00C12C3B">
        <w:rPr>
          <w:rFonts w:ascii="Arial" w:hAnsi="Arial" w:cs="Arial"/>
          <w:sz w:val="20"/>
          <w:szCs w:val="20"/>
        </w:rPr>
        <w:t>Orden de Compra.</w:t>
      </w:r>
    </w:p>
    <w:p w14:paraId="5866DAD6" w14:textId="77777777" w:rsidR="00C12C3B" w:rsidRPr="00C12C3B" w:rsidRDefault="00C12C3B" w:rsidP="00ED2786">
      <w:pPr>
        <w:pStyle w:val="Prrafodelista"/>
        <w:numPr>
          <w:ilvl w:val="0"/>
          <w:numId w:val="10"/>
        </w:numPr>
        <w:jc w:val="both"/>
        <w:rPr>
          <w:rFonts w:ascii="Arial" w:hAnsi="Arial" w:cs="Arial"/>
          <w:sz w:val="20"/>
          <w:szCs w:val="20"/>
        </w:rPr>
      </w:pPr>
      <w:r w:rsidRPr="00C12C3B">
        <w:rPr>
          <w:rFonts w:ascii="Arial" w:hAnsi="Arial" w:cs="Arial"/>
          <w:sz w:val="20"/>
          <w:szCs w:val="20"/>
        </w:rPr>
        <w:t>Copia de garantías, cuando corresponda.</w:t>
      </w:r>
    </w:p>
    <w:p w14:paraId="5866DAD7" w14:textId="77777777" w:rsidR="00C12C3B" w:rsidRPr="00C12C3B" w:rsidRDefault="00C12C3B" w:rsidP="00C12C3B">
      <w:pPr>
        <w:pStyle w:val="Prrafodelista"/>
        <w:numPr>
          <w:ilvl w:val="0"/>
          <w:numId w:val="10"/>
        </w:numPr>
        <w:jc w:val="both"/>
        <w:rPr>
          <w:rFonts w:ascii="Arial" w:hAnsi="Arial" w:cs="Arial"/>
          <w:sz w:val="20"/>
          <w:szCs w:val="20"/>
        </w:rPr>
      </w:pPr>
      <w:r w:rsidRPr="00C12C3B">
        <w:rPr>
          <w:rFonts w:ascii="Arial" w:hAnsi="Arial" w:cs="Arial"/>
          <w:sz w:val="20"/>
          <w:szCs w:val="20"/>
        </w:rPr>
        <w:t>Factura de consumidor final o recibo (comprobante de egreso) en los que se detallarán los descuentos que por ley deberán de aplicarse.</w:t>
      </w:r>
    </w:p>
    <w:p w14:paraId="5866DAD8" w14:textId="77777777" w:rsidR="00C969CB" w:rsidRPr="00C12C3B" w:rsidRDefault="00C969CB" w:rsidP="00ED2786">
      <w:pPr>
        <w:pStyle w:val="Prrafodelista"/>
        <w:numPr>
          <w:ilvl w:val="0"/>
          <w:numId w:val="10"/>
        </w:numPr>
        <w:jc w:val="both"/>
        <w:rPr>
          <w:rFonts w:ascii="Arial" w:hAnsi="Arial" w:cs="Arial"/>
          <w:sz w:val="20"/>
          <w:szCs w:val="20"/>
        </w:rPr>
      </w:pPr>
      <w:r w:rsidRPr="00C12C3B">
        <w:rPr>
          <w:rFonts w:ascii="Arial" w:hAnsi="Arial" w:cs="Arial"/>
          <w:sz w:val="20"/>
          <w:szCs w:val="20"/>
        </w:rPr>
        <w:t>Acta de recepción del bien o servicio.</w:t>
      </w:r>
    </w:p>
    <w:p w14:paraId="5866DAD9" w14:textId="77777777" w:rsidR="009B1EA3" w:rsidRDefault="009B1EA3" w:rsidP="009B1EA3">
      <w:pPr>
        <w:pStyle w:val="Prrafodelista"/>
        <w:numPr>
          <w:ilvl w:val="0"/>
          <w:numId w:val="10"/>
        </w:numPr>
        <w:jc w:val="both"/>
        <w:rPr>
          <w:rFonts w:ascii="Arial" w:hAnsi="Arial" w:cs="Arial"/>
          <w:sz w:val="20"/>
          <w:szCs w:val="20"/>
        </w:rPr>
      </w:pPr>
      <w:r w:rsidRPr="00C12C3B">
        <w:rPr>
          <w:rFonts w:ascii="Arial" w:hAnsi="Arial" w:cs="Arial"/>
          <w:sz w:val="20"/>
          <w:szCs w:val="20"/>
        </w:rPr>
        <w:t>Boucher del cheque emitido.</w:t>
      </w:r>
    </w:p>
    <w:p w14:paraId="5866DADA" w14:textId="77777777" w:rsidR="0014071B" w:rsidRPr="00C12C3B" w:rsidRDefault="0014071B" w:rsidP="009B1EA3">
      <w:pPr>
        <w:pStyle w:val="Prrafodelista"/>
        <w:numPr>
          <w:ilvl w:val="0"/>
          <w:numId w:val="10"/>
        </w:numPr>
        <w:jc w:val="both"/>
        <w:rPr>
          <w:rFonts w:ascii="Arial" w:hAnsi="Arial" w:cs="Arial"/>
          <w:sz w:val="20"/>
          <w:szCs w:val="20"/>
        </w:rPr>
      </w:pPr>
      <w:r>
        <w:rPr>
          <w:rFonts w:ascii="Arial" w:hAnsi="Arial" w:cs="Arial"/>
          <w:sz w:val="20"/>
          <w:szCs w:val="20"/>
        </w:rPr>
        <w:t>Documento financiero original.</w:t>
      </w:r>
    </w:p>
    <w:p w14:paraId="5866DADB" w14:textId="77777777" w:rsidR="00C969CB" w:rsidRPr="00C12C3B" w:rsidRDefault="00C969CB" w:rsidP="00ED2786">
      <w:pPr>
        <w:pStyle w:val="Prrafodelista"/>
        <w:numPr>
          <w:ilvl w:val="0"/>
          <w:numId w:val="10"/>
        </w:numPr>
        <w:jc w:val="both"/>
        <w:rPr>
          <w:rFonts w:ascii="Arial" w:hAnsi="Arial" w:cs="Arial"/>
          <w:sz w:val="20"/>
          <w:szCs w:val="20"/>
        </w:rPr>
      </w:pPr>
      <w:r w:rsidRPr="00C12C3B">
        <w:rPr>
          <w:rFonts w:ascii="Arial" w:hAnsi="Arial" w:cs="Arial"/>
          <w:sz w:val="20"/>
          <w:szCs w:val="20"/>
        </w:rPr>
        <w:t xml:space="preserve">Los </w:t>
      </w:r>
      <w:r w:rsidR="00C12C3B">
        <w:rPr>
          <w:rFonts w:ascii="Arial" w:hAnsi="Arial" w:cs="Arial"/>
          <w:sz w:val="20"/>
          <w:szCs w:val="20"/>
        </w:rPr>
        <w:t>informes, actas y cualquier otra documentación requerida</w:t>
      </w:r>
      <w:r w:rsidRPr="00C12C3B">
        <w:rPr>
          <w:rFonts w:ascii="Arial" w:hAnsi="Arial" w:cs="Arial"/>
          <w:sz w:val="20"/>
          <w:szCs w:val="20"/>
        </w:rPr>
        <w:t xml:space="preserve"> por la LACAP.</w:t>
      </w:r>
    </w:p>
    <w:p w14:paraId="5866DADC" w14:textId="77777777" w:rsidR="009B1EA3" w:rsidRPr="00C12C3B" w:rsidRDefault="009B1EA3" w:rsidP="009B1EA3">
      <w:pPr>
        <w:pStyle w:val="Prrafodelista"/>
        <w:numPr>
          <w:ilvl w:val="0"/>
          <w:numId w:val="10"/>
        </w:numPr>
        <w:jc w:val="both"/>
        <w:rPr>
          <w:rFonts w:ascii="Arial" w:hAnsi="Arial" w:cs="Arial"/>
          <w:sz w:val="20"/>
          <w:szCs w:val="20"/>
        </w:rPr>
      </w:pPr>
      <w:r w:rsidRPr="00C12C3B">
        <w:rPr>
          <w:rFonts w:ascii="Arial" w:hAnsi="Arial" w:cs="Arial"/>
          <w:sz w:val="20"/>
          <w:szCs w:val="20"/>
        </w:rPr>
        <w:t>Registro contable firmado por la persona responsable de la contabilidad municipal.</w:t>
      </w:r>
    </w:p>
    <w:p w14:paraId="341870C9" w14:textId="77777777" w:rsidR="00C6531B" w:rsidRDefault="00C6531B" w:rsidP="00C969CB">
      <w:pPr>
        <w:jc w:val="both"/>
        <w:rPr>
          <w:rFonts w:ascii="Arial" w:hAnsi="Arial" w:cs="Arial"/>
          <w:b/>
          <w:sz w:val="20"/>
          <w:szCs w:val="20"/>
        </w:rPr>
      </w:pPr>
    </w:p>
    <w:p w14:paraId="5866DADE" w14:textId="79D323FC" w:rsidR="0014071B" w:rsidRPr="0014071B" w:rsidRDefault="0014071B" w:rsidP="00C969CB">
      <w:pPr>
        <w:jc w:val="both"/>
        <w:rPr>
          <w:rFonts w:ascii="Arial" w:hAnsi="Arial" w:cs="Arial"/>
          <w:b/>
          <w:sz w:val="20"/>
          <w:szCs w:val="20"/>
        </w:rPr>
      </w:pPr>
      <w:r w:rsidRPr="0014071B">
        <w:rPr>
          <w:rFonts w:ascii="Arial" w:hAnsi="Arial" w:cs="Arial"/>
          <w:b/>
          <w:sz w:val="20"/>
          <w:szCs w:val="20"/>
        </w:rPr>
        <w:t>REQUISITOS ADICIONALES</w:t>
      </w:r>
      <w:r w:rsidR="00092A5B">
        <w:rPr>
          <w:rFonts w:ascii="Arial" w:hAnsi="Arial" w:cs="Arial"/>
          <w:b/>
          <w:sz w:val="20"/>
          <w:szCs w:val="20"/>
        </w:rPr>
        <w:t xml:space="preserve"> DE LA DOCUMENTACION DE RESPALDO</w:t>
      </w:r>
      <w:r w:rsidRPr="0014071B">
        <w:rPr>
          <w:rFonts w:ascii="Arial" w:hAnsi="Arial" w:cs="Arial"/>
          <w:b/>
          <w:sz w:val="20"/>
          <w:szCs w:val="20"/>
        </w:rPr>
        <w:t>.</w:t>
      </w:r>
    </w:p>
    <w:p w14:paraId="5866DADF" w14:textId="77777777" w:rsidR="008506B1" w:rsidRDefault="008506B1" w:rsidP="00C969CB">
      <w:pPr>
        <w:jc w:val="both"/>
        <w:rPr>
          <w:rFonts w:ascii="Arial" w:hAnsi="Arial" w:cs="Arial"/>
          <w:b/>
          <w:sz w:val="20"/>
          <w:szCs w:val="20"/>
        </w:rPr>
      </w:pPr>
    </w:p>
    <w:p w14:paraId="5866DAE0" w14:textId="56005067" w:rsidR="0099135E" w:rsidRPr="0014071B" w:rsidRDefault="0014071B" w:rsidP="00C969CB">
      <w:pPr>
        <w:jc w:val="both"/>
        <w:rPr>
          <w:rFonts w:ascii="Arial" w:hAnsi="Arial" w:cs="Arial"/>
          <w:sz w:val="20"/>
          <w:szCs w:val="20"/>
        </w:rPr>
      </w:pPr>
      <w:r w:rsidRPr="0014071B">
        <w:rPr>
          <w:rFonts w:ascii="Arial" w:hAnsi="Arial" w:cs="Arial"/>
          <w:b/>
          <w:sz w:val="20"/>
          <w:szCs w:val="20"/>
        </w:rPr>
        <w:t>Art. 8</w:t>
      </w:r>
      <w:r w:rsidR="00E24C3F">
        <w:rPr>
          <w:rFonts w:ascii="Arial" w:hAnsi="Arial" w:cs="Arial"/>
          <w:b/>
          <w:sz w:val="20"/>
          <w:szCs w:val="20"/>
        </w:rPr>
        <w:t>5</w:t>
      </w:r>
      <w:r w:rsidRPr="0014071B">
        <w:rPr>
          <w:rFonts w:ascii="Arial" w:hAnsi="Arial" w:cs="Arial"/>
          <w:b/>
          <w:sz w:val="20"/>
          <w:szCs w:val="20"/>
        </w:rPr>
        <w:t>.-</w:t>
      </w:r>
      <w:r w:rsidRPr="0014071B">
        <w:rPr>
          <w:rFonts w:ascii="Arial" w:hAnsi="Arial" w:cs="Arial"/>
          <w:sz w:val="20"/>
          <w:szCs w:val="20"/>
        </w:rPr>
        <w:t xml:space="preserve"> </w:t>
      </w:r>
      <w:r w:rsidR="00C969CB" w:rsidRPr="38B408CD">
        <w:rPr>
          <w:rFonts w:ascii="Arial" w:hAnsi="Arial" w:cs="Arial"/>
          <w:sz w:val="20"/>
          <w:szCs w:val="20"/>
        </w:rPr>
        <w:t>Tod</w:t>
      </w:r>
      <w:r w:rsidR="239685DA" w:rsidRPr="38B408CD">
        <w:rPr>
          <w:rFonts w:ascii="Arial" w:hAnsi="Arial" w:cs="Arial"/>
          <w:sz w:val="20"/>
          <w:szCs w:val="20"/>
        </w:rPr>
        <w:t>o</w:t>
      </w:r>
      <w:r w:rsidR="00C969CB" w:rsidRPr="0014071B">
        <w:rPr>
          <w:rFonts w:ascii="Arial" w:hAnsi="Arial" w:cs="Arial"/>
          <w:sz w:val="20"/>
          <w:szCs w:val="20"/>
        </w:rPr>
        <w:t xml:space="preserve"> comprobante de egreso deberá contener el “VISTO BUENO” del Síndico Municipal, y el “</w:t>
      </w:r>
      <w:r w:rsidR="0099135E" w:rsidRPr="0014071B">
        <w:rPr>
          <w:rFonts w:ascii="Arial" w:hAnsi="Arial" w:cs="Arial"/>
          <w:sz w:val="20"/>
          <w:szCs w:val="20"/>
        </w:rPr>
        <w:t>DESE</w:t>
      </w:r>
      <w:r w:rsidR="00C969CB" w:rsidRPr="0014071B">
        <w:rPr>
          <w:rFonts w:ascii="Arial" w:hAnsi="Arial" w:cs="Arial"/>
          <w:sz w:val="20"/>
          <w:szCs w:val="20"/>
        </w:rPr>
        <w:t>” d</w:t>
      </w:r>
      <w:r w:rsidR="0099135E" w:rsidRPr="0014071B">
        <w:rPr>
          <w:rFonts w:ascii="Arial" w:hAnsi="Arial" w:cs="Arial"/>
          <w:sz w:val="20"/>
          <w:szCs w:val="20"/>
        </w:rPr>
        <w:t xml:space="preserve">el </w:t>
      </w:r>
      <w:proofErr w:type="gramStart"/>
      <w:r w:rsidR="0099135E" w:rsidRPr="0014071B">
        <w:rPr>
          <w:rFonts w:ascii="Arial" w:hAnsi="Arial" w:cs="Arial"/>
          <w:sz w:val="20"/>
          <w:szCs w:val="20"/>
        </w:rPr>
        <w:t>Alcalde</w:t>
      </w:r>
      <w:proofErr w:type="gramEnd"/>
      <w:r w:rsidR="0099135E" w:rsidRPr="0014071B">
        <w:rPr>
          <w:rFonts w:ascii="Arial" w:hAnsi="Arial" w:cs="Arial"/>
          <w:sz w:val="20"/>
          <w:szCs w:val="20"/>
        </w:rPr>
        <w:t xml:space="preserve"> </w:t>
      </w:r>
      <w:r w:rsidR="00C969CB" w:rsidRPr="0014071B">
        <w:rPr>
          <w:rFonts w:ascii="Arial" w:hAnsi="Arial" w:cs="Arial"/>
          <w:sz w:val="20"/>
          <w:szCs w:val="20"/>
        </w:rPr>
        <w:t>Municipal, con sus respectivas firmas y sellos.</w:t>
      </w:r>
    </w:p>
    <w:p w14:paraId="5866DAE1" w14:textId="77777777" w:rsidR="00C969CB" w:rsidRPr="0014071B" w:rsidRDefault="00C969CB" w:rsidP="00C969CB">
      <w:pPr>
        <w:jc w:val="both"/>
        <w:rPr>
          <w:rFonts w:ascii="Arial" w:hAnsi="Arial" w:cs="Arial"/>
          <w:sz w:val="20"/>
          <w:szCs w:val="20"/>
        </w:rPr>
      </w:pPr>
    </w:p>
    <w:p w14:paraId="5866DAE2" w14:textId="77777777" w:rsidR="0014071B" w:rsidRPr="0014071B" w:rsidRDefault="0014071B" w:rsidP="0014071B">
      <w:pPr>
        <w:jc w:val="both"/>
        <w:rPr>
          <w:rFonts w:ascii="Arial" w:hAnsi="Arial" w:cs="Arial"/>
          <w:sz w:val="20"/>
          <w:szCs w:val="20"/>
        </w:rPr>
      </w:pPr>
      <w:r w:rsidRPr="0014071B">
        <w:rPr>
          <w:rFonts w:ascii="Arial" w:hAnsi="Arial" w:cs="Arial"/>
          <w:sz w:val="20"/>
          <w:szCs w:val="20"/>
        </w:rPr>
        <w:t>El responsable de la unidad solicitante deberá estampar su firma y sello en el acta de recepción del bien</w:t>
      </w:r>
      <w:r>
        <w:rPr>
          <w:rFonts w:ascii="Arial" w:hAnsi="Arial" w:cs="Arial"/>
          <w:sz w:val="20"/>
          <w:szCs w:val="20"/>
        </w:rPr>
        <w:t>, obra</w:t>
      </w:r>
      <w:r w:rsidRPr="0014071B">
        <w:rPr>
          <w:rFonts w:ascii="Arial" w:hAnsi="Arial" w:cs="Arial"/>
          <w:sz w:val="20"/>
          <w:szCs w:val="20"/>
        </w:rPr>
        <w:t xml:space="preserve"> o servicios</w:t>
      </w:r>
      <w:r>
        <w:rPr>
          <w:rFonts w:ascii="Arial" w:hAnsi="Arial" w:cs="Arial"/>
          <w:sz w:val="20"/>
          <w:szCs w:val="20"/>
        </w:rPr>
        <w:t xml:space="preserve"> requeridos</w:t>
      </w:r>
      <w:r w:rsidRPr="0014071B">
        <w:rPr>
          <w:rFonts w:ascii="Arial" w:hAnsi="Arial" w:cs="Arial"/>
          <w:sz w:val="20"/>
          <w:szCs w:val="20"/>
        </w:rPr>
        <w:t>.</w:t>
      </w:r>
    </w:p>
    <w:p w14:paraId="5866DAE3" w14:textId="77777777" w:rsidR="0014071B" w:rsidRPr="0014071B" w:rsidRDefault="0014071B" w:rsidP="00C969CB">
      <w:pPr>
        <w:jc w:val="both"/>
        <w:rPr>
          <w:rFonts w:ascii="Arial" w:hAnsi="Arial" w:cs="Arial"/>
          <w:sz w:val="20"/>
          <w:szCs w:val="20"/>
        </w:rPr>
      </w:pPr>
    </w:p>
    <w:p w14:paraId="5866DAE4" w14:textId="116561BA" w:rsidR="00C969CB" w:rsidRPr="0014071B" w:rsidRDefault="004241C2" w:rsidP="00C969CB">
      <w:pPr>
        <w:jc w:val="both"/>
        <w:rPr>
          <w:rFonts w:ascii="Arial" w:hAnsi="Arial" w:cs="Arial"/>
          <w:sz w:val="20"/>
          <w:szCs w:val="20"/>
        </w:rPr>
      </w:pPr>
      <w:r>
        <w:rPr>
          <w:rFonts w:ascii="Arial" w:hAnsi="Arial" w:cs="Arial"/>
          <w:sz w:val="20"/>
          <w:szCs w:val="20"/>
        </w:rPr>
        <w:t xml:space="preserve">En los casos de </w:t>
      </w:r>
      <w:r w:rsidR="0099135E" w:rsidRPr="0014071B">
        <w:rPr>
          <w:rFonts w:ascii="Arial" w:hAnsi="Arial" w:cs="Arial"/>
          <w:sz w:val="20"/>
          <w:szCs w:val="20"/>
        </w:rPr>
        <w:t>solicitud</w:t>
      </w:r>
      <w:r>
        <w:rPr>
          <w:rFonts w:ascii="Arial" w:hAnsi="Arial" w:cs="Arial"/>
          <w:sz w:val="20"/>
          <w:szCs w:val="20"/>
        </w:rPr>
        <w:t>es</w:t>
      </w:r>
      <w:r w:rsidR="0099135E" w:rsidRPr="0014071B">
        <w:rPr>
          <w:rFonts w:ascii="Arial" w:hAnsi="Arial" w:cs="Arial"/>
          <w:sz w:val="20"/>
          <w:szCs w:val="20"/>
        </w:rPr>
        <w:t xml:space="preserve"> o requisici</w:t>
      </w:r>
      <w:r>
        <w:rPr>
          <w:rFonts w:ascii="Arial" w:hAnsi="Arial" w:cs="Arial"/>
          <w:sz w:val="20"/>
          <w:szCs w:val="20"/>
        </w:rPr>
        <w:t xml:space="preserve">ones </w:t>
      </w:r>
      <w:r w:rsidR="0099135E" w:rsidRPr="0014071B">
        <w:rPr>
          <w:rFonts w:ascii="Arial" w:hAnsi="Arial" w:cs="Arial"/>
          <w:sz w:val="20"/>
          <w:szCs w:val="20"/>
        </w:rPr>
        <w:t xml:space="preserve">de una ADESCO, </w:t>
      </w:r>
      <w:r w:rsidR="009B1EA3" w:rsidRPr="0014071B">
        <w:rPr>
          <w:rFonts w:ascii="Arial" w:hAnsi="Arial" w:cs="Arial"/>
          <w:sz w:val="20"/>
          <w:szCs w:val="20"/>
        </w:rPr>
        <w:t xml:space="preserve">comité o </w:t>
      </w:r>
      <w:r w:rsidR="0099135E" w:rsidRPr="0014071B">
        <w:rPr>
          <w:rFonts w:ascii="Arial" w:hAnsi="Arial" w:cs="Arial"/>
          <w:sz w:val="20"/>
          <w:szCs w:val="20"/>
        </w:rPr>
        <w:t>directiva</w:t>
      </w:r>
      <w:r w:rsidR="009B1EA3" w:rsidRPr="0014071B">
        <w:rPr>
          <w:rFonts w:ascii="Arial" w:hAnsi="Arial" w:cs="Arial"/>
          <w:sz w:val="20"/>
          <w:szCs w:val="20"/>
        </w:rPr>
        <w:t xml:space="preserve"> comunal</w:t>
      </w:r>
      <w:r w:rsidR="0099135E" w:rsidRPr="0014071B">
        <w:rPr>
          <w:rFonts w:ascii="Arial" w:hAnsi="Arial" w:cs="Arial"/>
          <w:sz w:val="20"/>
          <w:szCs w:val="20"/>
        </w:rPr>
        <w:t xml:space="preserve">, </w:t>
      </w:r>
      <w:r w:rsidR="009B1EA3" w:rsidRPr="0014071B">
        <w:rPr>
          <w:rFonts w:ascii="Arial" w:hAnsi="Arial" w:cs="Arial"/>
          <w:sz w:val="20"/>
          <w:szCs w:val="20"/>
        </w:rPr>
        <w:t>ONG</w:t>
      </w:r>
      <w:r w:rsidR="0099135E" w:rsidRPr="0014071B">
        <w:rPr>
          <w:rFonts w:ascii="Arial" w:hAnsi="Arial" w:cs="Arial"/>
          <w:sz w:val="20"/>
          <w:szCs w:val="20"/>
        </w:rPr>
        <w:t xml:space="preserve">, </w:t>
      </w:r>
      <w:r w:rsidR="009B1EA3" w:rsidRPr="0014071B">
        <w:rPr>
          <w:rFonts w:ascii="Arial" w:hAnsi="Arial" w:cs="Arial"/>
          <w:sz w:val="20"/>
          <w:szCs w:val="20"/>
        </w:rPr>
        <w:t xml:space="preserve">o </w:t>
      </w:r>
      <w:r w:rsidR="0099135E" w:rsidRPr="0014071B">
        <w:rPr>
          <w:rFonts w:ascii="Arial" w:hAnsi="Arial" w:cs="Arial"/>
          <w:sz w:val="20"/>
          <w:szCs w:val="20"/>
        </w:rPr>
        <w:t>cua</w:t>
      </w:r>
      <w:r w:rsidR="009B1EA3" w:rsidRPr="0014071B">
        <w:rPr>
          <w:rFonts w:ascii="Arial" w:hAnsi="Arial" w:cs="Arial"/>
          <w:sz w:val="20"/>
          <w:szCs w:val="20"/>
        </w:rPr>
        <w:t xml:space="preserve">lquier otra institución pública, </w:t>
      </w:r>
      <w:r>
        <w:rPr>
          <w:rFonts w:ascii="Arial" w:hAnsi="Arial" w:cs="Arial"/>
          <w:sz w:val="20"/>
          <w:szCs w:val="20"/>
        </w:rPr>
        <w:t xml:space="preserve">el </w:t>
      </w:r>
      <w:proofErr w:type="gramStart"/>
      <w:r>
        <w:rPr>
          <w:rFonts w:ascii="Arial" w:hAnsi="Arial" w:cs="Arial"/>
          <w:sz w:val="20"/>
          <w:szCs w:val="20"/>
        </w:rPr>
        <w:t>Alcalde</w:t>
      </w:r>
      <w:proofErr w:type="gramEnd"/>
      <w:r>
        <w:rPr>
          <w:rFonts w:ascii="Arial" w:hAnsi="Arial" w:cs="Arial"/>
          <w:sz w:val="20"/>
          <w:szCs w:val="20"/>
        </w:rPr>
        <w:t xml:space="preserve"> Municipal actuará como unidad solicitante, pero </w:t>
      </w:r>
      <w:r w:rsidR="00C969CB" w:rsidRPr="0014071B">
        <w:rPr>
          <w:rFonts w:ascii="Arial" w:hAnsi="Arial" w:cs="Arial"/>
          <w:sz w:val="20"/>
          <w:szCs w:val="20"/>
        </w:rPr>
        <w:t xml:space="preserve">el </w:t>
      </w:r>
      <w:r>
        <w:rPr>
          <w:rFonts w:ascii="Arial" w:hAnsi="Arial" w:cs="Arial"/>
          <w:sz w:val="20"/>
          <w:szCs w:val="20"/>
        </w:rPr>
        <w:t>interesado</w:t>
      </w:r>
      <w:r w:rsidR="00DE7326">
        <w:rPr>
          <w:rFonts w:ascii="Arial" w:hAnsi="Arial" w:cs="Arial"/>
          <w:sz w:val="20"/>
          <w:szCs w:val="20"/>
        </w:rPr>
        <w:t xml:space="preserve"> </w:t>
      </w:r>
      <w:r w:rsidR="00DE7326" w:rsidRPr="0014071B">
        <w:rPr>
          <w:rFonts w:ascii="Arial" w:hAnsi="Arial" w:cs="Arial"/>
          <w:sz w:val="20"/>
          <w:szCs w:val="20"/>
        </w:rPr>
        <w:t>deberá firmar</w:t>
      </w:r>
      <w:r w:rsidR="0099135E" w:rsidRPr="0014071B">
        <w:rPr>
          <w:rFonts w:ascii="Arial" w:hAnsi="Arial" w:cs="Arial"/>
          <w:sz w:val="20"/>
          <w:szCs w:val="20"/>
        </w:rPr>
        <w:t xml:space="preserve"> </w:t>
      </w:r>
      <w:r w:rsidR="009B1EA3" w:rsidRPr="0014071B">
        <w:rPr>
          <w:rFonts w:ascii="Arial" w:hAnsi="Arial" w:cs="Arial"/>
          <w:sz w:val="20"/>
          <w:szCs w:val="20"/>
        </w:rPr>
        <w:t xml:space="preserve">en el </w:t>
      </w:r>
      <w:r w:rsidR="00C969CB" w:rsidRPr="0014071B">
        <w:rPr>
          <w:rFonts w:ascii="Arial" w:hAnsi="Arial" w:cs="Arial"/>
          <w:sz w:val="20"/>
          <w:szCs w:val="20"/>
        </w:rPr>
        <w:t>acta de recepción del bien</w:t>
      </w:r>
      <w:r>
        <w:rPr>
          <w:rFonts w:ascii="Arial" w:hAnsi="Arial" w:cs="Arial"/>
          <w:sz w:val="20"/>
          <w:szCs w:val="20"/>
        </w:rPr>
        <w:t>, obra</w:t>
      </w:r>
      <w:r w:rsidR="00C969CB" w:rsidRPr="0014071B">
        <w:rPr>
          <w:rFonts w:ascii="Arial" w:hAnsi="Arial" w:cs="Arial"/>
          <w:sz w:val="20"/>
          <w:szCs w:val="20"/>
        </w:rPr>
        <w:t xml:space="preserve"> o servicio.</w:t>
      </w:r>
    </w:p>
    <w:p w14:paraId="5866DAE5" w14:textId="77777777" w:rsidR="00C969CB" w:rsidRPr="0014071B" w:rsidRDefault="00C969CB" w:rsidP="00C969CB">
      <w:pPr>
        <w:jc w:val="both"/>
        <w:rPr>
          <w:rFonts w:ascii="Arial" w:hAnsi="Arial" w:cs="Arial"/>
          <w:sz w:val="20"/>
          <w:szCs w:val="20"/>
        </w:rPr>
      </w:pPr>
    </w:p>
    <w:p w14:paraId="5866DAE6" w14:textId="77777777" w:rsidR="0099135E" w:rsidRPr="0014071B" w:rsidRDefault="009B1EA3" w:rsidP="00C969CB">
      <w:pPr>
        <w:jc w:val="both"/>
        <w:rPr>
          <w:rFonts w:ascii="Arial" w:hAnsi="Arial" w:cs="Arial"/>
          <w:sz w:val="20"/>
          <w:szCs w:val="20"/>
        </w:rPr>
      </w:pPr>
      <w:r w:rsidRPr="0014071B">
        <w:rPr>
          <w:rFonts w:ascii="Arial" w:hAnsi="Arial" w:cs="Arial"/>
          <w:sz w:val="20"/>
          <w:szCs w:val="20"/>
        </w:rPr>
        <w:t xml:space="preserve">Cuando los gastos se refieran a productos de consumo, se deberá agregar el </w:t>
      </w:r>
      <w:r w:rsidR="00654513" w:rsidRPr="0014071B">
        <w:rPr>
          <w:rFonts w:ascii="Arial" w:hAnsi="Arial" w:cs="Arial"/>
          <w:sz w:val="20"/>
          <w:szCs w:val="20"/>
        </w:rPr>
        <w:t>listado de asistencia</w:t>
      </w:r>
      <w:r w:rsidRPr="0014071B">
        <w:rPr>
          <w:rFonts w:ascii="Arial" w:hAnsi="Arial" w:cs="Arial"/>
          <w:sz w:val="20"/>
          <w:szCs w:val="20"/>
        </w:rPr>
        <w:t xml:space="preserve"> de las personas participantes o beneficiarias de los bienes </w:t>
      </w:r>
      <w:r w:rsidR="0014071B">
        <w:rPr>
          <w:rFonts w:ascii="Arial" w:hAnsi="Arial" w:cs="Arial"/>
          <w:sz w:val="20"/>
          <w:szCs w:val="20"/>
        </w:rPr>
        <w:t xml:space="preserve">o servicios, </w:t>
      </w:r>
      <w:r w:rsidRPr="0014071B">
        <w:rPr>
          <w:rFonts w:ascii="Arial" w:hAnsi="Arial" w:cs="Arial"/>
          <w:sz w:val="20"/>
          <w:szCs w:val="20"/>
        </w:rPr>
        <w:t>cuando se pudiere</w:t>
      </w:r>
      <w:r w:rsidR="0014071B">
        <w:rPr>
          <w:rFonts w:ascii="Arial" w:hAnsi="Arial" w:cs="Arial"/>
          <w:sz w:val="20"/>
          <w:szCs w:val="20"/>
        </w:rPr>
        <w:t xml:space="preserve">; </w:t>
      </w:r>
      <w:r w:rsidRPr="0014071B">
        <w:rPr>
          <w:rFonts w:ascii="Arial" w:hAnsi="Arial" w:cs="Arial"/>
          <w:sz w:val="20"/>
          <w:szCs w:val="20"/>
        </w:rPr>
        <w:t>caso contrario</w:t>
      </w:r>
      <w:r w:rsidR="0014071B">
        <w:rPr>
          <w:rFonts w:ascii="Arial" w:hAnsi="Arial" w:cs="Arial"/>
          <w:sz w:val="20"/>
          <w:szCs w:val="20"/>
        </w:rPr>
        <w:t>,</w:t>
      </w:r>
      <w:r w:rsidRPr="0014071B">
        <w:rPr>
          <w:rFonts w:ascii="Arial" w:hAnsi="Arial" w:cs="Arial"/>
          <w:sz w:val="20"/>
          <w:szCs w:val="20"/>
        </w:rPr>
        <w:t xml:space="preserve"> bastará la firma</w:t>
      </w:r>
      <w:r w:rsidR="0014071B">
        <w:rPr>
          <w:rFonts w:ascii="Arial" w:hAnsi="Arial" w:cs="Arial"/>
          <w:sz w:val="20"/>
          <w:szCs w:val="20"/>
        </w:rPr>
        <w:t xml:space="preserve"> en </w:t>
      </w:r>
      <w:r w:rsidRPr="0014071B">
        <w:rPr>
          <w:rFonts w:ascii="Arial" w:hAnsi="Arial" w:cs="Arial"/>
          <w:sz w:val="20"/>
          <w:szCs w:val="20"/>
        </w:rPr>
        <w:t>el acta de recepción por parte de la persona particular que represente a la comunidad.</w:t>
      </w:r>
    </w:p>
    <w:p w14:paraId="5866DAE7" w14:textId="77777777" w:rsidR="009B1EA3" w:rsidRPr="00C969CB" w:rsidRDefault="009B1EA3" w:rsidP="00C969CB">
      <w:pPr>
        <w:jc w:val="both"/>
        <w:rPr>
          <w:rFonts w:ascii="Arial" w:hAnsi="Arial" w:cs="Arial"/>
          <w:color w:val="FF0000"/>
          <w:sz w:val="20"/>
          <w:szCs w:val="20"/>
        </w:rPr>
      </w:pPr>
    </w:p>
    <w:p w14:paraId="5A5D69E8" w14:textId="77777777" w:rsidR="00C6531B" w:rsidRDefault="00C6531B" w:rsidP="0014071B">
      <w:pPr>
        <w:jc w:val="both"/>
        <w:rPr>
          <w:rFonts w:ascii="Arial" w:hAnsi="Arial" w:cs="Arial"/>
          <w:b/>
          <w:sz w:val="20"/>
          <w:szCs w:val="20"/>
        </w:rPr>
      </w:pPr>
    </w:p>
    <w:p w14:paraId="5866DAE8" w14:textId="28AB9AC6" w:rsidR="0014071B" w:rsidRPr="0014071B" w:rsidRDefault="0014071B" w:rsidP="0014071B">
      <w:pPr>
        <w:jc w:val="both"/>
        <w:rPr>
          <w:rFonts w:ascii="Arial" w:hAnsi="Arial" w:cs="Arial"/>
          <w:b/>
          <w:sz w:val="20"/>
          <w:szCs w:val="20"/>
        </w:rPr>
      </w:pPr>
      <w:r w:rsidRPr="0014071B">
        <w:rPr>
          <w:rFonts w:ascii="Arial" w:hAnsi="Arial" w:cs="Arial"/>
          <w:b/>
          <w:sz w:val="20"/>
          <w:szCs w:val="20"/>
        </w:rPr>
        <w:lastRenderedPageBreak/>
        <w:t>COORDINACIÓN ENTRE UNIDADES ADMINISTRATIVAS.</w:t>
      </w:r>
    </w:p>
    <w:p w14:paraId="5866DAE9" w14:textId="77777777" w:rsidR="0014071B" w:rsidRPr="0014071B" w:rsidRDefault="0014071B" w:rsidP="0014071B">
      <w:pPr>
        <w:jc w:val="both"/>
        <w:rPr>
          <w:rFonts w:ascii="Arial" w:hAnsi="Arial" w:cs="Arial"/>
          <w:b/>
          <w:sz w:val="20"/>
          <w:szCs w:val="20"/>
        </w:rPr>
      </w:pPr>
    </w:p>
    <w:p w14:paraId="5866DAEA" w14:textId="190644B4" w:rsidR="0014071B" w:rsidRDefault="00351A02" w:rsidP="0014071B">
      <w:pPr>
        <w:jc w:val="both"/>
        <w:rPr>
          <w:rFonts w:ascii="Arial" w:hAnsi="Arial" w:cs="Arial"/>
          <w:sz w:val="20"/>
          <w:szCs w:val="20"/>
        </w:rPr>
      </w:pPr>
      <w:r>
        <w:rPr>
          <w:rFonts w:ascii="Arial" w:hAnsi="Arial" w:cs="Arial"/>
          <w:b/>
          <w:sz w:val="20"/>
          <w:szCs w:val="20"/>
        </w:rPr>
        <w:t>Art. 8</w:t>
      </w:r>
      <w:r w:rsidR="00E24C3F">
        <w:rPr>
          <w:rFonts w:ascii="Arial" w:hAnsi="Arial" w:cs="Arial"/>
          <w:b/>
          <w:sz w:val="20"/>
          <w:szCs w:val="20"/>
        </w:rPr>
        <w:t>6</w:t>
      </w:r>
      <w:r w:rsidR="0014071B" w:rsidRPr="0014071B">
        <w:rPr>
          <w:rFonts w:ascii="Arial" w:hAnsi="Arial" w:cs="Arial"/>
          <w:b/>
          <w:sz w:val="20"/>
          <w:szCs w:val="20"/>
        </w:rPr>
        <w:t>.-</w:t>
      </w:r>
      <w:r w:rsidR="0014071B">
        <w:rPr>
          <w:rFonts w:ascii="Arial" w:hAnsi="Arial" w:cs="Arial"/>
          <w:sz w:val="20"/>
          <w:szCs w:val="20"/>
        </w:rPr>
        <w:t xml:space="preserve"> </w:t>
      </w:r>
      <w:r w:rsidR="0014071B" w:rsidRPr="00F61411">
        <w:rPr>
          <w:rFonts w:ascii="Arial" w:hAnsi="Arial" w:cs="Arial"/>
          <w:sz w:val="20"/>
          <w:szCs w:val="20"/>
        </w:rPr>
        <w:t xml:space="preserve">Las </w:t>
      </w:r>
      <w:r w:rsidR="0014071B" w:rsidRPr="00F61411">
        <w:rPr>
          <w:rFonts w:ascii="Arial" w:hAnsi="Arial" w:cs="Arial"/>
          <w:bCs/>
          <w:iCs/>
          <w:sz w:val="20"/>
          <w:szCs w:val="20"/>
        </w:rPr>
        <w:t>áreas de Adquisiciones y Contrataciones Institucionales</w:t>
      </w:r>
      <w:r w:rsidR="0014071B">
        <w:rPr>
          <w:rFonts w:ascii="Arial" w:hAnsi="Arial" w:cs="Arial"/>
          <w:bCs/>
          <w:iCs/>
          <w:sz w:val="20"/>
          <w:szCs w:val="20"/>
        </w:rPr>
        <w:t xml:space="preserve"> (UACI)</w:t>
      </w:r>
      <w:r w:rsidR="0014071B" w:rsidRPr="00F61411">
        <w:rPr>
          <w:rFonts w:ascii="Arial" w:hAnsi="Arial" w:cs="Arial"/>
          <w:bCs/>
          <w:iCs/>
          <w:sz w:val="20"/>
          <w:szCs w:val="20"/>
        </w:rPr>
        <w:t xml:space="preserve">, Tesorería, Contabilidad y Presupuesto, </w:t>
      </w:r>
      <w:r w:rsidR="0014071B">
        <w:rPr>
          <w:rFonts w:ascii="Arial" w:hAnsi="Arial" w:cs="Arial"/>
          <w:bCs/>
          <w:iCs/>
          <w:sz w:val="20"/>
          <w:szCs w:val="20"/>
        </w:rPr>
        <w:t xml:space="preserve">y Unidades solicitantes, </w:t>
      </w:r>
      <w:r w:rsidR="0014071B" w:rsidRPr="00F61411">
        <w:rPr>
          <w:rFonts w:ascii="Arial" w:hAnsi="Arial" w:cs="Arial"/>
          <w:bCs/>
          <w:iCs/>
          <w:sz w:val="20"/>
          <w:szCs w:val="20"/>
        </w:rPr>
        <w:t xml:space="preserve">deberán contribuir entre sí a fin de que las operaciones se respalden con </w:t>
      </w:r>
      <w:r w:rsidR="00DE7326" w:rsidRPr="00F61411">
        <w:rPr>
          <w:rFonts w:ascii="Arial" w:hAnsi="Arial" w:cs="Arial"/>
          <w:bCs/>
          <w:iCs/>
          <w:sz w:val="20"/>
          <w:szCs w:val="20"/>
        </w:rPr>
        <w:t xml:space="preserve">la </w:t>
      </w:r>
      <w:r w:rsidR="00DE7326" w:rsidRPr="00F61411">
        <w:rPr>
          <w:rFonts w:ascii="Arial" w:hAnsi="Arial" w:cs="Arial"/>
          <w:bCs/>
          <w:sz w:val="20"/>
          <w:szCs w:val="20"/>
        </w:rPr>
        <w:t>información</w:t>
      </w:r>
      <w:r w:rsidR="0014071B" w:rsidRPr="00F61411">
        <w:rPr>
          <w:rFonts w:ascii="Arial" w:hAnsi="Arial" w:cs="Arial"/>
          <w:sz w:val="20"/>
          <w:szCs w:val="20"/>
        </w:rPr>
        <w:t xml:space="preserve"> </w:t>
      </w:r>
      <w:r w:rsidR="0014071B">
        <w:rPr>
          <w:rFonts w:ascii="Arial" w:hAnsi="Arial" w:cs="Arial"/>
          <w:sz w:val="20"/>
          <w:szCs w:val="20"/>
        </w:rPr>
        <w:t>pertinente.</w:t>
      </w:r>
    </w:p>
    <w:p w14:paraId="04663B05" w14:textId="77777777" w:rsidR="00C6531B" w:rsidRDefault="00C6531B" w:rsidP="00365B11">
      <w:pPr>
        <w:pStyle w:val="Textoindependiente2"/>
        <w:jc w:val="left"/>
        <w:rPr>
          <w:rFonts w:ascii="Arial" w:hAnsi="Arial" w:cs="Arial"/>
          <w:sz w:val="20"/>
          <w:szCs w:val="20"/>
        </w:rPr>
      </w:pPr>
    </w:p>
    <w:p w14:paraId="5866DAEC" w14:textId="4CB4CA2A" w:rsidR="00365B11" w:rsidRPr="008506B1" w:rsidRDefault="00365B11" w:rsidP="00365B11">
      <w:pPr>
        <w:pStyle w:val="Textoindependiente2"/>
        <w:jc w:val="left"/>
        <w:rPr>
          <w:rFonts w:ascii="Arial" w:hAnsi="Arial" w:cs="Arial"/>
          <w:color w:val="FFFFFF" w:themeColor="background1"/>
          <w:sz w:val="20"/>
          <w:szCs w:val="20"/>
        </w:rPr>
      </w:pPr>
      <w:r w:rsidRPr="00060209">
        <w:rPr>
          <w:rFonts w:ascii="Arial" w:hAnsi="Arial" w:cs="Arial"/>
          <w:sz w:val="20"/>
          <w:szCs w:val="20"/>
        </w:rPr>
        <w:t>OBLIGACION</w:t>
      </w:r>
      <w:r w:rsidR="00D465E1" w:rsidRPr="00060209">
        <w:rPr>
          <w:rFonts w:ascii="Arial" w:hAnsi="Arial" w:cs="Arial"/>
          <w:sz w:val="20"/>
          <w:szCs w:val="20"/>
        </w:rPr>
        <w:t xml:space="preserve"> </w:t>
      </w:r>
      <w:r w:rsidRPr="00060209">
        <w:rPr>
          <w:rFonts w:ascii="Arial" w:hAnsi="Arial" w:cs="Arial"/>
          <w:sz w:val="20"/>
          <w:szCs w:val="20"/>
        </w:rPr>
        <w:t>ES</w:t>
      </w:r>
      <w:r w:rsidR="00D465E1" w:rsidRPr="00060209">
        <w:rPr>
          <w:rFonts w:ascii="Arial" w:hAnsi="Arial" w:cs="Arial"/>
          <w:sz w:val="20"/>
          <w:szCs w:val="20"/>
        </w:rPr>
        <w:t>PECIAL</w:t>
      </w:r>
      <w:r w:rsidRPr="00060209">
        <w:rPr>
          <w:rFonts w:ascii="Arial" w:hAnsi="Arial" w:cs="Arial"/>
          <w:sz w:val="20"/>
          <w:szCs w:val="20"/>
        </w:rPr>
        <w:t xml:space="preserve"> </w:t>
      </w:r>
      <w:r w:rsidR="00D465E1" w:rsidRPr="00060209">
        <w:rPr>
          <w:rFonts w:ascii="Arial" w:hAnsi="Arial" w:cs="Arial"/>
          <w:sz w:val="20"/>
          <w:szCs w:val="20"/>
        </w:rPr>
        <w:t>DEL JEFE DE LA UNIDAD JURÍDICA Y SUS COLABORADORES</w:t>
      </w:r>
      <w:r w:rsidRPr="00060209">
        <w:rPr>
          <w:rFonts w:ascii="Arial" w:hAnsi="Arial" w:cs="Arial"/>
          <w:sz w:val="20"/>
          <w:szCs w:val="20"/>
        </w:rPr>
        <w:t xml:space="preserve">. </w:t>
      </w:r>
      <w:r w:rsidRPr="008506B1">
        <w:rPr>
          <w:rFonts w:ascii="Arial" w:hAnsi="Arial" w:cs="Arial"/>
          <w:color w:val="FFFFFF" w:themeColor="background1"/>
          <w:sz w:val="20"/>
          <w:szCs w:val="20"/>
        </w:rPr>
        <w:t>46</w:t>
      </w:r>
    </w:p>
    <w:p w14:paraId="5866DAED" w14:textId="77777777" w:rsidR="00365B11" w:rsidRPr="00060209" w:rsidRDefault="00365B11" w:rsidP="00365B11">
      <w:pPr>
        <w:jc w:val="center"/>
        <w:rPr>
          <w:rFonts w:ascii="Arial" w:hAnsi="Arial" w:cs="Arial"/>
          <w:b/>
          <w:bCs/>
          <w:sz w:val="20"/>
          <w:szCs w:val="20"/>
        </w:rPr>
      </w:pPr>
    </w:p>
    <w:p w14:paraId="5866DAEE" w14:textId="5E83F337" w:rsidR="00365B11" w:rsidRPr="00060209" w:rsidRDefault="00365B11" w:rsidP="00365B11">
      <w:pPr>
        <w:jc w:val="both"/>
        <w:rPr>
          <w:rFonts w:ascii="Arial" w:hAnsi="Arial" w:cs="Arial"/>
          <w:sz w:val="20"/>
          <w:szCs w:val="20"/>
        </w:rPr>
      </w:pPr>
      <w:r w:rsidRPr="00060209">
        <w:rPr>
          <w:rFonts w:ascii="Arial" w:hAnsi="Arial" w:cs="Arial"/>
          <w:b/>
          <w:bCs/>
          <w:sz w:val="20"/>
          <w:szCs w:val="20"/>
        </w:rPr>
        <w:t>Art. 8</w:t>
      </w:r>
      <w:r w:rsidR="00E24C3F">
        <w:rPr>
          <w:rFonts w:ascii="Arial" w:hAnsi="Arial" w:cs="Arial"/>
          <w:b/>
          <w:bCs/>
          <w:sz w:val="20"/>
          <w:szCs w:val="20"/>
        </w:rPr>
        <w:t>7</w:t>
      </w:r>
      <w:r w:rsidRPr="00060209">
        <w:rPr>
          <w:rFonts w:ascii="Arial" w:hAnsi="Arial" w:cs="Arial"/>
          <w:b/>
          <w:bCs/>
          <w:sz w:val="20"/>
          <w:szCs w:val="20"/>
        </w:rPr>
        <w:t>.-</w:t>
      </w:r>
      <w:r w:rsidRPr="00060209">
        <w:rPr>
          <w:rFonts w:ascii="Arial" w:hAnsi="Arial" w:cs="Arial"/>
          <w:bCs/>
          <w:sz w:val="20"/>
          <w:szCs w:val="20"/>
        </w:rPr>
        <w:t xml:space="preserve"> </w:t>
      </w:r>
      <w:r w:rsidRPr="00060209">
        <w:rPr>
          <w:rFonts w:ascii="Arial" w:hAnsi="Arial" w:cs="Arial"/>
          <w:sz w:val="20"/>
          <w:szCs w:val="20"/>
        </w:rPr>
        <w:t>Tod</w:t>
      </w:r>
      <w:r w:rsidR="00D465E1" w:rsidRPr="00060209">
        <w:rPr>
          <w:rFonts w:ascii="Arial" w:hAnsi="Arial" w:cs="Arial"/>
          <w:sz w:val="20"/>
          <w:szCs w:val="20"/>
        </w:rPr>
        <w:t>a clase de instrumento jurídico y cualquier tip</w:t>
      </w:r>
      <w:r w:rsidRPr="00060209">
        <w:rPr>
          <w:rFonts w:ascii="Arial" w:hAnsi="Arial" w:cs="Arial"/>
          <w:sz w:val="20"/>
          <w:szCs w:val="20"/>
        </w:rPr>
        <w:t xml:space="preserve">o </w:t>
      </w:r>
      <w:r w:rsidR="00D465E1" w:rsidRPr="00060209">
        <w:rPr>
          <w:rFonts w:ascii="Arial" w:hAnsi="Arial" w:cs="Arial"/>
          <w:sz w:val="20"/>
          <w:szCs w:val="20"/>
        </w:rPr>
        <w:t xml:space="preserve">de </w:t>
      </w:r>
      <w:r w:rsidRPr="00060209">
        <w:rPr>
          <w:rFonts w:ascii="Arial" w:hAnsi="Arial" w:cs="Arial"/>
          <w:sz w:val="20"/>
          <w:szCs w:val="20"/>
        </w:rPr>
        <w:t>contrato que se celebre por cuenta del Municipio</w:t>
      </w:r>
      <w:r w:rsidR="00D465E1" w:rsidRPr="00060209">
        <w:rPr>
          <w:rFonts w:ascii="Arial" w:hAnsi="Arial" w:cs="Arial"/>
          <w:sz w:val="20"/>
          <w:szCs w:val="20"/>
        </w:rPr>
        <w:t>,</w:t>
      </w:r>
      <w:r w:rsidRPr="00060209">
        <w:rPr>
          <w:rFonts w:ascii="Arial" w:hAnsi="Arial" w:cs="Arial"/>
          <w:sz w:val="20"/>
          <w:szCs w:val="20"/>
        </w:rPr>
        <w:t xml:space="preserve"> y que amerite ser fo</w:t>
      </w:r>
      <w:r w:rsidR="00D465E1" w:rsidRPr="00060209">
        <w:rPr>
          <w:rFonts w:ascii="Arial" w:hAnsi="Arial" w:cs="Arial"/>
          <w:sz w:val="20"/>
          <w:szCs w:val="20"/>
        </w:rPr>
        <w:t xml:space="preserve">rmalizado en Escritura Pública o en Acta Notarial, inclusive las auténticas de firmas y certificaciones de documentos, </w:t>
      </w:r>
      <w:r w:rsidRPr="00060209">
        <w:rPr>
          <w:rFonts w:ascii="Arial" w:hAnsi="Arial" w:cs="Arial"/>
          <w:sz w:val="20"/>
          <w:szCs w:val="20"/>
        </w:rPr>
        <w:t>será</w:t>
      </w:r>
      <w:r w:rsidR="004241C2" w:rsidRPr="00060209">
        <w:rPr>
          <w:rFonts w:ascii="Arial" w:hAnsi="Arial" w:cs="Arial"/>
          <w:sz w:val="20"/>
          <w:szCs w:val="20"/>
        </w:rPr>
        <w:t>n</w:t>
      </w:r>
      <w:r w:rsidRPr="00060209">
        <w:rPr>
          <w:rFonts w:ascii="Arial" w:hAnsi="Arial" w:cs="Arial"/>
          <w:sz w:val="20"/>
          <w:szCs w:val="20"/>
        </w:rPr>
        <w:t xml:space="preserve"> autorizado</w:t>
      </w:r>
      <w:r w:rsidR="004241C2" w:rsidRPr="00060209">
        <w:rPr>
          <w:rFonts w:ascii="Arial" w:hAnsi="Arial" w:cs="Arial"/>
          <w:sz w:val="20"/>
          <w:szCs w:val="20"/>
        </w:rPr>
        <w:t>s</w:t>
      </w:r>
      <w:r w:rsidRPr="00060209">
        <w:rPr>
          <w:rFonts w:ascii="Arial" w:hAnsi="Arial" w:cs="Arial"/>
          <w:sz w:val="20"/>
          <w:szCs w:val="20"/>
        </w:rPr>
        <w:t xml:space="preserve"> ante los oficios notariales del Jefe de la Unidad Jurídica,</w:t>
      </w:r>
      <w:r w:rsidR="00D465E1" w:rsidRPr="00060209">
        <w:rPr>
          <w:rFonts w:ascii="Arial" w:hAnsi="Arial" w:cs="Arial"/>
          <w:sz w:val="20"/>
          <w:szCs w:val="20"/>
        </w:rPr>
        <w:t xml:space="preserve"> o de sus colaboradores,</w:t>
      </w:r>
      <w:r w:rsidRPr="00060209">
        <w:rPr>
          <w:rFonts w:ascii="Arial" w:hAnsi="Arial" w:cs="Arial"/>
          <w:sz w:val="20"/>
          <w:szCs w:val="20"/>
        </w:rPr>
        <w:t xml:space="preserve"> siempre y cuando </w:t>
      </w:r>
      <w:r w:rsidR="004241C2" w:rsidRPr="00060209">
        <w:rPr>
          <w:rFonts w:ascii="Arial" w:hAnsi="Arial" w:cs="Arial"/>
          <w:sz w:val="20"/>
          <w:szCs w:val="20"/>
        </w:rPr>
        <w:t xml:space="preserve">éstos </w:t>
      </w:r>
      <w:r w:rsidRPr="00060209">
        <w:rPr>
          <w:rFonts w:ascii="Arial" w:hAnsi="Arial" w:cs="Arial"/>
          <w:sz w:val="20"/>
          <w:szCs w:val="20"/>
        </w:rPr>
        <w:t>fuere</w:t>
      </w:r>
      <w:r w:rsidR="00D465E1" w:rsidRPr="00060209">
        <w:rPr>
          <w:rFonts w:ascii="Arial" w:hAnsi="Arial" w:cs="Arial"/>
          <w:sz w:val="20"/>
          <w:szCs w:val="20"/>
        </w:rPr>
        <w:t>n</w:t>
      </w:r>
      <w:r w:rsidRPr="00060209">
        <w:rPr>
          <w:rFonts w:ascii="Arial" w:hAnsi="Arial" w:cs="Arial"/>
          <w:sz w:val="20"/>
          <w:szCs w:val="20"/>
        </w:rPr>
        <w:t xml:space="preserve"> Notario</w:t>
      </w:r>
      <w:r w:rsidR="00D465E1" w:rsidRPr="00060209">
        <w:rPr>
          <w:rFonts w:ascii="Arial" w:hAnsi="Arial" w:cs="Arial"/>
          <w:sz w:val="20"/>
          <w:szCs w:val="20"/>
        </w:rPr>
        <w:t>s</w:t>
      </w:r>
      <w:r w:rsidRPr="00060209">
        <w:rPr>
          <w:rFonts w:ascii="Arial" w:hAnsi="Arial" w:cs="Arial"/>
          <w:sz w:val="20"/>
          <w:szCs w:val="20"/>
        </w:rPr>
        <w:t xml:space="preserve"> de la República, sin derecho a cobrar los honorarios que conforme</w:t>
      </w:r>
      <w:r w:rsidR="004241C2" w:rsidRPr="00060209">
        <w:rPr>
          <w:rFonts w:ascii="Arial" w:hAnsi="Arial" w:cs="Arial"/>
          <w:sz w:val="20"/>
          <w:szCs w:val="20"/>
        </w:rPr>
        <w:t xml:space="preserve"> a</w:t>
      </w:r>
      <w:r w:rsidRPr="00060209">
        <w:rPr>
          <w:rFonts w:ascii="Arial" w:hAnsi="Arial" w:cs="Arial"/>
          <w:sz w:val="20"/>
          <w:szCs w:val="20"/>
        </w:rPr>
        <w:t xml:space="preserve"> </w:t>
      </w:r>
      <w:r w:rsidR="004241C2" w:rsidRPr="00060209">
        <w:rPr>
          <w:rFonts w:ascii="Arial" w:hAnsi="Arial" w:cs="Arial"/>
          <w:sz w:val="20"/>
          <w:szCs w:val="20"/>
        </w:rPr>
        <w:t>la l</w:t>
      </w:r>
      <w:r w:rsidRPr="00060209">
        <w:rPr>
          <w:rFonts w:ascii="Arial" w:hAnsi="Arial" w:cs="Arial"/>
          <w:sz w:val="20"/>
          <w:szCs w:val="20"/>
        </w:rPr>
        <w:t>ey estaría obligada a pagar</w:t>
      </w:r>
      <w:r w:rsidR="004241C2" w:rsidRPr="00060209">
        <w:rPr>
          <w:rFonts w:ascii="Arial" w:hAnsi="Arial" w:cs="Arial"/>
          <w:sz w:val="20"/>
          <w:szCs w:val="20"/>
        </w:rPr>
        <w:t xml:space="preserve"> la Alcaldía Municipal</w:t>
      </w:r>
      <w:r w:rsidRPr="00060209">
        <w:rPr>
          <w:rFonts w:ascii="Arial" w:hAnsi="Arial" w:cs="Arial"/>
          <w:sz w:val="20"/>
          <w:szCs w:val="20"/>
        </w:rPr>
        <w:t xml:space="preserve">.  </w:t>
      </w:r>
    </w:p>
    <w:p w14:paraId="5866DAEF" w14:textId="77777777" w:rsidR="004241C2" w:rsidRPr="00060209" w:rsidRDefault="004241C2" w:rsidP="00365B11">
      <w:pPr>
        <w:jc w:val="both"/>
        <w:rPr>
          <w:rFonts w:ascii="Arial" w:hAnsi="Arial" w:cs="Arial"/>
          <w:sz w:val="20"/>
          <w:szCs w:val="20"/>
        </w:rPr>
      </w:pPr>
    </w:p>
    <w:p w14:paraId="5866DAF0" w14:textId="77777777" w:rsidR="004241C2" w:rsidRPr="00060209" w:rsidRDefault="004241C2" w:rsidP="00365B11">
      <w:pPr>
        <w:jc w:val="both"/>
        <w:rPr>
          <w:rFonts w:ascii="Arial" w:hAnsi="Arial" w:cs="Arial"/>
          <w:sz w:val="20"/>
          <w:szCs w:val="20"/>
        </w:rPr>
      </w:pPr>
      <w:r w:rsidRPr="00060209">
        <w:rPr>
          <w:rFonts w:ascii="Arial" w:hAnsi="Arial" w:cs="Arial"/>
          <w:sz w:val="20"/>
          <w:szCs w:val="20"/>
        </w:rPr>
        <w:t xml:space="preserve">Cuando los instrumentos legales antes descritos, fueren otorgados ante Notarios particulares, previa a la firma de éstos, deberán ser presentados ante el </w:t>
      </w:r>
      <w:proofErr w:type="gramStart"/>
      <w:r w:rsidRPr="00060209">
        <w:rPr>
          <w:rFonts w:ascii="Arial" w:hAnsi="Arial" w:cs="Arial"/>
          <w:sz w:val="20"/>
          <w:szCs w:val="20"/>
        </w:rPr>
        <w:t>Jefe</w:t>
      </w:r>
      <w:proofErr w:type="gramEnd"/>
      <w:r w:rsidRPr="00060209">
        <w:rPr>
          <w:rFonts w:ascii="Arial" w:hAnsi="Arial" w:cs="Arial"/>
          <w:sz w:val="20"/>
          <w:szCs w:val="20"/>
        </w:rPr>
        <w:t xml:space="preserve"> de la Unidad Jurídica Municipal para su revisión.</w:t>
      </w:r>
    </w:p>
    <w:p w14:paraId="0AB7B645" w14:textId="77777777" w:rsidR="00C6531B" w:rsidRPr="00CA53D8" w:rsidRDefault="00C6531B" w:rsidP="00571140">
      <w:pPr>
        <w:jc w:val="both"/>
        <w:rPr>
          <w:rFonts w:ascii="Arial" w:hAnsi="Arial" w:cs="Arial"/>
          <w:color w:val="FF0000"/>
          <w:sz w:val="20"/>
          <w:szCs w:val="20"/>
          <w:highlight w:val="yellow"/>
        </w:rPr>
      </w:pPr>
    </w:p>
    <w:p w14:paraId="5866DAF2" w14:textId="77777777" w:rsidR="00F12F62" w:rsidRPr="00060209" w:rsidRDefault="00F12F62" w:rsidP="00F12F62">
      <w:pPr>
        <w:jc w:val="center"/>
        <w:rPr>
          <w:rFonts w:ascii="Arial" w:hAnsi="Arial" w:cs="Arial"/>
          <w:b/>
          <w:sz w:val="20"/>
          <w:szCs w:val="20"/>
        </w:rPr>
      </w:pPr>
      <w:r w:rsidRPr="00060209">
        <w:rPr>
          <w:rFonts w:ascii="Arial" w:hAnsi="Arial" w:cs="Arial"/>
          <w:b/>
          <w:sz w:val="20"/>
          <w:szCs w:val="20"/>
        </w:rPr>
        <w:t>CAPITULO XI</w:t>
      </w:r>
      <w:r w:rsidR="00BA2D94">
        <w:rPr>
          <w:rFonts w:ascii="Arial" w:hAnsi="Arial" w:cs="Arial"/>
          <w:b/>
          <w:sz w:val="20"/>
          <w:szCs w:val="20"/>
        </w:rPr>
        <w:t>I</w:t>
      </w:r>
    </w:p>
    <w:p w14:paraId="5866DAF3" w14:textId="44D828B1" w:rsidR="00571140" w:rsidRDefault="00571140" w:rsidP="00406497">
      <w:pPr>
        <w:jc w:val="center"/>
        <w:rPr>
          <w:rFonts w:ascii="Arial" w:hAnsi="Arial" w:cs="Arial"/>
          <w:b/>
          <w:sz w:val="20"/>
          <w:szCs w:val="20"/>
        </w:rPr>
      </w:pPr>
      <w:r w:rsidRPr="00060209">
        <w:rPr>
          <w:rFonts w:ascii="Arial" w:hAnsi="Arial" w:cs="Arial"/>
          <w:b/>
          <w:sz w:val="20"/>
          <w:szCs w:val="20"/>
        </w:rPr>
        <w:t>DISPOSICIONES FINALES.</w:t>
      </w:r>
    </w:p>
    <w:p w14:paraId="339DEDE9" w14:textId="77777777" w:rsidR="00C6531B" w:rsidRPr="00060209" w:rsidRDefault="00C6531B" w:rsidP="00406497">
      <w:pPr>
        <w:jc w:val="center"/>
        <w:rPr>
          <w:rFonts w:ascii="Arial" w:hAnsi="Arial" w:cs="Arial"/>
          <w:b/>
          <w:sz w:val="20"/>
          <w:szCs w:val="20"/>
        </w:rPr>
      </w:pPr>
    </w:p>
    <w:p w14:paraId="5866DAF4" w14:textId="77777777" w:rsidR="00406497" w:rsidRPr="00060209" w:rsidRDefault="00406497" w:rsidP="00406497">
      <w:pPr>
        <w:pStyle w:val="Textoindependiente2"/>
        <w:jc w:val="left"/>
        <w:rPr>
          <w:rFonts w:ascii="Arial" w:hAnsi="Arial" w:cs="Arial"/>
          <w:sz w:val="20"/>
          <w:szCs w:val="20"/>
        </w:rPr>
      </w:pPr>
    </w:p>
    <w:p w14:paraId="5866DAF5" w14:textId="0D06245B" w:rsidR="00602984" w:rsidRPr="00060209" w:rsidRDefault="00602984" w:rsidP="38B408CD">
      <w:pPr>
        <w:jc w:val="center"/>
        <w:rPr>
          <w:rFonts w:ascii="Arial" w:hAnsi="Arial" w:cs="Arial"/>
          <w:b/>
          <w:sz w:val="20"/>
          <w:szCs w:val="20"/>
        </w:rPr>
      </w:pPr>
      <w:r w:rsidRPr="00060209">
        <w:rPr>
          <w:rFonts w:ascii="Arial" w:hAnsi="Arial" w:cs="Arial"/>
          <w:b/>
          <w:sz w:val="20"/>
          <w:szCs w:val="20"/>
        </w:rPr>
        <w:t>DOTACION DE ATAUDES A PERSONAS DE ESCASOS RECURSOS ECONOMICOS.</w:t>
      </w:r>
      <w:r w:rsidR="0026768B" w:rsidRPr="00060209">
        <w:rPr>
          <w:rFonts w:ascii="Arial" w:hAnsi="Arial" w:cs="Arial"/>
          <w:b/>
          <w:sz w:val="20"/>
          <w:szCs w:val="20"/>
        </w:rPr>
        <w:t xml:space="preserve"> </w:t>
      </w:r>
      <w:r w:rsidR="0026768B" w:rsidRPr="008506B1">
        <w:rPr>
          <w:rFonts w:ascii="Arial" w:hAnsi="Arial" w:cs="Arial"/>
          <w:b/>
          <w:color w:val="FFFFFF" w:themeColor="background1"/>
          <w:sz w:val="20"/>
          <w:szCs w:val="20"/>
        </w:rPr>
        <w:t>53</w:t>
      </w:r>
    </w:p>
    <w:p w14:paraId="5866DAF6" w14:textId="77777777" w:rsidR="00602984" w:rsidRPr="00060209" w:rsidRDefault="00602984" w:rsidP="00602984">
      <w:pPr>
        <w:jc w:val="both"/>
        <w:rPr>
          <w:rFonts w:ascii="Arial" w:hAnsi="Arial" w:cs="Arial"/>
          <w:sz w:val="20"/>
          <w:szCs w:val="20"/>
        </w:rPr>
      </w:pPr>
    </w:p>
    <w:p w14:paraId="5866DAF7" w14:textId="029C14CE" w:rsidR="00060209" w:rsidRDefault="00602984" w:rsidP="00602984">
      <w:pPr>
        <w:jc w:val="both"/>
        <w:rPr>
          <w:rFonts w:ascii="Arial" w:hAnsi="Arial" w:cs="Arial"/>
          <w:sz w:val="20"/>
          <w:szCs w:val="20"/>
        </w:rPr>
      </w:pPr>
      <w:r w:rsidRPr="00060209">
        <w:rPr>
          <w:rFonts w:ascii="Arial" w:hAnsi="Arial" w:cs="Arial"/>
          <w:b/>
          <w:sz w:val="20"/>
          <w:szCs w:val="20"/>
        </w:rPr>
        <w:t xml:space="preserve">Art. </w:t>
      </w:r>
      <w:r w:rsidR="0026768B" w:rsidRPr="00060209">
        <w:rPr>
          <w:rFonts w:ascii="Arial" w:hAnsi="Arial" w:cs="Arial"/>
          <w:b/>
          <w:sz w:val="20"/>
          <w:szCs w:val="20"/>
        </w:rPr>
        <w:t>8</w:t>
      </w:r>
      <w:r w:rsidR="00E24C3F">
        <w:rPr>
          <w:rFonts w:ascii="Arial" w:hAnsi="Arial" w:cs="Arial"/>
          <w:b/>
          <w:sz w:val="20"/>
          <w:szCs w:val="20"/>
        </w:rPr>
        <w:t>8</w:t>
      </w:r>
      <w:r w:rsidRPr="00060209">
        <w:rPr>
          <w:rFonts w:ascii="Arial" w:hAnsi="Arial" w:cs="Arial"/>
          <w:b/>
          <w:sz w:val="20"/>
          <w:szCs w:val="20"/>
        </w:rPr>
        <w:t>.-</w:t>
      </w:r>
      <w:r w:rsidRPr="00060209">
        <w:rPr>
          <w:rFonts w:ascii="Arial" w:hAnsi="Arial" w:cs="Arial"/>
          <w:sz w:val="20"/>
          <w:szCs w:val="20"/>
        </w:rPr>
        <w:t xml:space="preserve"> Previa autorización el </w:t>
      </w:r>
      <w:proofErr w:type="gramStart"/>
      <w:r w:rsidRPr="00060209">
        <w:rPr>
          <w:rFonts w:ascii="Arial" w:hAnsi="Arial" w:cs="Arial"/>
          <w:sz w:val="20"/>
          <w:szCs w:val="20"/>
        </w:rPr>
        <w:t>Alcalde</w:t>
      </w:r>
      <w:proofErr w:type="gramEnd"/>
      <w:r w:rsidRPr="00060209">
        <w:rPr>
          <w:rFonts w:ascii="Arial" w:hAnsi="Arial" w:cs="Arial"/>
          <w:sz w:val="20"/>
          <w:szCs w:val="20"/>
        </w:rPr>
        <w:t xml:space="preserve"> Municipal, y como parte de la asistencia social a la comunidad, se podrán adquirir de los proveedores ataúdes económicos para ser entregados a personas particulares de escasos recursos. </w:t>
      </w:r>
    </w:p>
    <w:p w14:paraId="5866DAF8" w14:textId="77777777" w:rsidR="00060209" w:rsidRDefault="00060209" w:rsidP="00602984">
      <w:pPr>
        <w:jc w:val="both"/>
        <w:rPr>
          <w:rFonts w:ascii="Arial" w:hAnsi="Arial" w:cs="Arial"/>
          <w:sz w:val="20"/>
          <w:szCs w:val="20"/>
        </w:rPr>
      </w:pPr>
    </w:p>
    <w:p w14:paraId="5866DAF9" w14:textId="77777777" w:rsidR="00602984" w:rsidRPr="00060209" w:rsidRDefault="00602984" w:rsidP="00602984">
      <w:pPr>
        <w:jc w:val="both"/>
        <w:rPr>
          <w:rFonts w:ascii="Arial" w:hAnsi="Arial" w:cs="Arial"/>
          <w:sz w:val="20"/>
          <w:szCs w:val="20"/>
        </w:rPr>
      </w:pPr>
      <w:r w:rsidRPr="00060209">
        <w:rPr>
          <w:rFonts w:ascii="Arial" w:hAnsi="Arial" w:cs="Arial"/>
          <w:sz w:val="20"/>
          <w:szCs w:val="20"/>
        </w:rPr>
        <w:t>Para obtener la autorización del Alcalde Municipal será necesario que los parientes cercanos del fallecido, o representantes de la ADESCO de la última residencia del difunto, present</w:t>
      </w:r>
      <w:r w:rsidR="00060209">
        <w:rPr>
          <w:rFonts w:ascii="Arial" w:hAnsi="Arial" w:cs="Arial"/>
          <w:sz w:val="20"/>
          <w:szCs w:val="20"/>
        </w:rPr>
        <w:t xml:space="preserve">en </w:t>
      </w:r>
      <w:r w:rsidRPr="00060209">
        <w:rPr>
          <w:rFonts w:ascii="Arial" w:hAnsi="Arial" w:cs="Arial"/>
          <w:sz w:val="20"/>
          <w:szCs w:val="20"/>
        </w:rPr>
        <w:t xml:space="preserve">la solicitud respectiva, debiendo adjuntarse a la misma la certificación de la partida de defunción, o copia de constancia del médico o entidad donde fue atendido, o copia de la constancia emitida por el Instituto de Medicina Legal o Clínica Forense, </w:t>
      </w:r>
      <w:r w:rsidR="00060209">
        <w:rPr>
          <w:rFonts w:ascii="Arial" w:hAnsi="Arial" w:cs="Arial"/>
          <w:sz w:val="20"/>
          <w:szCs w:val="20"/>
        </w:rPr>
        <w:t xml:space="preserve">informe de la Fiscalía General de la República o de la Policía Nacional Civil, </w:t>
      </w:r>
      <w:r w:rsidRPr="00060209">
        <w:rPr>
          <w:rFonts w:ascii="Arial" w:hAnsi="Arial" w:cs="Arial"/>
          <w:sz w:val="20"/>
          <w:szCs w:val="20"/>
        </w:rPr>
        <w:t>según fuere el caso</w:t>
      </w:r>
      <w:r w:rsidR="00060209">
        <w:rPr>
          <w:rFonts w:ascii="Arial" w:hAnsi="Arial" w:cs="Arial"/>
          <w:sz w:val="20"/>
          <w:szCs w:val="20"/>
        </w:rPr>
        <w:t xml:space="preserve">. A </w:t>
      </w:r>
      <w:r w:rsidRPr="00060209">
        <w:rPr>
          <w:rFonts w:ascii="Arial" w:hAnsi="Arial" w:cs="Arial"/>
          <w:sz w:val="20"/>
          <w:szCs w:val="20"/>
        </w:rPr>
        <w:t>falta de estos documentos bastará con la declaración jurada de dos testigos que den fe del fallecimiento y de la situación económica del difunto.</w:t>
      </w:r>
    </w:p>
    <w:p w14:paraId="033C3EB9" w14:textId="77777777" w:rsidR="00C6531B" w:rsidRDefault="00C6531B" w:rsidP="00571140">
      <w:pPr>
        <w:jc w:val="both"/>
        <w:rPr>
          <w:rFonts w:ascii="Arial" w:hAnsi="Arial" w:cs="Arial"/>
          <w:b/>
          <w:sz w:val="20"/>
          <w:szCs w:val="20"/>
        </w:rPr>
      </w:pPr>
    </w:p>
    <w:p w14:paraId="5866DAFB" w14:textId="4CBCD4CB" w:rsidR="000A5F48" w:rsidRPr="00060209" w:rsidRDefault="00C73C8D" w:rsidP="00571140">
      <w:pPr>
        <w:jc w:val="both"/>
        <w:rPr>
          <w:rFonts w:ascii="Arial" w:hAnsi="Arial" w:cs="Arial"/>
          <w:b/>
          <w:sz w:val="20"/>
          <w:szCs w:val="20"/>
          <w:highlight w:val="yellow"/>
        </w:rPr>
      </w:pPr>
      <w:r w:rsidRPr="00060209">
        <w:rPr>
          <w:rFonts w:ascii="Arial" w:hAnsi="Arial" w:cs="Arial"/>
          <w:b/>
          <w:sz w:val="20"/>
          <w:szCs w:val="20"/>
        </w:rPr>
        <w:t>APLICACIÓN PREFERENTE</w:t>
      </w:r>
      <w:r w:rsidR="000A5F48" w:rsidRPr="00060209">
        <w:rPr>
          <w:rFonts w:ascii="Arial" w:hAnsi="Arial" w:cs="Arial"/>
          <w:b/>
          <w:sz w:val="20"/>
          <w:szCs w:val="20"/>
        </w:rPr>
        <w:t>.</w:t>
      </w:r>
      <w:r w:rsidR="008F629F" w:rsidRPr="008506B1">
        <w:rPr>
          <w:rFonts w:ascii="Arial" w:hAnsi="Arial" w:cs="Arial"/>
          <w:b/>
          <w:color w:val="FFFFFF" w:themeColor="background1"/>
          <w:sz w:val="20"/>
          <w:szCs w:val="20"/>
        </w:rPr>
        <w:t xml:space="preserve"> 8</w:t>
      </w:r>
    </w:p>
    <w:p w14:paraId="5866DAFC" w14:textId="77777777" w:rsidR="00571140" w:rsidRPr="00060209" w:rsidRDefault="14E10FED" w:rsidP="14E10FED">
      <w:pPr>
        <w:jc w:val="both"/>
        <w:rPr>
          <w:rFonts w:ascii="Arial" w:hAnsi="Arial" w:cs="Arial"/>
          <w:sz w:val="20"/>
          <w:szCs w:val="20"/>
        </w:rPr>
      </w:pPr>
      <w:r w:rsidRPr="14E10FED">
        <w:rPr>
          <w:rFonts w:ascii="Arial" w:hAnsi="Arial" w:cs="Arial"/>
          <w:sz w:val="20"/>
          <w:szCs w:val="20"/>
        </w:rPr>
        <w:t xml:space="preserve"> </w:t>
      </w:r>
    </w:p>
    <w:p w14:paraId="5866DAFD" w14:textId="2760F049" w:rsidR="00571140" w:rsidRPr="00060209" w:rsidRDefault="008F629F" w:rsidP="00571140">
      <w:pPr>
        <w:jc w:val="both"/>
        <w:rPr>
          <w:rFonts w:ascii="Arial" w:hAnsi="Arial" w:cs="Arial"/>
          <w:sz w:val="20"/>
          <w:szCs w:val="20"/>
        </w:rPr>
      </w:pPr>
      <w:r w:rsidRPr="00060209">
        <w:rPr>
          <w:rFonts w:ascii="Arial" w:hAnsi="Arial" w:cs="Arial"/>
          <w:b/>
          <w:sz w:val="20"/>
          <w:szCs w:val="20"/>
        </w:rPr>
        <w:t>Art. 8</w:t>
      </w:r>
      <w:r w:rsidR="00E24C3F">
        <w:rPr>
          <w:rFonts w:ascii="Arial" w:hAnsi="Arial" w:cs="Arial"/>
          <w:b/>
          <w:sz w:val="20"/>
          <w:szCs w:val="20"/>
        </w:rPr>
        <w:t>9</w:t>
      </w:r>
      <w:r w:rsidR="00F12F62" w:rsidRPr="00060209">
        <w:rPr>
          <w:rFonts w:ascii="Arial" w:hAnsi="Arial" w:cs="Arial"/>
          <w:b/>
          <w:sz w:val="20"/>
          <w:szCs w:val="20"/>
        </w:rPr>
        <w:t>.-</w:t>
      </w:r>
      <w:r w:rsidR="00F12F62" w:rsidRPr="00060209">
        <w:rPr>
          <w:rFonts w:ascii="Arial" w:hAnsi="Arial" w:cs="Arial"/>
          <w:sz w:val="20"/>
          <w:szCs w:val="20"/>
        </w:rPr>
        <w:t xml:space="preserve"> </w:t>
      </w:r>
      <w:r w:rsidR="00571140" w:rsidRPr="00060209">
        <w:rPr>
          <w:rFonts w:ascii="Arial" w:hAnsi="Arial" w:cs="Arial"/>
          <w:sz w:val="20"/>
          <w:szCs w:val="20"/>
        </w:rPr>
        <w:t>Si hubiere contradicción entre cualquier Ordenanza o Reglamento Municipal y las presentes Disposiciones Generales, se aplicarán estas últ</w:t>
      </w:r>
      <w:r w:rsidR="00F12F62" w:rsidRPr="00060209">
        <w:rPr>
          <w:rFonts w:ascii="Arial" w:hAnsi="Arial" w:cs="Arial"/>
          <w:sz w:val="20"/>
          <w:szCs w:val="20"/>
        </w:rPr>
        <w:t xml:space="preserve">imas como regulación específica, salvo que aquella clase de instrumentos fuere posterior a estas Disposiciones, caso en el cual </w:t>
      </w:r>
      <w:r w:rsidR="00C73C8D" w:rsidRPr="00060209">
        <w:rPr>
          <w:rFonts w:ascii="Arial" w:hAnsi="Arial" w:cs="Arial"/>
          <w:sz w:val="20"/>
          <w:szCs w:val="20"/>
        </w:rPr>
        <w:t xml:space="preserve">las últimas </w:t>
      </w:r>
      <w:r w:rsidR="00F12F62" w:rsidRPr="00060209">
        <w:rPr>
          <w:rFonts w:ascii="Arial" w:hAnsi="Arial" w:cs="Arial"/>
          <w:sz w:val="20"/>
          <w:szCs w:val="20"/>
        </w:rPr>
        <w:t>debe</w:t>
      </w:r>
      <w:r w:rsidR="008A5391" w:rsidRPr="00060209">
        <w:rPr>
          <w:rFonts w:ascii="Arial" w:hAnsi="Arial" w:cs="Arial"/>
          <w:sz w:val="20"/>
          <w:szCs w:val="20"/>
        </w:rPr>
        <w:t>rán remitirse expresamente a esta normativa interna</w:t>
      </w:r>
      <w:r w:rsidR="00F12F62" w:rsidRPr="00060209">
        <w:rPr>
          <w:rFonts w:ascii="Arial" w:hAnsi="Arial" w:cs="Arial"/>
          <w:sz w:val="20"/>
          <w:szCs w:val="20"/>
        </w:rPr>
        <w:t>.</w:t>
      </w:r>
      <w:r w:rsidR="00740F29" w:rsidRPr="00060209">
        <w:rPr>
          <w:rFonts w:ascii="Arial" w:hAnsi="Arial" w:cs="Arial"/>
          <w:sz w:val="20"/>
          <w:szCs w:val="20"/>
        </w:rPr>
        <w:t xml:space="preserve"> </w:t>
      </w:r>
    </w:p>
    <w:p w14:paraId="5866DAFE" w14:textId="77777777" w:rsidR="008A5391" w:rsidRPr="00CA53D8" w:rsidRDefault="008A5391" w:rsidP="00571140">
      <w:pPr>
        <w:jc w:val="both"/>
        <w:rPr>
          <w:rFonts w:ascii="Arial" w:hAnsi="Arial" w:cs="Arial"/>
          <w:color w:val="FF0000"/>
          <w:sz w:val="20"/>
          <w:szCs w:val="20"/>
        </w:rPr>
      </w:pPr>
    </w:p>
    <w:p w14:paraId="5866DAFF" w14:textId="77777777" w:rsidR="00571140" w:rsidRPr="00060209" w:rsidRDefault="00571140" w:rsidP="00571140">
      <w:pPr>
        <w:jc w:val="both"/>
        <w:rPr>
          <w:rFonts w:ascii="Arial" w:hAnsi="Arial" w:cs="Arial"/>
          <w:sz w:val="20"/>
          <w:szCs w:val="20"/>
        </w:rPr>
      </w:pPr>
      <w:r w:rsidRPr="00060209">
        <w:rPr>
          <w:rFonts w:ascii="Arial" w:hAnsi="Arial" w:cs="Arial"/>
          <w:sz w:val="20"/>
          <w:szCs w:val="20"/>
        </w:rPr>
        <w:t>El Concejo Municipal podrá autorizar modificaciones o reformas, derogatorias o adiciones a las presentes Disposiciones Generales, cuando lo estime conveniente.</w:t>
      </w:r>
    </w:p>
    <w:p w14:paraId="41861781" w14:textId="77777777" w:rsidR="00C6531B" w:rsidRDefault="00C6531B" w:rsidP="00875D2A">
      <w:pPr>
        <w:jc w:val="both"/>
        <w:rPr>
          <w:rFonts w:ascii="Arial" w:hAnsi="Arial" w:cs="Arial"/>
          <w:b/>
          <w:bCs/>
          <w:sz w:val="20"/>
          <w:szCs w:val="20"/>
        </w:rPr>
      </w:pPr>
    </w:p>
    <w:p w14:paraId="5866DB01" w14:textId="393F03EB" w:rsidR="00F12F62" w:rsidRPr="00060209" w:rsidRDefault="00F12F62" w:rsidP="00875D2A">
      <w:pPr>
        <w:jc w:val="both"/>
        <w:rPr>
          <w:rFonts w:ascii="Arial" w:hAnsi="Arial" w:cs="Arial"/>
          <w:b/>
          <w:bCs/>
          <w:sz w:val="20"/>
          <w:szCs w:val="20"/>
        </w:rPr>
      </w:pPr>
      <w:r w:rsidRPr="00060209">
        <w:rPr>
          <w:rFonts w:ascii="Arial" w:hAnsi="Arial" w:cs="Arial"/>
          <w:b/>
          <w:bCs/>
          <w:sz w:val="20"/>
          <w:szCs w:val="20"/>
        </w:rPr>
        <w:t>VIGENCIA.</w:t>
      </w:r>
    </w:p>
    <w:p w14:paraId="5866DB02" w14:textId="77777777" w:rsidR="00F12F62" w:rsidRPr="00060209" w:rsidRDefault="00F12F62" w:rsidP="00875D2A">
      <w:pPr>
        <w:jc w:val="both"/>
        <w:rPr>
          <w:rFonts w:ascii="Arial" w:hAnsi="Arial" w:cs="Arial"/>
          <w:b/>
          <w:bCs/>
          <w:sz w:val="20"/>
          <w:szCs w:val="20"/>
        </w:rPr>
      </w:pPr>
    </w:p>
    <w:p w14:paraId="5866DB03" w14:textId="6868CABB" w:rsidR="00875D2A" w:rsidRPr="00060209" w:rsidRDefault="00875D2A" w:rsidP="00875D2A">
      <w:pPr>
        <w:jc w:val="both"/>
        <w:rPr>
          <w:rFonts w:ascii="Arial" w:hAnsi="Arial" w:cs="Arial"/>
          <w:sz w:val="20"/>
          <w:szCs w:val="20"/>
        </w:rPr>
      </w:pPr>
      <w:r w:rsidRPr="00060209">
        <w:rPr>
          <w:rFonts w:ascii="Arial" w:hAnsi="Arial" w:cs="Arial"/>
          <w:b/>
          <w:sz w:val="20"/>
          <w:szCs w:val="20"/>
        </w:rPr>
        <w:t>Art.</w:t>
      </w:r>
      <w:r w:rsidR="00F12F62" w:rsidRPr="00060209">
        <w:rPr>
          <w:rFonts w:ascii="Arial" w:hAnsi="Arial" w:cs="Arial"/>
          <w:b/>
          <w:sz w:val="20"/>
          <w:szCs w:val="20"/>
        </w:rPr>
        <w:t xml:space="preserve"> </w:t>
      </w:r>
      <w:r w:rsidR="00E24C3F">
        <w:rPr>
          <w:rFonts w:ascii="Arial" w:hAnsi="Arial" w:cs="Arial"/>
          <w:b/>
          <w:sz w:val="20"/>
          <w:szCs w:val="20"/>
        </w:rPr>
        <w:t>90</w:t>
      </w:r>
      <w:r w:rsidR="00F12F62" w:rsidRPr="00060209">
        <w:rPr>
          <w:rFonts w:ascii="Arial" w:hAnsi="Arial" w:cs="Arial"/>
          <w:b/>
          <w:sz w:val="20"/>
          <w:szCs w:val="20"/>
        </w:rPr>
        <w:t>.-</w:t>
      </w:r>
      <w:r w:rsidR="0071745E" w:rsidRPr="00060209">
        <w:rPr>
          <w:rFonts w:ascii="Arial" w:hAnsi="Arial" w:cs="Arial"/>
          <w:sz w:val="20"/>
          <w:szCs w:val="20"/>
        </w:rPr>
        <w:t xml:space="preserve"> </w:t>
      </w:r>
      <w:r w:rsidR="002F08AD">
        <w:rPr>
          <w:rFonts w:ascii="Arial" w:hAnsi="Arial" w:cs="Arial"/>
          <w:sz w:val="20"/>
          <w:szCs w:val="20"/>
        </w:rPr>
        <w:t>El presente Acuerdo y l</w:t>
      </w:r>
      <w:r w:rsidR="0071745E" w:rsidRPr="00060209">
        <w:rPr>
          <w:rFonts w:ascii="Arial" w:hAnsi="Arial" w:cs="Arial"/>
          <w:sz w:val="20"/>
          <w:szCs w:val="20"/>
        </w:rPr>
        <w:t>as presentes D</w:t>
      </w:r>
      <w:r w:rsidRPr="00060209">
        <w:rPr>
          <w:rFonts w:ascii="Arial" w:hAnsi="Arial" w:cs="Arial"/>
          <w:sz w:val="20"/>
          <w:szCs w:val="20"/>
        </w:rPr>
        <w:t>isposic</w:t>
      </w:r>
      <w:r w:rsidR="00060209">
        <w:rPr>
          <w:rFonts w:ascii="Arial" w:hAnsi="Arial" w:cs="Arial"/>
          <w:sz w:val="20"/>
          <w:szCs w:val="20"/>
        </w:rPr>
        <w:t>iones Generales del Presupuesto</w:t>
      </w:r>
      <w:r w:rsidR="002F08AD">
        <w:rPr>
          <w:rFonts w:ascii="Arial" w:hAnsi="Arial" w:cs="Arial"/>
          <w:sz w:val="20"/>
          <w:szCs w:val="20"/>
        </w:rPr>
        <w:t>, e</w:t>
      </w:r>
      <w:r w:rsidR="007970A9" w:rsidRPr="00060209">
        <w:rPr>
          <w:rFonts w:ascii="Arial" w:hAnsi="Arial" w:cs="Arial"/>
          <w:sz w:val="20"/>
          <w:szCs w:val="20"/>
        </w:rPr>
        <w:t>ntrarán</w:t>
      </w:r>
      <w:r w:rsidR="002F08AD">
        <w:rPr>
          <w:rFonts w:ascii="Arial" w:hAnsi="Arial" w:cs="Arial"/>
          <w:sz w:val="20"/>
          <w:szCs w:val="20"/>
        </w:rPr>
        <w:t xml:space="preserve"> </w:t>
      </w:r>
      <w:r w:rsidRPr="00060209">
        <w:rPr>
          <w:rFonts w:ascii="Arial" w:hAnsi="Arial" w:cs="Arial"/>
          <w:sz w:val="20"/>
          <w:szCs w:val="20"/>
        </w:rPr>
        <w:t xml:space="preserve">en vigencia a partir </w:t>
      </w:r>
      <w:r w:rsidR="007A3C67" w:rsidRPr="00060209">
        <w:rPr>
          <w:rFonts w:ascii="Arial" w:hAnsi="Arial" w:cs="Arial"/>
          <w:sz w:val="20"/>
          <w:szCs w:val="20"/>
        </w:rPr>
        <w:t xml:space="preserve">del </w:t>
      </w:r>
      <w:r w:rsidR="004074FF" w:rsidRPr="00060209">
        <w:rPr>
          <w:rFonts w:ascii="Arial" w:hAnsi="Arial" w:cs="Arial"/>
          <w:sz w:val="20"/>
          <w:szCs w:val="20"/>
        </w:rPr>
        <w:t xml:space="preserve">día </w:t>
      </w:r>
      <w:r w:rsidR="002F08AD">
        <w:rPr>
          <w:rFonts w:ascii="Arial" w:hAnsi="Arial" w:cs="Arial"/>
          <w:sz w:val="20"/>
          <w:szCs w:val="20"/>
        </w:rPr>
        <w:t>primero</w:t>
      </w:r>
      <w:r w:rsidR="004074FF" w:rsidRPr="00060209">
        <w:rPr>
          <w:rFonts w:ascii="Arial" w:hAnsi="Arial" w:cs="Arial"/>
          <w:sz w:val="20"/>
          <w:szCs w:val="20"/>
        </w:rPr>
        <w:t xml:space="preserve"> </w:t>
      </w:r>
      <w:r w:rsidR="007A3C67" w:rsidRPr="00060209">
        <w:rPr>
          <w:rFonts w:ascii="Arial" w:hAnsi="Arial" w:cs="Arial"/>
          <w:sz w:val="20"/>
          <w:szCs w:val="20"/>
        </w:rPr>
        <w:t xml:space="preserve">de </w:t>
      </w:r>
      <w:proofErr w:type="gramStart"/>
      <w:r w:rsidR="007A3C67" w:rsidRPr="00060209">
        <w:rPr>
          <w:rFonts w:ascii="Arial" w:hAnsi="Arial" w:cs="Arial"/>
          <w:sz w:val="20"/>
          <w:szCs w:val="20"/>
        </w:rPr>
        <w:t>E</w:t>
      </w:r>
      <w:r w:rsidR="00544793" w:rsidRPr="00060209">
        <w:rPr>
          <w:rFonts w:ascii="Arial" w:hAnsi="Arial" w:cs="Arial"/>
          <w:sz w:val="20"/>
          <w:szCs w:val="20"/>
        </w:rPr>
        <w:t>nero</w:t>
      </w:r>
      <w:proofErr w:type="gramEnd"/>
      <w:r w:rsidR="00544793" w:rsidRPr="00060209">
        <w:rPr>
          <w:rFonts w:ascii="Arial" w:hAnsi="Arial" w:cs="Arial"/>
          <w:sz w:val="20"/>
          <w:szCs w:val="20"/>
        </w:rPr>
        <w:t xml:space="preserve"> </w:t>
      </w:r>
      <w:r w:rsidR="00F12F62" w:rsidRPr="00060209">
        <w:rPr>
          <w:rFonts w:ascii="Arial" w:hAnsi="Arial" w:cs="Arial"/>
          <w:sz w:val="20"/>
          <w:szCs w:val="20"/>
        </w:rPr>
        <w:t xml:space="preserve">del año dos mil </w:t>
      </w:r>
      <w:r w:rsidR="002F08AD">
        <w:rPr>
          <w:rFonts w:ascii="Arial" w:hAnsi="Arial" w:cs="Arial"/>
          <w:sz w:val="20"/>
          <w:szCs w:val="20"/>
        </w:rPr>
        <w:t xml:space="preserve">Veintidós y </w:t>
      </w:r>
      <w:r w:rsidR="002F08AD">
        <w:rPr>
          <w:rFonts w:ascii="Arial" w:hAnsi="Arial" w:cs="Arial"/>
          <w:sz w:val="20"/>
          <w:szCs w:val="20"/>
        </w:rPr>
        <w:t xml:space="preserve">tendrán validez por el término de </w:t>
      </w:r>
      <w:r w:rsidR="002F08AD">
        <w:rPr>
          <w:rFonts w:ascii="Arial" w:hAnsi="Arial" w:cs="Arial"/>
          <w:sz w:val="20"/>
          <w:szCs w:val="20"/>
        </w:rPr>
        <w:t>un</w:t>
      </w:r>
      <w:r w:rsidR="002F08AD">
        <w:rPr>
          <w:rFonts w:ascii="Arial" w:hAnsi="Arial" w:cs="Arial"/>
          <w:sz w:val="20"/>
          <w:szCs w:val="20"/>
        </w:rPr>
        <w:t xml:space="preserve"> años</w:t>
      </w:r>
      <w:r w:rsidR="002F08AD">
        <w:rPr>
          <w:rFonts w:ascii="Arial" w:hAnsi="Arial" w:cs="Arial"/>
          <w:sz w:val="20"/>
          <w:szCs w:val="20"/>
        </w:rPr>
        <w:t>.</w:t>
      </w:r>
    </w:p>
    <w:p w14:paraId="5866DB04" w14:textId="77777777" w:rsidR="009E501F" w:rsidRPr="00CA53D8" w:rsidRDefault="009E501F" w:rsidP="00875D2A">
      <w:pPr>
        <w:spacing w:line="276" w:lineRule="auto"/>
        <w:jc w:val="both"/>
        <w:rPr>
          <w:rFonts w:ascii="Arial" w:hAnsi="Arial" w:cs="Arial"/>
          <w:color w:val="FF0000"/>
          <w:sz w:val="20"/>
          <w:szCs w:val="20"/>
        </w:rPr>
      </w:pPr>
    </w:p>
    <w:p w14:paraId="5471CC72" w14:textId="77777777" w:rsidR="003C01B6" w:rsidRDefault="003C01B6" w:rsidP="004E5E88">
      <w:pPr>
        <w:spacing w:line="276" w:lineRule="auto"/>
        <w:jc w:val="both"/>
        <w:rPr>
          <w:rFonts w:ascii="Arial" w:hAnsi="Arial" w:cs="Arial"/>
          <w:b/>
          <w:sz w:val="20"/>
          <w:szCs w:val="20"/>
        </w:rPr>
      </w:pPr>
    </w:p>
    <w:sectPr w:rsidR="003C01B6" w:rsidSect="008F629F">
      <w:footerReference w:type="even" r:id="rId8"/>
      <w:footerReference w:type="default" r:id="rId9"/>
      <w:pgSz w:w="12242" w:h="15842" w:code="1"/>
      <w:pgMar w:top="170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BB994" w14:textId="77777777" w:rsidR="00B1750B" w:rsidRDefault="00B1750B">
      <w:r>
        <w:separator/>
      </w:r>
    </w:p>
  </w:endnote>
  <w:endnote w:type="continuationSeparator" w:id="0">
    <w:p w14:paraId="49492092" w14:textId="77777777" w:rsidR="00B1750B" w:rsidRDefault="00B1750B">
      <w:r>
        <w:continuationSeparator/>
      </w:r>
    </w:p>
  </w:endnote>
  <w:endnote w:type="continuationNotice" w:id="1">
    <w:p w14:paraId="08943755" w14:textId="77777777" w:rsidR="00B1750B" w:rsidRDefault="00B17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DB6B" w14:textId="77777777" w:rsidR="00C53D3F" w:rsidRDefault="00C53D3F" w:rsidP="00D7050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866DB6C" w14:textId="77777777" w:rsidR="00C53D3F" w:rsidRDefault="00C53D3F" w:rsidP="006A3F1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DB6D" w14:textId="77777777" w:rsidR="00C53D3F" w:rsidRDefault="00C53D3F">
    <w:pPr>
      <w:pStyle w:val="Piedepgina"/>
      <w:jc w:val="center"/>
    </w:pPr>
  </w:p>
  <w:p w14:paraId="5866DB6E" w14:textId="77777777" w:rsidR="00C53D3F" w:rsidRDefault="00C53D3F">
    <w:pPr>
      <w:pStyle w:val="Piedepgina"/>
      <w:jc w:val="center"/>
    </w:pPr>
  </w:p>
  <w:p w14:paraId="5866DB6F" w14:textId="77777777" w:rsidR="00C53D3F" w:rsidRDefault="00C53D3F" w:rsidP="0035630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C6EA9" w14:textId="77777777" w:rsidR="00B1750B" w:rsidRDefault="00B1750B">
      <w:r>
        <w:separator/>
      </w:r>
    </w:p>
  </w:footnote>
  <w:footnote w:type="continuationSeparator" w:id="0">
    <w:p w14:paraId="2059051B" w14:textId="77777777" w:rsidR="00B1750B" w:rsidRDefault="00B1750B">
      <w:r>
        <w:continuationSeparator/>
      </w:r>
    </w:p>
  </w:footnote>
  <w:footnote w:type="continuationNotice" w:id="1">
    <w:p w14:paraId="4ACBBC43" w14:textId="77777777" w:rsidR="00B1750B" w:rsidRDefault="00B175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0AA"/>
    <w:multiLevelType w:val="hybridMultilevel"/>
    <w:tmpl w:val="AC9A0482"/>
    <w:lvl w:ilvl="0" w:tplc="0C0A0017">
      <w:start w:val="1"/>
      <w:numFmt w:val="lowerLetter"/>
      <w:lvlText w:val="%1)"/>
      <w:lvlJc w:val="left"/>
      <w:pPr>
        <w:tabs>
          <w:tab w:val="num" w:pos="1070"/>
        </w:tabs>
        <w:ind w:left="1070" w:hanging="360"/>
      </w:pPr>
      <w:rPr>
        <w:rFonts w:hint="default"/>
      </w:rPr>
    </w:lvl>
    <w:lvl w:ilvl="1" w:tplc="0C0A0019" w:tentative="1">
      <w:start w:val="1"/>
      <w:numFmt w:val="lowerLetter"/>
      <w:lvlText w:val="%2."/>
      <w:lvlJc w:val="left"/>
      <w:pPr>
        <w:tabs>
          <w:tab w:val="num" w:pos="1790"/>
        </w:tabs>
        <w:ind w:left="1790" w:hanging="360"/>
      </w:pPr>
    </w:lvl>
    <w:lvl w:ilvl="2" w:tplc="0C0A001B" w:tentative="1">
      <w:start w:val="1"/>
      <w:numFmt w:val="lowerRoman"/>
      <w:lvlText w:val="%3."/>
      <w:lvlJc w:val="right"/>
      <w:pPr>
        <w:tabs>
          <w:tab w:val="num" w:pos="2510"/>
        </w:tabs>
        <w:ind w:left="2510" w:hanging="180"/>
      </w:p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1" w15:restartNumberingAfterBreak="0">
    <w:nsid w:val="09233D4B"/>
    <w:multiLevelType w:val="hybridMultilevel"/>
    <w:tmpl w:val="580EA052"/>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09E13480"/>
    <w:multiLevelType w:val="hybridMultilevel"/>
    <w:tmpl w:val="367CBF1C"/>
    <w:lvl w:ilvl="0" w:tplc="21760262">
      <w:start w:val="1"/>
      <w:numFmt w:val="decimal"/>
      <w:lvlText w:val="%1)"/>
      <w:lvlJc w:val="left"/>
      <w:pPr>
        <w:ind w:left="720" w:hanging="360"/>
      </w:pPr>
      <w:rPr>
        <w:rFonts w:ascii="Arial" w:hAnsi="Arial" w:cs="Arial" w:hint="default"/>
        <w:b/>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CA658E"/>
    <w:multiLevelType w:val="hybridMultilevel"/>
    <w:tmpl w:val="67327B24"/>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44664AD"/>
    <w:multiLevelType w:val="hybridMultilevel"/>
    <w:tmpl w:val="EE408F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072D67"/>
    <w:multiLevelType w:val="hybridMultilevel"/>
    <w:tmpl w:val="A08CA2B2"/>
    <w:lvl w:ilvl="0" w:tplc="0B66C96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EE3AE4"/>
    <w:multiLevelType w:val="hybridMultilevel"/>
    <w:tmpl w:val="92845A92"/>
    <w:lvl w:ilvl="0" w:tplc="040A0017">
      <w:start w:val="1"/>
      <w:numFmt w:val="lowerLetter"/>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7" w15:restartNumberingAfterBreak="0">
    <w:nsid w:val="1EC80E31"/>
    <w:multiLevelType w:val="hybridMultilevel"/>
    <w:tmpl w:val="FD0090EA"/>
    <w:lvl w:ilvl="0" w:tplc="040A0011">
      <w:start w:val="1"/>
      <w:numFmt w:val="decimal"/>
      <w:lvlText w:val="%1)"/>
      <w:lvlJc w:val="left"/>
      <w:pPr>
        <w:tabs>
          <w:tab w:val="num" w:pos="720"/>
        </w:tabs>
        <w:ind w:left="720" w:hanging="360"/>
      </w:pPr>
      <w:rPr>
        <w:rFonts w:hint="default"/>
      </w:rPr>
    </w:lvl>
    <w:lvl w:ilvl="1" w:tplc="0BC4B5FC">
      <w:start w:val="1"/>
      <w:numFmt w:val="lowerLetter"/>
      <w:lvlText w:val="%2)"/>
      <w:lvlJc w:val="left"/>
      <w:pPr>
        <w:tabs>
          <w:tab w:val="num" w:pos="1440"/>
        </w:tabs>
        <w:ind w:left="1440" w:hanging="360"/>
      </w:pPr>
      <w:rPr>
        <w:rFonts w:hint="default"/>
      </w:r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8" w15:restartNumberingAfterBreak="0">
    <w:nsid w:val="1F75055A"/>
    <w:multiLevelType w:val="hybridMultilevel"/>
    <w:tmpl w:val="F95AABA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231F10D0"/>
    <w:multiLevelType w:val="hybridMultilevel"/>
    <w:tmpl w:val="1CBCCC6E"/>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54F099A"/>
    <w:multiLevelType w:val="hybridMultilevel"/>
    <w:tmpl w:val="F078DE1C"/>
    <w:lvl w:ilvl="0" w:tplc="5E42A6C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98A494C"/>
    <w:multiLevelType w:val="hybridMultilevel"/>
    <w:tmpl w:val="660E817E"/>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1BB7E3F"/>
    <w:multiLevelType w:val="hybridMultilevel"/>
    <w:tmpl w:val="73503D70"/>
    <w:lvl w:ilvl="0" w:tplc="3E2CA5AE">
      <w:start w:val="1"/>
      <w:numFmt w:val="upperRoman"/>
      <w:lvlText w:val="%1)"/>
      <w:lvlJc w:val="left"/>
      <w:pPr>
        <w:ind w:left="1080" w:hanging="720"/>
      </w:pPr>
      <w:rPr>
        <w:rFonts w:ascii="Batang" w:eastAsia="Batang" w:hAnsi="Batang" w:hint="default"/>
        <w:b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AB18AD"/>
    <w:multiLevelType w:val="hybridMultilevel"/>
    <w:tmpl w:val="AB58F402"/>
    <w:lvl w:ilvl="0" w:tplc="91E44CE8">
      <w:start w:val="1"/>
      <w:numFmt w:val="lowerLetter"/>
      <w:lvlText w:val="%1)"/>
      <w:lvlJc w:val="left"/>
      <w:pPr>
        <w:tabs>
          <w:tab w:val="num" w:pos="1413"/>
        </w:tabs>
        <w:ind w:left="1413" w:hanging="705"/>
      </w:pPr>
      <w:rPr>
        <w:rFonts w:hint="default"/>
        <w:b w:val="0"/>
        <w:color w:val="000000"/>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4" w15:restartNumberingAfterBreak="0">
    <w:nsid w:val="39E07E6F"/>
    <w:multiLevelType w:val="hybridMultilevel"/>
    <w:tmpl w:val="DA06D698"/>
    <w:lvl w:ilvl="0" w:tplc="04D6E580">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2D47CBE"/>
    <w:multiLevelType w:val="hybridMultilevel"/>
    <w:tmpl w:val="26EEBB18"/>
    <w:lvl w:ilvl="0" w:tplc="25A0E6B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A027C77"/>
    <w:multiLevelType w:val="multilevel"/>
    <w:tmpl w:val="17D22CD4"/>
    <w:lvl w:ilvl="0">
      <w:start w:val="1"/>
      <w:numFmt w:val="decimal"/>
      <w:lvlText w:val="%1)"/>
      <w:lvlJc w:val="left"/>
      <w:pPr>
        <w:tabs>
          <w:tab w:val="num" w:pos="720"/>
        </w:tabs>
        <w:ind w:left="720" w:hanging="360"/>
      </w:pPr>
      <w:rPr>
        <w:b/>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661E05"/>
    <w:multiLevelType w:val="hybridMultilevel"/>
    <w:tmpl w:val="39865D50"/>
    <w:lvl w:ilvl="0" w:tplc="220EB44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D1A1FB1"/>
    <w:multiLevelType w:val="hybridMultilevel"/>
    <w:tmpl w:val="F962E314"/>
    <w:lvl w:ilvl="0" w:tplc="3D38EFC4">
      <w:numFmt w:val="bullet"/>
      <w:lvlText w:val="-"/>
      <w:lvlJc w:val="left"/>
      <w:pPr>
        <w:tabs>
          <w:tab w:val="num" w:pos="720"/>
        </w:tabs>
        <w:ind w:left="720" w:hanging="360"/>
      </w:pPr>
      <w:rPr>
        <w:rFonts w:ascii="Arial" w:eastAsia="Times New Roman" w:hAnsi="Arial"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DE7732"/>
    <w:multiLevelType w:val="multilevel"/>
    <w:tmpl w:val="6102E87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E913B5"/>
    <w:multiLevelType w:val="multilevel"/>
    <w:tmpl w:val="D8247F5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776A80"/>
    <w:multiLevelType w:val="hybridMultilevel"/>
    <w:tmpl w:val="094283B6"/>
    <w:lvl w:ilvl="0" w:tplc="4C2EDE46">
      <w:start w:val="1"/>
      <w:numFmt w:val="lowerLetter"/>
      <w:lvlText w:val="%1)"/>
      <w:lvlJc w:val="left"/>
      <w:pPr>
        <w:tabs>
          <w:tab w:val="num" w:pos="720"/>
        </w:tabs>
        <w:ind w:left="720" w:hanging="360"/>
      </w:pPr>
      <w:rPr>
        <w:rFonts w:hint="default"/>
        <w:b/>
      </w:rPr>
    </w:lvl>
    <w:lvl w:ilvl="1" w:tplc="1F8A586C">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7AF4668"/>
    <w:multiLevelType w:val="hybridMultilevel"/>
    <w:tmpl w:val="9A7294E4"/>
    <w:lvl w:ilvl="0" w:tplc="FCBA10C4">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BB1039A"/>
    <w:multiLevelType w:val="hybridMultilevel"/>
    <w:tmpl w:val="6B066538"/>
    <w:lvl w:ilvl="0" w:tplc="8D988CE0">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F7B650D"/>
    <w:multiLevelType w:val="hybridMultilevel"/>
    <w:tmpl w:val="0A6C2358"/>
    <w:lvl w:ilvl="0" w:tplc="9C90DD9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9"/>
  </w:num>
  <w:num w:numId="3">
    <w:abstractNumId w:val="21"/>
  </w:num>
  <w:num w:numId="4">
    <w:abstractNumId w:val="13"/>
  </w:num>
  <w:num w:numId="5">
    <w:abstractNumId w:val="1"/>
  </w:num>
  <w:num w:numId="6">
    <w:abstractNumId w:val="7"/>
  </w:num>
  <w:num w:numId="7">
    <w:abstractNumId w:val="6"/>
  </w:num>
  <w:num w:numId="8">
    <w:abstractNumId w:val="18"/>
  </w:num>
  <w:num w:numId="9">
    <w:abstractNumId w:val="11"/>
  </w:num>
  <w:num w:numId="10">
    <w:abstractNumId w:val="15"/>
  </w:num>
  <w:num w:numId="11">
    <w:abstractNumId w:val="24"/>
  </w:num>
  <w:num w:numId="12">
    <w:abstractNumId w:val="17"/>
  </w:num>
  <w:num w:numId="13">
    <w:abstractNumId w:val="23"/>
  </w:num>
  <w:num w:numId="14">
    <w:abstractNumId w:val="4"/>
  </w:num>
  <w:num w:numId="15">
    <w:abstractNumId w:val="10"/>
  </w:num>
  <w:num w:numId="16">
    <w:abstractNumId w:val="2"/>
  </w:num>
  <w:num w:numId="17">
    <w:abstractNumId w:val="8"/>
  </w:num>
  <w:num w:numId="18">
    <w:abstractNumId w:val="3"/>
  </w:num>
  <w:num w:numId="19">
    <w:abstractNumId w:val="5"/>
  </w:num>
  <w:num w:numId="20">
    <w:abstractNumId w:val="22"/>
  </w:num>
  <w:num w:numId="21">
    <w:abstractNumId w:val="14"/>
  </w:num>
  <w:num w:numId="22">
    <w:abstractNumId w:val="12"/>
  </w:num>
  <w:num w:numId="23">
    <w:abstractNumId w:val="19"/>
  </w:num>
  <w:num w:numId="24">
    <w:abstractNumId w:val="2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ctiveWritingStyle w:appName="MSWord" w:lang="es-SV"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875D2A"/>
    <w:rsid w:val="00001338"/>
    <w:rsid w:val="00002689"/>
    <w:rsid w:val="00005028"/>
    <w:rsid w:val="00006627"/>
    <w:rsid w:val="0001384A"/>
    <w:rsid w:val="0001537F"/>
    <w:rsid w:val="00015A27"/>
    <w:rsid w:val="00016DEB"/>
    <w:rsid w:val="00020D12"/>
    <w:rsid w:val="000262F4"/>
    <w:rsid w:val="00026E41"/>
    <w:rsid w:val="000325A5"/>
    <w:rsid w:val="00032A62"/>
    <w:rsid w:val="00035F48"/>
    <w:rsid w:val="0003745D"/>
    <w:rsid w:val="00043331"/>
    <w:rsid w:val="00044BAC"/>
    <w:rsid w:val="00045F17"/>
    <w:rsid w:val="000506CF"/>
    <w:rsid w:val="00052384"/>
    <w:rsid w:val="00052529"/>
    <w:rsid w:val="00052DB8"/>
    <w:rsid w:val="00053149"/>
    <w:rsid w:val="0005403A"/>
    <w:rsid w:val="000550B8"/>
    <w:rsid w:val="0005731C"/>
    <w:rsid w:val="00060209"/>
    <w:rsid w:val="000609FE"/>
    <w:rsid w:val="00061729"/>
    <w:rsid w:val="000617D6"/>
    <w:rsid w:val="0006438B"/>
    <w:rsid w:val="00070192"/>
    <w:rsid w:val="0007139D"/>
    <w:rsid w:val="00074D74"/>
    <w:rsid w:val="00075BD2"/>
    <w:rsid w:val="0008043D"/>
    <w:rsid w:val="00086093"/>
    <w:rsid w:val="00086A0D"/>
    <w:rsid w:val="00087240"/>
    <w:rsid w:val="00087D37"/>
    <w:rsid w:val="000907FA"/>
    <w:rsid w:val="00091B47"/>
    <w:rsid w:val="00092A5B"/>
    <w:rsid w:val="00096FF3"/>
    <w:rsid w:val="000A2CCA"/>
    <w:rsid w:val="000A5F48"/>
    <w:rsid w:val="000A70E1"/>
    <w:rsid w:val="000A7C80"/>
    <w:rsid w:val="000B0BBA"/>
    <w:rsid w:val="000B1B56"/>
    <w:rsid w:val="000B4954"/>
    <w:rsid w:val="000C239F"/>
    <w:rsid w:val="000C7B7B"/>
    <w:rsid w:val="000D54C2"/>
    <w:rsid w:val="000D562B"/>
    <w:rsid w:val="000D58D2"/>
    <w:rsid w:val="000D77DF"/>
    <w:rsid w:val="000E50DA"/>
    <w:rsid w:val="000E55A4"/>
    <w:rsid w:val="000E71EF"/>
    <w:rsid w:val="000E75E3"/>
    <w:rsid w:val="000E7A5E"/>
    <w:rsid w:val="000E7C50"/>
    <w:rsid w:val="000F10CA"/>
    <w:rsid w:val="000F4160"/>
    <w:rsid w:val="000F5F91"/>
    <w:rsid w:val="000F6CE9"/>
    <w:rsid w:val="00101A65"/>
    <w:rsid w:val="0010686F"/>
    <w:rsid w:val="001113F0"/>
    <w:rsid w:val="00111409"/>
    <w:rsid w:val="001118B7"/>
    <w:rsid w:val="00114276"/>
    <w:rsid w:val="0011432D"/>
    <w:rsid w:val="00114E18"/>
    <w:rsid w:val="001210B0"/>
    <w:rsid w:val="00121BCD"/>
    <w:rsid w:val="00130E12"/>
    <w:rsid w:val="001337A8"/>
    <w:rsid w:val="00135ACC"/>
    <w:rsid w:val="0014071B"/>
    <w:rsid w:val="001442FA"/>
    <w:rsid w:val="00144AC8"/>
    <w:rsid w:val="00144F0D"/>
    <w:rsid w:val="00144FFC"/>
    <w:rsid w:val="00147C97"/>
    <w:rsid w:val="001517D3"/>
    <w:rsid w:val="001535A5"/>
    <w:rsid w:val="0016567F"/>
    <w:rsid w:val="00166CA6"/>
    <w:rsid w:val="001673C5"/>
    <w:rsid w:val="0017166B"/>
    <w:rsid w:val="00172420"/>
    <w:rsid w:val="0017409F"/>
    <w:rsid w:val="00175E53"/>
    <w:rsid w:val="001768BE"/>
    <w:rsid w:val="0017768E"/>
    <w:rsid w:val="00177981"/>
    <w:rsid w:val="00186D6F"/>
    <w:rsid w:val="00187AE7"/>
    <w:rsid w:val="001976B8"/>
    <w:rsid w:val="001A3681"/>
    <w:rsid w:val="001A381D"/>
    <w:rsid w:val="001A4B39"/>
    <w:rsid w:val="001B37AB"/>
    <w:rsid w:val="001B7AB7"/>
    <w:rsid w:val="001C0A60"/>
    <w:rsid w:val="001C0B1D"/>
    <w:rsid w:val="001C11D2"/>
    <w:rsid w:val="001C36B4"/>
    <w:rsid w:val="001C6853"/>
    <w:rsid w:val="001C73CD"/>
    <w:rsid w:val="001C7CAD"/>
    <w:rsid w:val="001D43ED"/>
    <w:rsid w:val="001D5CCB"/>
    <w:rsid w:val="001D6E31"/>
    <w:rsid w:val="001E39B2"/>
    <w:rsid w:val="001E4A65"/>
    <w:rsid w:val="001E5C54"/>
    <w:rsid w:val="001E6686"/>
    <w:rsid w:val="001F04AB"/>
    <w:rsid w:val="001F14BE"/>
    <w:rsid w:val="001F1D3F"/>
    <w:rsid w:val="001F449B"/>
    <w:rsid w:val="00204D48"/>
    <w:rsid w:val="00204E30"/>
    <w:rsid w:val="00207C49"/>
    <w:rsid w:val="002103A0"/>
    <w:rsid w:val="002109C5"/>
    <w:rsid w:val="002128E3"/>
    <w:rsid w:val="002145FD"/>
    <w:rsid w:val="0021509B"/>
    <w:rsid w:val="002161A7"/>
    <w:rsid w:val="00216961"/>
    <w:rsid w:val="00217759"/>
    <w:rsid w:val="0022013B"/>
    <w:rsid w:val="002212D2"/>
    <w:rsid w:val="00224CEC"/>
    <w:rsid w:val="002257C0"/>
    <w:rsid w:val="0023081A"/>
    <w:rsid w:val="00230BCE"/>
    <w:rsid w:val="00231F7F"/>
    <w:rsid w:val="00235448"/>
    <w:rsid w:val="002361DB"/>
    <w:rsid w:val="00240DDE"/>
    <w:rsid w:val="0024271A"/>
    <w:rsid w:val="00245124"/>
    <w:rsid w:val="00245304"/>
    <w:rsid w:val="002476E0"/>
    <w:rsid w:val="002503B1"/>
    <w:rsid w:val="00252B09"/>
    <w:rsid w:val="002633BE"/>
    <w:rsid w:val="0026768B"/>
    <w:rsid w:val="00270324"/>
    <w:rsid w:val="00272543"/>
    <w:rsid w:val="002739AC"/>
    <w:rsid w:val="00277E92"/>
    <w:rsid w:val="00282818"/>
    <w:rsid w:val="00282848"/>
    <w:rsid w:val="00283196"/>
    <w:rsid w:val="0028352B"/>
    <w:rsid w:val="0028619C"/>
    <w:rsid w:val="00286F7E"/>
    <w:rsid w:val="0028786C"/>
    <w:rsid w:val="00290040"/>
    <w:rsid w:val="00290BB3"/>
    <w:rsid w:val="002914C5"/>
    <w:rsid w:val="00293417"/>
    <w:rsid w:val="002A6086"/>
    <w:rsid w:val="002B0B6B"/>
    <w:rsid w:val="002B1D03"/>
    <w:rsid w:val="002B2A9E"/>
    <w:rsid w:val="002B32F3"/>
    <w:rsid w:val="002B3A6C"/>
    <w:rsid w:val="002B6940"/>
    <w:rsid w:val="002B7CEA"/>
    <w:rsid w:val="002C2741"/>
    <w:rsid w:val="002D188A"/>
    <w:rsid w:val="002D1AAF"/>
    <w:rsid w:val="002D23D2"/>
    <w:rsid w:val="002D3B7D"/>
    <w:rsid w:val="002E1CD9"/>
    <w:rsid w:val="002E3680"/>
    <w:rsid w:val="002E4E71"/>
    <w:rsid w:val="002E6FB6"/>
    <w:rsid w:val="002F08AD"/>
    <w:rsid w:val="002F0D46"/>
    <w:rsid w:val="002F1292"/>
    <w:rsid w:val="002F1E69"/>
    <w:rsid w:val="002F202F"/>
    <w:rsid w:val="002F2DA3"/>
    <w:rsid w:val="002F3704"/>
    <w:rsid w:val="002F395C"/>
    <w:rsid w:val="002F3D51"/>
    <w:rsid w:val="002F6046"/>
    <w:rsid w:val="003017C9"/>
    <w:rsid w:val="003019D5"/>
    <w:rsid w:val="003037A2"/>
    <w:rsid w:val="0031393E"/>
    <w:rsid w:val="003165A8"/>
    <w:rsid w:val="00317B1C"/>
    <w:rsid w:val="0032020D"/>
    <w:rsid w:val="00322476"/>
    <w:rsid w:val="0032527A"/>
    <w:rsid w:val="00327625"/>
    <w:rsid w:val="00331093"/>
    <w:rsid w:val="00331713"/>
    <w:rsid w:val="00332DDF"/>
    <w:rsid w:val="003369E2"/>
    <w:rsid w:val="00336FF0"/>
    <w:rsid w:val="003422B5"/>
    <w:rsid w:val="0034471B"/>
    <w:rsid w:val="00347292"/>
    <w:rsid w:val="0035122D"/>
    <w:rsid w:val="00351A02"/>
    <w:rsid w:val="00356303"/>
    <w:rsid w:val="00357F0E"/>
    <w:rsid w:val="00360DC3"/>
    <w:rsid w:val="00364957"/>
    <w:rsid w:val="00365B11"/>
    <w:rsid w:val="003660B0"/>
    <w:rsid w:val="00366862"/>
    <w:rsid w:val="00367390"/>
    <w:rsid w:val="003713F4"/>
    <w:rsid w:val="003750DE"/>
    <w:rsid w:val="003848C2"/>
    <w:rsid w:val="00385C17"/>
    <w:rsid w:val="0039172E"/>
    <w:rsid w:val="003927FB"/>
    <w:rsid w:val="003928C6"/>
    <w:rsid w:val="00395716"/>
    <w:rsid w:val="003A00C5"/>
    <w:rsid w:val="003A2032"/>
    <w:rsid w:val="003A2D64"/>
    <w:rsid w:val="003A4289"/>
    <w:rsid w:val="003B1E2D"/>
    <w:rsid w:val="003B4817"/>
    <w:rsid w:val="003B52B5"/>
    <w:rsid w:val="003B6F21"/>
    <w:rsid w:val="003C01B6"/>
    <w:rsid w:val="003C0934"/>
    <w:rsid w:val="003C18E3"/>
    <w:rsid w:val="003C21B1"/>
    <w:rsid w:val="003C47A1"/>
    <w:rsid w:val="003D21C5"/>
    <w:rsid w:val="003D52BF"/>
    <w:rsid w:val="003E3161"/>
    <w:rsid w:val="003E332F"/>
    <w:rsid w:val="003E3E44"/>
    <w:rsid w:val="003E7ADA"/>
    <w:rsid w:val="003F13F0"/>
    <w:rsid w:val="003F32D2"/>
    <w:rsid w:val="003F400A"/>
    <w:rsid w:val="003F4E9D"/>
    <w:rsid w:val="003F6BE9"/>
    <w:rsid w:val="00400DD2"/>
    <w:rsid w:val="00405D4C"/>
    <w:rsid w:val="00406497"/>
    <w:rsid w:val="004074FF"/>
    <w:rsid w:val="00410097"/>
    <w:rsid w:val="00411068"/>
    <w:rsid w:val="00411B0A"/>
    <w:rsid w:val="00415F22"/>
    <w:rsid w:val="00421D4D"/>
    <w:rsid w:val="00421D9D"/>
    <w:rsid w:val="0042350F"/>
    <w:rsid w:val="004241C2"/>
    <w:rsid w:val="004244B4"/>
    <w:rsid w:val="00427F33"/>
    <w:rsid w:val="0043411D"/>
    <w:rsid w:val="0043429C"/>
    <w:rsid w:val="00434C05"/>
    <w:rsid w:val="00435743"/>
    <w:rsid w:val="00440886"/>
    <w:rsid w:val="0044245F"/>
    <w:rsid w:val="004502CF"/>
    <w:rsid w:val="00454555"/>
    <w:rsid w:val="0045663C"/>
    <w:rsid w:val="00461ED5"/>
    <w:rsid w:val="00465916"/>
    <w:rsid w:val="00471E07"/>
    <w:rsid w:val="00473591"/>
    <w:rsid w:val="00475CF8"/>
    <w:rsid w:val="0047664A"/>
    <w:rsid w:val="004844FE"/>
    <w:rsid w:val="004870AA"/>
    <w:rsid w:val="00487114"/>
    <w:rsid w:val="00491FB4"/>
    <w:rsid w:val="00492AEB"/>
    <w:rsid w:val="004931A8"/>
    <w:rsid w:val="004934DD"/>
    <w:rsid w:val="004938A6"/>
    <w:rsid w:val="004965B4"/>
    <w:rsid w:val="00496981"/>
    <w:rsid w:val="0049765D"/>
    <w:rsid w:val="004A037F"/>
    <w:rsid w:val="004A081D"/>
    <w:rsid w:val="004A2A07"/>
    <w:rsid w:val="004A4C88"/>
    <w:rsid w:val="004A571B"/>
    <w:rsid w:val="004B021A"/>
    <w:rsid w:val="004B1DB2"/>
    <w:rsid w:val="004B2A4F"/>
    <w:rsid w:val="004B529E"/>
    <w:rsid w:val="004B6DBD"/>
    <w:rsid w:val="004B7046"/>
    <w:rsid w:val="004C0788"/>
    <w:rsid w:val="004C0AD9"/>
    <w:rsid w:val="004C1DCA"/>
    <w:rsid w:val="004C24E6"/>
    <w:rsid w:val="004C3C70"/>
    <w:rsid w:val="004C5BAD"/>
    <w:rsid w:val="004C5D31"/>
    <w:rsid w:val="004C60E8"/>
    <w:rsid w:val="004D09C0"/>
    <w:rsid w:val="004D1213"/>
    <w:rsid w:val="004D1FCC"/>
    <w:rsid w:val="004D638E"/>
    <w:rsid w:val="004D720F"/>
    <w:rsid w:val="004E1ACD"/>
    <w:rsid w:val="004E2F32"/>
    <w:rsid w:val="004E5E88"/>
    <w:rsid w:val="004F3BD6"/>
    <w:rsid w:val="004F5056"/>
    <w:rsid w:val="00500D12"/>
    <w:rsid w:val="00505A50"/>
    <w:rsid w:val="0050758C"/>
    <w:rsid w:val="0050769D"/>
    <w:rsid w:val="00507F7F"/>
    <w:rsid w:val="0051506E"/>
    <w:rsid w:val="00516470"/>
    <w:rsid w:val="00520EC0"/>
    <w:rsid w:val="00521009"/>
    <w:rsid w:val="0052370A"/>
    <w:rsid w:val="00523BC6"/>
    <w:rsid w:val="0052641D"/>
    <w:rsid w:val="00526855"/>
    <w:rsid w:val="005302E6"/>
    <w:rsid w:val="00532770"/>
    <w:rsid w:val="00534738"/>
    <w:rsid w:val="005351C2"/>
    <w:rsid w:val="00543187"/>
    <w:rsid w:val="005436F5"/>
    <w:rsid w:val="0054421C"/>
    <w:rsid w:val="00544793"/>
    <w:rsid w:val="005572AD"/>
    <w:rsid w:val="00557ABD"/>
    <w:rsid w:val="005605D7"/>
    <w:rsid w:val="00562D94"/>
    <w:rsid w:val="005632B6"/>
    <w:rsid w:val="00567996"/>
    <w:rsid w:val="00571140"/>
    <w:rsid w:val="005720DA"/>
    <w:rsid w:val="00572161"/>
    <w:rsid w:val="005722E4"/>
    <w:rsid w:val="005747DB"/>
    <w:rsid w:val="0058088E"/>
    <w:rsid w:val="00582458"/>
    <w:rsid w:val="00584F88"/>
    <w:rsid w:val="005918BC"/>
    <w:rsid w:val="00597133"/>
    <w:rsid w:val="00597B92"/>
    <w:rsid w:val="005A4751"/>
    <w:rsid w:val="005A554D"/>
    <w:rsid w:val="005A79A7"/>
    <w:rsid w:val="005B23E2"/>
    <w:rsid w:val="005B3B13"/>
    <w:rsid w:val="005B42BD"/>
    <w:rsid w:val="005B469C"/>
    <w:rsid w:val="005B7112"/>
    <w:rsid w:val="005C3CC2"/>
    <w:rsid w:val="005C449A"/>
    <w:rsid w:val="005C4CB4"/>
    <w:rsid w:val="005C5194"/>
    <w:rsid w:val="005D1569"/>
    <w:rsid w:val="005D1B87"/>
    <w:rsid w:val="005D2694"/>
    <w:rsid w:val="005D2B95"/>
    <w:rsid w:val="005D5078"/>
    <w:rsid w:val="005E0AB0"/>
    <w:rsid w:val="005E2933"/>
    <w:rsid w:val="005E4D0B"/>
    <w:rsid w:val="005E731F"/>
    <w:rsid w:val="005E7C64"/>
    <w:rsid w:val="005F214F"/>
    <w:rsid w:val="005F250A"/>
    <w:rsid w:val="005F6904"/>
    <w:rsid w:val="006017D8"/>
    <w:rsid w:val="00602984"/>
    <w:rsid w:val="00606719"/>
    <w:rsid w:val="00610402"/>
    <w:rsid w:val="00610FE3"/>
    <w:rsid w:val="006115E8"/>
    <w:rsid w:val="00613080"/>
    <w:rsid w:val="0061543D"/>
    <w:rsid w:val="00620790"/>
    <w:rsid w:val="00621268"/>
    <w:rsid w:val="006228B6"/>
    <w:rsid w:val="006230B6"/>
    <w:rsid w:val="006247F8"/>
    <w:rsid w:val="00625383"/>
    <w:rsid w:val="006260F0"/>
    <w:rsid w:val="0062760B"/>
    <w:rsid w:val="006276A0"/>
    <w:rsid w:val="006372E0"/>
    <w:rsid w:val="006375B9"/>
    <w:rsid w:val="006379EE"/>
    <w:rsid w:val="006427C2"/>
    <w:rsid w:val="00642874"/>
    <w:rsid w:val="00642F65"/>
    <w:rsid w:val="0064701C"/>
    <w:rsid w:val="0065052D"/>
    <w:rsid w:val="00654513"/>
    <w:rsid w:val="00655755"/>
    <w:rsid w:val="00655B6E"/>
    <w:rsid w:val="00655ECB"/>
    <w:rsid w:val="0065734F"/>
    <w:rsid w:val="006574CD"/>
    <w:rsid w:val="00657D72"/>
    <w:rsid w:val="006607E7"/>
    <w:rsid w:val="006630EC"/>
    <w:rsid w:val="0066337B"/>
    <w:rsid w:val="0066496E"/>
    <w:rsid w:val="00664C5A"/>
    <w:rsid w:val="00666AB7"/>
    <w:rsid w:val="00672C56"/>
    <w:rsid w:val="00672CF9"/>
    <w:rsid w:val="00676C79"/>
    <w:rsid w:val="00684E04"/>
    <w:rsid w:val="0068556B"/>
    <w:rsid w:val="0068682C"/>
    <w:rsid w:val="006919F8"/>
    <w:rsid w:val="006932B9"/>
    <w:rsid w:val="00693B6A"/>
    <w:rsid w:val="00695B7C"/>
    <w:rsid w:val="00695BAD"/>
    <w:rsid w:val="006A0EFF"/>
    <w:rsid w:val="006A182B"/>
    <w:rsid w:val="006A1CE9"/>
    <w:rsid w:val="006A38CA"/>
    <w:rsid w:val="006A3F1F"/>
    <w:rsid w:val="006A3F6E"/>
    <w:rsid w:val="006A4C87"/>
    <w:rsid w:val="006A75CA"/>
    <w:rsid w:val="006B1506"/>
    <w:rsid w:val="006B1894"/>
    <w:rsid w:val="006B1DB0"/>
    <w:rsid w:val="006B31D2"/>
    <w:rsid w:val="006B4186"/>
    <w:rsid w:val="006C2A0A"/>
    <w:rsid w:val="006C425B"/>
    <w:rsid w:val="006C57F0"/>
    <w:rsid w:val="006D1DA6"/>
    <w:rsid w:val="006D27BA"/>
    <w:rsid w:val="006D2A86"/>
    <w:rsid w:val="006D46DA"/>
    <w:rsid w:val="006D7D5F"/>
    <w:rsid w:val="006E1730"/>
    <w:rsid w:val="006E2DF4"/>
    <w:rsid w:val="006E42ED"/>
    <w:rsid w:val="006E62CF"/>
    <w:rsid w:val="006E6C94"/>
    <w:rsid w:val="006E78C6"/>
    <w:rsid w:val="006F1211"/>
    <w:rsid w:val="006F631D"/>
    <w:rsid w:val="006F6C88"/>
    <w:rsid w:val="007008CE"/>
    <w:rsid w:val="00701527"/>
    <w:rsid w:val="0070194F"/>
    <w:rsid w:val="007065C1"/>
    <w:rsid w:val="00707918"/>
    <w:rsid w:val="0071067E"/>
    <w:rsid w:val="0071165D"/>
    <w:rsid w:val="007123CB"/>
    <w:rsid w:val="00713C70"/>
    <w:rsid w:val="007162C6"/>
    <w:rsid w:val="0071745E"/>
    <w:rsid w:val="00720DF1"/>
    <w:rsid w:val="0072433E"/>
    <w:rsid w:val="00725D24"/>
    <w:rsid w:val="00725DAE"/>
    <w:rsid w:val="00726A8D"/>
    <w:rsid w:val="007306A0"/>
    <w:rsid w:val="007320D1"/>
    <w:rsid w:val="00737022"/>
    <w:rsid w:val="007378A9"/>
    <w:rsid w:val="00737F9D"/>
    <w:rsid w:val="00740040"/>
    <w:rsid w:val="00740F29"/>
    <w:rsid w:val="00741435"/>
    <w:rsid w:val="00741F60"/>
    <w:rsid w:val="00745070"/>
    <w:rsid w:val="007455F9"/>
    <w:rsid w:val="0074645F"/>
    <w:rsid w:val="00747518"/>
    <w:rsid w:val="007520E3"/>
    <w:rsid w:val="00753ED9"/>
    <w:rsid w:val="007555EF"/>
    <w:rsid w:val="00761B71"/>
    <w:rsid w:val="00761EA3"/>
    <w:rsid w:val="00764C4D"/>
    <w:rsid w:val="00767294"/>
    <w:rsid w:val="00767D06"/>
    <w:rsid w:val="007725DF"/>
    <w:rsid w:val="0078112F"/>
    <w:rsid w:val="00781697"/>
    <w:rsid w:val="007831D1"/>
    <w:rsid w:val="00783B70"/>
    <w:rsid w:val="00785831"/>
    <w:rsid w:val="007876C7"/>
    <w:rsid w:val="0079515F"/>
    <w:rsid w:val="007970A9"/>
    <w:rsid w:val="007A0EA0"/>
    <w:rsid w:val="007A2859"/>
    <w:rsid w:val="007A3A29"/>
    <w:rsid w:val="007A3C67"/>
    <w:rsid w:val="007A5445"/>
    <w:rsid w:val="007B26A7"/>
    <w:rsid w:val="007B65D5"/>
    <w:rsid w:val="007B6EF2"/>
    <w:rsid w:val="007B7991"/>
    <w:rsid w:val="007C0354"/>
    <w:rsid w:val="007C086A"/>
    <w:rsid w:val="007C3E1B"/>
    <w:rsid w:val="007C51E0"/>
    <w:rsid w:val="007C61BA"/>
    <w:rsid w:val="007E0AAA"/>
    <w:rsid w:val="007E19C2"/>
    <w:rsid w:val="007E5473"/>
    <w:rsid w:val="007E6E7D"/>
    <w:rsid w:val="007F19A5"/>
    <w:rsid w:val="007F3921"/>
    <w:rsid w:val="007F56F0"/>
    <w:rsid w:val="007F5F27"/>
    <w:rsid w:val="007F6039"/>
    <w:rsid w:val="00806573"/>
    <w:rsid w:val="00806BAD"/>
    <w:rsid w:val="008106C0"/>
    <w:rsid w:val="00811FC0"/>
    <w:rsid w:val="0081348C"/>
    <w:rsid w:val="008169FA"/>
    <w:rsid w:val="00816BC5"/>
    <w:rsid w:val="008214EE"/>
    <w:rsid w:val="00823AA4"/>
    <w:rsid w:val="00832AA6"/>
    <w:rsid w:val="00832B07"/>
    <w:rsid w:val="00834FBF"/>
    <w:rsid w:val="00840DC4"/>
    <w:rsid w:val="00844E4F"/>
    <w:rsid w:val="00846AFF"/>
    <w:rsid w:val="008506B1"/>
    <w:rsid w:val="00852A61"/>
    <w:rsid w:val="00854EC9"/>
    <w:rsid w:val="00855F88"/>
    <w:rsid w:val="00860A59"/>
    <w:rsid w:val="008619E0"/>
    <w:rsid w:val="0086354E"/>
    <w:rsid w:val="00866CCF"/>
    <w:rsid w:val="0086749C"/>
    <w:rsid w:val="00872E95"/>
    <w:rsid w:val="0087481B"/>
    <w:rsid w:val="00875D2A"/>
    <w:rsid w:val="00875E18"/>
    <w:rsid w:val="008771ED"/>
    <w:rsid w:val="00877BEA"/>
    <w:rsid w:val="00882400"/>
    <w:rsid w:val="0088535F"/>
    <w:rsid w:val="00885566"/>
    <w:rsid w:val="00893AC4"/>
    <w:rsid w:val="00894820"/>
    <w:rsid w:val="0089485B"/>
    <w:rsid w:val="00897520"/>
    <w:rsid w:val="008A0F21"/>
    <w:rsid w:val="008A2C65"/>
    <w:rsid w:val="008A5391"/>
    <w:rsid w:val="008A567F"/>
    <w:rsid w:val="008B5DFA"/>
    <w:rsid w:val="008B658D"/>
    <w:rsid w:val="008C0084"/>
    <w:rsid w:val="008C0D27"/>
    <w:rsid w:val="008C4C6D"/>
    <w:rsid w:val="008C4D5E"/>
    <w:rsid w:val="008D1B4C"/>
    <w:rsid w:val="008D1D86"/>
    <w:rsid w:val="008D3251"/>
    <w:rsid w:val="008D4067"/>
    <w:rsid w:val="008D478A"/>
    <w:rsid w:val="008D6F88"/>
    <w:rsid w:val="008D7E14"/>
    <w:rsid w:val="008E494A"/>
    <w:rsid w:val="008E6CCA"/>
    <w:rsid w:val="008F5442"/>
    <w:rsid w:val="008F629F"/>
    <w:rsid w:val="008F70BF"/>
    <w:rsid w:val="008F74B2"/>
    <w:rsid w:val="008F7B71"/>
    <w:rsid w:val="00901095"/>
    <w:rsid w:val="00901DB0"/>
    <w:rsid w:val="00901EE1"/>
    <w:rsid w:val="009100C8"/>
    <w:rsid w:val="009139B7"/>
    <w:rsid w:val="00915235"/>
    <w:rsid w:val="00924C1D"/>
    <w:rsid w:val="00933530"/>
    <w:rsid w:val="00933F14"/>
    <w:rsid w:val="0093748C"/>
    <w:rsid w:val="00940879"/>
    <w:rsid w:val="00941DEF"/>
    <w:rsid w:val="00941EA6"/>
    <w:rsid w:val="00942936"/>
    <w:rsid w:val="00943B9C"/>
    <w:rsid w:val="00943DB3"/>
    <w:rsid w:val="0094541E"/>
    <w:rsid w:val="00945E1E"/>
    <w:rsid w:val="00947F41"/>
    <w:rsid w:val="0095050D"/>
    <w:rsid w:val="00950621"/>
    <w:rsid w:val="0095226B"/>
    <w:rsid w:val="0095269E"/>
    <w:rsid w:val="009553B1"/>
    <w:rsid w:val="00961C45"/>
    <w:rsid w:val="00962ADC"/>
    <w:rsid w:val="00963B1B"/>
    <w:rsid w:val="00965219"/>
    <w:rsid w:val="00966ECB"/>
    <w:rsid w:val="00967942"/>
    <w:rsid w:val="00967C07"/>
    <w:rsid w:val="00974C26"/>
    <w:rsid w:val="00975F37"/>
    <w:rsid w:val="00982DC9"/>
    <w:rsid w:val="00983C74"/>
    <w:rsid w:val="00983EB4"/>
    <w:rsid w:val="00984E70"/>
    <w:rsid w:val="00986FAD"/>
    <w:rsid w:val="00987000"/>
    <w:rsid w:val="0099135E"/>
    <w:rsid w:val="009913B2"/>
    <w:rsid w:val="009926D7"/>
    <w:rsid w:val="009929A9"/>
    <w:rsid w:val="009932EB"/>
    <w:rsid w:val="00995C73"/>
    <w:rsid w:val="009A1CEB"/>
    <w:rsid w:val="009A4841"/>
    <w:rsid w:val="009A48AA"/>
    <w:rsid w:val="009A6E31"/>
    <w:rsid w:val="009A75DE"/>
    <w:rsid w:val="009B1EA3"/>
    <w:rsid w:val="009B2B86"/>
    <w:rsid w:val="009B2F3C"/>
    <w:rsid w:val="009B4496"/>
    <w:rsid w:val="009B686D"/>
    <w:rsid w:val="009B7DEE"/>
    <w:rsid w:val="009C06FB"/>
    <w:rsid w:val="009C0B9A"/>
    <w:rsid w:val="009C1BC4"/>
    <w:rsid w:val="009C26AB"/>
    <w:rsid w:val="009C5187"/>
    <w:rsid w:val="009D0568"/>
    <w:rsid w:val="009D61D8"/>
    <w:rsid w:val="009D656A"/>
    <w:rsid w:val="009D6DE2"/>
    <w:rsid w:val="009D7D6D"/>
    <w:rsid w:val="009E2149"/>
    <w:rsid w:val="009E2E9A"/>
    <w:rsid w:val="009E501F"/>
    <w:rsid w:val="009E791F"/>
    <w:rsid w:val="009F1367"/>
    <w:rsid w:val="009F4258"/>
    <w:rsid w:val="009F4392"/>
    <w:rsid w:val="009F558D"/>
    <w:rsid w:val="009F5BAB"/>
    <w:rsid w:val="009F6DE0"/>
    <w:rsid w:val="009F6F36"/>
    <w:rsid w:val="009F719A"/>
    <w:rsid w:val="00A019D7"/>
    <w:rsid w:val="00A04D1F"/>
    <w:rsid w:val="00A04DF8"/>
    <w:rsid w:val="00A051EA"/>
    <w:rsid w:val="00A05413"/>
    <w:rsid w:val="00A064EA"/>
    <w:rsid w:val="00A0687B"/>
    <w:rsid w:val="00A07212"/>
    <w:rsid w:val="00A13392"/>
    <w:rsid w:val="00A15252"/>
    <w:rsid w:val="00A33822"/>
    <w:rsid w:val="00A40E7A"/>
    <w:rsid w:val="00A41090"/>
    <w:rsid w:val="00A43338"/>
    <w:rsid w:val="00A53BBB"/>
    <w:rsid w:val="00A60B23"/>
    <w:rsid w:val="00A612A0"/>
    <w:rsid w:val="00A658B5"/>
    <w:rsid w:val="00A6604C"/>
    <w:rsid w:val="00A66171"/>
    <w:rsid w:val="00A66D7F"/>
    <w:rsid w:val="00A6731F"/>
    <w:rsid w:val="00A703CF"/>
    <w:rsid w:val="00A70C62"/>
    <w:rsid w:val="00A73C29"/>
    <w:rsid w:val="00A74286"/>
    <w:rsid w:val="00A774DC"/>
    <w:rsid w:val="00A819DD"/>
    <w:rsid w:val="00A81C96"/>
    <w:rsid w:val="00A82284"/>
    <w:rsid w:val="00A826D9"/>
    <w:rsid w:val="00A829CA"/>
    <w:rsid w:val="00A8321D"/>
    <w:rsid w:val="00A839D1"/>
    <w:rsid w:val="00A83BE1"/>
    <w:rsid w:val="00A83CC5"/>
    <w:rsid w:val="00A83EAD"/>
    <w:rsid w:val="00A84694"/>
    <w:rsid w:val="00A863E3"/>
    <w:rsid w:val="00A905CF"/>
    <w:rsid w:val="00A91234"/>
    <w:rsid w:val="00A93CC8"/>
    <w:rsid w:val="00A93E1E"/>
    <w:rsid w:val="00A94139"/>
    <w:rsid w:val="00A9414A"/>
    <w:rsid w:val="00A9556E"/>
    <w:rsid w:val="00AA04C4"/>
    <w:rsid w:val="00AA6D92"/>
    <w:rsid w:val="00AB139C"/>
    <w:rsid w:val="00AB2731"/>
    <w:rsid w:val="00AB6627"/>
    <w:rsid w:val="00AB75C3"/>
    <w:rsid w:val="00AC3475"/>
    <w:rsid w:val="00AC45DC"/>
    <w:rsid w:val="00AC5522"/>
    <w:rsid w:val="00AD01DC"/>
    <w:rsid w:val="00AD2F8B"/>
    <w:rsid w:val="00AD578C"/>
    <w:rsid w:val="00AD5EB4"/>
    <w:rsid w:val="00AD642F"/>
    <w:rsid w:val="00AD6D0E"/>
    <w:rsid w:val="00AE195F"/>
    <w:rsid w:val="00AE2D79"/>
    <w:rsid w:val="00AE4535"/>
    <w:rsid w:val="00AF13E4"/>
    <w:rsid w:val="00AF178C"/>
    <w:rsid w:val="00AF179E"/>
    <w:rsid w:val="00B02263"/>
    <w:rsid w:val="00B03BEA"/>
    <w:rsid w:val="00B04EE8"/>
    <w:rsid w:val="00B11A88"/>
    <w:rsid w:val="00B13475"/>
    <w:rsid w:val="00B134C5"/>
    <w:rsid w:val="00B1540F"/>
    <w:rsid w:val="00B1750B"/>
    <w:rsid w:val="00B20AA1"/>
    <w:rsid w:val="00B22E5F"/>
    <w:rsid w:val="00B22F1B"/>
    <w:rsid w:val="00B25AC2"/>
    <w:rsid w:val="00B269AA"/>
    <w:rsid w:val="00B27CCE"/>
    <w:rsid w:val="00B34EB0"/>
    <w:rsid w:val="00B362FD"/>
    <w:rsid w:val="00B42BC7"/>
    <w:rsid w:val="00B43ED8"/>
    <w:rsid w:val="00B43EDB"/>
    <w:rsid w:val="00B47C4C"/>
    <w:rsid w:val="00B55287"/>
    <w:rsid w:val="00B556E2"/>
    <w:rsid w:val="00B56193"/>
    <w:rsid w:val="00B56F61"/>
    <w:rsid w:val="00B577D3"/>
    <w:rsid w:val="00B60E40"/>
    <w:rsid w:val="00B639A3"/>
    <w:rsid w:val="00B63C37"/>
    <w:rsid w:val="00B76294"/>
    <w:rsid w:val="00B81EDA"/>
    <w:rsid w:val="00B83D7C"/>
    <w:rsid w:val="00B840B5"/>
    <w:rsid w:val="00B9493E"/>
    <w:rsid w:val="00BA280C"/>
    <w:rsid w:val="00BA2D94"/>
    <w:rsid w:val="00BA42B2"/>
    <w:rsid w:val="00BA4CEF"/>
    <w:rsid w:val="00BA6FAA"/>
    <w:rsid w:val="00BB0655"/>
    <w:rsid w:val="00BB0A99"/>
    <w:rsid w:val="00BB2B58"/>
    <w:rsid w:val="00BB3008"/>
    <w:rsid w:val="00BB4602"/>
    <w:rsid w:val="00BB4ADC"/>
    <w:rsid w:val="00BB728A"/>
    <w:rsid w:val="00BD38C6"/>
    <w:rsid w:val="00BD3DFF"/>
    <w:rsid w:val="00BD54C4"/>
    <w:rsid w:val="00BE2DF6"/>
    <w:rsid w:val="00BE578B"/>
    <w:rsid w:val="00BE57BA"/>
    <w:rsid w:val="00BE7426"/>
    <w:rsid w:val="00BF0A4F"/>
    <w:rsid w:val="00BF0DDB"/>
    <w:rsid w:val="00BF400E"/>
    <w:rsid w:val="00BF5CC6"/>
    <w:rsid w:val="00BF6710"/>
    <w:rsid w:val="00BF71A8"/>
    <w:rsid w:val="00C001D8"/>
    <w:rsid w:val="00C00AD0"/>
    <w:rsid w:val="00C043DE"/>
    <w:rsid w:val="00C12C3B"/>
    <w:rsid w:val="00C16827"/>
    <w:rsid w:val="00C16E74"/>
    <w:rsid w:val="00C227FB"/>
    <w:rsid w:val="00C25289"/>
    <w:rsid w:val="00C260AB"/>
    <w:rsid w:val="00C30AC9"/>
    <w:rsid w:val="00C30B41"/>
    <w:rsid w:val="00C3159A"/>
    <w:rsid w:val="00C31C12"/>
    <w:rsid w:val="00C31CC1"/>
    <w:rsid w:val="00C40812"/>
    <w:rsid w:val="00C409FA"/>
    <w:rsid w:val="00C41D48"/>
    <w:rsid w:val="00C43140"/>
    <w:rsid w:val="00C43F07"/>
    <w:rsid w:val="00C44736"/>
    <w:rsid w:val="00C4799D"/>
    <w:rsid w:val="00C47A18"/>
    <w:rsid w:val="00C52DA8"/>
    <w:rsid w:val="00C53146"/>
    <w:rsid w:val="00C53D3F"/>
    <w:rsid w:val="00C56503"/>
    <w:rsid w:val="00C5670D"/>
    <w:rsid w:val="00C575D6"/>
    <w:rsid w:val="00C57937"/>
    <w:rsid w:val="00C6001C"/>
    <w:rsid w:val="00C60E53"/>
    <w:rsid w:val="00C61514"/>
    <w:rsid w:val="00C62E2C"/>
    <w:rsid w:val="00C63A71"/>
    <w:rsid w:val="00C6531B"/>
    <w:rsid w:val="00C71454"/>
    <w:rsid w:val="00C73C8D"/>
    <w:rsid w:val="00C741B4"/>
    <w:rsid w:val="00C74830"/>
    <w:rsid w:val="00C74F02"/>
    <w:rsid w:val="00C81434"/>
    <w:rsid w:val="00C814A3"/>
    <w:rsid w:val="00C84E9A"/>
    <w:rsid w:val="00C85FB6"/>
    <w:rsid w:val="00C862C0"/>
    <w:rsid w:val="00C948D8"/>
    <w:rsid w:val="00C969CB"/>
    <w:rsid w:val="00CA0478"/>
    <w:rsid w:val="00CA358F"/>
    <w:rsid w:val="00CA53D8"/>
    <w:rsid w:val="00CA5D27"/>
    <w:rsid w:val="00CA6913"/>
    <w:rsid w:val="00CB1668"/>
    <w:rsid w:val="00CB30A3"/>
    <w:rsid w:val="00CB35B3"/>
    <w:rsid w:val="00CB6610"/>
    <w:rsid w:val="00CB7053"/>
    <w:rsid w:val="00CC1615"/>
    <w:rsid w:val="00CC261C"/>
    <w:rsid w:val="00CC3029"/>
    <w:rsid w:val="00CC38D2"/>
    <w:rsid w:val="00CC4BF3"/>
    <w:rsid w:val="00CC57E9"/>
    <w:rsid w:val="00CC595A"/>
    <w:rsid w:val="00CC7E51"/>
    <w:rsid w:val="00CD227E"/>
    <w:rsid w:val="00CD3880"/>
    <w:rsid w:val="00CD3D20"/>
    <w:rsid w:val="00CD44D1"/>
    <w:rsid w:val="00CD4602"/>
    <w:rsid w:val="00CD5E8C"/>
    <w:rsid w:val="00CE281B"/>
    <w:rsid w:val="00CE2D39"/>
    <w:rsid w:val="00CE5DC2"/>
    <w:rsid w:val="00CF014F"/>
    <w:rsid w:val="00CF0280"/>
    <w:rsid w:val="00CF21FD"/>
    <w:rsid w:val="00CF2C44"/>
    <w:rsid w:val="00CF5A76"/>
    <w:rsid w:val="00D01A94"/>
    <w:rsid w:val="00D020F6"/>
    <w:rsid w:val="00D0251F"/>
    <w:rsid w:val="00D03087"/>
    <w:rsid w:val="00D108EE"/>
    <w:rsid w:val="00D17081"/>
    <w:rsid w:val="00D22210"/>
    <w:rsid w:val="00D24CBF"/>
    <w:rsid w:val="00D24FEF"/>
    <w:rsid w:val="00D25243"/>
    <w:rsid w:val="00D25FF7"/>
    <w:rsid w:val="00D30AE7"/>
    <w:rsid w:val="00D3261E"/>
    <w:rsid w:val="00D3490E"/>
    <w:rsid w:val="00D37C9F"/>
    <w:rsid w:val="00D37EBB"/>
    <w:rsid w:val="00D40487"/>
    <w:rsid w:val="00D465E1"/>
    <w:rsid w:val="00D47117"/>
    <w:rsid w:val="00D51AF8"/>
    <w:rsid w:val="00D51F88"/>
    <w:rsid w:val="00D5209B"/>
    <w:rsid w:val="00D524DB"/>
    <w:rsid w:val="00D536C2"/>
    <w:rsid w:val="00D568AE"/>
    <w:rsid w:val="00D612E6"/>
    <w:rsid w:val="00D6137C"/>
    <w:rsid w:val="00D62D5A"/>
    <w:rsid w:val="00D63442"/>
    <w:rsid w:val="00D6458F"/>
    <w:rsid w:val="00D64A63"/>
    <w:rsid w:val="00D70500"/>
    <w:rsid w:val="00D72EEE"/>
    <w:rsid w:val="00D73F2D"/>
    <w:rsid w:val="00D80425"/>
    <w:rsid w:val="00D851ED"/>
    <w:rsid w:val="00D85352"/>
    <w:rsid w:val="00D8536B"/>
    <w:rsid w:val="00D865EB"/>
    <w:rsid w:val="00D87B5F"/>
    <w:rsid w:val="00D9122D"/>
    <w:rsid w:val="00D92323"/>
    <w:rsid w:val="00D9354A"/>
    <w:rsid w:val="00D95381"/>
    <w:rsid w:val="00D97ADB"/>
    <w:rsid w:val="00DA0545"/>
    <w:rsid w:val="00DA29B9"/>
    <w:rsid w:val="00DA4698"/>
    <w:rsid w:val="00DA62AE"/>
    <w:rsid w:val="00DA6EDD"/>
    <w:rsid w:val="00DB3FF9"/>
    <w:rsid w:val="00DB6EB2"/>
    <w:rsid w:val="00DB7B6D"/>
    <w:rsid w:val="00DC53F0"/>
    <w:rsid w:val="00DC70BD"/>
    <w:rsid w:val="00DD0D53"/>
    <w:rsid w:val="00DD168F"/>
    <w:rsid w:val="00DD1A10"/>
    <w:rsid w:val="00DD1A74"/>
    <w:rsid w:val="00DD2C80"/>
    <w:rsid w:val="00DD3600"/>
    <w:rsid w:val="00DD735C"/>
    <w:rsid w:val="00DE1E9B"/>
    <w:rsid w:val="00DE2242"/>
    <w:rsid w:val="00DE3C29"/>
    <w:rsid w:val="00DE7326"/>
    <w:rsid w:val="00DE7D17"/>
    <w:rsid w:val="00DF0350"/>
    <w:rsid w:val="00DF3456"/>
    <w:rsid w:val="00DF4FC6"/>
    <w:rsid w:val="00DF5540"/>
    <w:rsid w:val="00DF5B59"/>
    <w:rsid w:val="00E04B28"/>
    <w:rsid w:val="00E04F53"/>
    <w:rsid w:val="00E06564"/>
    <w:rsid w:val="00E06C66"/>
    <w:rsid w:val="00E10721"/>
    <w:rsid w:val="00E10D92"/>
    <w:rsid w:val="00E11AF9"/>
    <w:rsid w:val="00E142A1"/>
    <w:rsid w:val="00E14998"/>
    <w:rsid w:val="00E17180"/>
    <w:rsid w:val="00E21210"/>
    <w:rsid w:val="00E21B7D"/>
    <w:rsid w:val="00E232F9"/>
    <w:rsid w:val="00E23F6B"/>
    <w:rsid w:val="00E241AF"/>
    <w:rsid w:val="00E244B4"/>
    <w:rsid w:val="00E24731"/>
    <w:rsid w:val="00E24C3F"/>
    <w:rsid w:val="00E261D9"/>
    <w:rsid w:val="00E26804"/>
    <w:rsid w:val="00E26F3E"/>
    <w:rsid w:val="00E37012"/>
    <w:rsid w:val="00E3787E"/>
    <w:rsid w:val="00E41E77"/>
    <w:rsid w:val="00E44848"/>
    <w:rsid w:val="00E44FF8"/>
    <w:rsid w:val="00E47C81"/>
    <w:rsid w:val="00E50EF9"/>
    <w:rsid w:val="00E514BB"/>
    <w:rsid w:val="00E53032"/>
    <w:rsid w:val="00E55007"/>
    <w:rsid w:val="00E618BD"/>
    <w:rsid w:val="00E62B23"/>
    <w:rsid w:val="00E66179"/>
    <w:rsid w:val="00E665ED"/>
    <w:rsid w:val="00E6707B"/>
    <w:rsid w:val="00E711CA"/>
    <w:rsid w:val="00E72158"/>
    <w:rsid w:val="00E72C7C"/>
    <w:rsid w:val="00E759DE"/>
    <w:rsid w:val="00E75E1F"/>
    <w:rsid w:val="00E768EA"/>
    <w:rsid w:val="00E7747A"/>
    <w:rsid w:val="00E800D4"/>
    <w:rsid w:val="00E80AE3"/>
    <w:rsid w:val="00E814AB"/>
    <w:rsid w:val="00E8595B"/>
    <w:rsid w:val="00E869E6"/>
    <w:rsid w:val="00E87D72"/>
    <w:rsid w:val="00E929EC"/>
    <w:rsid w:val="00E95370"/>
    <w:rsid w:val="00EB0946"/>
    <w:rsid w:val="00EB174C"/>
    <w:rsid w:val="00EB2504"/>
    <w:rsid w:val="00EC0EE6"/>
    <w:rsid w:val="00EC29DF"/>
    <w:rsid w:val="00EC6E69"/>
    <w:rsid w:val="00ED118E"/>
    <w:rsid w:val="00ED1E43"/>
    <w:rsid w:val="00ED2426"/>
    <w:rsid w:val="00ED2786"/>
    <w:rsid w:val="00ED285F"/>
    <w:rsid w:val="00ED3EFC"/>
    <w:rsid w:val="00ED49B7"/>
    <w:rsid w:val="00EE361E"/>
    <w:rsid w:val="00EE54FB"/>
    <w:rsid w:val="00EE5707"/>
    <w:rsid w:val="00EE5E3F"/>
    <w:rsid w:val="00EF289A"/>
    <w:rsid w:val="00EF46A7"/>
    <w:rsid w:val="00EF79AD"/>
    <w:rsid w:val="00F00870"/>
    <w:rsid w:val="00F019DF"/>
    <w:rsid w:val="00F04A8D"/>
    <w:rsid w:val="00F12A60"/>
    <w:rsid w:val="00F12F62"/>
    <w:rsid w:val="00F13383"/>
    <w:rsid w:val="00F15CA5"/>
    <w:rsid w:val="00F16A80"/>
    <w:rsid w:val="00F219F9"/>
    <w:rsid w:val="00F256B6"/>
    <w:rsid w:val="00F3693E"/>
    <w:rsid w:val="00F36E8D"/>
    <w:rsid w:val="00F37147"/>
    <w:rsid w:val="00F37292"/>
    <w:rsid w:val="00F4071F"/>
    <w:rsid w:val="00F42BB3"/>
    <w:rsid w:val="00F434E8"/>
    <w:rsid w:val="00F43988"/>
    <w:rsid w:val="00F451F3"/>
    <w:rsid w:val="00F47A6A"/>
    <w:rsid w:val="00F51F6B"/>
    <w:rsid w:val="00F533B3"/>
    <w:rsid w:val="00F54488"/>
    <w:rsid w:val="00F54687"/>
    <w:rsid w:val="00F547CF"/>
    <w:rsid w:val="00F54C72"/>
    <w:rsid w:val="00F55CF8"/>
    <w:rsid w:val="00F60213"/>
    <w:rsid w:val="00F61411"/>
    <w:rsid w:val="00F61510"/>
    <w:rsid w:val="00F70BDA"/>
    <w:rsid w:val="00F726E7"/>
    <w:rsid w:val="00F76841"/>
    <w:rsid w:val="00F77A45"/>
    <w:rsid w:val="00F80418"/>
    <w:rsid w:val="00F81A58"/>
    <w:rsid w:val="00F85D8B"/>
    <w:rsid w:val="00F9014F"/>
    <w:rsid w:val="00F90D95"/>
    <w:rsid w:val="00F95DB8"/>
    <w:rsid w:val="00F970AB"/>
    <w:rsid w:val="00FA2ADB"/>
    <w:rsid w:val="00FA4534"/>
    <w:rsid w:val="00FA4B29"/>
    <w:rsid w:val="00FA5C64"/>
    <w:rsid w:val="00FB0152"/>
    <w:rsid w:val="00FB0D54"/>
    <w:rsid w:val="00FB0E80"/>
    <w:rsid w:val="00FB48BF"/>
    <w:rsid w:val="00FC14F2"/>
    <w:rsid w:val="00FD0216"/>
    <w:rsid w:val="00FD3441"/>
    <w:rsid w:val="00FD7045"/>
    <w:rsid w:val="00FE05A1"/>
    <w:rsid w:val="00FE15C1"/>
    <w:rsid w:val="00FE2383"/>
    <w:rsid w:val="00FE4303"/>
    <w:rsid w:val="00FE43A2"/>
    <w:rsid w:val="00FE5A82"/>
    <w:rsid w:val="00FE5C9F"/>
    <w:rsid w:val="00FE6B8B"/>
    <w:rsid w:val="00FE77C3"/>
    <w:rsid w:val="00FF357A"/>
    <w:rsid w:val="00FF5A02"/>
    <w:rsid w:val="00FF5E8B"/>
    <w:rsid w:val="01D94E01"/>
    <w:rsid w:val="027784F3"/>
    <w:rsid w:val="03E72A95"/>
    <w:rsid w:val="0428D743"/>
    <w:rsid w:val="0584037C"/>
    <w:rsid w:val="05FF6DC6"/>
    <w:rsid w:val="0631928F"/>
    <w:rsid w:val="0744A275"/>
    <w:rsid w:val="0748A3C9"/>
    <w:rsid w:val="07AA486A"/>
    <w:rsid w:val="0828215D"/>
    <w:rsid w:val="08D47602"/>
    <w:rsid w:val="09B333E5"/>
    <w:rsid w:val="0B237932"/>
    <w:rsid w:val="0E63660C"/>
    <w:rsid w:val="13893BF3"/>
    <w:rsid w:val="13B8F171"/>
    <w:rsid w:val="14CAB731"/>
    <w:rsid w:val="14D0C7D6"/>
    <w:rsid w:val="14E10FED"/>
    <w:rsid w:val="166C9837"/>
    <w:rsid w:val="17CF36AF"/>
    <w:rsid w:val="17F56964"/>
    <w:rsid w:val="185B1C2F"/>
    <w:rsid w:val="187E648F"/>
    <w:rsid w:val="19A438F9"/>
    <w:rsid w:val="1BF44170"/>
    <w:rsid w:val="1C88C8C3"/>
    <w:rsid w:val="1CCA9EE4"/>
    <w:rsid w:val="1F648B80"/>
    <w:rsid w:val="1FC65C5F"/>
    <w:rsid w:val="2008295B"/>
    <w:rsid w:val="203475E6"/>
    <w:rsid w:val="2056BC7D"/>
    <w:rsid w:val="2073F6AE"/>
    <w:rsid w:val="20D0EEBB"/>
    <w:rsid w:val="21C8716E"/>
    <w:rsid w:val="22462FA1"/>
    <w:rsid w:val="239685DA"/>
    <w:rsid w:val="259C2F94"/>
    <w:rsid w:val="25C973BC"/>
    <w:rsid w:val="2638CCFD"/>
    <w:rsid w:val="2668D910"/>
    <w:rsid w:val="2671812A"/>
    <w:rsid w:val="28111D1E"/>
    <w:rsid w:val="282A237F"/>
    <w:rsid w:val="2A325ED3"/>
    <w:rsid w:val="2D7F82CB"/>
    <w:rsid w:val="2ECF0F3E"/>
    <w:rsid w:val="300E8C66"/>
    <w:rsid w:val="317F30C8"/>
    <w:rsid w:val="31CD5C2E"/>
    <w:rsid w:val="328ECE67"/>
    <w:rsid w:val="32CF6901"/>
    <w:rsid w:val="32F9CB75"/>
    <w:rsid w:val="345501FC"/>
    <w:rsid w:val="35E8C239"/>
    <w:rsid w:val="36766A1D"/>
    <w:rsid w:val="3773A9DE"/>
    <w:rsid w:val="38B408CD"/>
    <w:rsid w:val="3BC638CB"/>
    <w:rsid w:val="3BDCFD81"/>
    <w:rsid w:val="3EF3330A"/>
    <w:rsid w:val="430DC1C3"/>
    <w:rsid w:val="43B33AD9"/>
    <w:rsid w:val="4491615E"/>
    <w:rsid w:val="4EF49028"/>
    <w:rsid w:val="4F41FCBE"/>
    <w:rsid w:val="4FB1C9E4"/>
    <w:rsid w:val="514073D4"/>
    <w:rsid w:val="530A8FE2"/>
    <w:rsid w:val="534E433E"/>
    <w:rsid w:val="53C604BE"/>
    <w:rsid w:val="55A39D9C"/>
    <w:rsid w:val="57740D38"/>
    <w:rsid w:val="57BB067A"/>
    <w:rsid w:val="58824A11"/>
    <w:rsid w:val="58B98766"/>
    <w:rsid w:val="5911B94C"/>
    <w:rsid w:val="592A6505"/>
    <w:rsid w:val="5B3D3EEC"/>
    <w:rsid w:val="5BD69F05"/>
    <w:rsid w:val="5CCCDCDA"/>
    <w:rsid w:val="5D6D4FCE"/>
    <w:rsid w:val="5E455786"/>
    <w:rsid w:val="602974EF"/>
    <w:rsid w:val="6445763A"/>
    <w:rsid w:val="64F315CA"/>
    <w:rsid w:val="6671443E"/>
    <w:rsid w:val="67C5000B"/>
    <w:rsid w:val="6A2AB1B7"/>
    <w:rsid w:val="6B44B561"/>
    <w:rsid w:val="6BBED3C6"/>
    <w:rsid w:val="6C800991"/>
    <w:rsid w:val="6CA1E8CC"/>
    <w:rsid w:val="6CBEBD9B"/>
    <w:rsid w:val="6D176A72"/>
    <w:rsid w:val="6D416CC5"/>
    <w:rsid w:val="6D818945"/>
    <w:rsid w:val="6E34505D"/>
    <w:rsid w:val="6F60B424"/>
    <w:rsid w:val="70323A12"/>
    <w:rsid w:val="703B3E42"/>
    <w:rsid w:val="79D5D3F3"/>
    <w:rsid w:val="79F937CD"/>
    <w:rsid w:val="7A4A6206"/>
    <w:rsid w:val="7B0DB3F9"/>
    <w:rsid w:val="7B2AAF1E"/>
    <w:rsid w:val="7CD9F55A"/>
    <w:rsid w:val="7E75C5B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6D638"/>
  <w15:docId w15:val="{F9D9D75C-C508-4296-A2DC-3F9DE56A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5D2A"/>
    <w:rPr>
      <w:sz w:val="24"/>
      <w:szCs w:val="24"/>
      <w:lang w:val="es-ES" w:eastAsia="es-ES"/>
    </w:rPr>
  </w:style>
  <w:style w:type="paragraph" w:styleId="Ttulo1">
    <w:name w:val="heading 1"/>
    <w:basedOn w:val="Normal"/>
    <w:next w:val="Normal"/>
    <w:qFormat/>
    <w:rsid w:val="00875D2A"/>
    <w:pPr>
      <w:keepNext/>
      <w:jc w:val="center"/>
      <w:outlineLvl w:val="0"/>
    </w:pPr>
    <w:rPr>
      <w:b/>
      <w:bCs/>
      <w:sz w:val="30"/>
    </w:rPr>
  </w:style>
  <w:style w:type="paragraph" w:styleId="Ttulo2">
    <w:name w:val="heading 2"/>
    <w:basedOn w:val="Normal"/>
    <w:next w:val="Normal"/>
    <w:qFormat/>
    <w:rsid w:val="00875D2A"/>
    <w:pPr>
      <w:keepNext/>
      <w:jc w:val="center"/>
      <w:outlineLvl w:val="1"/>
    </w:pPr>
    <w:rPr>
      <w:b/>
      <w:bCs/>
      <w:sz w:val="32"/>
    </w:rPr>
  </w:style>
  <w:style w:type="paragraph" w:styleId="Ttulo4">
    <w:name w:val="heading 4"/>
    <w:basedOn w:val="Normal"/>
    <w:next w:val="Normal"/>
    <w:qFormat/>
    <w:rsid w:val="00875D2A"/>
    <w:pPr>
      <w:keepNext/>
      <w:jc w:val="center"/>
      <w:outlineLvl w:val="3"/>
    </w:pPr>
    <w:rPr>
      <w:b/>
      <w:b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875D2A"/>
    <w:pPr>
      <w:jc w:val="both"/>
    </w:pPr>
  </w:style>
  <w:style w:type="paragraph" w:styleId="Textoindependiente2">
    <w:name w:val="Body Text 2"/>
    <w:basedOn w:val="Normal"/>
    <w:rsid w:val="00875D2A"/>
    <w:pPr>
      <w:jc w:val="center"/>
    </w:pPr>
    <w:rPr>
      <w:b/>
      <w:bCs/>
      <w:sz w:val="30"/>
    </w:rPr>
  </w:style>
  <w:style w:type="paragraph" w:styleId="Ttulo">
    <w:name w:val="Title"/>
    <w:basedOn w:val="Normal"/>
    <w:qFormat/>
    <w:rsid w:val="00875D2A"/>
    <w:pPr>
      <w:jc w:val="center"/>
    </w:pPr>
    <w:rPr>
      <w:b/>
      <w:bCs/>
      <w:sz w:val="32"/>
    </w:rPr>
  </w:style>
  <w:style w:type="paragraph" w:styleId="Sangradetextonormal">
    <w:name w:val="Body Text Indent"/>
    <w:basedOn w:val="Normal"/>
    <w:rsid w:val="00875D2A"/>
    <w:pPr>
      <w:ind w:left="708"/>
      <w:jc w:val="both"/>
    </w:pPr>
    <w:rPr>
      <w:rFonts w:ascii="Arial Narrow" w:hAnsi="Arial Narrow"/>
    </w:rPr>
  </w:style>
  <w:style w:type="paragraph" w:styleId="Textoindependiente3">
    <w:name w:val="Body Text 3"/>
    <w:basedOn w:val="Normal"/>
    <w:rsid w:val="00875D2A"/>
    <w:pPr>
      <w:jc w:val="center"/>
    </w:pPr>
    <w:rPr>
      <w:rFonts w:ascii="Arial Narrow" w:hAnsi="Arial Narrow" w:cs="Tahoma"/>
      <w:b/>
      <w:bCs/>
      <w:sz w:val="28"/>
    </w:rPr>
  </w:style>
  <w:style w:type="paragraph" w:styleId="Piedepgina">
    <w:name w:val="footer"/>
    <w:basedOn w:val="Normal"/>
    <w:link w:val="PiedepginaCar"/>
    <w:uiPriority w:val="99"/>
    <w:rsid w:val="00875D2A"/>
    <w:pPr>
      <w:tabs>
        <w:tab w:val="center" w:pos="4252"/>
        <w:tab w:val="right" w:pos="8504"/>
      </w:tabs>
    </w:pPr>
  </w:style>
  <w:style w:type="character" w:styleId="Nmerodepgina">
    <w:name w:val="page number"/>
    <w:basedOn w:val="Fuentedeprrafopredeter"/>
    <w:rsid w:val="00875D2A"/>
  </w:style>
  <w:style w:type="paragraph" w:styleId="Encabezado">
    <w:name w:val="header"/>
    <w:basedOn w:val="Normal"/>
    <w:rsid w:val="00875D2A"/>
    <w:pPr>
      <w:tabs>
        <w:tab w:val="center" w:pos="4252"/>
        <w:tab w:val="right" w:pos="8504"/>
      </w:tabs>
    </w:pPr>
  </w:style>
  <w:style w:type="paragraph" w:styleId="NormalWeb">
    <w:name w:val="Normal (Web)"/>
    <w:basedOn w:val="Normal"/>
    <w:uiPriority w:val="99"/>
    <w:rsid w:val="00875D2A"/>
    <w:pPr>
      <w:spacing w:before="100" w:beforeAutospacing="1" w:after="100" w:afterAutospacing="1"/>
    </w:pPr>
  </w:style>
  <w:style w:type="paragraph" w:styleId="Textodeglobo">
    <w:name w:val="Balloon Text"/>
    <w:basedOn w:val="Normal"/>
    <w:link w:val="TextodegloboCar"/>
    <w:rsid w:val="00CA6913"/>
    <w:rPr>
      <w:rFonts w:ascii="Tahoma" w:hAnsi="Tahoma"/>
      <w:sz w:val="16"/>
      <w:szCs w:val="16"/>
    </w:rPr>
  </w:style>
  <w:style w:type="character" w:customStyle="1" w:styleId="TextodegloboCar">
    <w:name w:val="Texto de globo Car"/>
    <w:link w:val="Textodeglobo"/>
    <w:rsid w:val="00CA6913"/>
    <w:rPr>
      <w:rFonts w:ascii="Tahoma" w:hAnsi="Tahoma" w:cs="Tahoma"/>
      <w:sz w:val="16"/>
      <w:szCs w:val="16"/>
      <w:lang w:val="es-ES" w:eastAsia="es-ES"/>
    </w:rPr>
  </w:style>
  <w:style w:type="paragraph" w:styleId="Prrafodelista">
    <w:name w:val="List Paragraph"/>
    <w:basedOn w:val="Normal"/>
    <w:uiPriority w:val="34"/>
    <w:qFormat/>
    <w:rsid w:val="00ED2786"/>
    <w:pPr>
      <w:ind w:left="720"/>
      <w:contextualSpacing/>
    </w:pPr>
  </w:style>
  <w:style w:type="character" w:customStyle="1" w:styleId="PiedepginaCar">
    <w:name w:val="Pie de página Car"/>
    <w:basedOn w:val="Fuentedeprrafopredeter"/>
    <w:link w:val="Piedepgina"/>
    <w:uiPriority w:val="99"/>
    <w:rsid w:val="00B03BEA"/>
    <w:rPr>
      <w:sz w:val="24"/>
      <w:szCs w:val="24"/>
      <w:lang w:val="es-ES" w:eastAsia="es-ES"/>
    </w:rPr>
  </w:style>
  <w:style w:type="table" w:styleId="Tablaconcuadrcula">
    <w:name w:val="Table Grid"/>
    <w:basedOn w:val="Tablanormal"/>
    <w:uiPriority w:val="39"/>
    <w:rsid w:val="001A3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Fuentedeprrafopredeter"/>
    <w:rsid w:val="00E55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8794">
      <w:bodyDiv w:val="1"/>
      <w:marLeft w:val="0"/>
      <w:marRight w:val="0"/>
      <w:marTop w:val="0"/>
      <w:marBottom w:val="0"/>
      <w:divBdr>
        <w:top w:val="none" w:sz="0" w:space="0" w:color="auto"/>
        <w:left w:val="none" w:sz="0" w:space="0" w:color="auto"/>
        <w:bottom w:val="none" w:sz="0" w:space="0" w:color="auto"/>
        <w:right w:val="none" w:sz="0" w:space="0" w:color="auto"/>
      </w:divBdr>
      <w:divsChild>
        <w:div w:id="457064714">
          <w:marLeft w:val="0"/>
          <w:marRight w:val="0"/>
          <w:marTop w:val="0"/>
          <w:marBottom w:val="0"/>
          <w:divBdr>
            <w:top w:val="none" w:sz="0" w:space="0" w:color="auto"/>
            <w:left w:val="none" w:sz="0" w:space="0" w:color="auto"/>
            <w:bottom w:val="none" w:sz="0" w:space="0" w:color="auto"/>
            <w:right w:val="none" w:sz="0" w:space="0" w:color="auto"/>
          </w:divBdr>
        </w:div>
        <w:div w:id="622227937">
          <w:marLeft w:val="0"/>
          <w:marRight w:val="0"/>
          <w:marTop w:val="0"/>
          <w:marBottom w:val="0"/>
          <w:divBdr>
            <w:top w:val="none" w:sz="0" w:space="0" w:color="auto"/>
            <w:left w:val="none" w:sz="0" w:space="0" w:color="auto"/>
            <w:bottom w:val="none" w:sz="0" w:space="0" w:color="auto"/>
            <w:right w:val="none" w:sz="0" w:space="0" w:color="auto"/>
          </w:divBdr>
        </w:div>
        <w:div w:id="1551771708">
          <w:marLeft w:val="0"/>
          <w:marRight w:val="0"/>
          <w:marTop w:val="0"/>
          <w:marBottom w:val="0"/>
          <w:divBdr>
            <w:top w:val="none" w:sz="0" w:space="0" w:color="auto"/>
            <w:left w:val="none" w:sz="0" w:space="0" w:color="auto"/>
            <w:bottom w:val="none" w:sz="0" w:space="0" w:color="auto"/>
            <w:right w:val="none" w:sz="0" w:space="0" w:color="auto"/>
          </w:divBdr>
        </w:div>
        <w:div w:id="712189495">
          <w:marLeft w:val="0"/>
          <w:marRight w:val="0"/>
          <w:marTop w:val="0"/>
          <w:marBottom w:val="0"/>
          <w:divBdr>
            <w:top w:val="none" w:sz="0" w:space="0" w:color="auto"/>
            <w:left w:val="none" w:sz="0" w:space="0" w:color="auto"/>
            <w:bottom w:val="none" w:sz="0" w:space="0" w:color="auto"/>
            <w:right w:val="none" w:sz="0" w:space="0" w:color="auto"/>
          </w:divBdr>
        </w:div>
        <w:div w:id="261690820">
          <w:marLeft w:val="0"/>
          <w:marRight w:val="0"/>
          <w:marTop w:val="0"/>
          <w:marBottom w:val="0"/>
          <w:divBdr>
            <w:top w:val="none" w:sz="0" w:space="0" w:color="auto"/>
            <w:left w:val="none" w:sz="0" w:space="0" w:color="auto"/>
            <w:bottom w:val="none" w:sz="0" w:space="0" w:color="auto"/>
            <w:right w:val="none" w:sz="0" w:space="0" w:color="auto"/>
          </w:divBdr>
        </w:div>
      </w:divsChild>
    </w:div>
    <w:div w:id="375131329">
      <w:bodyDiv w:val="1"/>
      <w:marLeft w:val="0"/>
      <w:marRight w:val="0"/>
      <w:marTop w:val="0"/>
      <w:marBottom w:val="0"/>
      <w:divBdr>
        <w:top w:val="none" w:sz="0" w:space="0" w:color="auto"/>
        <w:left w:val="none" w:sz="0" w:space="0" w:color="auto"/>
        <w:bottom w:val="none" w:sz="0" w:space="0" w:color="auto"/>
        <w:right w:val="none" w:sz="0" w:space="0" w:color="auto"/>
      </w:divBdr>
      <w:divsChild>
        <w:div w:id="679431519">
          <w:marLeft w:val="0"/>
          <w:marRight w:val="0"/>
          <w:marTop w:val="0"/>
          <w:marBottom w:val="0"/>
          <w:divBdr>
            <w:top w:val="none" w:sz="0" w:space="0" w:color="auto"/>
            <w:left w:val="none" w:sz="0" w:space="0" w:color="auto"/>
            <w:bottom w:val="none" w:sz="0" w:space="0" w:color="auto"/>
            <w:right w:val="none" w:sz="0" w:space="0" w:color="auto"/>
          </w:divBdr>
        </w:div>
        <w:div w:id="1185947039">
          <w:marLeft w:val="0"/>
          <w:marRight w:val="0"/>
          <w:marTop w:val="0"/>
          <w:marBottom w:val="0"/>
          <w:divBdr>
            <w:top w:val="none" w:sz="0" w:space="0" w:color="auto"/>
            <w:left w:val="none" w:sz="0" w:space="0" w:color="auto"/>
            <w:bottom w:val="none" w:sz="0" w:space="0" w:color="auto"/>
            <w:right w:val="none" w:sz="0" w:space="0" w:color="auto"/>
          </w:divBdr>
        </w:div>
        <w:div w:id="1808010447">
          <w:marLeft w:val="0"/>
          <w:marRight w:val="0"/>
          <w:marTop w:val="0"/>
          <w:marBottom w:val="0"/>
          <w:divBdr>
            <w:top w:val="none" w:sz="0" w:space="0" w:color="auto"/>
            <w:left w:val="none" w:sz="0" w:space="0" w:color="auto"/>
            <w:bottom w:val="none" w:sz="0" w:space="0" w:color="auto"/>
            <w:right w:val="none" w:sz="0" w:space="0" w:color="auto"/>
          </w:divBdr>
        </w:div>
        <w:div w:id="1529758984">
          <w:marLeft w:val="0"/>
          <w:marRight w:val="0"/>
          <w:marTop w:val="0"/>
          <w:marBottom w:val="0"/>
          <w:divBdr>
            <w:top w:val="none" w:sz="0" w:space="0" w:color="auto"/>
            <w:left w:val="none" w:sz="0" w:space="0" w:color="auto"/>
            <w:bottom w:val="none" w:sz="0" w:space="0" w:color="auto"/>
            <w:right w:val="none" w:sz="0" w:space="0" w:color="auto"/>
          </w:divBdr>
        </w:div>
        <w:div w:id="1559322889">
          <w:marLeft w:val="0"/>
          <w:marRight w:val="0"/>
          <w:marTop w:val="0"/>
          <w:marBottom w:val="0"/>
          <w:divBdr>
            <w:top w:val="none" w:sz="0" w:space="0" w:color="auto"/>
            <w:left w:val="none" w:sz="0" w:space="0" w:color="auto"/>
            <w:bottom w:val="none" w:sz="0" w:space="0" w:color="auto"/>
            <w:right w:val="none" w:sz="0" w:space="0" w:color="auto"/>
          </w:divBdr>
        </w:div>
        <w:div w:id="1314873269">
          <w:marLeft w:val="0"/>
          <w:marRight w:val="0"/>
          <w:marTop w:val="0"/>
          <w:marBottom w:val="0"/>
          <w:divBdr>
            <w:top w:val="none" w:sz="0" w:space="0" w:color="auto"/>
            <w:left w:val="none" w:sz="0" w:space="0" w:color="auto"/>
            <w:bottom w:val="none" w:sz="0" w:space="0" w:color="auto"/>
            <w:right w:val="none" w:sz="0" w:space="0" w:color="auto"/>
          </w:divBdr>
        </w:div>
        <w:div w:id="1120302888">
          <w:marLeft w:val="0"/>
          <w:marRight w:val="0"/>
          <w:marTop w:val="0"/>
          <w:marBottom w:val="0"/>
          <w:divBdr>
            <w:top w:val="none" w:sz="0" w:space="0" w:color="auto"/>
            <w:left w:val="none" w:sz="0" w:space="0" w:color="auto"/>
            <w:bottom w:val="none" w:sz="0" w:space="0" w:color="auto"/>
            <w:right w:val="none" w:sz="0" w:space="0" w:color="auto"/>
          </w:divBdr>
        </w:div>
        <w:div w:id="1714618876">
          <w:marLeft w:val="0"/>
          <w:marRight w:val="0"/>
          <w:marTop w:val="0"/>
          <w:marBottom w:val="0"/>
          <w:divBdr>
            <w:top w:val="none" w:sz="0" w:space="0" w:color="auto"/>
            <w:left w:val="none" w:sz="0" w:space="0" w:color="auto"/>
            <w:bottom w:val="none" w:sz="0" w:space="0" w:color="auto"/>
            <w:right w:val="none" w:sz="0" w:space="0" w:color="auto"/>
          </w:divBdr>
        </w:div>
        <w:div w:id="688719291">
          <w:marLeft w:val="0"/>
          <w:marRight w:val="0"/>
          <w:marTop w:val="0"/>
          <w:marBottom w:val="0"/>
          <w:divBdr>
            <w:top w:val="none" w:sz="0" w:space="0" w:color="auto"/>
            <w:left w:val="none" w:sz="0" w:space="0" w:color="auto"/>
            <w:bottom w:val="none" w:sz="0" w:space="0" w:color="auto"/>
            <w:right w:val="none" w:sz="0" w:space="0" w:color="auto"/>
          </w:divBdr>
        </w:div>
        <w:div w:id="1533108704">
          <w:marLeft w:val="0"/>
          <w:marRight w:val="0"/>
          <w:marTop w:val="0"/>
          <w:marBottom w:val="0"/>
          <w:divBdr>
            <w:top w:val="none" w:sz="0" w:space="0" w:color="auto"/>
            <w:left w:val="none" w:sz="0" w:space="0" w:color="auto"/>
            <w:bottom w:val="none" w:sz="0" w:space="0" w:color="auto"/>
            <w:right w:val="none" w:sz="0" w:space="0" w:color="auto"/>
          </w:divBdr>
        </w:div>
        <w:div w:id="1673336209">
          <w:marLeft w:val="0"/>
          <w:marRight w:val="0"/>
          <w:marTop w:val="0"/>
          <w:marBottom w:val="0"/>
          <w:divBdr>
            <w:top w:val="none" w:sz="0" w:space="0" w:color="auto"/>
            <w:left w:val="none" w:sz="0" w:space="0" w:color="auto"/>
            <w:bottom w:val="none" w:sz="0" w:space="0" w:color="auto"/>
            <w:right w:val="none" w:sz="0" w:space="0" w:color="auto"/>
          </w:divBdr>
        </w:div>
        <w:div w:id="1486048544">
          <w:marLeft w:val="0"/>
          <w:marRight w:val="0"/>
          <w:marTop w:val="0"/>
          <w:marBottom w:val="0"/>
          <w:divBdr>
            <w:top w:val="none" w:sz="0" w:space="0" w:color="auto"/>
            <w:left w:val="none" w:sz="0" w:space="0" w:color="auto"/>
            <w:bottom w:val="none" w:sz="0" w:space="0" w:color="auto"/>
            <w:right w:val="none" w:sz="0" w:space="0" w:color="auto"/>
          </w:divBdr>
        </w:div>
        <w:div w:id="1470592455">
          <w:marLeft w:val="0"/>
          <w:marRight w:val="0"/>
          <w:marTop w:val="0"/>
          <w:marBottom w:val="0"/>
          <w:divBdr>
            <w:top w:val="none" w:sz="0" w:space="0" w:color="auto"/>
            <w:left w:val="none" w:sz="0" w:space="0" w:color="auto"/>
            <w:bottom w:val="none" w:sz="0" w:space="0" w:color="auto"/>
            <w:right w:val="none" w:sz="0" w:space="0" w:color="auto"/>
          </w:divBdr>
        </w:div>
        <w:div w:id="19203222">
          <w:marLeft w:val="0"/>
          <w:marRight w:val="0"/>
          <w:marTop w:val="0"/>
          <w:marBottom w:val="0"/>
          <w:divBdr>
            <w:top w:val="none" w:sz="0" w:space="0" w:color="auto"/>
            <w:left w:val="none" w:sz="0" w:space="0" w:color="auto"/>
            <w:bottom w:val="none" w:sz="0" w:space="0" w:color="auto"/>
            <w:right w:val="none" w:sz="0" w:space="0" w:color="auto"/>
          </w:divBdr>
        </w:div>
        <w:div w:id="1888293131">
          <w:marLeft w:val="0"/>
          <w:marRight w:val="0"/>
          <w:marTop w:val="0"/>
          <w:marBottom w:val="0"/>
          <w:divBdr>
            <w:top w:val="none" w:sz="0" w:space="0" w:color="auto"/>
            <w:left w:val="none" w:sz="0" w:space="0" w:color="auto"/>
            <w:bottom w:val="none" w:sz="0" w:space="0" w:color="auto"/>
            <w:right w:val="none" w:sz="0" w:space="0" w:color="auto"/>
          </w:divBdr>
        </w:div>
        <w:div w:id="1876188698">
          <w:marLeft w:val="0"/>
          <w:marRight w:val="0"/>
          <w:marTop w:val="0"/>
          <w:marBottom w:val="0"/>
          <w:divBdr>
            <w:top w:val="none" w:sz="0" w:space="0" w:color="auto"/>
            <w:left w:val="none" w:sz="0" w:space="0" w:color="auto"/>
            <w:bottom w:val="none" w:sz="0" w:space="0" w:color="auto"/>
            <w:right w:val="none" w:sz="0" w:space="0" w:color="auto"/>
          </w:divBdr>
        </w:div>
        <w:div w:id="1046639143">
          <w:marLeft w:val="0"/>
          <w:marRight w:val="0"/>
          <w:marTop w:val="0"/>
          <w:marBottom w:val="0"/>
          <w:divBdr>
            <w:top w:val="none" w:sz="0" w:space="0" w:color="auto"/>
            <w:left w:val="none" w:sz="0" w:space="0" w:color="auto"/>
            <w:bottom w:val="none" w:sz="0" w:space="0" w:color="auto"/>
            <w:right w:val="none" w:sz="0" w:space="0" w:color="auto"/>
          </w:divBdr>
        </w:div>
        <w:div w:id="1656762037">
          <w:marLeft w:val="0"/>
          <w:marRight w:val="0"/>
          <w:marTop w:val="0"/>
          <w:marBottom w:val="0"/>
          <w:divBdr>
            <w:top w:val="none" w:sz="0" w:space="0" w:color="auto"/>
            <w:left w:val="none" w:sz="0" w:space="0" w:color="auto"/>
            <w:bottom w:val="none" w:sz="0" w:space="0" w:color="auto"/>
            <w:right w:val="none" w:sz="0" w:space="0" w:color="auto"/>
          </w:divBdr>
        </w:div>
        <w:div w:id="1582639805">
          <w:marLeft w:val="0"/>
          <w:marRight w:val="0"/>
          <w:marTop w:val="0"/>
          <w:marBottom w:val="0"/>
          <w:divBdr>
            <w:top w:val="none" w:sz="0" w:space="0" w:color="auto"/>
            <w:left w:val="none" w:sz="0" w:space="0" w:color="auto"/>
            <w:bottom w:val="none" w:sz="0" w:space="0" w:color="auto"/>
            <w:right w:val="none" w:sz="0" w:space="0" w:color="auto"/>
          </w:divBdr>
        </w:div>
        <w:div w:id="931548177">
          <w:marLeft w:val="0"/>
          <w:marRight w:val="0"/>
          <w:marTop w:val="0"/>
          <w:marBottom w:val="0"/>
          <w:divBdr>
            <w:top w:val="none" w:sz="0" w:space="0" w:color="auto"/>
            <w:left w:val="none" w:sz="0" w:space="0" w:color="auto"/>
            <w:bottom w:val="none" w:sz="0" w:space="0" w:color="auto"/>
            <w:right w:val="none" w:sz="0" w:space="0" w:color="auto"/>
          </w:divBdr>
        </w:div>
        <w:div w:id="1287078377">
          <w:marLeft w:val="0"/>
          <w:marRight w:val="0"/>
          <w:marTop w:val="0"/>
          <w:marBottom w:val="0"/>
          <w:divBdr>
            <w:top w:val="none" w:sz="0" w:space="0" w:color="auto"/>
            <w:left w:val="none" w:sz="0" w:space="0" w:color="auto"/>
            <w:bottom w:val="none" w:sz="0" w:space="0" w:color="auto"/>
            <w:right w:val="none" w:sz="0" w:space="0" w:color="auto"/>
          </w:divBdr>
        </w:div>
      </w:divsChild>
    </w:div>
    <w:div w:id="463619353">
      <w:bodyDiv w:val="1"/>
      <w:marLeft w:val="0"/>
      <w:marRight w:val="0"/>
      <w:marTop w:val="0"/>
      <w:marBottom w:val="0"/>
      <w:divBdr>
        <w:top w:val="none" w:sz="0" w:space="0" w:color="auto"/>
        <w:left w:val="none" w:sz="0" w:space="0" w:color="auto"/>
        <w:bottom w:val="none" w:sz="0" w:space="0" w:color="auto"/>
        <w:right w:val="none" w:sz="0" w:space="0" w:color="auto"/>
      </w:divBdr>
      <w:divsChild>
        <w:div w:id="232811264">
          <w:marLeft w:val="0"/>
          <w:marRight w:val="0"/>
          <w:marTop w:val="0"/>
          <w:marBottom w:val="0"/>
          <w:divBdr>
            <w:top w:val="none" w:sz="0" w:space="0" w:color="auto"/>
            <w:left w:val="none" w:sz="0" w:space="0" w:color="auto"/>
            <w:bottom w:val="none" w:sz="0" w:space="0" w:color="auto"/>
            <w:right w:val="none" w:sz="0" w:space="0" w:color="auto"/>
          </w:divBdr>
        </w:div>
        <w:div w:id="2125541521">
          <w:marLeft w:val="0"/>
          <w:marRight w:val="0"/>
          <w:marTop w:val="0"/>
          <w:marBottom w:val="0"/>
          <w:divBdr>
            <w:top w:val="none" w:sz="0" w:space="0" w:color="auto"/>
            <w:left w:val="none" w:sz="0" w:space="0" w:color="auto"/>
            <w:bottom w:val="none" w:sz="0" w:space="0" w:color="auto"/>
            <w:right w:val="none" w:sz="0" w:space="0" w:color="auto"/>
          </w:divBdr>
        </w:div>
        <w:div w:id="1145320316">
          <w:marLeft w:val="0"/>
          <w:marRight w:val="0"/>
          <w:marTop w:val="0"/>
          <w:marBottom w:val="0"/>
          <w:divBdr>
            <w:top w:val="none" w:sz="0" w:space="0" w:color="auto"/>
            <w:left w:val="none" w:sz="0" w:space="0" w:color="auto"/>
            <w:bottom w:val="none" w:sz="0" w:space="0" w:color="auto"/>
            <w:right w:val="none" w:sz="0" w:space="0" w:color="auto"/>
          </w:divBdr>
        </w:div>
        <w:div w:id="1122381119">
          <w:marLeft w:val="0"/>
          <w:marRight w:val="0"/>
          <w:marTop w:val="0"/>
          <w:marBottom w:val="0"/>
          <w:divBdr>
            <w:top w:val="none" w:sz="0" w:space="0" w:color="auto"/>
            <w:left w:val="none" w:sz="0" w:space="0" w:color="auto"/>
            <w:bottom w:val="none" w:sz="0" w:space="0" w:color="auto"/>
            <w:right w:val="none" w:sz="0" w:space="0" w:color="auto"/>
          </w:divBdr>
        </w:div>
        <w:div w:id="1797917185">
          <w:marLeft w:val="0"/>
          <w:marRight w:val="0"/>
          <w:marTop w:val="0"/>
          <w:marBottom w:val="0"/>
          <w:divBdr>
            <w:top w:val="none" w:sz="0" w:space="0" w:color="auto"/>
            <w:left w:val="none" w:sz="0" w:space="0" w:color="auto"/>
            <w:bottom w:val="none" w:sz="0" w:space="0" w:color="auto"/>
            <w:right w:val="none" w:sz="0" w:space="0" w:color="auto"/>
          </w:divBdr>
        </w:div>
        <w:div w:id="1208180995">
          <w:marLeft w:val="0"/>
          <w:marRight w:val="0"/>
          <w:marTop w:val="0"/>
          <w:marBottom w:val="0"/>
          <w:divBdr>
            <w:top w:val="none" w:sz="0" w:space="0" w:color="auto"/>
            <w:left w:val="none" w:sz="0" w:space="0" w:color="auto"/>
            <w:bottom w:val="none" w:sz="0" w:space="0" w:color="auto"/>
            <w:right w:val="none" w:sz="0" w:space="0" w:color="auto"/>
          </w:divBdr>
        </w:div>
        <w:div w:id="1287154483">
          <w:marLeft w:val="0"/>
          <w:marRight w:val="0"/>
          <w:marTop w:val="0"/>
          <w:marBottom w:val="0"/>
          <w:divBdr>
            <w:top w:val="none" w:sz="0" w:space="0" w:color="auto"/>
            <w:left w:val="none" w:sz="0" w:space="0" w:color="auto"/>
            <w:bottom w:val="none" w:sz="0" w:space="0" w:color="auto"/>
            <w:right w:val="none" w:sz="0" w:space="0" w:color="auto"/>
          </w:divBdr>
        </w:div>
        <w:div w:id="553155077">
          <w:marLeft w:val="0"/>
          <w:marRight w:val="0"/>
          <w:marTop w:val="0"/>
          <w:marBottom w:val="0"/>
          <w:divBdr>
            <w:top w:val="none" w:sz="0" w:space="0" w:color="auto"/>
            <w:left w:val="none" w:sz="0" w:space="0" w:color="auto"/>
            <w:bottom w:val="none" w:sz="0" w:space="0" w:color="auto"/>
            <w:right w:val="none" w:sz="0" w:space="0" w:color="auto"/>
          </w:divBdr>
        </w:div>
        <w:div w:id="987513419">
          <w:marLeft w:val="0"/>
          <w:marRight w:val="0"/>
          <w:marTop w:val="0"/>
          <w:marBottom w:val="0"/>
          <w:divBdr>
            <w:top w:val="none" w:sz="0" w:space="0" w:color="auto"/>
            <w:left w:val="none" w:sz="0" w:space="0" w:color="auto"/>
            <w:bottom w:val="none" w:sz="0" w:space="0" w:color="auto"/>
            <w:right w:val="none" w:sz="0" w:space="0" w:color="auto"/>
          </w:divBdr>
        </w:div>
        <w:div w:id="1318924288">
          <w:marLeft w:val="0"/>
          <w:marRight w:val="0"/>
          <w:marTop w:val="0"/>
          <w:marBottom w:val="0"/>
          <w:divBdr>
            <w:top w:val="none" w:sz="0" w:space="0" w:color="auto"/>
            <w:left w:val="none" w:sz="0" w:space="0" w:color="auto"/>
            <w:bottom w:val="none" w:sz="0" w:space="0" w:color="auto"/>
            <w:right w:val="none" w:sz="0" w:space="0" w:color="auto"/>
          </w:divBdr>
        </w:div>
        <w:div w:id="401490564">
          <w:marLeft w:val="0"/>
          <w:marRight w:val="0"/>
          <w:marTop w:val="0"/>
          <w:marBottom w:val="0"/>
          <w:divBdr>
            <w:top w:val="none" w:sz="0" w:space="0" w:color="auto"/>
            <w:left w:val="none" w:sz="0" w:space="0" w:color="auto"/>
            <w:bottom w:val="none" w:sz="0" w:space="0" w:color="auto"/>
            <w:right w:val="none" w:sz="0" w:space="0" w:color="auto"/>
          </w:divBdr>
        </w:div>
        <w:div w:id="1464695970">
          <w:marLeft w:val="0"/>
          <w:marRight w:val="0"/>
          <w:marTop w:val="0"/>
          <w:marBottom w:val="0"/>
          <w:divBdr>
            <w:top w:val="none" w:sz="0" w:space="0" w:color="auto"/>
            <w:left w:val="none" w:sz="0" w:space="0" w:color="auto"/>
            <w:bottom w:val="none" w:sz="0" w:space="0" w:color="auto"/>
            <w:right w:val="none" w:sz="0" w:space="0" w:color="auto"/>
          </w:divBdr>
        </w:div>
        <w:div w:id="316808271">
          <w:marLeft w:val="0"/>
          <w:marRight w:val="0"/>
          <w:marTop w:val="0"/>
          <w:marBottom w:val="0"/>
          <w:divBdr>
            <w:top w:val="none" w:sz="0" w:space="0" w:color="auto"/>
            <w:left w:val="none" w:sz="0" w:space="0" w:color="auto"/>
            <w:bottom w:val="none" w:sz="0" w:space="0" w:color="auto"/>
            <w:right w:val="none" w:sz="0" w:space="0" w:color="auto"/>
          </w:divBdr>
        </w:div>
        <w:div w:id="86269191">
          <w:marLeft w:val="0"/>
          <w:marRight w:val="0"/>
          <w:marTop w:val="0"/>
          <w:marBottom w:val="0"/>
          <w:divBdr>
            <w:top w:val="none" w:sz="0" w:space="0" w:color="auto"/>
            <w:left w:val="none" w:sz="0" w:space="0" w:color="auto"/>
            <w:bottom w:val="none" w:sz="0" w:space="0" w:color="auto"/>
            <w:right w:val="none" w:sz="0" w:space="0" w:color="auto"/>
          </w:divBdr>
        </w:div>
        <w:div w:id="45952521">
          <w:marLeft w:val="0"/>
          <w:marRight w:val="0"/>
          <w:marTop w:val="0"/>
          <w:marBottom w:val="0"/>
          <w:divBdr>
            <w:top w:val="none" w:sz="0" w:space="0" w:color="auto"/>
            <w:left w:val="none" w:sz="0" w:space="0" w:color="auto"/>
            <w:bottom w:val="none" w:sz="0" w:space="0" w:color="auto"/>
            <w:right w:val="none" w:sz="0" w:space="0" w:color="auto"/>
          </w:divBdr>
        </w:div>
        <w:div w:id="359358080">
          <w:marLeft w:val="0"/>
          <w:marRight w:val="0"/>
          <w:marTop w:val="0"/>
          <w:marBottom w:val="0"/>
          <w:divBdr>
            <w:top w:val="none" w:sz="0" w:space="0" w:color="auto"/>
            <w:left w:val="none" w:sz="0" w:space="0" w:color="auto"/>
            <w:bottom w:val="none" w:sz="0" w:space="0" w:color="auto"/>
            <w:right w:val="none" w:sz="0" w:space="0" w:color="auto"/>
          </w:divBdr>
        </w:div>
        <w:div w:id="31543357">
          <w:marLeft w:val="0"/>
          <w:marRight w:val="0"/>
          <w:marTop w:val="0"/>
          <w:marBottom w:val="0"/>
          <w:divBdr>
            <w:top w:val="none" w:sz="0" w:space="0" w:color="auto"/>
            <w:left w:val="none" w:sz="0" w:space="0" w:color="auto"/>
            <w:bottom w:val="none" w:sz="0" w:space="0" w:color="auto"/>
            <w:right w:val="none" w:sz="0" w:space="0" w:color="auto"/>
          </w:divBdr>
        </w:div>
        <w:div w:id="1189217451">
          <w:marLeft w:val="0"/>
          <w:marRight w:val="0"/>
          <w:marTop w:val="0"/>
          <w:marBottom w:val="0"/>
          <w:divBdr>
            <w:top w:val="none" w:sz="0" w:space="0" w:color="auto"/>
            <w:left w:val="none" w:sz="0" w:space="0" w:color="auto"/>
            <w:bottom w:val="none" w:sz="0" w:space="0" w:color="auto"/>
            <w:right w:val="none" w:sz="0" w:space="0" w:color="auto"/>
          </w:divBdr>
        </w:div>
        <w:div w:id="757141408">
          <w:marLeft w:val="0"/>
          <w:marRight w:val="0"/>
          <w:marTop w:val="0"/>
          <w:marBottom w:val="0"/>
          <w:divBdr>
            <w:top w:val="none" w:sz="0" w:space="0" w:color="auto"/>
            <w:left w:val="none" w:sz="0" w:space="0" w:color="auto"/>
            <w:bottom w:val="none" w:sz="0" w:space="0" w:color="auto"/>
            <w:right w:val="none" w:sz="0" w:space="0" w:color="auto"/>
          </w:divBdr>
        </w:div>
        <w:div w:id="177351154">
          <w:marLeft w:val="0"/>
          <w:marRight w:val="0"/>
          <w:marTop w:val="0"/>
          <w:marBottom w:val="0"/>
          <w:divBdr>
            <w:top w:val="none" w:sz="0" w:space="0" w:color="auto"/>
            <w:left w:val="none" w:sz="0" w:space="0" w:color="auto"/>
            <w:bottom w:val="none" w:sz="0" w:space="0" w:color="auto"/>
            <w:right w:val="none" w:sz="0" w:space="0" w:color="auto"/>
          </w:divBdr>
        </w:div>
        <w:div w:id="766580208">
          <w:marLeft w:val="0"/>
          <w:marRight w:val="0"/>
          <w:marTop w:val="0"/>
          <w:marBottom w:val="0"/>
          <w:divBdr>
            <w:top w:val="none" w:sz="0" w:space="0" w:color="auto"/>
            <w:left w:val="none" w:sz="0" w:space="0" w:color="auto"/>
            <w:bottom w:val="none" w:sz="0" w:space="0" w:color="auto"/>
            <w:right w:val="none" w:sz="0" w:space="0" w:color="auto"/>
          </w:divBdr>
        </w:div>
        <w:div w:id="938174272">
          <w:marLeft w:val="0"/>
          <w:marRight w:val="0"/>
          <w:marTop w:val="0"/>
          <w:marBottom w:val="0"/>
          <w:divBdr>
            <w:top w:val="none" w:sz="0" w:space="0" w:color="auto"/>
            <w:left w:val="none" w:sz="0" w:space="0" w:color="auto"/>
            <w:bottom w:val="none" w:sz="0" w:space="0" w:color="auto"/>
            <w:right w:val="none" w:sz="0" w:space="0" w:color="auto"/>
          </w:divBdr>
        </w:div>
        <w:div w:id="866992570">
          <w:marLeft w:val="0"/>
          <w:marRight w:val="0"/>
          <w:marTop w:val="0"/>
          <w:marBottom w:val="0"/>
          <w:divBdr>
            <w:top w:val="none" w:sz="0" w:space="0" w:color="auto"/>
            <w:left w:val="none" w:sz="0" w:space="0" w:color="auto"/>
            <w:bottom w:val="none" w:sz="0" w:space="0" w:color="auto"/>
            <w:right w:val="none" w:sz="0" w:space="0" w:color="auto"/>
          </w:divBdr>
        </w:div>
        <w:div w:id="685791311">
          <w:marLeft w:val="0"/>
          <w:marRight w:val="0"/>
          <w:marTop w:val="0"/>
          <w:marBottom w:val="0"/>
          <w:divBdr>
            <w:top w:val="none" w:sz="0" w:space="0" w:color="auto"/>
            <w:left w:val="none" w:sz="0" w:space="0" w:color="auto"/>
            <w:bottom w:val="none" w:sz="0" w:space="0" w:color="auto"/>
            <w:right w:val="none" w:sz="0" w:space="0" w:color="auto"/>
          </w:divBdr>
        </w:div>
        <w:div w:id="46347275">
          <w:marLeft w:val="0"/>
          <w:marRight w:val="0"/>
          <w:marTop w:val="0"/>
          <w:marBottom w:val="0"/>
          <w:divBdr>
            <w:top w:val="none" w:sz="0" w:space="0" w:color="auto"/>
            <w:left w:val="none" w:sz="0" w:space="0" w:color="auto"/>
            <w:bottom w:val="none" w:sz="0" w:space="0" w:color="auto"/>
            <w:right w:val="none" w:sz="0" w:space="0" w:color="auto"/>
          </w:divBdr>
        </w:div>
        <w:div w:id="282619632">
          <w:marLeft w:val="0"/>
          <w:marRight w:val="0"/>
          <w:marTop w:val="0"/>
          <w:marBottom w:val="0"/>
          <w:divBdr>
            <w:top w:val="none" w:sz="0" w:space="0" w:color="auto"/>
            <w:left w:val="none" w:sz="0" w:space="0" w:color="auto"/>
            <w:bottom w:val="none" w:sz="0" w:space="0" w:color="auto"/>
            <w:right w:val="none" w:sz="0" w:space="0" w:color="auto"/>
          </w:divBdr>
        </w:div>
        <w:div w:id="615717618">
          <w:marLeft w:val="0"/>
          <w:marRight w:val="0"/>
          <w:marTop w:val="0"/>
          <w:marBottom w:val="0"/>
          <w:divBdr>
            <w:top w:val="none" w:sz="0" w:space="0" w:color="auto"/>
            <w:left w:val="none" w:sz="0" w:space="0" w:color="auto"/>
            <w:bottom w:val="none" w:sz="0" w:space="0" w:color="auto"/>
            <w:right w:val="none" w:sz="0" w:space="0" w:color="auto"/>
          </w:divBdr>
        </w:div>
        <w:div w:id="1128277951">
          <w:marLeft w:val="0"/>
          <w:marRight w:val="0"/>
          <w:marTop w:val="0"/>
          <w:marBottom w:val="0"/>
          <w:divBdr>
            <w:top w:val="none" w:sz="0" w:space="0" w:color="auto"/>
            <w:left w:val="none" w:sz="0" w:space="0" w:color="auto"/>
            <w:bottom w:val="none" w:sz="0" w:space="0" w:color="auto"/>
            <w:right w:val="none" w:sz="0" w:space="0" w:color="auto"/>
          </w:divBdr>
        </w:div>
        <w:div w:id="1758207385">
          <w:marLeft w:val="0"/>
          <w:marRight w:val="0"/>
          <w:marTop w:val="0"/>
          <w:marBottom w:val="0"/>
          <w:divBdr>
            <w:top w:val="none" w:sz="0" w:space="0" w:color="auto"/>
            <w:left w:val="none" w:sz="0" w:space="0" w:color="auto"/>
            <w:bottom w:val="none" w:sz="0" w:space="0" w:color="auto"/>
            <w:right w:val="none" w:sz="0" w:space="0" w:color="auto"/>
          </w:divBdr>
        </w:div>
        <w:div w:id="336080584">
          <w:marLeft w:val="0"/>
          <w:marRight w:val="0"/>
          <w:marTop w:val="0"/>
          <w:marBottom w:val="0"/>
          <w:divBdr>
            <w:top w:val="none" w:sz="0" w:space="0" w:color="auto"/>
            <w:left w:val="none" w:sz="0" w:space="0" w:color="auto"/>
            <w:bottom w:val="none" w:sz="0" w:space="0" w:color="auto"/>
            <w:right w:val="none" w:sz="0" w:space="0" w:color="auto"/>
          </w:divBdr>
        </w:div>
        <w:div w:id="1191455297">
          <w:marLeft w:val="0"/>
          <w:marRight w:val="0"/>
          <w:marTop w:val="0"/>
          <w:marBottom w:val="0"/>
          <w:divBdr>
            <w:top w:val="none" w:sz="0" w:space="0" w:color="auto"/>
            <w:left w:val="none" w:sz="0" w:space="0" w:color="auto"/>
            <w:bottom w:val="none" w:sz="0" w:space="0" w:color="auto"/>
            <w:right w:val="none" w:sz="0" w:space="0" w:color="auto"/>
          </w:divBdr>
        </w:div>
      </w:divsChild>
    </w:div>
    <w:div w:id="766534119">
      <w:bodyDiv w:val="1"/>
      <w:marLeft w:val="0"/>
      <w:marRight w:val="0"/>
      <w:marTop w:val="0"/>
      <w:marBottom w:val="0"/>
      <w:divBdr>
        <w:top w:val="none" w:sz="0" w:space="0" w:color="auto"/>
        <w:left w:val="none" w:sz="0" w:space="0" w:color="auto"/>
        <w:bottom w:val="none" w:sz="0" w:space="0" w:color="auto"/>
        <w:right w:val="none" w:sz="0" w:space="0" w:color="auto"/>
      </w:divBdr>
      <w:divsChild>
        <w:div w:id="1845776527">
          <w:marLeft w:val="0"/>
          <w:marRight w:val="0"/>
          <w:marTop w:val="0"/>
          <w:marBottom w:val="0"/>
          <w:divBdr>
            <w:top w:val="none" w:sz="0" w:space="0" w:color="auto"/>
            <w:left w:val="none" w:sz="0" w:space="0" w:color="auto"/>
            <w:bottom w:val="none" w:sz="0" w:space="0" w:color="auto"/>
            <w:right w:val="none" w:sz="0" w:space="0" w:color="auto"/>
          </w:divBdr>
        </w:div>
        <w:div w:id="816530478">
          <w:marLeft w:val="0"/>
          <w:marRight w:val="0"/>
          <w:marTop w:val="0"/>
          <w:marBottom w:val="0"/>
          <w:divBdr>
            <w:top w:val="none" w:sz="0" w:space="0" w:color="auto"/>
            <w:left w:val="none" w:sz="0" w:space="0" w:color="auto"/>
            <w:bottom w:val="none" w:sz="0" w:space="0" w:color="auto"/>
            <w:right w:val="none" w:sz="0" w:space="0" w:color="auto"/>
          </w:divBdr>
        </w:div>
        <w:div w:id="824706207">
          <w:marLeft w:val="0"/>
          <w:marRight w:val="0"/>
          <w:marTop w:val="0"/>
          <w:marBottom w:val="0"/>
          <w:divBdr>
            <w:top w:val="none" w:sz="0" w:space="0" w:color="auto"/>
            <w:left w:val="none" w:sz="0" w:space="0" w:color="auto"/>
            <w:bottom w:val="none" w:sz="0" w:space="0" w:color="auto"/>
            <w:right w:val="none" w:sz="0" w:space="0" w:color="auto"/>
          </w:divBdr>
        </w:div>
        <w:div w:id="1336151942">
          <w:marLeft w:val="0"/>
          <w:marRight w:val="0"/>
          <w:marTop w:val="0"/>
          <w:marBottom w:val="0"/>
          <w:divBdr>
            <w:top w:val="none" w:sz="0" w:space="0" w:color="auto"/>
            <w:left w:val="none" w:sz="0" w:space="0" w:color="auto"/>
            <w:bottom w:val="none" w:sz="0" w:space="0" w:color="auto"/>
            <w:right w:val="none" w:sz="0" w:space="0" w:color="auto"/>
          </w:divBdr>
        </w:div>
        <w:div w:id="250041637">
          <w:marLeft w:val="0"/>
          <w:marRight w:val="0"/>
          <w:marTop w:val="0"/>
          <w:marBottom w:val="0"/>
          <w:divBdr>
            <w:top w:val="none" w:sz="0" w:space="0" w:color="auto"/>
            <w:left w:val="none" w:sz="0" w:space="0" w:color="auto"/>
            <w:bottom w:val="none" w:sz="0" w:space="0" w:color="auto"/>
            <w:right w:val="none" w:sz="0" w:space="0" w:color="auto"/>
          </w:divBdr>
        </w:div>
        <w:div w:id="117459694">
          <w:marLeft w:val="0"/>
          <w:marRight w:val="0"/>
          <w:marTop w:val="0"/>
          <w:marBottom w:val="0"/>
          <w:divBdr>
            <w:top w:val="none" w:sz="0" w:space="0" w:color="auto"/>
            <w:left w:val="none" w:sz="0" w:space="0" w:color="auto"/>
            <w:bottom w:val="none" w:sz="0" w:space="0" w:color="auto"/>
            <w:right w:val="none" w:sz="0" w:space="0" w:color="auto"/>
          </w:divBdr>
        </w:div>
        <w:div w:id="456339934">
          <w:marLeft w:val="0"/>
          <w:marRight w:val="0"/>
          <w:marTop w:val="0"/>
          <w:marBottom w:val="0"/>
          <w:divBdr>
            <w:top w:val="none" w:sz="0" w:space="0" w:color="auto"/>
            <w:left w:val="none" w:sz="0" w:space="0" w:color="auto"/>
            <w:bottom w:val="none" w:sz="0" w:space="0" w:color="auto"/>
            <w:right w:val="none" w:sz="0" w:space="0" w:color="auto"/>
          </w:divBdr>
        </w:div>
        <w:div w:id="983121888">
          <w:marLeft w:val="0"/>
          <w:marRight w:val="0"/>
          <w:marTop w:val="0"/>
          <w:marBottom w:val="0"/>
          <w:divBdr>
            <w:top w:val="none" w:sz="0" w:space="0" w:color="auto"/>
            <w:left w:val="none" w:sz="0" w:space="0" w:color="auto"/>
            <w:bottom w:val="none" w:sz="0" w:space="0" w:color="auto"/>
            <w:right w:val="none" w:sz="0" w:space="0" w:color="auto"/>
          </w:divBdr>
        </w:div>
        <w:div w:id="2146265668">
          <w:marLeft w:val="0"/>
          <w:marRight w:val="0"/>
          <w:marTop w:val="0"/>
          <w:marBottom w:val="0"/>
          <w:divBdr>
            <w:top w:val="none" w:sz="0" w:space="0" w:color="auto"/>
            <w:left w:val="none" w:sz="0" w:space="0" w:color="auto"/>
            <w:bottom w:val="none" w:sz="0" w:space="0" w:color="auto"/>
            <w:right w:val="none" w:sz="0" w:space="0" w:color="auto"/>
          </w:divBdr>
        </w:div>
        <w:div w:id="1341421644">
          <w:marLeft w:val="0"/>
          <w:marRight w:val="0"/>
          <w:marTop w:val="0"/>
          <w:marBottom w:val="0"/>
          <w:divBdr>
            <w:top w:val="none" w:sz="0" w:space="0" w:color="auto"/>
            <w:left w:val="none" w:sz="0" w:space="0" w:color="auto"/>
            <w:bottom w:val="none" w:sz="0" w:space="0" w:color="auto"/>
            <w:right w:val="none" w:sz="0" w:space="0" w:color="auto"/>
          </w:divBdr>
        </w:div>
        <w:div w:id="846988233">
          <w:marLeft w:val="0"/>
          <w:marRight w:val="0"/>
          <w:marTop w:val="0"/>
          <w:marBottom w:val="0"/>
          <w:divBdr>
            <w:top w:val="none" w:sz="0" w:space="0" w:color="auto"/>
            <w:left w:val="none" w:sz="0" w:space="0" w:color="auto"/>
            <w:bottom w:val="none" w:sz="0" w:space="0" w:color="auto"/>
            <w:right w:val="none" w:sz="0" w:space="0" w:color="auto"/>
          </w:divBdr>
        </w:div>
        <w:div w:id="860053862">
          <w:marLeft w:val="0"/>
          <w:marRight w:val="0"/>
          <w:marTop w:val="0"/>
          <w:marBottom w:val="0"/>
          <w:divBdr>
            <w:top w:val="none" w:sz="0" w:space="0" w:color="auto"/>
            <w:left w:val="none" w:sz="0" w:space="0" w:color="auto"/>
            <w:bottom w:val="none" w:sz="0" w:space="0" w:color="auto"/>
            <w:right w:val="none" w:sz="0" w:space="0" w:color="auto"/>
          </w:divBdr>
        </w:div>
        <w:div w:id="666902832">
          <w:marLeft w:val="0"/>
          <w:marRight w:val="0"/>
          <w:marTop w:val="0"/>
          <w:marBottom w:val="0"/>
          <w:divBdr>
            <w:top w:val="none" w:sz="0" w:space="0" w:color="auto"/>
            <w:left w:val="none" w:sz="0" w:space="0" w:color="auto"/>
            <w:bottom w:val="none" w:sz="0" w:space="0" w:color="auto"/>
            <w:right w:val="none" w:sz="0" w:space="0" w:color="auto"/>
          </w:divBdr>
        </w:div>
        <w:div w:id="819538101">
          <w:marLeft w:val="0"/>
          <w:marRight w:val="0"/>
          <w:marTop w:val="0"/>
          <w:marBottom w:val="0"/>
          <w:divBdr>
            <w:top w:val="none" w:sz="0" w:space="0" w:color="auto"/>
            <w:left w:val="none" w:sz="0" w:space="0" w:color="auto"/>
            <w:bottom w:val="none" w:sz="0" w:space="0" w:color="auto"/>
            <w:right w:val="none" w:sz="0" w:space="0" w:color="auto"/>
          </w:divBdr>
        </w:div>
      </w:divsChild>
    </w:div>
    <w:div w:id="773668462">
      <w:bodyDiv w:val="1"/>
      <w:marLeft w:val="0"/>
      <w:marRight w:val="0"/>
      <w:marTop w:val="0"/>
      <w:marBottom w:val="0"/>
      <w:divBdr>
        <w:top w:val="none" w:sz="0" w:space="0" w:color="auto"/>
        <w:left w:val="none" w:sz="0" w:space="0" w:color="auto"/>
        <w:bottom w:val="none" w:sz="0" w:space="0" w:color="auto"/>
        <w:right w:val="none" w:sz="0" w:space="0" w:color="auto"/>
      </w:divBdr>
      <w:divsChild>
        <w:div w:id="1843857514">
          <w:marLeft w:val="0"/>
          <w:marRight w:val="0"/>
          <w:marTop w:val="0"/>
          <w:marBottom w:val="0"/>
          <w:divBdr>
            <w:top w:val="none" w:sz="0" w:space="0" w:color="auto"/>
            <w:left w:val="none" w:sz="0" w:space="0" w:color="auto"/>
            <w:bottom w:val="none" w:sz="0" w:space="0" w:color="auto"/>
            <w:right w:val="none" w:sz="0" w:space="0" w:color="auto"/>
          </w:divBdr>
        </w:div>
        <w:div w:id="1469280274">
          <w:marLeft w:val="0"/>
          <w:marRight w:val="0"/>
          <w:marTop w:val="0"/>
          <w:marBottom w:val="0"/>
          <w:divBdr>
            <w:top w:val="none" w:sz="0" w:space="0" w:color="auto"/>
            <w:left w:val="none" w:sz="0" w:space="0" w:color="auto"/>
            <w:bottom w:val="none" w:sz="0" w:space="0" w:color="auto"/>
            <w:right w:val="none" w:sz="0" w:space="0" w:color="auto"/>
          </w:divBdr>
        </w:div>
        <w:div w:id="2041856423">
          <w:marLeft w:val="0"/>
          <w:marRight w:val="0"/>
          <w:marTop w:val="0"/>
          <w:marBottom w:val="0"/>
          <w:divBdr>
            <w:top w:val="none" w:sz="0" w:space="0" w:color="auto"/>
            <w:left w:val="none" w:sz="0" w:space="0" w:color="auto"/>
            <w:bottom w:val="none" w:sz="0" w:space="0" w:color="auto"/>
            <w:right w:val="none" w:sz="0" w:space="0" w:color="auto"/>
          </w:divBdr>
        </w:div>
        <w:div w:id="858855652">
          <w:marLeft w:val="0"/>
          <w:marRight w:val="0"/>
          <w:marTop w:val="0"/>
          <w:marBottom w:val="0"/>
          <w:divBdr>
            <w:top w:val="none" w:sz="0" w:space="0" w:color="auto"/>
            <w:left w:val="none" w:sz="0" w:space="0" w:color="auto"/>
            <w:bottom w:val="none" w:sz="0" w:space="0" w:color="auto"/>
            <w:right w:val="none" w:sz="0" w:space="0" w:color="auto"/>
          </w:divBdr>
        </w:div>
        <w:div w:id="2033653863">
          <w:marLeft w:val="0"/>
          <w:marRight w:val="0"/>
          <w:marTop w:val="0"/>
          <w:marBottom w:val="0"/>
          <w:divBdr>
            <w:top w:val="none" w:sz="0" w:space="0" w:color="auto"/>
            <w:left w:val="none" w:sz="0" w:space="0" w:color="auto"/>
            <w:bottom w:val="none" w:sz="0" w:space="0" w:color="auto"/>
            <w:right w:val="none" w:sz="0" w:space="0" w:color="auto"/>
          </w:divBdr>
        </w:div>
        <w:div w:id="1182891476">
          <w:marLeft w:val="0"/>
          <w:marRight w:val="0"/>
          <w:marTop w:val="0"/>
          <w:marBottom w:val="0"/>
          <w:divBdr>
            <w:top w:val="none" w:sz="0" w:space="0" w:color="auto"/>
            <w:left w:val="none" w:sz="0" w:space="0" w:color="auto"/>
            <w:bottom w:val="none" w:sz="0" w:space="0" w:color="auto"/>
            <w:right w:val="none" w:sz="0" w:space="0" w:color="auto"/>
          </w:divBdr>
        </w:div>
        <w:div w:id="1691639432">
          <w:marLeft w:val="0"/>
          <w:marRight w:val="0"/>
          <w:marTop w:val="0"/>
          <w:marBottom w:val="0"/>
          <w:divBdr>
            <w:top w:val="none" w:sz="0" w:space="0" w:color="auto"/>
            <w:left w:val="none" w:sz="0" w:space="0" w:color="auto"/>
            <w:bottom w:val="none" w:sz="0" w:space="0" w:color="auto"/>
            <w:right w:val="none" w:sz="0" w:space="0" w:color="auto"/>
          </w:divBdr>
        </w:div>
      </w:divsChild>
    </w:div>
    <w:div w:id="1118983988">
      <w:bodyDiv w:val="1"/>
      <w:marLeft w:val="0"/>
      <w:marRight w:val="0"/>
      <w:marTop w:val="0"/>
      <w:marBottom w:val="0"/>
      <w:divBdr>
        <w:top w:val="none" w:sz="0" w:space="0" w:color="auto"/>
        <w:left w:val="none" w:sz="0" w:space="0" w:color="auto"/>
        <w:bottom w:val="none" w:sz="0" w:space="0" w:color="auto"/>
        <w:right w:val="none" w:sz="0" w:space="0" w:color="auto"/>
      </w:divBdr>
      <w:divsChild>
        <w:div w:id="1769155514">
          <w:marLeft w:val="0"/>
          <w:marRight w:val="0"/>
          <w:marTop w:val="0"/>
          <w:marBottom w:val="0"/>
          <w:divBdr>
            <w:top w:val="none" w:sz="0" w:space="0" w:color="auto"/>
            <w:left w:val="none" w:sz="0" w:space="0" w:color="auto"/>
            <w:bottom w:val="none" w:sz="0" w:space="0" w:color="auto"/>
            <w:right w:val="none" w:sz="0" w:space="0" w:color="auto"/>
          </w:divBdr>
        </w:div>
        <w:div w:id="572356933">
          <w:marLeft w:val="0"/>
          <w:marRight w:val="0"/>
          <w:marTop w:val="0"/>
          <w:marBottom w:val="0"/>
          <w:divBdr>
            <w:top w:val="none" w:sz="0" w:space="0" w:color="auto"/>
            <w:left w:val="none" w:sz="0" w:space="0" w:color="auto"/>
            <w:bottom w:val="none" w:sz="0" w:space="0" w:color="auto"/>
            <w:right w:val="none" w:sz="0" w:space="0" w:color="auto"/>
          </w:divBdr>
        </w:div>
        <w:div w:id="1864246391">
          <w:marLeft w:val="0"/>
          <w:marRight w:val="0"/>
          <w:marTop w:val="0"/>
          <w:marBottom w:val="0"/>
          <w:divBdr>
            <w:top w:val="none" w:sz="0" w:space="0" w:color="auto"/>
            <w:left w:val="none" w:sz="0" w:space="0" w:color="auto"/>
            <w:bottom w:val="none" w:sz="0" w:space="0" w:color="auto"/>
            <w:right w:val="none" w:sz="0" w:space="0" w:color="auto"/>
          </w:divBdr>
        </w:div>
        <w:div w:id="8991630">
          <w:marLeft w:val="0"/>
          <w:marRight w:val="0"/>
          <w:marTop w:val="0"/>
          <w:marBottom w:val="0"/>
          <w:divBdr>
            <w:top w:val="none" w:sz="0" w:space="0" w:color="auto"/>
            <w:left w:val="none" w:sz="0" w:space="0" w:color="auto"/>
            <w:bottom w:val="none" w:sz="0" w:space="0" w:color="auto"/>
            <w:right w:val="none" w:sz="0" w:space="0" w:color="auto"/>
          </w:divBdr>
        </w:div>
        <w:div w:id="1829856128">
          <w:marLeft w:val="0"/>
          <w:marRight w:val="0"/>
          <w:marTop w:val="0"/>
          <w:marBottom w:val="0"/>
          <w:divBdr>
            <w:top w:val="none" w:sz="0" w:space="0" w:color="auto"/>
            <w:left w:val="none" w:sz="0" w:space="0" w:color="auto"/>
            <w:bottom w:val="none" w:sz="0" w:space="0" w:color="auto"/>
            <w:right w:val="none" w:sz="0" w:space="0" w:color="auto"/>
          </w:divBdr>
        </w:div>
        <w:div w:id="1338383272">
          <w:marLeft w:val="0"/>
          <w:marRight w:val="0"/>
          <w:marTop w:val="0"/>
          <w:marBottom w:val="0"/>
          <w:divBdr>
            <w:top w:val="none" w:sz="0" w:space="0" w:color="auto"/>
            <w:left w:val="none" w:sz="0" w:space="0" w:color="auto"/>
            <w:bottom w:val="none" w:sz="0" w:space="0" w:color="auto"/>
            <w:right w:val="none" w:sz="0" w:space="0" w:color="auto"/>
          </w:divBdr>
        </w:div>
        <w:div w:id="319042330">
          <w:marLeft w:val="0"/>
          <w:marRight w:val="0"/>
          <w:marTop w:val="0"/>
          <w:marBottom w:val="0"/>
          <w:divBdr>
            <w:top w:val="none" w:sz="0" w:space="0" w:color="auto"/>
            <w:left w:val="none" w:sz="0" w:space="0" w:color="auto"/>
            <w:bottom w:val="none" w:sz="0" w:space="0" w:color="auto"/>
            <w:right w:val="none" w:sz="0" w:space="0" w:color="auto"/>
          </w:divBdr>
        </w:div>
        <w:div w:id="165898748">
          <w:marLeft w:val="0"/>
          <w:marRight w:val="0"/>
          <w:marTop w:val="0"/>
          <w:marBottom w:val="0"/>
          <w:divBdr>
            <w:top w:val="none" w:sz="0" w:space="0" w:color="auto"/>
            <w:left w:val="none" w:sz="0" w:space="0" w:color="auto"/>
            <w:bottom w:val="none" w:sz="0" w:space="0" w:color="auto"/>
            <w:right w:val="none" w:sz="0" w:space="0" w:color="auto"/>
          </w:divBdr>
        </w:div>
        <w:div w:id="419253150">
          <w:marLeft w:val="0"/>
          <w:marRight w:val="0"/>
          <w:marTop w:val="0"/>
          <w:marBottom w:val="0"/>
          <w:divBdr>
            <w:top w:val="none" w:sz="0" w:space="0" w:color="auto"/>
            <w:left w:val="none" w:sz="0" w:space="0" w:color="auto"/>
            <w:bottom w:val="none" w:sz="0" w:space="0" w:color="auto"/>
            <w:right w:val="none" w:sz="0" w:space="0" w:color="auto"/>
          </w:divBdr>
        </w:div>
        <w:div w:id="2049211987">
          <w:marLeft w:val="0"/>
          <w:marRight w:val="0"/>
          <w:marTop w:val="0"/>
          <w:marBottom w:val="0"/>
          <w:divBdr>
            <w:top w:val="none" w:sz="0" w:space="0" w:color="auto"/>
            <w:left w:val="none" w:sz="0" w:space="0" w:color="auto"/>
            <w:bottom w:val="none" w:sz="0" w:space="0" w:color="auto"/>
            <w:right w:val="none" w:sz="0" w:space="0" w:color="auto"/>
          </w:divBdr>
        </w:div>
        <w:div w:id="1420563064">
          <w:marLeft w:val="0"/>
          <w:marRight w:val="0"/>
          <w:marTop w:val="0"/>
          <w:marBottom w:val="0"/>
          <w:divBdr>
            <w:top w:val="none" w:sz="0" w:space="0" w:color="auto"/>
            <w:left w:val="none" w:sz="0" w:space="0" w:color="auto"/>
            <w:bottom w:val="none" w:sz="0" w:space="0" w:color="auto"/>
            <w:right w:val="none" w:sz="0" w:space="0" w:color="auto"/>
          </w:divBdr>
        </w:div>
        <w:div w:id="166557630">
          <w:marLeft w:val="0"/>
          <w:marRight w:val="0"/>
          <w:marTop w:val="0"/>
          <w:marBottom w:val="0"/>
          <w:divBdr>
            <w:top w:val="none" w:sz="0" w:space="0" w:color="auto"/>
            <w:left w:val="none" w:sz="0" w:space="0" w:color="auto"/>
            <w:bottom w:val="none" w:sz="0" w:space="0" w:color="auto"/>
            <w:right w:val="none" w:sz="0" w:space="0" w:color="auto"/>
          </w:divBdr>
        </w:div>
        <w:div w:id="1806046031">
          <w:marLeft w:val="0"/>
          <w:marRight w:val="0"/>
          <w:marTop w:val="0"/>
          <w:marBottom w:val="0"/>
          <w:divBdr>
            <w:top w:val="none" w:sz="0" w:space="0" w:color="auto"/>
            <w:left w:val="none" w:sz="0" w:space="0" w:color="auto"/>
            <w:bottom w:val="none" w:sz="0" w:space="0" w:color="auto"/>
            <w:right w:val="none" w:sz="0" w:space="0" w:color="auto"/>
          </w:divBdr>
        </w:div>
        <w:div w:id="1340741775">
          <w:marLeft w:val="0"/>
          <w:marRight w:val="0"/>
          <w:marTop w:val="0"/>
          <w:marBottom w:val="0"/>
          <w:divBdr>
            <w:top w:val="none" w:sz="0" w:space="0" w:color="auto"/>
            <w:left w:val="none" w:sz="0" w:space="0" w:color="auto"/>
            <w:bottom w:val="none" w:sz="0" w:space="0" w:color="auto"/>
            <w:right w:val="none" w:sz="0" w:space="0" w:color="auto"/>
          </w:divBdr>
        </w:div>
        <w:div w:id="593247943">
          <w:marLeft w:val="0"/>
          <w:marRight w:val="0"/>
          <w:marTop w:val="0"/>
          <w:marBottom w:val="0"/>
          <w:divBdr>
            <w:top w:val="none" w:sz="0" w:space="0" w:color="auto"/>
            <w:left w:val="none" w:sz="0" w:space="0" w:color="auto"/>
            <w:bottom w:val="none" w:sz="0" w:space="0" w:color="auto"/>
            <w:right w:val="none" w:sz="0" w:space="0" w:color="auto"/>
          </w:divBdr>
        </w:div>
        <w:div w:id="1695033502">
          <w:marLeft w:val="0"/>
          <w:marRight w:val="0"/>
          <w:marTop w:val="0"/>
          <w:marBottom w:val="0"/>
          <w:divBdr>
            <w:top w:val="none" w:sz="0" w:space="0" w:color="auto"/>
            <w:left w:val="none" w:sz="0" w:space="0" w:color="auto"/>
            <w:bottom w:val="none" w:sz="0" w:space="0" w:color="auto"/>
            <w:right w:val="none" w:sz="0" w:space="0" w:color="auto"/>
          </w:divBdr>
        </w:div>
        <w:div w:id="1533304865">
          <w:marLeft w:val="0"/>
          <w:marRight w:val="0"/>
          <w:marTop w:val="0"/>
          <w:marBottom w:val="0"/>
          <w:divBdr>
            <w:top w:val="none" w:sz="0" w:space="0" w:color="auto"/>
            <w:left w:val="none" w:sz="0" w:space="0" w:color="auto"/>
            <w:bottom w:val="none" w:sz="0" w:space="0" w:color="auto"/>
            <w:right w:val="none" w:sz="0" w:space="0" w:color="auto"/>
          </w:divBdr>
        </w:div>
        <w:div w:id="1669626048">
          <w:marLeft w:val="0"/>
          <w:marRight w:val="0"/>
          <w:marTop w:val="0"/>
          <w:marBottom w:val="0"/>
          <w:divBdr>
            <w:top w:val="none" w:sz="0" w:space="0" w:color="auto"/>
            <w:left w:val="none" w:sz="0" w:space="0" w:color="auto"/>
            <w:bottom w:val="none" w:sz="0" w:space="0" w:color="auto"/>
            <w:right w:val="none" w:sz="0" w:space="0" w:color="auto"/>
          </w:divBdr>
        </w:div>
        <w:div w:id="11882697">
          <w:marLeft w:val="0"/>
          <w:marRight w:val="0"/>
          <w:marTop w:val="0"/>
          <w:marBottom w:val="0"/>
          <w:divBdr>
            <w:top w:val="none" w:sz="0" w:space="0" w:color="auto"/>
            <w:left w:val="none" w:sz="0" w:space="0" w:color="auto"/>
            <w:bottom w:val="none" w:sz="0" w:space="0" w:color="auto"/>
            <w:right w:val="none" w:sz="0" w:space="0" w:color="auto"/>
          </w:divBdr>
        </w:div>
        <w:div w:id="1216771266">
          <w:marLeft w:val="0"/>
          <w:marRight w:val="0"/>
          <w:marTop w:val="0"/>
          <w:marBottom w:val="0"/>
          <w:divBdr>
            <w:top w:val="none" w:sz="0" w:space="0" w:color="auto"/>
            <w:left w:val="none" w:sz="0" w:space="0" w:color="auto"/>
            <w:bottom w:val="none" w:sz="0" w:space="0" w:color="auto"/>
            <w:right w:val="none" w:sz="0" w:space="0" w:color="auto"/>
          </w:divBdr>
        </w:div>
        <w:div w:id="1831600307">
          <w:marLeft w:val="0"/>
          <w:marRight w:val="0"/>
          <w:marTop w:val="0"/>
          <w:marBottom w:val="0"/>
          <w:divBdr>
            <w:top w:val="none" w:sz="0" w:space="0" w:color="auto"/>
            <w:left w:val="none" w:sz="0" w:space="0" w:color="auto"/>
            <w:bottom w:val="none" w:sz="0" w:space="0" w:color="auto"/>
            <w:right w:val="none" w:sz="0" w:space="0" w:color="auto"/>
          </w:divBdr>
        </w:div>
        <w:div w:id="1444498147">
          <w:marLeft w:val="0"/>
          <w:marRight w:val="0"/>
          <w:marTop w:val="0"/>
          <w:marBottom w:val="0"/>
          <w:divBdr>
            <w:top w:val="none" w:sz="0" w:space="0" w:color="auto"/>
            <w:left w:val="none" w:sz="0" w:space="0" w:color="auto"/>
            <w:bottom w:val="none" w:sz="0" w:space="0" w:color="auto"/>
            <w:right w:val="none" w:sz="0" w:space="0" w:color="auto"/>
          </w:divBdr>
        </w:div>
        <w:div w:id="163522538">
          <w:marLeft w:val="0"/>
          <w:marRight w:val="0"/>
          <w:marTop w:val="0"/>
          <w:marBottom w:val="0"/>
          <w:divBdr>
            <w:top w:val="none" w:sz="0" w:space="0" w:color="auto"/>
            <w:left w:val="none" w:sz="0" w:space="0" w:color="auto"/>
            <w:bottom w:val="none" w:sz="0" w:space="0" w:color="auto"/>
            <w:right w:val="none" w:sz="0" w:space="0" w:color="auto"/>
          </w:divBdr>
        </w:div>
        <w:div w:id="1296254538">
          <w:marLeft w:val="0"/>
          <w:marRight w:val="0"/>
          <w:marTop w:val="0"/>
          <w:marBottom w:val="0"/>
          <w:divBdr>
            <w:top w:val="none" w:sz="0" w:space="0" w:color="auto"/>
            <w:left w:val="none" w:sz="0" w:space="0" w:color="auto"/>
            <w:bottom w:val="none" w:sz="0" w:space="0" w:color="auto"/>
            <w:right w:val="none" w:sz="0" w:space="0" w:color="auto"/>
          </w:divBdr>
        </w:div>
        <w:div w:id="528686830">
          <w:marLeft w:val="0"/>
          <w:marRight w:val="0"/>
          <w:marTop w:val="0"/>
          <w:marBottom w:val="0"/>
          <w:divBdr>
            <w:top w:val="none" w:sz="0" w:space="0" w:color="auto"/>
            <w:left w:val="none" w:sz="0" w:space="0" w:color="auto"/>
            <w:bottom w:val="none" w:sz="0" w:space="0" w:color="auto"/>
            <w:right w:val="none" w:sz="0" w:space="0" w:color="auto"/>
          </w:divBdr>
        </w:div>
        <w:div w:id="561141606">
          <w:marLeft w:val="0"/>
          <w:marRight w:val="0"/>
          <w:marTop w:val="0"/>
          <w:marBottom w:val="0"/>
          <w:divBdr>
            <w:top w:val="none" w:sz="0" w:space="0" w:color="auto"/>
            <w:left w:val="none" w:sz="0" w:space="0" w:color="auto"/>
            <w:bottom w:val="none" w:sz="0" w:space="0" w:color="auto"/>
            <w:right w:val="none" w:sz="0" w:space="0" w:color="auto"/>
          </w:divBdr>
        </w:div>
        <w:div w:id="301077466">
          <w:marLeft w:val="0"/>
          <w:marRight w:val="0"/>
          <w:marTop w:val="0"/>
          <w:marBottom w:val="0"/>
          <w:divBdr>
            <w:top w:val="none" w:sz="0" w:space="0" w:color="auto"/>
            <w:left w:val="none" w:sz="0" w:space="0" w:color="auto"/>
            <w:bottom w:val="none" w:sz="0" w:space="0" w:color="auto"/>
            <w:right w:val="none" w:sz="0" w:space="0" w:color="auto"/>
          </w:divBdr>
        </w:div>
        <w:div w:id="377898181">
          <w:marLeft w:val="0"/>
          <w:marRight w:val="0"/>
          <w:marTop w:val="0"/>
          <w:marBottom w:val="0"/>
          <w:divBdr>
            <w:top w:val="none" w:sz="0" w:space="0" w:color="auto"/>
            <w:left w:val="none" w:sz="0" w:space="0" w:color="auto"/>
            <w:bottom w:val="none" w:sz="0" w:space="0" w:color="auto"/>
            <w:right w:val="none" w:sz="0" w:space="0" w:color="auto"/>
          </w:divBdr>
        </w:div>
        <w:div w:id="1462112571">
          <w:marLeft w:val="0"/>
          <w:marRight w:val="0"/>
          <w:marTop w:val="0"/>
          <w:marBottom w:val="0"/>
          <w:divBdr>
            <w:top w:val="none" w:sz="0" w:space="0" w:color="auto"/>
            <w:left w:val="none" w:sz="0" w:space="0" w:color="auto"/>
            <w:bottom w:val="none" w:sz="0" w:space="0" w:color="auto"/>
            <w:right w:val="none" w:sz="0" w:space="0" w:color="auto"/>
          </w:divBdr>
        </w:div>
        <w:div w:id="162353356">
          <w:marLeft w:val="0"/>
          <w:marRight w:val="0"/>
          <w:marTop w:val="0"/>
          <w:marBottom w:val="0"/>
          <w:divBdr>
            <w:top w:val="none" w:sz="0" w:space="0" w:color="auto"/>
            <w:left w:val="none" w:sz="0" w:space="0" w:color="auto"/>
            <w:bottom w:val="none" w:sz="0" w:space="0" w:color="auto"/>
            <w:right w:val="none" w:sz="0" w:space="0" w:color="auto"/>
          </w:divBdr>
        </w:div>
        <w:div w:id="1376348589">
          <w:marLeft w:val="0"/>
          <w:marRight w:val="0"/>
          <w:marTop w:val="0"/>
          <w:marBottom w:val="0"/>
          <w:divBdr>
            <w:top w:val="none" w:sz="0" w:space="0" w:color="auto"/>
            <w:left w:val="none" w:sz="0" w:space="0" w:color="auto"/>
            <w:bottom w:val="none" w:sz="0" w:space="0" w:color="auto"/>
            <w:right w:val="none" w:sz="0" w:space="0" w:color="auto"/>
          </w:divBdr>
        </w:div>
      </w:divsChild>
    </w:div>
    <w:div w:id="1145658696">
      <w:bodyDiv w:val="1"/>
      <w:marLeft w:val="0"/>
      <w:marRight w:val="0"/>
      <w:marTop w:val="0"/>
      <w:marBottom w:val="0"/>
      <w:divBdr>
        <w:top w:val="none" w:sz="0" w:space="0" w:color="auto"/>
        <w:left w:val="none" w:sz="0" w:space="0" w:color="auto"/>
        <w:bottom w:val="none" w:sz="0" w:space="0" w:color="auto"/>
        <w:right w:val="none" w:sz="0" w:space="0" w:color="auto"/>
      </w:divBdr>
      <w:divsChild>
        <w:div w:id="930353034">
          <w:marLeft w:val="0"/>
          <w:marRight w:val="0"/>
          <w:marTop w:val="0"/>
          <w:marBottom w:val="0"/>
          <w:divBdr>
            <w:top w:val="none" w:sz="0" w:space="0" w:color="auto"/>
            <w:left w:val="none" w:sz="0" w:space="0" w:color="auto"/>
            <w:bottom w:val="none" w:sz="0" w:space="0" w:color="auto"/>
            <w:right w:val="none" w:sz="0" w:space="0" w:color="auto"/>
          </w:divBdr>
        </w:div>
        <w:div w:id="807626434">
          <w:marLeft w:val="0"/>
          <w:marRight w:val="0"/>
          <w:marTop w:val="0"/>
          <w:marBottom w:val="0"/>
          <w:divBdr>
            <w:top w:val="none" w:sz="0" w:space="0" w:color="auto"/>
            <w:left w:val="none" w:sz="0" w:space="0" w:color="auto"/>
            <w:bottom w:val="none" w:sz="0" w:space="0" w:color="auto"/>
            <w:right w:val="none" w:sz="0" w:space="0" w:color="auto"/>
          </w:divBdr>
        </w:div>
        <w:div w:id="1177579774">
          <w:marLeft w:val="0"/>
          <w:marRight w:val="0"/>
          <w:marTop w:val="0"/>
          <w:marBottom w:val="0"/>
          <w:divBdr>
            <w:top w:val="none" w:sz="0" w:space="0" w:color="auto"/>
            <w:left w:val="none" w:sz="0" w:space="0" w:color="auto"/>
            <w:bottom w:val="none" w:sz="0" w:space="0" w:color="auto"/>
            <w:right w:val="none" w:sz="0" w:space="0" w:color="auto"/>
          </w:divBdr>
        </w:div>
        <w:div w:id="1962951469">
          <w:marLeft w:val="0"/>
          <w:marRight w:val="0"/>
          <w:marTop w:val="0"/>
          <w:marBottom w:val="0"/>
          <w:divBdr>
            <w:top w:val="none" w:sz="0" w:space="0" w:color="auto"/>
            <w:left w:val="none" w:sz="0" w:space="0" w:color="auto"/>
            <w:bottom w:val="none" w:sz="0" w:space="0" w:color="auto"/>
            <w:right w:val="none" w:sz="0" w:space="0" w:color="auto"/>
          </w:divBdr>
        </w:div>
        <w:div w:id="1060136031">
          <w:marLeft w:val="0"/>
          <w:marRight w:val="0"/>
          <w:marTop w:val="0"/>
          <w:marBottom w:val="0"/>
          <w:divBdr>
            <w:top w:val="none" w:sz="0" w:space="0" w:color="auto"/>
            <w:left w:val="none" w:sz="0" w:space="0" w:color="auto"/>
            <w:bottom w:val="none" w:sz="0" w:space="0" w:color="auto"/>
            <w:right w:val="none" w:sz="0" w:space="0" w:color="auto"/>
          </w:divBdr>
        </w:div>
        <w:div w:id="805050498">
          <w:marLeft w:val="0"/>
          <w:marRight w:val="0"/>
          <w:marTop w:val="0"/>
          <w:marBottom w:val="0"/>
          <w:divBdr>
            <w:top w:val="none" w:sz="0" w:space="0" w:color="auto"/>
            <w:left w:val="none" w:sz="0" w:space="0" w:color="auto"/>
            <w:bottom w:val="none" w:sz="0" w:space="0" w:color="auto"/>
            <w:right w:val="none" w:sz="0" w:space="0" w:color="auto"/>
          </w:divBdr>
        </w:div>
        <w:div w:id="853498252">
          <w:marLeft w:val="0"/>
          <w:marRight w:val="0"/>
          <w:marTop w:val="0"/>
          <w:marBottom w:val="0"/>
          <w:divBdr>
            <w:top w:val="none" w:sz="0" w:space="0" w:color="auto"/>
            <w:left w:val="none" w:sz="0" w:space="0" w:color="auto"/>
            <w:bottom w:val="none" w:sz="0" w:space="0" w:color="auto"/>
            <w:right w:val="none" w:sz="0" w:space="0" w:color="auto"/>
          </w:divBdr>
        </w:div>
        <w:div w:id="2005667391">
          <w:marLeft w:val="0"/>
          <w:marRight w:val="0"/>
          <w:marTop w:val="0"/>
          <w:marBottom w:val="0"/>
          <w:divBdr>
            <w:top w:val="none" w:sz="0" w:space="0" w:color="auto"/>
            <w:left w:val="none" w:sz="0" w:space="0" w:color="auto"/>
            <w:bottom w:val="none" w:sz="0" w:space="0" w:color="auto"/>
            <w:right w:val="none" w:sz="0" w:space="0" w:color="auto"/>
          </w:divBdr>
        </w:div>
        <w:div w:id="574819978">
          <w:marLeft w:val="0"/>
          <w:marRight w:val="0"/>
          <w:marTop w:val="0"/>
          <w:marBottom w:val="0"/>
          <w:divBdr>
            <w:top w:val="none" w:sz="0" w:space="0" w:color="auto"/>
            <w:left w:val="none" w:sz="0" w:space="0" w:color="auto"/>
            <w:bottom w:val="none" w:sz="0" w:space="0" w:color="auto"/>
            <w:right w:val="none" w:sz="0" w:space="0" w:color="auto"/>
          </w:divBdr>
        </w:div>
        <w:div w:id="1065178722">
          <w:marLeft w:val="0"/>
          <w:marRight w:val="0"/>
          <w:marTop w:val="0"/>
          <w:marBottom w:val="0"/>
          <w:divBdr>
            <w:top w:val="none" w:sz="0" w:space="0" w:color="auto"/>
            <w:left w:val="none" w:sz="0" w:space="0" w:color="auto"/>
            <w:bottom w:val="none" w:sz="0" w:space="0" w:color="auto"/>
            <w:right w:val="none" w:sz="0" w:space="0" w:color="auto"/>
          </w:divBdr>
        </w:div>
        <w:div w:id="330258260">
          <w:marLeft w:val="0"/>
          <w:marRight w:val="0"/>
          <w:marTop w:val="0"/>
          <w:marBottom w:val="0"/>
          <w:divBdr>
            <w:top w:val="none" w:sz="0" w:space="0" w:color="auto"/>
            <w:left w:val="none" w:sz="0" w:space="0" w:color="auto"/>
            <w:bottom w:val="none" w:sz="0" w:space="0" w:color="auto"/>
            <w:right w:val="none" w:sz="0" w:space="0" w:color="auto"/>
          </w:divBdr>
        </w:div>
        <w:div w:id="1384717121">
          <w:marLeft w:val="0"/>
          <w:marRight w:val="0"/>
          <w:marTop w:val="0"/>
          <w:marBottom w:val="0"/>
          <w:divBdr>
            <w:top w:val="none" w:sz="0" w:space="0" w:color="auto"/>
            <w:left w:val="none" w:sz="0" w:space="0" w:color="auto"/>
            <w:bottom w:val="none" w:sz="0" w:space="0" w:color="auto"/>
            <w:right w:val="none" w:sz="0" w:space="0" w:color="auto"/>
          </w:divBdr>
        </w:div>
        <w:div w:id="635111992">
          <w:marLeft w:val="0"/>
          <w:marRight w:val="0"/>
          <w:marTop w:val="0"/>
          <w:marBottom w:val="0"/>
          <w:divBdr>
            <w:top w:val="none" w:sz="0" w:space="0" w:color="auto"/>
            <w:left w:val="none" w:sz="0" w:space="0" w:color="auto"/>
            <w:bottom w:val="none" w:sz="0" w:space="0" w:color="auto"/>
            <w:right w:val="none" w:sz="0" w:space="0" w:color="auto"/>
          </w:divBdr>
        </w:div>
        <w:div w:id="72314023">
          <w:marLeft w:val="0"/>
          <w:marRight w:val="0"/>
          <w:marTop w:val="0"/>
          <w:marBottom w:val="0"/>
          <w:divBdr>
            <w:top w:val="none" w:sz="0" w:space="0" w:color="auto"/>
            <w:left w:val="none" w:sz="0" w:space="0" w:color="auto"/>
            <w:bottom w:val="none" w:sz="0" w:space="0" w:color="auto"/>
            <w:right w:val="none" w:sz="0" w:space="0" w:color="auto"/>
          </w:divBdr>
        </w:div>
        <w:div w:id="1774009707">
          <w:marLeft w:val="0"/>
          <w:marRight w:val="0"/>
          <w:marTop w:val="0"/>
          <w:marBottom w:val="0"/>
          <w:divBdr>
            <w:top w:val="none" w:sz="0" w:space="0" w:color="auto"/>
            <w:left w:val="none" w:sz="0" w:space="0" w:color="auto"/>
            <w:bottom w:val="none" w:sz="0" w:space="0" w:color="auto"/>
            <w:right w:val="none" w:sz="0" w:space="0" w:color="auto"/>
          </w:divBdr>
        </w:div>
        <w:div w:id="1164471736">
          <w:marLeft w:val="0"/>
          <w:marRight w:val="0"/>
          <w:marTop w:val="0"/>
          <w:marBottom w:val="0"/>
          <w:divBdr>
            <w:top w:val="none" w:sz="0" w:space="0" w:color="auto"/>
            <w:left w:val="none" w:sz="0" w:space="0" w:color="auto"/>
            <w:bottom w:val="none" w:sz="0" w:space="0" w:color="auto"/>
            <w:right w:val="none" w:sz="0" w:space="0" w:color="auto"/>
          </w:divBdr>
        </w:div>
        <w:div w:id="1561554716">
          <w:marLeft w:val="0"/>
          <w:marRight w:val="0"/>
          <w:marTop w:val="0"/>
          <w:marBottom w:val="0"/>
          <w:divBdr>
            <w:top w:val="none" w:sz="0" w:space="0" w:color="auto"/>
            <w:left w:val="none" w:sz="0" w:space="0" w:color="auto"/>
            <w:bottom w:val="none" w:sz="0" w:space="0" w:color="auto"/>
            <w:right w:val="none" w:sz="0" w:space="0" w:color="auto"/>
          </w:divBdr>
        </w:div>
        <w:div w:id="559828013">
          <w:marLeft w:val="0"/>
          <w:marRight w:val="0"/>
          <w:marTop w:val="0"/>
          <w:marBottom w:val="0"/>
          <w:divBdr>
            <w:top w:val="none" w:sz="0" w:space="0" w:color="auto"/>
            <w:left w:val="none" w:sz="0" w:space="0" w:color="auto"/>
            <w:bottom w:val="none" w:sz="0" w:space="0" w:color="auto"/>
            <w:right w:val="none" w:sz="0" w:space="0" w:color="auto"/>
          </w:divBdr>
        </w:div>
        <w:div w:id="2080979677">
          <w:marLeft w:val="0"/>
          <w:marRight w:val="0"/>
          <w:marTop w:val="0"/>
          <w:marBottom w:val="0"/>
          <w:divBdr>
            <w:top w:val="none" w:sz="0" w:space="0" w:color="auto"/>
            <w:left w:val="none" w:sz="0" w:space="0" w:color="auto"/>
            <w:bottom w:val="none" w:sz="0" w:space="0" w:color="auto"/>
            <w:right w:val="none" w:sz="0" w:space="0" w:color="auto"/>
          </w:divBdr>
        </w:div>
        <w:div w:id="1030913966">
          <w:marLeft w:val="0"/>
          <w:marRight w:val="0"/>
          <w:marTop w:val="0"/>
          <w:marBottom w:val="0"/>
          <w:divBdr>
            <w:top w:val="none" w:sz="0" w:space="0" w:color="auto"/>
            <w:left w:val="none" w:sz="0" w:space="0" w:color="auto"/>
            <w:bottom w:val="none" w:sz="0" w:space="0" w:color="auto"/>
            <w:right w:val="none" w:sz="0" w:space="0" w:color="auto"/>
          </w:divBdr>
        </w:div>
        <w:div w:id="1545364209">
          <w:marLeft w:val="0"/>
          <w:marRight w:val="0"/>
          <w:marTop w:val="0"/>
          <w:marBottom w:val="0"/>
          <w:divBdr>
            <w:top w:val="none" w:sz="0" w:space="0" w:color="auto"/>
            <w:left w:val="none" w:sz="0" w:space="0" w:color="auto"/>
            <w:bottom w:val="none" w:sz="0" w:space="0" w:color="auto"/>
            <w:right w:val="none" w:sz="0" w:space="0" w:color="auto"/>
          </w:divBdr>
        </w:div>
        <w:div w:id="1480531942">
          <w:marLeft w:val="0"/>
          <w:marRight w:val="0"/>
          <w:marTop w:val="0"/>
          <w:marBottom w:val="0"/>
          <w:divBdr>
            <w:top w:val="none" w:sz="0" w:space="0" w:color="auto"/>
            <w:left w:val="none" w:sz="0" w:space="0" w:color="auto"/>
            <w:bottom w:val="none" w:sz="0" w:space="0" w:color="auto"/>
            <w:right w:val="none" w:sz="0" w:space="0" w:color="auto"/>
          </w:divBdr>
        </w:div>
        <w:div w:id="1382554306">
          <w:marLeft w:val="0"/>
          <w:marRight w:val="0"/>
          <w:marTop w:val="0"/>
          <w:marBottom w:val="0"/>
          <w:divBdr>
            <w:top w:val="none" w:sz="0" w:space="0" w:color="auto"/>
            <w:left w:val="none" w:sz="0" w:space="0" w:color="auto"/>
            <w:bottom w:val="none" w:sz="0" w:space="0" w:color="auto"/>
            <w:right w:val="none" w:sz="0" w:space="0" w:color="auto"/>
          </w:divBdr>
        </w:div>
        <w:div w:id="620107843">
          <w:marLeft w:val="0"/>
          <w:marRight w:val="0"/>
          <w:marTop w:val="0"/>
          <w:marBottom w:val="0"/>
          <w:divBdr>
            <w:top w:val="none" w:sz="0" w:space="0" w:color="auto"/>
            <w:left w:val="none" w:sz="0" w:space="0" w:color="auto"/>
            <w:bottom w:val="none" w:sz="0" w:space="0" w:color="auto"/>
            <w:right w:val="none" w:sz="0" w:space="0" w:color="auto"/>
          </w:divBdr>
        </w:div>
      </w:divsChild>
    </w:div>
    <w:div w:id="1157574600">
      <w:bodyDiv w:val="1"/>
      <w:marLeft w:val="0"/>
      <w:marRight w:val="0"/>
      <w:marTop w:val="0"/>
      <w:marBottom w:val="0"/>
      <w:divBdr>
        <w:top w:val="none" w:sz="0" w:space="0" w:color="auto"/>
        <w:left w:val="none" w:sz="0" w:space="0" w:color="auto"/>
        <w:bottom w:val="none" w:sz="0" w:space="0" w:color="auto"/>
        <w:right w:val="none" w:sz="0" w:space="0" w:color="auto"/>
      </w:divBdr>
      <w:divsChild>
        <w:div w:id="2133743896">
          <w:marLeft w:val="0"/>
          <w:marRight w:val="0"/>
          <w:marTop w:val="0"/>
          <w:marBottom w:val="0"/>
          <w:divBdr>
            <w:top w:val="none" w:sz="0" w:space="0" w:color="auto"/>
            <w:left w:val="none" w:sz="0" w:space="0" w:color="auto"/>
            <w:bottom w:val="none" w:sz="0" w:space="0" w:color="auto"/>
            <w:right w:val="none" w:sz="0" w:space="0" w:color="auto"/>
          </w:divBdr>
        </w:div>
        <w:div w:id="390419827">
          <w:marLeft w:val="0"/>
          <w:marRight w:val="0"/>
          <w:marTop w:val="0"/>
          <w:marBottom w:val="0"/>
          <w:divBdr>
            <w:top w:val="none" w:sz="0" w:space="0" w:color="auto"/>
            <w:left w:val="none" w:sz="0" w:space="0" w:color="auto"/>
            <w:bottom w:val="none" w:sz="0" w:space="0" w:color="auto"/>
            <w:right w:val="none" w:sz="0" w:space="0" w:color="auto"/>
          </w:divBdr>
        </w:div>
      </w:divsChild>
    </w:div>
    <w:div w:id="1190334777">
      <w:bodyDiv w:val="1"/>
      <w:marLeft w:val="0"/>
      <w:marRight w:val="0"/>
      <w:marTop w:val="0"/>
      <w:marBottom w:val="0"/>
      <w:divBdr>
        <w:top w:val="none" w:sz="0" w:space="0" w:color="auto"/>
        <w:left w:val="none" w:sz="0" w:space="0" w:color="auto"/>
        <w:bottom w:val="none" w:sz="0" w:space="0" w:color="auto"/>
        <w:right w:val="none" w:sz="0" w:space="0" w:color="auto"/>
      </w:divBdr>
      <w:divsChild>
        <w:div w:id="15738946">
          <w:marLeft w:val="0"/>
          <w:marRight w:val="0"/>
          <w:marTop w:val="0"/>
          <w:marBottom w:val="0"/>
          <w:divBdr>
            <w:top w:val="none" w:sz="0" w:space="0" w:color="auto"/>
            <w:left w:val="none" w:sz="0" w:space="0" w:color="auto"/>
            <w:bottom w:val="none" w:sz="0" w:space="0" w:color="auto"/>
            <w:right w:val="none" w:sz="0" w:space="0" w:color="auto"/>
          </w:divBdr>
        </w:div>
        <w:div w:id="180321889">
          <w:marLeft w:val="0"/>
          <w:marRight w:val="0"/>
          <w:marTop w:val="0"/>
          <w:marBottom w:val="0"/>
          <w:divBdr>
            <w:top w:val="none" w:sz="0" w:space="0" w:color="auto"/>
            <w:left w:val="none" w:sz="0" w:space="0" w:color="auto"/>
            <w:bottom w:val="none" w:sz="0" w:space="0" w:color="auto"/>
            <w:right w:val="none" w:sz="0" w:space="0" w:color="auto"/>
          </w:divBdr>
        </w:div>
        <w:div w:id="268436775">
          <w:marLeft w:val="0"/>
          <w:marRight w:val="0"/>
          <w:marTop w:val="0"/>
          <w:marBottom w:val="0"/>
          <w:divBdr>
            <w:top w:val="none" w:sz="0" w:space="0" w:color="auto"/>
            <w:left w:val="none" w:sz="0" w:space="0" w:color="auto"/>
            <w:bottom w:val="none" w:sz="0" w:space="0" w:color="auto"/>
            <w:right w:val="none" w:sz="0" w:space="0" w:color="auto"/>
          </w:divBdr>
        </w:div>
        <w:div w:id="818036628">
          <w:marLeft w:val="0"/>
          <w:marRight w:val="0"/>
          <w:marTop w:val="0"/>
          <w:marBottom w:val="0"/>
          <w:divBdr>
            <w:top w:val="none" w:sz="0" w:space="0" w:color="auto"/>
            <w:left w:val="none" w:sz="0" w:space="0" w:color="auto"/>
            <w:bottom w:val="none" w:sz="0" w:space="0" w:color="auto"/>
            <w:right w:val="none" w:sz="0" w:space="0" w:color="auto"/>
          </w:divBdr>
        </w:div>
        <w:div w:id="808790262">
          <w:marLeft w:val="0"/>
          <w:marRight w:val="0"/>
          <w:marTop w:val="0"/>
          <w:marBottom w:val="0"/>
          <w:divBdr>
            <w:top w:val="none" w:sz="0" w:space="0" w:color="auto"/>
            <w:left w:val="none" w:sz="0" w:space="0" w:color="auto"/>
            <w:bottom w:val="none" w:sz="0" w:space="0" w:color="auto"/>
            <w:right w:val="none" w:sz="0" w:space="0" w:color="auto"/>
          </w:divBdr>
        </w:div>
        <w:div w:id="1806964867">
          <w:marLeft w:val="0"/>
          <w:marRight w:val="0"/>
          <w:marTop w:val="0"/>
          <w:marBottom w:val="0"/>
          <w:divBdr>
            <w:top w:val="none" w:sz="0" w:space="0" w:color="auto"/>
            <w:left w:val="none" w:sz="0" w:space="0" w:color="auto"/>
            <w:bottom w:val="none" w:sz="0" w:space="0" w:color="auto"/>
            <w:right w:val="none" w:sz="0" w:space="0" w:color="auto"/>
          </w:divBdr>
        </w:div>
        <w:div w:id="1650017423">
          <w:marLeft w:val="0"/>
          <w:marRight w:val="0"/>
          <w:marTop w:val="0"/>
          <w:marBottom w:val="0"/>
          <w:divBdr>
            <w:top w:val="none" w:sz="0" w:space="0" w:color="auto"/>
            <w:left w:val="none" w:sz="0" w:space="0" w:color="auto"/>
            <w:bottom w:val="none" w:sz="0" w:space="0" w:color="auto"/>
            <w:right w:val="none" w:sz="0" w:space="0" w:color="auto"/>
          </w:divBdr>
        </w:div>
        <w:div w:id="1104807131">
          <w:marLeft w:val="0"/>
          <w:marRight w:val="0"/>
          <w:marTop w:val="0"/>
          <w:marBottom w:val="0"/>
          <w:divBdr>
            <w:top w:val="none" w:sz="0" w:space="0" w:color="auto"/>
            <w:left w:val="none" w:sz="0" w:space="0" w:color="auto"/>
            <w:bottom w:val="none" w:sz="0" w:space="0" w:color="auto"/>
            <w:right w:val="none" w:sz="0" w:space="0" w:color="auto"/>
          </w:divBdr>
        </w:div>
        <w:div w:id="1244099407">
          <w:marLeft w:val="0"/>
          <w:marRight w:val="0"/>
          <w:marTop w:val="0"/>
          <w:marBottom w:val="0"/>
          <w:divBdr>
            <w:top w:val="none" w:sz="0" w:space="0" w:color="auto"/>
            <w:left w:val="none" w:sz="0" w:space="0" w:color="auto"/>
            <w:bottom w:val="none" w:sz="0" w:space="0" w:color="auto"/>
            <w:right w:val="none" w:sz="0" w:space="0" w:color="auto"/>
          </w:divBdr>
        </w:div>
        <w:div w:id="1438676287">
          <w:marLeft w:val="0"/>
          <w:marRight w:val="0"/>
          <w:marTop w:val="0"/>
          <w:marBottom w:val="0"/>
          <w:divBdr>
            <w:top w:val="none" w:sz="0" w:space="0" w:color="auto"/>
            <w:left w:val="none" w:sz="0" w:space="0" w:color="auto"/>
            <w:bottom w:val="none" w:sz="0" w:space="0" w:color="auto"/>
            <w:right w:val="none" w:sz="0" w:space="0" w:color="auto"/>
          </w:divBdr>
        </w:div>
        <w:div w:id="223101134">
          <w:marLeft w:val="0"/>
          <w:marRight w:val="0"/>
          <w:marTop w:val="0"/>
          <w:marBottom w:val="0"/>
          <w:divBdr>
            <w:top w:val="none" w:sz="0" w:space="0" w:color="auto"/>
            <w:left w:val="none" w:sz="0" w:space="0" w:color="auto"/>
            <w:bottom w:val="none" w:sz="0" w:space="0" w:color="auto"/>
            <w:right w:val="none" w:sz="0" w:space="0" w:color="auto"/>
          </w:divBdr>
        </w:div>
        <w:div w:id="993988094">
          <w:marLeft w:val="0"/>
          <w:marRight w:val="0"/>
          <w:marTop w:val="0"/>
          <w:marBottom w:val="0"/>
          <w:divBdr>
            <w:top w:val="none" w:sz="0" w:space="0" w:color="auto"/>
            <w:left w:val="none" w:sz="0" w:space="0" w:color="auto"/>
            <w:bottom w:val="none" w:sz="0" w:space="0" w:color="auto"/>
            <w:right w:val="none" w:sz="0" w:space="0" w:color="auto"/>
          </w:divBdr>
        </w:div>
      </w:divsChild>
    </w:div>
    <w:div w:id="1199854802">
      <w:bodyDiv w:val="1"/>
      <w:marLeft w:val="0"/>
      <w:marRight w:val="0"/>
      <w:marTop w:val="0"/>
      <w:marBottom w:val="0"/>
      <w:divBdr>
        <w:top w:val="none" w:sz="0" w:space="0" w:color="auto"/>
        <w:left w:val="none" w:sz="0" w:space="0" w:color="auto"/>
        <w:bottom w:val="none" w:sz="0" w:space="0" w:color="auto"/>
        <w:right w:val="none" w:sz="0" w:space="0" w:color="auto"/>
      </w:divBdr>
      <w:divsChild>
        <w:div w:id="1921283422">
          <w:marLeft w:val="0"/>
          <w:marRight w:val="0"/>
          <w:marTop w:val="0"/>
          <w:marBottom w:val="0"/>
          <w:divBdr>
            <w:top w:val="none" w:sz="0" w:space="0" w:color="auto"/>
            <w:left w:val="none" w:sz="0" w:space="0" w:color="auto"/>
            <w:bottom w:val="none" w:sz="0" w:space="0" w:color="auto"/>
            <w:right w:val="none" w:sz="0" w:space="0" w:color="auto"/>
          </w:divBdr>
        </w:div>
        <w:div w:id="1198398721">
          <w:marLeft w:val="0"/>
          <w:marRight w:val="0"/>
          <w:marTop w:val="0"/>
          <w:marBottom w:val="0"/>
          <w:divBdr>
            <w:top w:val="none" w:sz="0" w:space="0" w:color="auto"/>
            <w:left w:val="none" w:sz="0" w:space="0" w:color="auto"/>
            <w:bottom w:val="none" w:sz="0" w:space="0" w:color="auto"/>
            <w:right w:val="none" w:sz="0" w:space="0" w:color="auto"/>
          </w:divBdr>
        </w:div>
      </w:divsChild>
    </w:div>
    <w:div w:id="1257398970">
      <w:bodyDiv w:val="1"/>
      <w:marLeft w:val="0"/>
      <w:marRight w:val="0"/>
      <w:marTop w:val="0"/>
      <w:marBottom w:val="0"/>
      <w:divBdr>
        <w:top w:val="none" w:sz="0" w:space="0" w:color="auto"/>
        <w:left w:val="none" w:sz="0" w:space="0" w:color="auto"/>
        <w:bottom w:val="none" w:sz="0" w:space="0" w:color="auto"/>
        <w:right w:val="none" w:sz="0" w:space="0" w:color="auto"/>
      </w:divBdr>
      <w:divsChild>
        <w:div w:id="1389112579">
          <w:marLeft w:val="0"/>
          <w:marRight w:val="0"/>
          <w:marTop w:val="0"/>
          <w:marBottom w:val="0"/>
          <w:divBdr>
            <w:top w:val="none" w:sz="0" w:space="0" w:color="auto"/>
            <w:left w:val="none" w:sz="0" w:space="0" w:color="auto"/>
            <w:bottom w:val="none" w:sz="0" w:space="0" w:color="auto"/>
            <w:right w:val="none" w:sz="0" w:space="0" w:color="auto"/>
          </w:divBdr>
        </w:div>
        <w:div w:id="1757356754">
          <w:marLeft w:val="0"/>
          <w:marRight w:val="0"/>
          <w:marTop w:val="0"/>
          <w:marBottom w:val="0"/>
          <w:divBdr>
            <w:top w:val="none" w:sz="0" w:space="0" w:color="auto"/>
            <w:left w:val="none" w:sz="0" w:space="0" w:color="auto"/>
            <w:bottom w:val="none" w:sz="0" w:space="0" w:color="auto"/>
            <w:right w:val="none" w:sz="0" w:space="0" w:color="auto"/>
          </w:divBdr>
        </w:div>
        <w:div w:id="1687557353">
          <w:marLeft w:val="0"/>
          <w:marRight w:val="0"/>
          <w:marTop w:val="0"/>
          <w:marBottom w:val="0"/>
          <w:divBdr>
            <w:top w:val="none" w:sz="0" w:space="0" w:color="auto"/>
            <w:left w:val="none" w:sz="0" w:space="0" w:color="auto"/>
            <w:bottom w:val="none" w:sz="0" w:space="0" w:color="auto"/>
            <w:right w:val="none" w:sz="0" w:space="0" w:color="auto"/>
          </w:divBdr>
        </w:div>
        <w:div w:id="829178038">
          <w:marLeft w:val="0"/>
          <w:marRight w:val="0"/>
          <w:marTop w:val="0"/>
          <w:marBottom w:val="0"/>
          <w:divBdr>
            <w:top w:val="none" w:sz="0" w:space="0" w:color="auto"/>
            <w:left w:val="none" w:sz="0" w:space="0" w:color="auto"/>
            <w:bottom w:val="none" w:sz="0" w:space="0" w:color="auto"/>
            <w:right w:val="none" w:sz="0" w:space="0" w:color="auto"/>
          </w:divBdr>
        </w:div>
        <w:div w:id="288778812">
          <w:marLeft w:val="0"/>
          <w:marRight w:val="0"/>
          <w:marTop w:val="0"/>
          <w:marBottom w:val="0"/>
          <w:divBdr>
            <w:top w:val="none" w:sz="0" w:space="0" w:color="auto"/>
            <w:left w:val="none" w:sz="0" w:space="0" w:color="auto"/>
            <w:bottom w:val="none" w:sz="0" w:space="0" w:color="auto"/>
            <w:right w:val="none" w:sz="0" w:space="0" w:color="auto"/>
          </w:divBdr>
        </w:div>
        <w:div w:id="500851656">
          <w:marLeft w:val="0"/>
          <w:marRight w:val="0"/>
          <w:marTop w:val="0"/>
          <w:marBottom w:val="0"/>
          <w:divBdr>
            <w:top w:val="none" w:sz="0" w:space="0" w:color="auto"/>
            <w:left w:val="none" w:sz="0" w:space="0" w:color="auto"/>
            <w:bottom w:val="none" w:sz="0" w:space="0" w:color="auto"/>
            <w:right w:val="none" w:sz="0" w:space="0" w:color="auto"/>
          </w:divBdr>
        </w:div>
        <w:div w:id="436102760">
          <w:marLeft w:val="0"/>
          <w:marRight w:val="0"/>
          <w:marTop w:val="0"/>
          <w:marBottom w:val="0"/>
          <w:divBdr>
            <w:top w:val="none" w:sz="0" w:space="0" w:color="auto"/>
            <w:left w:val="none" w:sz="0" w:space="0" w:color="auto"/>
            <w:bottom w:val="none" w:sz="0" w:space="0" w:color="auto"/>
            <w:right w:val="none" w:sz="0" w:space="0" w:color="auto"/>
          </w:divBdr>
        </w:div>
        <w:div w:id="944650395">
          <w:marLeft w:val="0"/>
          <w:marRight w:val="0"/>
          <w:marTop w:val="0"/>
          <w:marBottom w:val="0"/>
          <w:divBdr>
            <w:top w:val="none" w:sz="0" w:space="0" w:color="auto"/>
            <w:left w:val="none" w:sz="0" w:space="0" w:color="auto"/>
            <w:bottom w:val="none" w:sz="0" w:space="0" w:color="auto"/>
            <w:right w:val="none" w:sz="0" w:space="0" w:color="auto"/>
          </w:divBdr>
        </w:div>
        <w:div w:id="951741030">
          <w:marLeft w:val="0"/>
          <w:marRight w:val="0"/>
          <w:marTop w:val="0"/>
          <w:marBottom w:val="0"/>
          <w:divBdr>
            <w:top w:val="none" w:sz="0" w:space="0" w:color="auto"/>
            <w:left w:val="none" w:sz="0" w:space="0" w:color="auto"/>
            <w:bottom w:val="none" w:sz="0" w:space="0" w:color="auto"/>
            <w:right w:val="none" w:sz="0" w:space="0" w:color="auto"/>
          </w:divBdr>
        </w:div>
        <w:div w:id="1807428154">
          <w:marLeft w:val="0"/>
          <w:marRight w:val="0"/>
          <w:marTop w:val="0"/>
          <w:marBottom w:val="0"/>
          <w:divBdr>
            <w:top w:val="none" w:sz="0" w:space="0" w:color="auto"/>
            <w:left w:val="none" w:sz="0" w:space="0" w:color="auto"/>
            <w:bottom w:val="none" w:sz="0" w:space="0" w:color="auto"/>
            <w:right w:val="none" w:sz="0" w:space="0" w:color="auto"/>
          </w:divBdr>
        </w:div>
        <w:div w:id="416485904">
          <w:marLeft w:val="0"/>
          <w:marRight w:val="0"/>
          <w:marTop w:val="0"/>
          <w:marBottom w:val="0"/>
          <w:divBdr>
            <w:top w:val="none" w:sz="0" w:space="0" w:color="auto"/>
            <w:left w:val="none" w:sz="0" w:space="0" w:color="auto"/>
            <w:bottom w:val="none" w:sz="0" w:space="0" w:color="auto"/>
            <w:right w:val="none" w:sz="0" w:space="0" w:color="auto"/>
          </w:divBdr>
        </w:div>
        <w:div w:id="1962763633">
          <w:marLeft w:val="0"/>
          <w:marRight w:val="0"/>
          <w:marTop w:val="0"/>
          <w:marBottom w:val="0"/>
          <w:divBdr>
            <w:top w:val="none" w:sz="0" w:space="0" w:color="auto"/>
            <w:left w:val="none" w:sz="0" w:space="0" w:color="auto"/>
            <w:bottom w:val="none" w:sz="0" w:space="0" w:color="auto"/>
            <w:right w:val="none" w:sz="0" w:space="0" w:color="auto"/>
          </w:divBdr>
        </w:div>
        <w:div w:id="1451978116">
          <w:marLeft w:val="0"/>
          <w:marRight w:val="0"/>
          <w:marTop w:val="0"/>
          <w:marBottom w:val="0"/>
          <w:divBdr>
            <w:top w:val="none" w:sz="0" w:space="0" w:color="auto"/>
            <w:left w:val="none" w:sz="0" w:space="0" w:color="auto"/>
            <w:bottom w:val="none" w:sz="0" w:space="0" w:color="auto"/>
            <w:right w:val="none" w:sz="0" w:space="0" w:color="auto"/>
          </w:divBdr>
        </w:div>
        <w:div w:id="330522504">
          <w:marLeft w:val="0"/>
          <w:marRight w:val="0"/>
          <w:marTop w:val="0"/>
          <w:marBottom w:val="0"/>
          <w:divBdr>
            <w:top w:val="none" w:sz="0" w:space="0" w:color="auto"/>
            <w:left w:val="none" w:sz="0" w:space="0" w:color="auto"/>
            <w:bottom w:val="none" w:sz="0" w:space="0" w:color="auto"/>
            <w:right w:val="none" w:sz="0" w:space="0" w:color="auto"/>
          </w:divBdr>
        </w:div>
        <w:div w:id="2141721833">
          <w:marLeft w:val="0"/>
          <w:marRight w:val="0"/>
          <w:marTop w:val="0"/>
          <w:marBottom w:val="0"/>
          <w:divBdr>
            <w:top w:val="none" w:sz="0" w:space="0" w:color="auto"/>
            <w:left w:val="none" w:sz="0" w:space="0" w:color="auto"/>
            <w:bottom w:val="none" w:sz="0" w:space="0" w:color="auto"/>
            <w:right w:val="none" w:sz="0" w:space="0" w:color="auto"/>
          </w:divBdr>
        </w:div>
        <w:div w:id="966206934">
          <w:marLeft w:val="0"/>
          <w:marRight w:val="0"/>
          <w:marTop w:val="0"/>
          <w:marBottom w:val="0"/>
          <w:divBdr>
            <w:top w:val="none" w:sz="0" w:space="0" w:color="auto"/>
            <w:left w:val="none" w:sz="0" w:space="0" w:color="auto"/>
            <w:bottom w:val="none" w:sz="0" w:space="0" w:color="auto"/>
            <w:right w:val="none" w:sz="0" w:space="0" w:color="auto"/>
          </w:divBdr>
        </w:div>
        <w:div w:id="506404527">
          <w:marLeft w:val="0"/>
          <w:marRight w:val="0"/>
          <w:marTop w:val="0"/>
          <w:marBottom w:val="0"/>
          <w:divBdr>
            <w:top w:val="none" w:sz="0" w:space="0" w:color="auto"/>
            <w:left w:val="none" w:sz="0" w:space="0" w:color="auto"/>
            <w:bottom w:val="none" w:sz="0" w:space="0" w:color="auto"/>
            <w:right w:val="none" w:sz="0" w:space="0" w:color="auto"/>
          </w:divBdr>
        </w:div>
        <w:div w:id="615648374">
          <w:marLeft w:val="0"/>
          <w:marRight w:val="0"/>
          <w:marTop w:val="0"/>
          <w:marBottom w:val="0"/>
          <w:divBdr>
            <w:top w:val="none" w:sz="0" w:space="0" w:color="auto"/>
            <w:left w:val="none" w:sz="0" w:space="0" w:color="auto"/>
            <w:bottom w:val="none" w:sz="0" w:space="0" w:color="auto"/>
            <w:right w:val="none" w:sz="0" w:space="0" w:color="auto"/>
          </w:divBdr>
        </w:div>
        <w:div w:id="93945818">
          <w:marLeft w:val="0"/>
          <w:marRight w:val="0"/>
          <w:marTop w:val="0"/>
          <w:marBottom w:val="0"/>
          <w:divBdr>
            <w:top w:val="none" w:sz="0" w:space="0" w:color="auto"/>
            <w:left w:val="none" w:sz="0" w:space="0" w:color="auto"/>
            <w:bottom w:val="none" w:sz="0" w:space="0" w:color="auto"/>
            <w:right w:val="none" w:sz="0" w:space="0" w:color="auto"/>
          </w:divBdr>
        </w:div>
        <w:div w:id="2105808469">
          <w:marLeft w:val="0"/>
          <w:marRight w:val="0"/>
          <w:marTop w:val="0"/>
          <w:marBottom w:val="0"/>
          <w:divBdr>
            <w:top w:val="none" w:sz="0" w:space="0" w:color="auto"/>
            <w:left w:val="none" w:sz="0" w:space="0" w:color="auto"/>
            <w:bottom w:val="none" w:sz="0" w:space="0" w:color="auto"/>
            <w:right w:val="none" w:sz="0" w:space="0" w:color="auto"/>
          </w:divBdr>
        </w:div>
        <w:div w:id="1170948608">
          <w:marLeft w:val="0"/>
          <w:marRight w:val="0"/>
          <w:marTop w:val="0"/>
          <w:marBottom w:val="0"/>
          <w:divBdr>
            <w:top w:val="none" w:sz="0" w:space="0" w:color="auto"/>
            <w:left w:val="none" w:sz="0" w:space="0" w:color="auto"/>
            <w:bottom w:val="none" w:sz="0" w:space="0" w:color="auto"/>
            <w:right w:val="none" w:sz="0" w:space="0" w:color="auto"/>
          </w:divBdr>
        </w:div>
        <w:div w:id="546720572">
          <w:marLeft w:val="0"/>
          <w:marRight w:val="0"/>
          <w:marTop w:val="0"/>
          <w:marBottom w:val="0"/>
          <w:divBdr>
            <w:top w:val="none" w:sz="0" w:space="0" w:color="auto"/>
            <w:left w:val="none" w:sz="0" w:space="0" w:color="auto"/>
            <w:bottom w:val="none" w:sz="0" w:space="0" w:color="auto"/>
            <w:right w:val="none" w:sz="0" w:space="0" w:color="auto"/>
          </w:divBdr>
        </w:div>
        <w:div w:id="1488473120">
          <w:marLeft w:val="0"/>
          <w:marRight w:val="0"/>
          <w:marTop w:val="0"/>
          <w:marBottom w:val="0"/>
          <w:divBdr>
            <w:top w:val="none" w:sz="0" w:space="0" w:color="auto"/>
            <w:left w:val="none" w:sz="0" w:space="0" w:color="auto"/>
            <w:bottom w:val="none" w:sz="0" w:space="0" w:color="auto"/>
            <w:right w:val="none" w:sz="0" w:space="0" w:color="auto"/>
          </w:divBdr>
        </w:div>
        <w:div w:id="42221731">
          <w:marLeft w:val="0"/>
          <w:marRight w:val="0"/>
          <w:marTop w:val="0"/>
          <w:marBottom w:val="0"/>
          <w:divBdr>
            <w:top w:val="none" w:sz="0" w:space="0" w:color="auto"/>
            <w:left w:val="none" w:sz="0" w:space="0" w:color="auto"/>
            <w:bottom w:val="none" w:sz="0" w:space="0" w:color="auto"/>
            <w:right w:val="none" w:sz="0" w:space="0" w:color="auto"/>
          </w:divBdr>
        </w:div>
        <w:div w:id="907038686">
          <w:marLeft w:val="0"/>
          <w:marRight w:val="0"/>
          <w:marTop w:val="0"/>
          <w:marBottom w:val="0"/>
          <w:divBdr>
            <w:top w:val="none" w:sz="0" w:space="0" w:color="auto"/>
            <w:left w:val="none" w:sz="0" w:space="0" w:color="auto"/>
            <w:bottom w:val="none" w:sz="0" w:space="0" w:color="auto"/>
            <w:right w:val="none" w:sz="0" w:space="0" w:color="auto"/>
          </w:divBdr>
        </w:div>
        <w:div w:id="401368986">
          <w:marLeft w:val="0"/>
          <w:marRight w:val="0"/>
          <w:marTop w:val="0"/>
          <w:marBottom w:val="0"/>
          <w:divBdr>
            <w:top w:val="none" w:sz="0" w:space="0" w:color="auto"/>
            <w:left w:val="none" w:sz="0" w:space="0" w:color="auto"/>
            <w:bottom w:val="none" w:sz="0" w:space="0" w:color="auto"/>
            <w:right w:val="none" w:sz="0" w:space="0" w:color="auto"/>
          </w:divBdr>
        </w:div>
        <w:div w:id="719666369">
          <w:marLeft w:val="0"/>
          <w:marRight w:val="0"/>
          <w:marTop w:val="0"/>
          <w:marBottom w:val="0"/>
          <w:divBdr>
            <w:top w:val="none" w:sz="0" w:space="0" w:color="auto"/>
            <w:left w:val="none" w:sz="0" w:space="0" w:color="auto"/>
            <w:bottom w:val="none" w:sz="0" w:space="0" w:color="auto"/>
            <w:right w:val="none" w:sz="0" w:space="0" w:color="auto"/>
          </w:divBdr>
        </w:div>
        <w:div w:id="1671443568">
          <w:marLeft w:val="0"/>
          <w:marRight w:val="0"/>
          <w:marTop w:val="0"/>
          <w:marBottom w:val="0"/>
          <w:divBdr>
            <w:top w:val="none" w:sz="0" w:space="0" w:color="auto"/>
            <w:left w:val="none" w:sz="0" w:space="0" w:color="auto"/>
            <w:bottom w:val="none" w:sz="0" w:space="0" w:color="auto"/>
            <w:right w:val="none" w:sz="0" w:space="0" w:color="auto"/>
          </w:divBdr>
        </w:div>
        <w:div w:id="1417287074">
          <w:marLeft w:val="0"/>
          <w:marRight w:val="0"/>
          <w:marTop w:val="0"/>
          <w:marBottom w:val="0"/>
          <w:divBdr>
            <w:top w:val="none" w:sz="0" w:space="0" w:color="auto"/>
            <w:left w:val="none" w:sz="0" w:space="0" w:color="auto"/>
            <w:bottom w:val="none" w:sz="0" w:space="0" w:color="auto"/>
            <w:right w:val="none" w:sz="0" w:space="0" w:color="auto"/>
          </w:divBdr>
        </w:div>
        <w:div w:id="1993941515">
          <w:marLeft w:val="0"/>
          <w:marRight w:val="0"/>
          <w:marTop w:val="0"/>
          <w:marBottom w:val="0"/>
          <w:divBdr>
            <w:top w:val="none" w:sz="0" w:space="0" w:color="auto"/>
            <w:left w:val="none" w:sz="0" w:space="0" w:color="auto"/>
            <w:bottom w:val="none" w:sz="0" w:space="0" w:color="auto"/>
            <w:right w:val="none" w:sz="0" w:space="0" w:color="auto"/>
          </w:divBdr>
        </w:div>
        <w:div w:id="313803489">
          <w:marLeft w:val="0"/>
          <w:marRight w:val="0"/>
          <w:marTop w:val="0"/>
          <w:marBottom w:val="0"/>
          <w:divBdr>
            <w:top w:val="none" w:sz="0" w:space="0" w:color="auto"/>
            <w:left w:val="none" w:sz="0" w:space="0" w:color="auto"/>
            <w:bottom w:val="none" w:sz="0" w:space="0" w:color="auto"/>
            <w:right w:val="none" w:sz="0" w:space="0" w:color="auto"/>
          </w:divBdr>
        </w:div>
        <w:div w:id="1094933548">
          <w:marLeft w:val="0"/>
          <w:marRight w:val="0"/>
          <w:marTop w:val="0"/>
          <w:marBottom w:val="0"/>
          <w:divBdr>
            <w:top w:val="none" w:sz="0" w:space="0" w:color="auto"/>
            <w:left w:val="none" w:sz="0" w:space="0" w:color="auto"/>
            <w:bottom w:val="none" w:sz="0" w:space="0" w:color="auto"/>
            <w:right w:val="none" w:sz="0" w:space="0" w:color="auto"/>
          </w:divBdr>
        </w:div>
        <w:div w:id="916481854">
          <w:marLeft w:val="0"/>
          <w:marRight w:val="0"/>
          <w:marTop w:val="0"/>
          <w:marBottom w:val="0"/>
          <w:divBdr>
            <w:top w:val="none" w:sz="0" w:space="0" w:color="auto"/>
            <w:left w:val="none" w:sz="0" w:space="0" w:color="auto"/>
            <w:bottom w:val="none" w:sz="0" w:space="0" w:color="auto"/>
            <w:right w:val="none" w:sz="0" w:space="0" w:color="auto"/>
          </w:divBdr>
        </w:div>
        <w:div w:id="1663656326">
          <w:marLeft w:val="0"/>
          <w:marRight w:val="0"/>
          <w:marTop w:val="0"/>
          <w:marBottom w:val="0"/>
          <w:divBdr>
            <w:top w:val="none" w:sz="0" w:space="0" w:color="auto"/>
            <w:left w:val="none" w:sz="0" w:space="0" w:color="auto"/>
            <w:bottom w:val="none" w:sz="0" w:space="0" w:color="auto"/>
            <w:right w:val="none" w:sz="0" w:space="0" w:color="auto"/>
          </w:divBdr>
        </w:div>
        <w:div w:id="102388929">
          <w:marLeft w:val="0"/>
          <w:marRight w:val="0"/>
          <w:marTop w:val="0"/>
          <w:marBottom w:val="0"/>
          <w:divBdr>
            <w:top w:val="none" w:sz="0" w:space="0" w:color="auto"/>
            <w:left w:val="none" w:sz="0" w:space="0" w:color="auto"/>
            <w:bottom w:val="none" w:sz="0" w:space="0" w:color="auto"/>
            <w:right w:val="none" w:sz="0" w:space="0" w:color="auto"/>
          </w:divBdr>
        </w:div>
        <w:div w:id="542523475">
          <w:marLeft w:val="0"/>
          <w:marRight w:val="0"/>
          <w:marTop w:val="0"/>
          <w:marBottom w:val="0"/>
          <w:divBdr>
            <w:top w:val="none" w:sz="0" w:space="0" w:color="auto"/>
            <w:left w:val="none" w:sz="0" w:space="0" w:color="auto"/>
            <w:bottom w:val="none" w:sz="0" w:space="0" w:color="auto"/>
            <w:right w:val="none" w:sz="0" w:space="0" w:color="auto"/>
          </w:divBdr>
        </w:div>
        <w:div w:id="1221212015">
          <w:marLeft w:val="0"/>
          <w:marRight w:val="0"/>
          <w:marTop w:val="0"/>
          <w:marBottom w:val="0"/>
          <w:divBdr>
            <w:top w:val="none" w:sz="0" w:space="0" w:color="auto"/>
            <w:left w:val="none" w:sz="0" w:space="0" w:color="auto"/>
            <w:bottom w:val="none" w:sz="0" w:space="0" w:color="auto"/>
            <w:right w:val="none" w:sz="0" w:space="0" w:color="auto"/>
          </w:divBdr>
        </w:div>
        <w:div w:id="729158853">
          <w:marLeft w:val="0"/>
          <w:marRight w:val="0"/>
          <w:marTop w:val="0"/>
          <w:marBottom w:val="0"/>
          <w:divBdr>
            <w:top w:val="none" w:sz="0" w:space="0" w:color="auto"/>
            <w:left w:val="none" w:sz="0" w:space="0" w:color="auto"/>
            <w:bottom w:val="none" w:sz="0" w:space="0" w:color="auto"/>
            <w:right w:val="none" w:sz="0" w:space="0" w:color="auto"/>
          </w:divBdr>
        </w:div>
        <w:div w:id="1707637470">
          <w:marLeft w:val="0"/>
          <w:marRight w:val="0"/>
          <w:marTop w:val="0"/>
          <w:marBottom w:val="0"/>
          <w:divBdr>
            <w:top w:val="none" w:sz="0" w:space="0" w:color="auto"/>
            <w:left w:val="none" w:sz="0" w:space="0" w:color="auto"/>
            <w:bottom w:val="none" w:sz="0" w:space="0" w:color="auto"/>
            <w:right w:val="none" w:sz="0" w:space="0" w:color="auto"/>
          </w:divBdr>
        </w:div>
        <w:div w:id="1367634383">
          <w:marLeft w:val="0"/>
          <w:marRight w:val="0"/>
          <w:marTop w:val="0"/>
          <w:marBottom w:val="0"/>
          <w:divBdr>
            <w:top w:val="none" w:sz="0" w:space="0" w:color="auto"/>
            <w:left w:val="none" w:sz="0" w:space="0" w:color="auto"/>
            <w:bottom w:val="none" w:sz="0" w:space="0" w:color="auto"/>
            <w:right w:val="none" w:sz="0" w:space="0" w:color="auto"/>
          </w:divBdr>
        </w:div>
        <w:div w:id="1151945363">
          <w:marLeft w:val="0"/>
          <w:marRight w:val="0"/>
          <w:marTop w:val="0"/>
          <w:marBottom w:val="0"/>
          <w:divBdr>
            <w:top w:val="none" w:sz="0" w:space="0" w:color="auto"/>
            <w:left w:val="none" w:sz="0" w:space="0" w:color="auto"/>
            <w:bottom w:val="none" w:sz="0" w:space="0" w:color="auto"/>
            <w:right w:val="none" w:sz="0" w:space="0" w:color="auto"/>
          </w:divBdr>
        </w:div>
        <w:div w:id="2088577107">
          <w:marLeft w:val="0"/>
          <w:marRight w:val="0"/>
          <w:marTop w:val="0"/>
          <w:marBottom w:val="0"/>
          <w:divBdr>
            <w:top w:val="none" w:sz="0" w:space="0" w:color="auto"/>
            <w:left w:val="none" w:sz="0" w:space="0" w:color="auto"/>
            <w:bottom w:val="none" w:sz="0" w:space="0" w:color="auto"/>
            <w:right w:val="none" w:sz="0" w:space="0" w:color="auto"/>
          </w:divBdr>
        </w:div>
        <w:div w:id="2082940052">
          <w:marLeft w:val="0"/>
          <w:marRight w:val="0"/>
          <w:marTop w:val="0"/>
          <w:marBottom w:val="0"/>
          <w:divBdr>
            <w:top w:val="none" w:sz="0" w:space="0" w:color="auto"/>
            <w:left w:val="none" w:sz="0" w:space="0" w:color="auto"/>
            <w:bottom w:val="none" w:sz="0" w:space="0" w:color="auto"/>
            <w:right w:val="none" w:sz="0" w:space="0" w:color="auto"/>
          </w:divBdr>
        </w:div>
        <w:div w:id="1737588101">
          <w:marLeft w:val="0"/>
          <w:marRight w:val="0"/>
          <w:marTop w:val="0"/>
          <w:marBottom w:val="0"/>
          <w:divBdr>
            <w:top w:val="none" w:sz="0" w:space="0" w:color="auto"/>
            <w:left w:val="none" w:sz="0" w:space="0" w:color="auto"/>
            <w:bottom w:val="none" w:sz="0" w:space="0" w:color="auto"/>
            <w:right w:val="none" w:sz="0" w:space="0" w:color="auto"/>
          </w:divBdr>
        </w:div>
        <w:div w:id="375280578">
          <w:marLeft w:val="0"/>
          <w:marRight w:val="0"/>
          <w:marTop w:val="0"/>
          <w:marBottom w:val="0"/>
          <w:divBdr>
            <w:top w:val="none" w:sz="0" w:space="0" w:color="auto"/>
            <w:left w:val="none" w:sz="0" w:space="0" w:color="auto"/>
            <w:bottom w:val="none" w:sz="0" w:space="0" w:color="auto"/>
            <w:right w:val="none" w:sz="0" w:space="0" w:color="auto"/>
          </w:divBdr>
        </w:div>
        <w:div w:id="1383021518">
          <w:marLeft w:val="0"/>
          <w:marRight w:val="0"/>
          <w:marTop w:val="0"/>
          <w:marBottom w:val="0"/>
          <w:divBdr>
            <w:top w:val="none" w:sz="0" w:space="0" w:color="auto"/>
            <w:left w:val="none" w:sz="0" w:space="0" w:color="auto"/>
            <w:bottom w:val="none" w:sz="0" w:space="0" w:color="auto"/>
            <w:right w:val="none" w:sz="0" w:space="0" w:color="auto"/>
          </w:divBdr>
        </w:div>
        <w:div w:id="1928541780">
          <w:marLeft w:val="0"/>
          <w:marRight w:val="0"/>
          <w:marTop w:val="0"/>
          <w:marBottom w:val="0"/>
          <w:divBdr>
            <w:top w:val="none" w:sz="0" w:space="0" w:color="auto"/>
            <w:left w:val="none" w:sz="0" w:space="0" w:color="auto"/>
            <w:bottom w:val="none" w:sz="0" w:space="0" w:color="auto"/>
            <w:right w:val="none" w:sz="0" w:space="0" w:color="auto"/>
          </w:divBdr>
        </w:div>
      </w:divsChild>
    </w:div>
    <w:div w:id="1363945005">
      <w:bodyDiv w:val="1"/>
      <w:marLeft w:val="0"/>
      <w:marRight w:val="0"/>
      <w:marTop w:val="0"/>
      <w:marBottom w:val="0"/>
      <w:divBdr>
        <w:top w:val="none" w:sz="0" w:space="0" w:color="auto"/>
        <w:left w:val="none" w:sz="0" w:space="0" w:color="auto"/>
        <w:bottom w:val="none" w:sz="0" w:space="0" w:color="auto"/>
        <w:right w:val="none" w:sz="0" w:space="0" w:color="auto"/>
      </w:divBdr>
      <w:divsChild>
        <w:div w:id="1199470200">
          <w:marLeft w:val="0"/>
          <w:marRight w:val="0"/>
          <w:marTop w:val="0"/>
          <w:marBottom w:val="0"/>
          <w:divBdr>
            <w:top w:val="none" w:sz="0" w:space="0" w:color="auto"/>
            <w:left w:val="none" w:sz="0" w:space="0" w:color="auto"/>
            <w:bottom w:val="none" w:sz="0" w:space="0" w:color="auto"/>
            <w:right w:val="none" w:sz="0" w:space="0" w:color="auto"/>
          </w:divBdr>
        </w:div>
        <w:div w:id="2062747160">
          <w:marLeft w:val="0"/>
          <w:marRight w:val="0"/>
          <w:marTop w:val="0"/>
          <w:marBottom w:val="0"/>
          <w:divBdr>
            <w:top w:val="none" w:sz="0" w:space="0" w:color="auto"/>
            <w:left w:val="none" w:sz="0" w:space="0" w:color="auto"/>
            <w:bottom w:val="none" w:sz="0" w:space="0" w:color="auto"/>
            <w:right w:val="none" w:sz="0" w:space="0" w:color="auto"/>
          </w:divBdr>
        </w:div>
        <w:div w:id="1239949462">
          <w:marLeft w:val="0"/>
          <w:marRight w:val="0"/>
          <w:marTop w:val="0"/>
          <w:marBottom w:val="0"/>
          <w:divBdr>
            <w:top w:val="none" w:sz="0" w:space="0" w:color="auto"/>
            <w:left w:val="none" w:sz="0" w:space="0" w:color="auto"/>
            <w:bottom w:val="none" w:sz="0" w:space="0" w:color="auto"/>
            <w:right w:val="none" w:sz="0" w:space="0" w:color="auto"/>
          </w:divBdr>
        </w:div>
        <w:div w:id="903026528">
          <w:marLeft w:val="0"/>
          <w:marRight w:val="0"/>
          <w:marTop w:val="0"/>
          <w:marBottom w:val="0"/>
          <w:divBdr>
            <w:top w:val="none" w:sz="0" w:space="0" w:color="auto"/>
            <w:left w:val="none" w:sz="0" w:space="0" w:color="auto"/>
            <w:bottom w:val="none" w:sz="0" w:space="0" w:color="auto"/>
            <w:right w:val="none" w:sz="0" w:space="0" w:color="auto"/>
          </w:divBdr>
        </w:div>
      </w:divsChild>
    </w:div>
    <w:div w:id="1537737256">
      <w:bodyDiv w:val="1"/>
      <w:marLeft w:val="0"/>
      <w:marRight w:val="0"/>
      <w:marTop w:val="0"/>
      <w:marBottom w:val="0"/>
      <w:divBdr>
        <w:top w:val="none" w:sz="0" w:space="0" w:color="auto"/>
        <w:left w:val="none" w:sz="0" w:space="0" w:color="auto"/>
        <w:bottom w:val="none" w:sz="0" w:space="0" w:color="auto"/>
        <w:right w:val="none" w:sz="0" w:space="0" w:color="auto"/>
      </w:divBdr>
      <w:divsChild>
        <w:div w:id="510072116">
          <w:marLeft w:val="0"/>
          <w:marRight w:val="0"/>
          <w:marTop w:val="0"/>
          <w:marBottom w:val="0"/>
          <w:divBdr>
            <w:top w:val="none" w:sz="0" w:space="0" w:color="auto"/>
            <w:left w:val="none" w:sz="0" w:space="0" w:color="auto"/>
            <w:bottom w:val="none" w:sz="0" w:space="0" w:color="auto"/>
            <w:right w:val="none" w:sz="0" w:space="0" w:color="auto"/>
          </w:divBdr>
        </w:div>
        <w:div w:id="1747847779">
          <w:marLeft w:val="0"/>
          <w:marRight w:val="0"/>
          <w:marTop w:val="0"/>
          <w:marBottom w:val="0"/>
          <w:divBdr>
            <w:top w:val="none" w:sz="0" w:space="0" w:color="auto"/>
            <w:left w:val="none" w:sz="0" w:space="0" w:color="auto"/>
            <w:bottom w:val="none" w:sz="0" w:space="0" w:color="auto"/>
            <w:right w:val="none" w:sz="0" w:space="0" w:color="auto"/>
          </w:divBdr>
        </w:div>
        <w:div w:id="2114744262">
          <w:marLeft w:val="0"/>
          <w:marRight w:val="0"/>
          <w:marTop w:val="0"/>
          <w:marBottom w:val="0"/>
          <w:divBdr>
            <w:top w:val="none" w:sz="0" w:space="0" w:color="auto"/>
            <w:left w:val="none" w:sz="0" w:space="0" w:color="auto"/>
            <w:bottom w:val="none" w:sz="0" w:space="0" w:color="auto"/>
            <w:right w:val="none" w:sz="0" w:space="0" w:color="auto"/>
          </w:divBdr>
        </w:div>
        <w:div w:id="529149902">
          <w:marLeft w:val="0"/>
          <w:marRight w:val="0"/>
          <w:marTop w:val="0"/>
          <w:marBottom w:val="0"/>
          <w:divBdr>
            <w:top w:val="none" w:sz="0" w:space="0" w:color="auto"/>
            <w:left w:val="none" w:sz="0" w:space="0" w:color="auto"/>
            <w:bottom w:val="none" w:sz="0" w:space="0" w:color="auto"/>
            <w:right w:val="none" w:sz="0" w:space="0" w:color="auto"/>
          </w:divBdr>
        </w:div>
        <w:div w:id="164176291">
          <w:marLeft w:val="0"/>
          <w:marRight w:val="0"/>
          <w:marTop w:val="0"/>
          <w:marBottom w:val="0"/>
          <w:divBdr>
            <w:top w:val="none" w:sz="0" w:space="0" w:color="auto"/>
            <w:left w:val="none" w:sz="0" w:space="0" w:color="auto"/>
            <w:bottom w:val="none" w:sz="0" w:space="0" w:color="auto"/>
            <w:right w:val="none" w:sz="0" w:space="0" w:color="auto"/>
          </w:divBdr>
        </w:div>
        <w:div w:id="1993170644">
          <w:marLeft w:val="0"/>
          <w:marRight w:val="0"/>
          <w:marTop w:val="0"/>
          <w:marBottom w:val="0"/>
          <w:divBdr>
            <w:top w:val="none" w:sz="0" w:space="0" w:color="auto"/>
            <w:left w:val="none" w:sz="0" w:space="0" w:color="auto"/>
            <w:bottom w:val="none" w:sz="0" w:space="0" w:color="auto"/>
            <w:right w:val="none" w:sz="0" w:space="0" w:color="auto"/>
          </w:divBdr>
        </w:div>
        <w:div w:id="2127044752">
          <w:marLeft w:val="0"/>
          <w:marRight w:val="0"/>
          <w:marTop w:val="0"/>
          <w:marBottom w:val="0"/>
          <w:divBdr>
            <w:top w:val="none" w:sz="0" w:space="0" w:color="auto"/>
            <w:left w:val="none" w:sz="0" w:space="0" w:color="auto"/>
            <w:bottom w:val="none" w:sz="0" w:space="0" w:color="auto"/>
            <w:right w:val="none" w:sz="0" w:space="0" w:color="auto"/>
          </w:divBdr>
        </w:div>
        <w:div w:id="1271161432">
          <w:marLeft w:val="0"/>
          <w:marRight w:val="0"/>
          <w:marTop w:val="0"/>
          <w:marBottom w:val="0"/>
          <w:divBdr>
            <w:top w:val="none" w:sz="0" w:space="0" w:color="auto"/>
            <w:left w:val="none" w:sz="0" w:space="0" w:color="auto"/>
            <w:bottom w:val="none" w:sz="0" w:space="0" w:color="auto"/>
            <w:right w:val="none" w:sz="0" w:space="0" w:color="auto"/>
          </w:divBdr>
        </w:div>
        <w:div w:id="1955944436">
          <w:marLeft w:val="0"/>
          <w:marRight w:val="0"/>
          <w:marTop w:val="0"/>
          <w:marBottom w:val="0"/>
          <w:divBdr>
            <w:top w:val="none" w:sz="0" w:space="0" w:color="auto"/>
            <w:left w:val="none" w:sz="0" w:space="0" w:color="auto"/>
            <w:bottom w:val="none" w:sz="0" w:space="0" w:color="auto"/>
            <w:right w:val="none" w:sz="0" w:space="0" w:color="auto"/>
          </w:divBdr>
        </w:div>
        <w:div w:id="1123771233">
          <w:marLeft w:val="0"/>
          <w:marRight w:val="0"/>
          <w:marTop w:val="0"/>
          <w:marBottom w:val="0"/>
          <w:divBdr>
            <w:top w:val="none" w:sz="0" w:space="0" w:color="auto"/>
            <w:left w:val="none" w:sz="0" w:space="0" w:color="auto"/>
            <w:bottom w:val="none" w:sz="0" w:space="0" w:color="auto"/>
            <w:right w:val="none" w:sz="0" w:space="0" w:color="auto"/>
          </w:divBdr>
        </w:div>
        <w:div w:id="842206824">
          <w:marLeft w:val="0"/>
          <w:marRight w:val="0"/>
          <w:marTop w:val="0"/>
          <w:marBottom w:val="0"/>
          <w:divBdr>
            <w:top w:val="none" w:sz="0" w:space="0" w:color="auto"/>
            <w:left w:val="none" w:sz="0" w:space="0" w:color="auto"/>
            <w:bottom w:val="none" w:sz="0" w:space="0" w:color="auto"/>
            <w:right w:val="none" w:sz="0" w:space="0" w:color="auto"/>
          </w:divBdr>
        </w:div>
        <w:div w:id="701444050">
          <w:marLeft w:val="0"/>
          <w:marRight w:val="0"/>
          <w:marTop w:val="0"/>
          <w:marBottom w:val="0"/>
          <w:divBdr>
            <w:top w:val="none" w:sz="0" w:space="0" w:color="auto"/>
            <w:left w:val="none" w:sz="0" w:space="0" w:color="auto"/>
            <w:bottom w:val="none" w:sz="0" w:space="0" w:color="auto"/>
            <w:right w:val="none" w:sz="0" w:space="0" w:color="auto"/>
          </w:divBdr>
        </w:div>
        <w:div w:id="542058812">
          <w:marLeft w:val="0"/>
          <w:marRight w:val="0"/>
          <w:marTop w:val="0"/>
          <w:marBottom w:val="0"/>
          <w:divBdr>
            <w:top w:val="none" w:sz="0" w:space="0" w:color="auto"/>
            <w:left w:val="none" w:sz="0" w:space="0" w:color="auto"/>
            <w:bottom w:val="none" w:sz="0" w:space="0" w:color="auto"/>
            <w:right w:val="none" w:sz="0" w:space="0" w:color="auto"/>
          </w:divBdr>
        </w:div>
        <w:div w:id="120273307">
          <w:marLeft w:val="0"/>
          <w:marRight w:val="0"/>
          <w:marTop w:val="0"/>
          <w:marBottom w:val="0"/>
          <w:divBdr>
            <w:top w:val="none" w:sz="0" w:space="0" w:color="auto"/>
            <w:left w:val="none" w:sz="0" w:space="0" w:color="auto"/>
            <w:bottom w:val="none" w:sz="0" w:space="0" w:color="auto"/>
            <w:right w:val="none" w:sz="0" w:space="0" w:color="auto"/>
          </w:divBdr>
        </w:div>
        <w:div w:id="406341240">
          <w:marLeft w:val="0"/>
          <w:marRight w:val="0"/>
          <w:marTop w:val="0"/>
          <w:marBottom w:val="0"/>
          <w:divBdr>
            <w:top w:val="none" w:sz="0" w:space="0" w:color="auto"/>
            <w:left w:val="none" w:sz="0" w:space="0" w:color="auto"/>
            <w:bottom w:val="none" w:sz="0" w:space="0" w:color="auto"/>
            <w:right w:val="none" w:sz="0" w:space="0" w:color="auto"/>
          </w:divBdr>
        </w:div>
        <w:div w:id="305278279">
          <w:marLeft w:val="0"/>
          <w:marRight w:val="0"/>
          <w:marTop w:val="0"/>
          <w:marBottom w:val="0"/>
          <w:divBdr>
            <w:top w:val="none" w:sz="0" w:space="0" w:color="auto"/>
            <w:left w:val="none" w:sz="0" w:space="0" w:color="auto"/>
            <w:bottom w:val="none" w:sz="0" w:space="0" w:color="auto"/>
            <w:right w:val="none" w:sz="0" w:space="0" w:color="auto"/>
          </w:divBdr>
        </w:div>
        <w:div w:id="195626319">
          <w:marLeft w:val="0"/>
          <w:marRight w:val="0"/>
          <w:marTop w:val="0"/>
          <w:marBottom w:val="0"/>
          <w:divBdr>
            <w:top w:val="none" w:sz="0" w:space="0" w:color="auto"/>
            <w:left w:val="none" w:sz="0" w:space="0" w:color="auto"/>
            <w:bottom w:val="none" w:sz="0" w:space="0" w:color="auto"/>
            <w:right w:val="none" w:sz="0" w:space="0" w:color="auto"/>
          </w:divBdr>
        </w:div>
        <w:div w:id="906643997">
          <w:marLeft w:val="0"/>
          <w:marRight w:val="0"/>
          <w:marTop w:val="0"/>
          <w:marBottom w:val="0"/>
          <w:divBdr>
            <w:top w:val="none" w:sz="0" w:space="0" w:color="auto"/>
            <w:left w:val="none" w:sz="0" w:space="0" w:color="auto"/>
            <w:bottom w:val="none" w:sz="0" w:space="0" w:color="auto"/>
            <w:right w:val="none" w:sz="0" w:space="0" w:color="auto"/>
          </w:divBdr>
        </w:div>
        <w:div w:id="1254046834">
          <w:marLeft w:val="0"/>
          <w:marRight w:val="0"/>
          <w:marTop w:val="0"/>
          <w:marBottom w:val="0"/>
          <w:divBdr>
            <w:top w:val="none" w:sz="0" w:space="0" w:color="auto"/>
            <w:left w:val="none" w:sz="0" w:space="0" w:color="auto"/>
            <w:bottom w:val="none" w:sz="0" w:space="0" w:color="auto"/>
            <w:right w:val="none" w:sz="0" w:space="0" w:color="auto"/>
          </w:divBdr>
        </w:div>
        <w:div w:id="2126580158">
          <w:marLeft w:val="0"/>
          <w:marRight w:val="0"/>
          <w:marTop w:val="0"/>
          <w:marBottom w:val="0"/>
          <w:divBdr>
            <w:top w:val="none" w:sz="0" w:space="0" w:color="auto"/>
            <w:left w:val="none" w:sz="0" w:space="0" w:color="auto"/>
            <w:bottom w:val="none" w:sz="0" w:space="0" w:color="auto"/>
            <w:right w:val="none" w:sz="0" w:space="0" w:color="auto"/>
          </w:divBdr>
        </w:div>
        <w:div w:id="1143086807">
          <w:marLeft w:val="0"/>
          <w:marRight w:val="0"/>
          <w:marTop w:val="0"/>
          <w:marBottom w:val="0"/>
          <w:divBdr>
            <w:top w:val="none" w:sz="0" w:space="0" w:color="auto"/>
            <w:left w:val="none" w:sz="0" w:space="0" w:color="auto"/>
            <w:bottom w:val="none" w:sz="0" w:space="0" w:color="auto"/>
            <w:right w:val="none" w:sz="0" w:space="0" w:color="auto"/>
          </w:divBdr>
        </w:div>
        <w:div w:id="752704094">
          <w:marLeft w:val="0"/>
          <w:marRight w:val="0"/>
          <w:marTop w:val="0"/>
          <w:marBottom w:val="0"/>
          <w:divBdr>
            <w:top w:val="none" w:sz="0" w:space="0" w:color="auto"/>
            <w:left w:val="none" w:sz="0" w:space="0" w:color="auto"/>
            <w:bottom w:val="none" w:sz="0" w:space="0" w:color="auto"/>
            <w:right w:val="none" w:sz="0" w:space="0" w:color="auto"/>
          </w:divBdr>
        </w:div>
        <w:div w:id="1602491577">
          <w:marLeft w:val="0"/>
          <w:marRight w:val="0"/>
          <w:marTop w:val="0"/>
          <w:marBottom w:val="0"/>
          <w:divBdr>
            <w:top w:val="none" w:sz="0" w:space="0" w:color="auto"/>
            <w:left w:val="none" w:sz="0" w:space="0" w:color="auto"/>
            <w:bottom w:val="none" w:sz="0" w:space="0" w:color="auto"/>
            <w:right w:val="none" w:sz="0" w:space="0" w:color="auto"/>
          </w:divBdr>
        </w:div>
        <w:div w:id="487064035">
          <w:marLeft w:val="0"/>
          <w:marRight w:val="0"/>
          <w:marTop w:val="0"/>
          <w:marBottom w:val="0"/>
          <w:divBdr>
            <w:top w:val="none" w:sz="0" w:space="0" w:color="auto"/>
            <w:left w:val="none" w:sz="0" w:space="0" w:color="auto"/>
            <w:bottom w:val="none" w:sz="0" w:space="0" w:color="auto"/>
            <w:right w:val="none" w:sz="0" w:space="0" w:color="auto"/>
          </w:divBdr>
        </w:div>
        <w:div w:id="1616062294">
          <w:marLeft w:val="0"/>
          <w:marRight w:val="0"/>
          <w:marTop w:val="0"/>
          <w:marBottom w:val="0"/>
          <w:divBdr>
            <w:top w:val="none" w:sz="0" w:space="0" w:color="auto"/>
            <w:left w:val="none" w:sz="0" w:space="0" w:color="auto"/>
            <w:bottom w:val="none" w:sz="0" w:space="0" w:color="auto"/>
            <w:right w:val="none" w:sz="0" w:space="0" w:color="auto"/>
          </w:divBdr>
        </w:div>
        <w:div w:id="638462094">
          <w:marLeft w:val="0"/>
          <w:marRight w:val="0"/>
          <w:marTop w:val="0"/>
          <w:marBottom w:val="0"/>
          <w:divBdr>
            <w:top w:val="none" w:sz="0" w:space="0" w:color="auto"/>
            <w:left w:val="none" w:sz="0" w:space="0" w:color="auto"/>
            <w:bottom w:val="none" w:sz="0" w:space="0" w:color="auto"/>
            <w:right w:val="none" w:sz="0" w:space="0" w:color="auto"/>
          </w:divBdr>
        </w:div>
      </w:divsChild>
    </w:div>
    <w:div w:id="1650860122">
      <w:bodyDiv w:val="1"/>
      <w:marLeft w:val="0"/>
      <w:marRight w:val="0"/>
      <w:marTop w:val="0"/>
      <w:marBottom w:val="0"/>
      <w:divBdr>
        <w:top w:val="none" w:sz="0" w:space="0" w:color="auto"/>
        <w:left w:val="none" w:sz="0" w:space="0" w:color="auto"/>
        <w:bottom w:val="none" w:sz="0" w:space="0" w:color="auto"/>
        <w:right w:val="none" w:sz="0" w:space="0" w:color="auto"/>
      </w:divBdr>
      <w:divsChild>
        <w:div w:id="684356972">
          <w:marLeft w:val="0"/>
          <w:marRight w:val="0"/>
          <w:marTop w:val="0"/>
          <w:marBottom w:val="0"/>
          <w:divBdr>
            <w:top w:val="none" w:sz="0" w:space="0" w:color="auto"/>
            <w:left w:val="none" w:sz="0" w:space="0" w:color="auto"/>
            <w:bottom w:val="none" w:sz="0" w:space="0" w:color="auto"/>
            <w:right w:val="none" w:sz="0" w:space="0" w:color="auto"/>
          </w:divBdr>
        </w:div>
        <w:div w:id="1211304889">
          <w:marLeft w:val="0"/>
          <w:marRight w:val="0"/>
          <w:marTop w:val="0"/>
          <w:marBottom w:val="0"/>
          <w:divBdr>
            <w:top w:val="none" w:sz="0" w:space="0" w:color="auto"/>
            <w:left w:val="none" w:sz="0" w:space="0" w:color="auto"/>
            <w:bottom w:val="none" w:sz="0" w:space="0" w:color="auto"/>
            <w:right w:val="none" w:sz="0" w:space="0" w:color="auto"/>
          </w:divBdr>
        </w:div>
        <w:div w:id="1250891250">
          <w:marLeft w:val="0"/>
          <w:marRight w:val="0"/>
          <w:marTop w:val="0"/>
          <w:marBottom w:val="0"/>
          <w:divBdr>
            <w:top w:val="none" w:sz="0" w:space="0" w:color="auto"/>
            <w:left w:val="none" w:sz="0" w:space="0" w:color="auto"/>
            <w:bottom w:val="none" w:sz="0" w:space="0" w:color="auto"/>
            <w:right w:val="none" w:sz="0" w:space="0" w:color="auto"/>
          </w:divBdr>
        </w:div>
        <w:div w:id="2048530159">
          <w:marLeft w:val="0"/>
          <w:marRight w:val="0"/>
          <w:marTop w:val="0"/>
          <w:marBottom w:val="0"/>
          <w:divBdr>
            <w:top w:val="none" w:sz="0" w:space="0" w:color="auto"/>
            <w:left w:val="none" w:sz="0" w:space="0" w:color="auto"/>
            <w:bottom w:val="none" w:sz="0" w:space="0" w:color="auto"/>
            <w:right w:val="none" w:sz="0" w:space="0" w:color="auto"/>
          </w:divBdr>
        </w:div>
        <w:div w:id="1375814891">
          <w:marLeft w:val="0"/>
          <w:marRight w:val="0"/>
          <w:marTop w:val="0"/>
          <w:marBottom w:val="0"/>
          <w:divBdr>
            <w:top w:val="none" w:sz="0" w:space="0" w:color="auto"/>
            <w:left w:val="none" w:sz="0" w:space="0" w:color="auto"/>
            <w:bottom w:val="none" w:sz="0" w:space="0" w:color="auto"/>
            <w:right w:val="none" w:sz="0" w:space="0" w:color="auto"/>
          </w:divBdr>
        </w:div>
        <w:div w:id="322054134">
          <w:marLeft w:val="0"/>
          <w:marRight w:val="0"/>
          <w:marTop w:val="0"/>
          <w:marBottom w:val="0"/>
          <w:divBdr>
            <w:top w:val="none" w:sz="0" w:space="0" w:color="auto"/>
            <w:left w:val="none" w:sz="0" w:space="0" w:color="auto"/>
            <w:bottom w:val="none" w:sz="0" w:space="0" w:color="auto"/>
            <w:right w:val="none" w:sz="0" w:space="0" w:color="auto"/>
          </w:divBdr>
        </w:div>
        <w:div w:id="156581837">
          <w:marLeft w:val="0"/>
          <w:marRight w:val="0"/>
          <w:marTop w:val="0"/>
          <w:marBottom w:val="0"/>
          <w:divBdr>
            <w:top w:val="none" w:sz="0" w:space="0" w:color="auto"/>
            <w:left w:val="none" w:sz="0" w:space="0" w:color="auto"/>
            <w:bottom w:val="none" w:sz="0" w:space="0" w:color="auto"/>
            <w:right w:val="none" w:sz="0" w:space="0" w:color="auto"/>
          </w:divBdr>
        </w:div>
        <w:div w:id="1230531107">
          <w:marLeft w:val="0"/>
          <w:marRight w:val="0"/>
          <w:marTop w:val="0"/>
          <w:marBottom w:val="0"/>
          <w:divBdr>
            <w:top w:val="none" w:sz="0" w:space="0" w:color="auto"/>
            <w:left w:val="none" w:sz="0" w:space="0" w:color="auto"/>
            <w:bottom w:val="none" w:sz="0" w:space="0" w:color="auto"/>
            <w:right w:val="none" w:sz="0" w:space="0" w:color="auto"/>
          </w:divBdr>
        </w:div>
        <w:div w:id="1920747661">
          <w:marLeft w:val="0"/>
          <w:marRight w:val="0"/>
          <w:marTop w:val="0"/>
          <w:marBottom w:val="0"/>
          <w:divBdr>
            <w:top w:val="none" w:sz="0" w:space="0" w:color="auto"/>
            <w:left w:val="none" w:sz="0" w:space="0" w:color="auto"/>
            <w:bottom w:val="none" w:sz="0" w:space="0" w:color="auto"/>
            <w:right w:val="none" w:sz="0" w:space="0" w:color="auto"/>
          </w:divBdr>
        </w:div>
        <w:div w:id="1607695375">
          <w:marLeft w:val="0"/>
          <w:marRight w:val="0"/>
          <w:marTop w:val="0"/>
          <w:marBottom w:val="0"/>
          <w:divBdr>
            <w:top w:val="none" w:sz="0" w:space="0" w:color="auto"/>
            <w:left w:val="none" w:sz="0" w:space="0" w:color="auto"/>
            <w:bottom w:val="none" w:sz="0" w:space="0" w:color="auto"/>
            <w:right w:val="none" w:sz="0" w:space="0" w:color="auto"/>
          </w:divBdr>
        </w:div>
        <w:div w:id="1829711356">
          <w:marLeft w:val="0"/>
          <w:marRight w:val="0"/>
          <w:marTop w:val="0"/>
          <w:marBottom w:val="0"/>
          <w:divBdr>
            <w:top w:val="none" w:sz="0" w:space="0" w:color="auto"/>
            <w:left w:val="none" w:sz="0" w:space="0" w:color="auto"/>
            <w:bottom w:val="none" w:sz="0" w:space="0" w:color="auto"/>
            <w:right w:val="none" w:sz="0" w:space="0" w:color="auto"/>
          </w:divBdr>
        </w:div>
        <w:div w:id="1116605770">
          <w:marLeft w:val="0"/>
          <w:marRight w:val="0"/>
          <w:marTop w:val="0"/>
          <w:marBottom w:val="0"/>
          <w:divBdr>
            <w:top w:val="none" w:sz="0" w:space="0" w:color="auto"/>
            <w:left w:val="none" w:sz="0" w:space="0" w:color="auto"/>
            <w:bottom w:val="none" w:sz="0" w:space="0" w:color="auto"/>
            <w:right w:val="none" w:sz="0" w:space="0" w:color="auto"/>
          </w:divBdr>
        </w:div>
        <w:div w:id="1315917018">
          <w:marLeft w:val="0"/>
          <w:marRight w:val="0"/>
          <w:marTop w:val="0"/>
          <w:marBottom w:val="0"/>
          <w:divBdr>
            <w:top w:val="none" w:sz="0" w:space="0" w:color="auto"/>
            <w:left w:val="none" w:sz="0" w:space="0" w:color="auto"/>
            <w:bottom w:val="none" w:sz="0" w:space="0" w:color="auto"/>
            <w:right w:val="none" w:sz="0" w:space="0" w:color="auto"/>
          </w:divBdr>
        </w:div>
        <w:div w:id="1576666727">
          <w:marLeft w:val="0"/>
          <w:marRight w:val="0"/>
          <w:marTop w:val="0"/>
          <w:marBottom w:val="0"/>
          <w:divBdr>
            <w:top w:val="none" w:sz="0" w:space="0" w:color="auto"/>
            <w:left w:val="none" w:sz="0" w:space="0" w:color="auto"/>
            <w:bottom w:val="none" w:sz="0" w:space="0" w:color="auto"/>
            <w:right w:val="none" w:sz="0" w:space="0" w:color="auto"/>
          </w:divBdr>
        </w:div>
        <w:div w:id="894120398">
          <w:marLeft w:val="0"/>
          <w:marRight w:val="0"/>
          <w:marTop w:val="0"/>
          <w:marBottom w:val="0"/>
          <w:divBdr>
            <w:top w:val="none" w:sz="0" w:space="0" w:color="auto"/>
            <w:left w:val="none" w:sz="0" w:space="0" w:color="auto"/>
            <w:bottom w:val="none" w:sz="0" w:space="0" w:color="auto"/>
            <w:right w:val="none" w:sz="0" w:space="0" w:color="auto"/>
          </w:divBdr>
        </w:div>
        <w:div w:id="1346520463">
          <w:marLeft w:val="0"/>
          <w:marRight w:val="0"/>
          <w:marTop w:val="0"/>
          <w:marBottom w:val="0"/>
          <w:divBdr>
            <w:top w:val="none" w:sz="0" w:space="0" w:color="auto"/>
            <w:left w:val="none" w:sz="0" w:space="0" w:color="auto"/>
            <w:bottom w:val="none" w:sz="0" w:space="0" w:color="auto"/>
            <w:right w:val="none" w:sz="0" w:space="0" w:color="auto"/>
          </w:divBdr>
        </w:div>
        <w:div w:id="273177788">
          <w:marLeft w:val="0"/>
          <w:marRight w:val="0"/>
          <w:marTop w:val="0"/>
          <w:marBottom w:val="0"/>
          <w:divBdr>
            <w:top w:val="none" w:sz="0" w:space="0" w:color="auto"/>
            <w:left w:val="none" w:sz="0" w:space="0" w:color="auto"/>
            <w:bottom w:val="none" w:sz="0" w:space="0" w:color="auto"/>
            <w:right w:val="none" w:sz="0" w:space="0" w:color="auto"/>
          </w:divBdr>
        </w:div>
        <w:div w:id="932781693">
          <w:marLeft w:val="0"/>
          <w:marRight w:val="0"/>
          <w:marTop w:val="0"/>
          <w:marBottom w:val="0"/>
          <w:divBdr>
            <w:top w:val="none" w:sz="0" w:space="0" w:color="auto"/>
            <w:left w:val="none" w:sz="0" w:space="0" w:color="auto"/>
            <w:bottom w:val="none" w:sz="0" w:space="0" w:color="auto"/>
            <w:right w:val="none" w:sz="0" w:space="0" w:color="auto"/>
          </w:divBdr>
        </w:div>
        <w:div w:id="545683231">
          <w:marLeft w:val="0"/>
          <w:marRight w:val="0"/>
          <w:marTop w:val="0"/>
          <w:marBottom w:val="0"/>
          <w:divBdr>
            <w:top w:val="none" w:sz="0" w:space="0" w:color="auto"/>
            <w:left w:val="none" w:sz="0" w:space="0" w:color="auto"/>
            <w:bottom w:val="none" w:sz="0" w:space="0" w:color="auto"/>
            <w:right w:val="none" w:sz="0" w:space="0" w:color="auto"/>
          </w:divBdr>
        </w:div>
        <w:div w:id="345522106">
          <w:marLeft w:val="0"/>
          <w:marRight w:val="0"/>
          <w:marTop w:val="0"/>
          <w:marBottom w:val="0"/>
          <w:divBdr>
            <w:top w:val="none" w:sz="0" w:space="0" w:color="auto"/>
            <w:left w:val="none" w:sz="0" w:space="0" w:color="auto"/>
            <w:bottom w:val="none" w:sz="0" w:space="0" w:color="auto"/>
            <w:right w:val="none" w:sz="0" w:space="0" w:color="auto"/>
          </w:divBdr>
        </w:div>
        <w:div w:id="1619676282">
          <w:marLeft w:val="0"/>
          <w:marRight w:val="0"/>
          <w:marTop w:val="0"/>
          <w:marBottom w:val="0"/>
          <w:divBdr>
            <w:top w:val="none" w:sz="0" w:space="0" w:color="auto"/>
            <w:left w:val="none" w:sz="0" w:space="0" w:color="auto"/>
            <w:bottom w:val="none" w:sz="0" w:space="0" w:color="auto"/>
            <w:right w:val="none" w:sz="0" w:space="0" w:color="auto"/>
          </w:divBdr>
        </w:div>
        <w:div w:id="41907296">
          <w:marLeft w:val="0"/>
          <w:marRight w:val="0"/>
          <w:marTop w:val="0"/>
          <w:marBottom w:val="0"/>
          <w:divBdr>
            <w:top w:val="none" w:sz="0" w:space="0" w:color="auto"/>
            <w:left w:val="none" w:sz="0" w:space="0" w:color="auto"/>
            <w:bottom w:val="none" w:sz="0" w:space="0" w:color="auto"/>
            <w:right w:val="none" w:sz="0" w:space="0" w:color="auto"/>
          </w:divBdr>
        </w:div>
        <w:div w:id="1147280770">
          <w:marLeft w:val="0"/>
          <w:marRight w:val="0"/>
          <w:marTop w:val="0"/>
          <w:marBottom w:val="0"/>
          <w:divBdr>
            <w:top w:val="none" w:sz="0" w:space="0" w:color="auto"/>
            <w:left w:val="none" w:sz="0" w:space="0" w:color="auto"/>
            <w:bottom w:val="none" w:sz="0" w:space="0" w:color="auto"/>
            <w:right w:val="none" w:sz="0" w:space="0" w:color="auto"/>
          </w:divBdr>
        </w:div>
        <w:div w:id="643856457">
          <w:marLeft w:val="0"/>
          <w:marRight w:val="0"/>
          <w:marTop w:val="0"/>
          <w:marBottom w:val="0"/>
          <w:divBdr>
            <w:top w:val="none" w:sz="0" w:space="0" w:color="auto"/>
            <w:left w:val="none" w:sz="0" w:space="0" w:color="auto"/>
            <w:bottom w:val="none" w:sz="0" w:space="0" w:color="auto"/>
            <w:right w:val="none" w:sz="0" w:space="0" w:color="auto"/>
          </w:divBdr>
        </w:div>
        <w:div w:id="988368327">
          <w:marLeft w:val="0"/>
          <w:marRight w:val="0"/>
          <w:marTop w:val="0"/>
          <w:marBottom w:val="0"/>
          <w:divBdr>
            <w:top w:val="none" w:sz="0" w:space="0" w:color="auto"/>
            <w:left w:val="none" w:sz="0" w:space="0" w:color="auto"/>
            <w:bottom w:val="none" w:sz="0" w:space="0" w:color="auto"/>
            <w:right w:val="none" w:sz="0" w:space="0" w:color="auto"/>
          </w:divBdr>
        </w:div>
        <w:div w:id="1866677679">
          <w:marLeft w:val="0"/>
          <w:marRight w:val="0"/>
          <w:marTop w:val="0"/>
          <w:marBottom w:val="0"/>
          <w:divBdr>
            <w:top w:val="none" w:sz="0" w:space="0" w:color="auto"/>
            <w:left w:val="none" w:sz="0" w:space="0" w:color="auto"/>
            <w:bottom w:val="none" w:sz="0" w:space="0" w:color="auto"/>
            <w:right w:val="none" w:sz="0" w:space="0" w:color="auto"/>
          </w:divBdr>
        </w:div>
        <w:div w:id="1897160890">
          <w:marLeft w:val="0"/>
          <w:marRight w:val="0"/>
          <w:marTop w:val="0"/>
          <w:marBottom w:val="0"/>
          <w:divBdr>
            <w:top w:val="none" w:sz="0" w:space="0" w:color="auto"/>
            <w:left w:val="none" w:sz="0" w:space="0" w:color="auto"/>
            <w:bottom w:val="none" w:sz="0" w:space="0" w:color="auto"/>
            <w:right w:val="none" w:sz="0" w:space="0" w:color="auto"/>
          </w:divBdr>
        </w:div>
        <w:div w:id="1634170530">
          <w:marLeft w:val="0"/>
          <w:marRight w:val="0"/>
          <w:marTop w:val="0"/>
          <w:marBottom w:val="0"/>
          <w:divBdr>
            <w:top w:val="none" w:sz="0" w:space="0" w:color="auto"/>
            <w:left w:val="none" w:sz="0" w:space="0" w:color="auto"/>
            <w:bottom w:val="none" w:sz="0" w:space="0" w:color="auto"/>
            <w:right w:val="none" w:sz="0" w:space="0" w:color="auto"/>
          </w:divBdr>
        </w:div>
        <w:div w:id="1176965804">
          <w:marLeft w:val="0"/>
          <w:marRight w:val="0"/>
          <w:marTop w:val="0"/>
          <w:marBottom w:val="0"/>
          <w:divBdr>
            <w:top w:val="none" w:sz="0" w:space="0" w:color="auto"/>
            <w:left w:val="none" w:sz="0" w:space="0" w:color="auto"/>
            <w:bottom w:val="none" w:sz="0" w:space="0" w:color="auto"/>
            <w:right w:val="none" w:sz="0" w:space="0" w:color="auto"/>
          </w:divBdr>
        </w:div>
        <w:div w:id="1511724077">
          <w:marLeft w:val="0"/>
          <w:marRight w:val="0"/>
          <w:marTop w:val="0"/>
          <w:marBottom w:val="0"/>
          <w:divBdr>
            <w:top w:val="none" w:sz="0" w:space="0" w:color="auto"/>
            <w:left w:val="none" w:sz="0" w:space="0" w:color="auto"/>
            <w:bottom w:val="none" w:sz="0" w:space="0" w:color="auto"/>
            <w:right w:val="none" w:sz="0" w:space="0" w:color="auto"/>
          </w:divBdr>
        </w:div>
        <w:div w:id="2132436512">
          <w:marLeft w:val="0"/>
          <w:marRight w:val="0"/>
          <w:marTop w:val="0"/>
          <w:marBottom w:val="0"/>
          <w:divBdr>
            <w:top w:val="none" w:sz="0" w:space="0" w:color="auto"/>
            <w:left w:val="none" w:sz="0" w:space="0" w:color="auto"/>
            <w:bottom w:val="none" w:sz="0" w:space="0" w:color="auto"/>
            <w:right w:val="none" w:sz="0" w:space="0" w:color="auto"/>
          </w:divBdr>
        </w:div>
        <w:div w:id="1995982819">
          <w:marLeft w:val="0"/>
          <w:marRight w:val="0"/>
          <w:marTop w:val="0"/>
          <w:marBottom w:val="0"/>
          <w:divBdr>
            <w:top w:val="none" w:sz="0" w:space="0" w:color="auto"/>
            <w:left w:val="none" w:sz="0" w:space="0" w:color="auto"/>
            <w:bottom w:val="none" w:sz="0" w:space="0" w:color="auto"/>
            <w:right w:val="none" w:sz="0" w:space="0" w:color="auto"/>
          </w:divBdr>
        </w:div>
        <w:div w:id="1819497372">
          <w:marLeft w:val="0"/>
          <w:marRight w:val="0"/>
          <w:marTop w:val="0"/>
          <w:marBottom w:val="0"/>
          <w:divBdr>
            <w:top w:val="none" w:sz="0" w:space="0" w:color="auto"/>
            <w:left w:val="none" w:sz="0" w:space="0" w:color="auto"/>
            <w:bottom w:val="none" w:sz="0" w:space="0" w:color="auto"/>
            <w:right w:val="none" w:sz="0" w:space="0" w:color="auto"/>
          </w:divBdr>
        </w:div>
        <w:div w:id="795294383">
          <w:marLeft w:val="0"/>
          <w:marRight w:val="0"/>
          <w:marTop w:val="0"/>
          <w:marBottom w:val="0"/>
          <w:divBdr>
            <w:top w:val="none" w:sz="0" w:space="0" w:color="auto"/>
            <w:left w:val="none" w:sz="0" w:space="0" w:color="auto"/>
            <w:bottom w:val="none" w:sz="0" w:space="0" w:color="auto"/>
            <w:right w:val="none" w:sz="0" w:space="0" w:color="auto"/>
          </w:divBdr>
        </w:div>
        <w:div w:id="1861777967">
          <w:marLeft w:val="0"/>
          <w:marRight w:val="0"/>
          <w:marTop w:val="0"/>
          <w:marBottom w:val="0"/>
          <w:divBdr>
            <w:top w:val="none" w:sz="0" w:space="0" w:color="auto"/>
            <w:left w:val="none" w:sz="0" w:space="0" w:color="auto"/>
            <w:bottom w:val="none" w:sz="0" w:space="0" w:color="auto"/>
            <w:right w:val="none" w:sz="0" w:space="0" w:color="auto"/>
          </w:divBdr>
        </w:div>
        <w:div w:id="61374448">
          <w:marLeft w:val="0"/>
          <w:marRight w:val="0"/>
          <w:marTop w:val="0"/>
          <w:marBottom w:val="0"/>
          <w:divBdr>
            <w:top w:val="none" w:sz="0" w:space="0" w:color="auto"/>
            <w:left w:val="none" w:sz="0" w:space="0" w:color="auto"/>
            <w:bottom w:val="none" w:sz="0" w:space="0" w:color="auto"/>
            <w:right w:val="none" w:sz="0" w:space="0" w:color="auto"/>
          </w:divBdr>
        </w:div>
        <w:div w:id="1534610887">
          <w:marLeft w:val="0"/>
          <w:marRight w:val="0"/>
          <w:marTop w:val="0"/>
          <w:marBottom w:val="0"/>
          <w:divBdr>
            <w:top w:val="none" w:sz="0" w:space="0" w:color="auto"/>
            <w:left w:val="none" w:sz="0" w:space="0" w:color="auto"/>
            <w:bottom w:val="none" w:sz="0" w:space="0" w:color="auto"/>
            <w:right w:val="none" w:sz="0" w:space="0" w:color="auto"/>
          </w:divBdr>
        </w:div>
        <w:div w:id="1470322922">
          <w:marLeft w:val="0"/>
          <w:marRight w:val="0"/>
          <w:marTop w:val="0"/>
          <w:marBottom w:val="0"/>
          <w:divBdr>
            <w:top w:val="none" w:sz="0" w:space="0" w:color="auto"/>
            <w:left w:val="none" w:sz="0" w:space="0" w:color="auto"/>
            <w:bottom w:val="none" w:sz="0" w:space="0" w:color="auto"/>
            <w:right w:val="none" w:sz="0" w:space="0" w:color="auto"/>
          </w:divBdr>
        </w:div>
        <w:div w:id="731393910">
          <w:marLeft w:val="0"/>
          <w:marRight w:val="0"/>
          <w:marTop w:val="0"/>
          <w:marBottom w:val="0"/>
          <w:divBdr>
            <w:top w:val="none" w:sz="0" w:space="0" w:color="auto"/>
            <w:left w:val="none" w:sz="0" w:space="0" w:color="auto"/>
            <w:bottom w:val="none" w:sz="0" w:space="0" w:color="auto"/>
            <w:right w:val="none" w:sz="0" w:space="0" w:color="auto"/>
          </w:divBdr>
        </w:div>
        <w:div w:id="1214389879">
          <w:marLeft w:val="0"/>
          <w:marRight w:val="0"/>
          <w:marTop w:val="0"/>
          <w:marBottom w:val="0"/>
          <w:divBdr>
            <w:top w:val="none" w:sz="0" w:space="0" w:color="auto"/>
            <w:left w:val="none" w:sz="0" w:space="0" w:color="auto"/>
            <w:bottom w:val="none" w:sz="0" w:space="0" w:color="auto"/>
            <w:right w:val="none" w:sz="0" w:space="0" w:color="auto"/>
          </w:divBdr>
        </w:div>
        <w:div w:id="1012536399">
          <w:marLeft w:val="0"/>
          <w:marRight w:val="0"/>
          <w:marTop w:val="0"/>
          <w:marBottom w:val="0"/>
          <w:divBdr>
            <w:top w:val="none" w:sz="0" w:space="0" w:color="auto"/>
            <w:left w:val="none" w:sz="0" w:space="0" w:color="auto"/>
            <w:bottom w:val="none" w:sz="0" w:space="0" w:color="auto"/>
            <w:right w:val="none" w:sz="0" w:space="0" w:color="auto"/>
          </w:divBdr>
        </w:div>
        <w:div w:id="554201142">
          <w:marLeft w:val="0"/>
          <w:marRight w:val="0"/>
          <w:marTop w:val="0"/>
          <w:marBottom w:val="0"/>
          <w:divBdr>
            <w:top w:val="none" w:sz="0" w:space="0" w:color="auto"/>
            <w:left w:val="none" w:sz="0" w:space="0" w:color="auto"/>
            <w:bottom w:val="none" w:sz="0" w:space="0" w:color="auto"/>
            <w:right w:val="none" w:sz="0" w:space="0" w:color="auto"/>
          </w:divBdr>
        </w:div>
        <w:div w:id="1810393516">
          <w:marLeft w:val="0"/>
          <w:marRight w:val="0"/>
          <w:marTop w:val="0"/>
          <w:marBottom w:val="0"/>
          <w:divBdr>
            <w:top w:val="none" w:sz="0" w:space="0" w:color="auto"/>
            <w:left w:val="none" w:sz="0" w:space="0" w:color="auto"/>
            <w:bottom w:val="none" w:sz="0" w:space="0" w:color="auto"/>
            <w:right w:val="none" w:sz="0" w:space="0" w:color="auto"/>
          </w:divBdr>
        </w:div>
        <w:div w:id="147668761">
          <w:marLeft w:val="0"/>
          <w:marRight w:val="0"/>
          <w:marTop w:val="0"/>
          <w:marBottom w:val="0"/>
          <w:divBdr>
            <w:top w:val="none" w:sz="0" w:space="0" w:color="auto"/>
            <w:left w:val="none" w:sz="0" w:space="0" w:color="auto"/>
            <w:bottom w:val="none" w:sz="0" w:space="0" w:color="auto"/>
            <w:right w:val="none" w:sz="0" w:space="0" w:color="auto"/>
          </w:divBdr>
        </w:div>
        <w:div w:id="1266770174">
          <w:marLeft w:val="0"/>
          <w:marRight w:val="0"/>
          <w:marTop w:val="0"/>
          <w:marBottom w:val="0"/>
          <w:divBdr>
            <w:top w:val="none" w:sz="0" w:space="0" w:color="auto"/>
            <w:left w:val="none" w:sz="0" w:space="0" w:color="auto"/>
            <w:bottom w:val="none" w:sz="0" w:space="0" w:color="auto"/>
            <w:right w:val="none" w:sz="0" w:space="0" w:color="auto"/>
          </w:divBdr>
        </w:div>
        <w:div w:id="301348323">
          <w:marLeft w:val="0"/>
          <w:marRight w:val="0"/>
          <w:marTop w:val="0"/>
          <w:marBottom w:val="0"/>
          <w:divBdr>
            <w:top w:val="none" w:sz="0" w:space="0" w:color="auto"/>
            <w:left w:val="none" w:sz="0" w:space="0" w:color="auto"/>
            <w:bottom w:val="none" w:sz="0" w:space="0" w:color="auto"/>
            <w:right w:val="none" w:sz="0" w:space="0" w:color="auto"/>
          </w:divBdr>
        </w:div>
        <w:div w:id="1558662994">
          <w:marLeft w:val="0"/>
          <w:marRight w:val="0"/>
          <w:marTop w:val="0"/>
          <w:marBottom w:val="0"/>
          <w:divBdr>
            <w:top w:val="none" w:sz="0" w:space="0" w:color="auto"/>
            <w:left w:val="none" w:sz="0" w:space="0" w:color="auto"/>
            <w:bottom w:val="none" w:sz="0" w:space="0" w:color="auto"/>
            <w:right w:val="none" w:sz="0" w:space="0" w:color="auto"/>
          </w:divBdr>
        </w:div>
        <w:div w:id="723715913">
          <w:marLeft w:val="0"/>
          <w:marRight w:val="0"/>
          <w:marTop w:val="0"/>
          <w:marBottom w:val="0"/>
          <w:divBdr>
            <w:top w:val="none" w:sz="0" w:space="0" w:color="auto"/>
            <w:left w:val="none" w:sz="0" w:space="0" w:color="auto"/>
            <w:bottom w:val="none" w:sz="0" w:space="0" w:color="auto"/>
            <w:right w:val="none" w:sz="0" w:space="0" w:color="auto"/>
          </w:divBdr>
        </w:div>
        <w:div w:id="84423226">
          <w:marLeft w:val="0"/>
          <w:marRight w:val="0"/>
          <w:marTop w:val="0"/>
          <w:marBottom w:val="0"/>
          <w:divBdr>
            <w:top w:val="none" w:sz="0" w:space="0" w:color="auto"/>
            <w:left w:val="none" w:sz="0" w:space="0" w:color="auto"/>
            <w:bottom w:val="none" w:sz="0" w:space="0" w:color="auto"/>
            <w:right w:val="none" w:sz="0" w:space="0" w:color="auto"/>
          </w:divBdr>
        </w:div>
        <w:div w:id="2119981993">
          <w:marLeft w:val="0"/>
          <w:marRight w:val="0"/>
          <w:marTop w:val="0"/>
          <w:marBottom w:val="0"/>
          <w:divBdr>
            <w:top w:val="none" w:sz="0" w:space="0" w:color="auto"/>
            <w:left w:val="none" w:sz="0" w:space="0" w:color="auto"/>
            <w:bottom w:val="none" w:sz="0" w:space="0" w:color="auto"/>
            <w:right w:val="none" w:sz="0" w:space="0" w:color="auto"/>
          </w:divBdr>
        </w:div>
        <w:div w:id="1960258707">
          <w:marLeft w:val="0"/>
          <w:marRight w:val="0"/>
          <w:marTop w:val="0"/>
          <w:marBottom w:val="0"/>
          <w:divBdr>
            <w:top w:val="none" w:sz="0" w:space="0" w:color="auto"/>
            <w:left w:val="none" w:sz="0" w:space="0" w:color="auto"/>
            <w:bottom w:val="none" w:sz="0" w:space="0" w:color="auto"/>
            <w:right w:val="none" w:sz="0" w:space="0" w:color="auto"/>
          </w:divBdr>
        </w:div>
        <w:div w:id="238834822">
          <w:marLeft w:val="0"/>
          <w:marRight w:val="0"/>
          <w:marTop w:val="0"/>
          <w:marBottom w:val="0"/>
          <w:divBdr>
            <w:top w:val="none" w:sz="0" w:space="0" w:color="auto"/>
            <w:left w:val="none" w:sz="0" w:space="0" w:color="auto"/>
            <w:bottom w:val="none" w:sz="0" w:space="0" w:color="auto"/>
            <w:right w:val="none" w:sz="0" w:space="0" w:color="auto"/>
          </w:divBdr>
        </w:div>
        <w:div w:id="707221869">
          <w:marLeft w:val="0"/>
          <w:marRight w:val="0"/>
          <w:marTop w:val="0"/>
          <w:marBottom w:val="0"/>
          <w:divBdr>
            <w:top w:val="none" w:sz="0" w:space="0" w:color="auto"/>
            <w:left w:val="none" w:sz="0" w:space="0" w:color="auto"/>
            <w:bottom w:val="none" w:sz="0" w:space="0" w:color="auto"/>
            <w:right w:val="none" w:sz="0" w:space="0" w:color="auto"/>
          </w:divBdr>
        </w:div>
        <w:div w:id="1409352309">
          <w:marLeft w:val="0"/>
          <w:marRight w:val="0"/>
          <w:marTop w:val="0"/>
          <w:marBottom w:val="0"/>
          <w:divBdr>
            <w:top w:val="none" w:sz="0" w:space="0" w:color="auto"/>
            <w:left w:val="none" w:sz="0" w:space="0" w:color="auto"/>
            <w:bottom w:val="none" w:sz="0" w:space="0" w:color="auto"/>
            <w:right w:val="none" w:sz="0" w:space="0" w:color="auto"/>
          </w:divBdr>
        </w:div>
        <w:div w:id="1462502296">
          <w:marLeft w:val="0"/>
          <w:marRight w:val="0"/>
          <w:marTop w:val="0"/>
          <w:marBottom w:val="0"/>
          <w:divBdr>
            <w:top w:val="none" w:sz="0" w:space="0" w:color="auto"/>
            <w:left w:val="none" w:sz="0" w:space="0" w:color="auto"/>
            <w:bottom w:val="none" w:sz="0" w:space="0" w:color="auto"/>
            <w:right w:val="none" w:sz="0" w:space="0" w:color="auto"/>
          </w:divBdr>
        </w:div>
        <w:div w:id="1538738136">
          <w:marLeft w:val="0"/>
          <w:marRight w:val="0"/>
          <w:marTop w:val="0"/>
          <w:marBottom w:val="0"/>
          <w:divBdr>
            <w:top w:val="none" w:sz="0" w:space="0" w:color="auto"/>
            <w:left w:val="none" w:sz="0" w:space="0" w:color="auto"/>
            <w:bottom w:val="none" w:sz="0" w:space="0" w:color="auto"/>
            <w:right w:val="none" w:sz="0" w:space="0" w:color="auto"/>
          </w:divBdr>
        </w:div>
        <w:div w:id="1406802839">
          <w:marLeft w:val="0"/>
          <w:marRight w:val="0"/>
          <w:marTop w:val="0"/>
          <w:marBottom w:val="0"/>
          <w:divBdr>
            <w:top w:val="none" w:sz="0" w:space="0" w:color="auto"/>
            <w:left w:val="none" w:sz="0" w:space="0" w:color="auto"/>
            <w:bottom w:val="none" w:sz="0" w:space="0" w:color="auto"/>
            <w:right w:val="none" w:sz="0" w:space="0" w:color="auto"/>
          </w:divBdr>
        </w:div>
        <w:div w:id="100075475">
          <w:marLeft w:val="0"/>
          <w:marRight w:val="0"/>
          <w:marTop w:val="0"/>
          <w:marBottom w:val="0"/>
          <w:divBdr>
            <w:top w:val="none" w:sz="0" w:space="0" w:color="auto"/>
            <w:left w:val="none" w:sz="0" w:space="0" w:color="auto"/>
            <w:bottom w:val="none" w:sz="0" w:space="0" w:color="auto"/>
            <w:right w:val="none" w:sz="0" w:space="0" w:color="auto"/>
          </w:divBdr>
        </w:div>
        <w:div w:id="856770396">
          <w:marLeft w:val="0"/>
          <w:marRight w:val="0"/>
          <w:marTop w:val="0"/>
          <w:marBottom w:val="0"/>
          <w:divBdr>
            <w:top w:val="none" w:sz="0" w:space="0" w:color="auto"/>
            <w:left w:val="none" w:sz="0" w:space="0" w:color="auto"/>
            <w:bottom w:val="none" w:sz="0" w:space="0" w:color="auto"/>
            <w:right w:val="none" w:sz="0" w:space="0" w:color="auto"/>
          </w:divBdr>
        </w:div>
        <w:div w:id="620110035">
          <w:marLeft w:val="0"/>
          <w:marRight w:val="0"/>
          <w:marTop w:val="0"/>
          <w:marBottom w:val="0"/>
          <w:divBdr>
            <w:top w:val="none" w:sz="0" w:space="0" w:color="auto"/>
            <w:left w:val="none" w:sz="0" w:space="0" w:color="auto"/>
            <w:bottom w:val="none" w:sz="0" w:space="0" w:color="auto"/>
            <w:right w:val="none" w:sz="0" w:space="0" w:color="auto"/>
          </w:divBdr>
        </w:div>
        <w:div w:id="1165900494">
          <w:marLeft w:val="0"/>
          <w:marRight w:val="0"/>
          <w:marTop w:val="0"/>
          <w:marBottom w:val="0"/>
          <w:divBdr>
            <w:top w:val="none" w:sz="0" w:space="0" w:color="auto"/>
            <w:left w:val="none" w:sz="0" w:space="0" w:color="auto"/>
            <w:bottom w:val="none" w:sz="0" w:space="0" w:color="auto"/>
            <w:right w:val="none" w:sz="0" w:space="0" w:color="auto"/>
          </w:divBdr>
        </w:div>
        <w:div w:id="47531903">
          <w:marLeft w:val="0"/>
          <w:marRight w:val="0"/>
          <w:marTop w:val="0"/>
          <w:marBottom w:val="0"/>
          <w:divBdr>
            <w:top w:val="none" w:sz="0" w:space="0" w:color="auto"/>
            <w:left w:val="none" w:sz="0" w:space="0" w:color="auto"/>
            <w:bottom w:val="none" w:sz="0" w:space="0" w:color="auto"/>
            <w:right w:val="none" w:sz="0" w:space="0" w:color="auto"/>
          </w:divBdr>
        </w:div>
        <w:div w:id="1705134452">
          <w:marLeft w:val="0"/>
          <w:marRight w:val="0"/>
          <w:marTop w:val="0"/>
          <w:marBottom w:val="0"/>
          <w:divBdr>
            <w:top w:val="none" w:sz="0" w:space="0" w:color="auto"/>
            <w:left w:val="none" w:sz="0" w:space="0" w:color="auto"/>
            <w:bottom w:val="none" w:sz="0" w:space="0" w:color="auto"/>
            <w:right w:val="none" w:sz="0" w:space="0" w:color="auto"/>
          </w:divBdr>
        </w:div>
        <w:div w:id="392772638">
          <w:marLeft w:val="0"/>
          <w:marRight w:val="0"/>
          <w:marTop w:val="0"/>
          <w:marBottom w:val="0"/>
          <w:divBdr>
            <w:top w:val="none" w:sz="0" w:space="0" w:color="auto"/>
            <w:left w:val="none" w:sz="0" w:space="0" w:color="auto"/>
            <w:bottom w:val="none" w:sz="0" w:space="0" w:color="auto"/>
            <w:right w:val="none" w:sz="0" w:space="0" w:color="auto"/>
          </w:divBdr>
        </w:div>
        <w:div w:id="1588071502">
          <w:marLeft w:val="0"/>
          <w:marRight w:val="0"/>
          <w:marTop w:val="0"/>
          <w:marBottom w:val="0"/>
          <w:divBdr>
            <w:top w:val="none" w:sz="0" w:space="0" w:color="auto"/>
            <w:left w:val="none" w:sz="0" w:space="0" w:color="auto"/>
            <w:bottom w:val="none" w:sz="0" w:space="0" w:color="auto"/>
            <w:right w:val="none" w:sz="0" w:space="0" w:color="auto"/>
          </w:divBdr>
        </w:div>
        <w:div w:id="458959362">
          <w:marLeft w:val="0"/>
          <w:marRight w:val="0"/>
          <w:marTop w:val="0"/>
          <w:marBottom w:val="0"/>
          <w:divBdr>
            <w:top w:val="none" w:sz="0" w:space="0" w:color="auto"/>
            <w:left w:val="none" w:sz="0" w:space="0" w:color="auto"/>
            <w:bottom w:val="none" w:sz="0" w:space="0" w:color="auto"/>
            <w:right w:val="none" w:sz="0" w:space="0" w:color="auto"/>
          </w:divBdr>
        </w:div>
        <w:div w:id="783425138">
          <w:marLeft w:val="0"/>
          <w:marRight w:val="0"/>
          <w:marTop w:val="0"/>
          <w:marBottom w:val="0"/>
          <w:divBdr>
            <w:top w:val="none" w:sz="0" w:space="0" w:color="auto"/>
            <w:left w:val="none" w:sz="0" w:space="0" w:color="auto"/>
            <w:bottom w:val="none" w:sz="0" w:space="0" w:color="auto"/>
            <w:right w:val="none" w:sz="0" w:space="0" w:color="auto"/>
          </w:divBdr>
        </w:div>
        <w:div w:id="127357471">
          <w:marLeft w:val="0"/>
          <w:marRight w:val="0"/>
          <w:marTop w:val="0"/>
          <w:marBottom w:val="0"/>
          <w:divBdr>
            <w:top w:val="none" w:sz="0" w:space="0" w:color="auto"/>
            <w:left w:val="none" w:sz="0" w:space="0" w:color="auto"/>
            <w:bottom w:val="none" w:sz="0" w:space="0" w:color="auto"/>
            <w:right w:val="none" w:sz="0" w:space="0" w:color="auto"/>
          </w:divBdr>
        </w:div>
        <w:div w:id="139882409">
          <w:marLeft w:val="0"/>
          <w:marRight w:val="0"/>
          <w:marTop w:val="0"/>
          <w:marBottom w:val="0"/>
          <w:divBdr>
            <w:top w:val="none" w:sz="0" w:space="0" w:color="auto"/>
            <w:left w:val="none" w:sz="0" w:space="0" w:color="auto"/>
            <w:bottom w:val="none" w:sz="0" w:space="0" w:color="auto"/>
            <w:right w:val="none" w:sz="0" w:space="0" w:color="auto"/>
          </w:divBdr>
        </w:div>
        <w:div w:id="1448698771">
          <w:marLeft w:val="0"/>
          <w:marRight w:val="0"/>
          <w:marTop w:val="0"/>
          <w:marBottom w:val="0"/>
          <w:divBdr>
            <w:top w:val="none" w:sz="0" w:space="0" w:color="auto"/>
            <w:left w:val="none" w:sz="0" w:space="0" w:color="auto"/>
            <w:bottom w:val="none" w:sz="0" w:space="0" w:color="auto"/>
            <w:right w:val="none" w:sz="0" w:space="0" w:color="auto"/>
          </w:divBdr>
        </w:div>
        <w:div w:id="564798423">
          <w:marLeft w:val="0"/>
          <w:marRight w:val="0"/>
          <w:marTop w:val="0"/>
          <w:marBottom w:val="0"/>
          <w:divBdr>
            <w:top w:val="none" w:sz="0" w:space="0" w:color="auto"/>
            <w:left w:val="none" w:sz="0" w:space="0" w:color="auto"/>
            <w:bottom w:val="none" w:sz="0" w:space="0" w:color="auto"/>
            <w:right w:val="none" w:sz="0" w:space="0" w:color="auto"/>
          </w:divBdr>
        </w:div>
        <w:div w:id="2082629543">
          <w:marLeft w:val="0"/>
          <w:marRight w:val="0"/>
          <w:marTop w:val="0"/>
          <w:marBottom w:val="0"/>
          <w:divBdr>
            <w:top w:val="none" w:sz="0" w:space="0" w:color="auto"/>
            <w:left w:val="none" w:sz="0" w:space="0" w:color="auto"/>
            <w:bottom w:val="none" w:sz="0" w:space="0" w:color="auto"/>
            <w:right w:val="none" w:sz="0" w:space="0" w:color="auto"/>
          </w:divBdr>
        </w:div>
        <w:div w:id="696152489">
          <w:marLeft w:val="0"/>
          <w:marRight w:val="0"/>
          <w:marTop w:val="0"/>
          <w:marBottom w:val="0"/>
          <w:divBdr>
            <w:top w:val="none" w:sz="0" w:space="0" w:color="auto"/>
            <w:left w:val="none" w:sz="0" w:space="0" w:color="auto"/>
            <w:bottom w:val="none" w:sz="0" w:space="0" w:color="auto"/>
            <w:right w:val="none" w:sz="0" w:space="0" w:color="auto"/>
          </w:divBdr>
        </w:div>
        <w:div w:id="225338099">
          <w:marLeft w:val="0"/>
          <w:marRight w:val="0"/>
          <w:marTop w:val="0"/>
          <w:marBottom w:val="0"/>
          <w:divBdr>
            <w:top w:val="none" w:sz="0" w:space="0" w:color="auto"/>
            <w:left w:val="none" w:sz="0" w:space="0" w:color="auto"/>
            <w:bottom w:val="none" w:sz="0" w:space="0" w:color="auto"/>
            <w:right w:val="none" w:sz="0" w:space="0" w:color="auto"/>
          </w:divBdr>
        </w:div>
        <w:div w:id="704912671">
          <w:marLeft w:val="0"/>
          <w:marRight w:val="0"/>
          <w:marTop w:val="0"/>
          <w:marBottom w:val="0"/>
          <w:divBdr>
            <w:top w:val="none" w:sz="0" w:space="0" w:color="auto"/>
            <w:left w:val="none" w:sz="0" w:space="0" w:color="auto"/>
            <w:bottom w:val="none" w:sz="0" w:space="0" w:color="auto"/>
            <w:right w:val="none" w:sz="0" w:space="0" w:color="auto"/>
          </w:divBdr>
        </w:div>
        <w:div w:id="1022247092">
          <w:marLeft w:val="0"/>
          <w:marRight w:val="0"/>
          <w:marTop w:val="0"/>
          <w:marBottom w:val="0"/>
          <w:divBdr>
            <w:top w:val="none" w:sz="0" w:space="0" w:color="auto"/>
            <w:left w:val="none" w:sz="0" w:space="0" w:color="auto"/>
            <w:bottom w:val="none" w:sz="0" w:space="0" w:color="auto"/>
            <w:right w:val="none" w:sz="0" w:space="0" w:color="auto"/>
          </w:divBdr>
        </w:div>
        <w:div w:id="1268542229">
          <w:marLeft w:val="0"/>
          <w:marRight w:val="0"/>
          <w:marTop w:val="0"/>
          <w:marBottom w:val="0"/>
          <w:divBdr>
            <w:top w:val="none" w:sz="0" w:space="0" w:color="auto"/>
            <w:left w:val="none" w:sz="0" w:space="0" w:color="auto"/>
            <w:bottom w:val="none" w:sz="0" w:space="0" w:color="auto"/>
            <w:right w:val="none" w:sz="0" w:space="0" w:color="auto"/>
          </w:divBdr>
        </w:div>
        <w:div w:id="877427247">
          <w:marLeft w:val="0"/>
          <w:marRight w:val="0"/>
          <w:marTop w:val="0"/>
          <w:marBottom w:val="0"/>
          <w:divBdr>
            <w:top w:val="none" w:sz="0" w:space="0" w:color="auto"/>
            <w:left w:val="none" w:sz="0" w:space="0" w:color="auto"/>
            <w:bottom w:val="none" w:sz="0" w:space="0" w:color="auto"/>
            <w:right w:val="none" w:sz="0" w:space="0" w:color="auto"/>
          </w:divBdr>
        </w:div>
        <w:div w:id="2096516933">
          <w:marLeft w:val="0"/>
          <w:marRight w:val="0"/>
          <w:marTop w:val="0"/>
          <w:marBottom w:val="0"/>
          <w:divBdr>
            <w:top w:val="none" w:sz="0" w:space="0" w:color="auto"/>
            <w:left w:val="none" w:sz="0" w:space="0" w:color="auto"/>
            <w:bottom w:val="none" w:sz="0" w:space="0" w:color="auto"/>
            <w:right w:val="none" w:sz="0" w:space="0" w:color="auto"/>
          </w:divBdr>
        </w:div>
        <w:div w:id="1001470361">
          <w:marLeft w:val="0"/>
          <w:marRight w:val="0"/>
          <w:marTop w:val="0"/>
          <w:marBottom w:val="0"/>
          <w:divBdr>
            <w:top w:val="none" w:sz="0" w:space="0" w:color="auto"/>
            <w:left w:val="none" w:sz="0" w:space="0" w:color="auto"/>
            <w:bottom w:val="none" w:sz="0" w:space="0" w:color="auto"/>
            <w:right w:val="none" w:sz="0" w:space="0" w:color="auto"/>
          </w:divBdr>
        </w:div>
        <w:div w:id="860431012">
          <w:marLeft w:val="0"/>
          <w:marRight w:val="0"/>
          <w:marTop w:val="0"/>
          <w:marBottom w:val="0"/>
          <w:divBdr>
            <w:top w:val="none" w:sz="0" w:space="0" w:color="auto"/>
            <w:left w:val="none" w:sz="0" w:space="0" w:color="auto"/>
            <w:bottom w:val="none" w:sz="0" w:space="0" w:color="auto"/>
            <w:right w:val="none" w:sz="0" w:space="0" w:color="auto"/>
          </w:divBdr>
        </w:div>
        <w:div w:id="1842693074">
          <w:marLeft w:val="0"/>
          <w:marRight w:val="0"/>
          <w:marTop w:val="0"/>
          <w:marBottom w:val="0"/>
          <w:divBdr>
            <w:top w:val="none" w:sz="0" w:space="0" w:color="auto"/>
            <w:left w:val="none" w:sz="0" w:space="0" w:color="auto"/>
            <w:bottom w:val="none" w:sz="0" w:space="0" w:color="auto"/>
            <w:right w:val="none" w:sz="0" w:space="0" w:color="auto"/>
          </w:divBdr>
        </w:div>
        <w:div w:id="1979336286">
          <w:marLeft w:val="0"/>
          <w:marRight w:val="0"/>
          <w:marTop w:val="0"/>
          <w:marBottom w:val="0"/>
          <w:divBdr>
            <w:top w:val="none" w:sz="0" w:space="0" w:color="auto"/>
            <w:left w:val="none" w:sz="0" w:space="0" w:color="auto"/>
            <w:bottom w:val="none" w:sz="0" w:space="0" w:color="auto"/>
            <w:right w:val="none" w:sz="0" w:space="0" w:color="auto"/>
          </w:divBdr>
        </w:div>
        <w:div w:id="559442037">
          <w:marLeft w:val="0"/>
          <w:marRight w:val="0"/>
          <w:marTop w:val="0"/>
          <w:marBottom w:val="0"/>
          <w:divBdr>
            <w:top w:val="none" w:sz="0" w:space="0" w:color="auto"/>
            <w:left w:val="none" w:sz="0" w:space="0" w:color="auto"/>
            <w:bottom w:val="none" w:sz="0" w:space="0" w:color="auto"/>
            <w:right w:val="none" w:sz="0" w:space="0" w:color="auto"/>
          </w:divBdr>
        </w:div>
        <w:div w:id="31540631">
          <w:marLeft w:val="0"/>
          <w:marRight w:val="0"/>
          <w:marTop w:val="0"/>
          <w:marBottom w:val="0"/>
          <w:divBdr>
            <w:top w:val="none" w:sz="0" w:space="0" w:color="auto"/>
            <w:left w:val="none" w:sz="0" w:space="0" w:color="auto"/>
            <w:bottom w:val="none" w:sz="0" w:space="0" w:color="auto"/>
            <w:right w:val="none" w:sz="0" w:space="0" w:color="auto"/>
          </w:divBdr>
        </w:div>
        <w:div w:id="1495343524">
          <w:marLeft w:val="0"/>
          <w:marRight w:val="0"/>
          <w:marTop w:val="0"/>
          <w:marBottom w:val="0"/>
          <w:divBdr>
            <w:top w:val="none" w:sz="0" w:space="0" w:color="auto"/>
            <w:left w:val="none" w:sz="0" w:space="0" w:color="auto"/>
            <w:bottom w:val="none" w:sz="0" w:space="0" w:color="auto"/>
            <w:right w:val="none" w:sz="0" w:space="0" w:color="auto"/>
          </w:divBdr>
        </w:div>
        <w:div w:id="540098999">
          <w:marLeft w:val="0"/>
          <w:marRight w:val="0"/>
          <w:marTop w:val="0"/>
          <w:marBottom w:val="0"/>
          <w:divBdr>
            <w:top w:val="none" w:sz="0" w:space="0" w:color="auto"/>
            <w:left w:val="none" w:sz="0" w:space="0" w:color="auto"/>
            <w:bottom w:val="none" w:sz="0" w:space="0" w:color="auto"/>
            <w:right w:val="none" w:sz="0" w:space="0" w:color="auto"/>
          </w:divBdr>
        </w:div>
        <w:div w:id="351423277">
          <w:marLeft w:val="0"/>
          <w:marRight w:val="0"/>
          <w:marTop w:val="0"/>
          <w:marBottom w:val="0"/>
          <w:divBdr>
            <w:top w:val="none" w:sz="0" w:space="0" w:color="auto"/>
            <w:left w:val="none" w:sz="0" w:space="0" w:color="auto"/>
            <w:bottom w:val="none" w:sz="0" w:space="0" w:color="auto"/>
            <w:right w:val="none" w:sz="0" w:space="0" w:color="auto"/>
          </w:divBdr>
        </w:div>
        <w:div w:id="184104600">
          <w:marLeft w:val="0"/>
          <w:marRight w:val="0"/>
          <w:marTop w:val="0"/>
          <w:marBottom w:val="0"/>
          <w:divBdr>
            <w:top w:val="none" w:sz="0" w:space="0" w:color="auto"/>
            <w:left w:val="none" w:sz="0" w:space="0" w:color="auto"/>
            <w:bottom w:val="none" w:sz="0" w:space="0" w:color="auto"/>
            <w:right w:val="none" w:sz="0" w:space="0" w:color="auto"/>
          </w:divBdr>
        </w:div>
        <w:div w:id="2078092566">
          <w:marLeft w:val="0"/>
          <w:marRight w:val="0"/>
          <w:marTop w:val="0"/>
          <w:marBottom w:val="0"/>
          <w:divBdr>
            <w:top w:val="none" w:sz="0" w:space="0" w:color="auto"/>
            <w:left w:val="none" w:sz="0" w:space="0" w:color="auto"/>
            <w:bottom w:val="none" w:sz="0" w:space="0" w:color="auto"/>
            <w:right w:val="none" w:sz="0" w:space="0" w:color="auto"/>
          </w:divBdr>
        </w:div>
        <w:div w:id="1117868419">
          <w:marLeft w:val="0"/>
          <w:marRight w:val="0"/>
          <w:marTop w:val="0"/>
          <w:marBottom w:val="0"/>
          <w:divBdr>
            <w:top w:val="none" w:sz="0" w:space="0" w:color="auto"/>
            <w:left w:val="none" w:sz="0" w:space="0" w:color="auto"/>
            <w:bottom w:val="none" w:sz="0" w:space="0" w:color="auto"/>
            <w:right w:val="none" w:sz="0" w:space="0" w:color="auto"/>
          </w:divBdr>
        </w:div>
        <w:div w:id="695692789">
          <w:marLeft w:val="0"/>
          <w:marRight w:val="0"/>
          <w:marTop w:val="0"/>
          <w:marBottom w:val="0"/>
          <w:divBdr>
            <w:top w:val="none" w:sz="0" w:space="0" w:color="auto"/>
            <w:left w:val="none" w:sz="0" w:space="0" w:color="auto"/>
            <w:bottom w:val="none" w:sz="0" w:space="0" w:color="auto"/>
            <w:right w:val="none" w:sz="0" w:space="0" w:color="auto"/>
          </w:divBdr>
        </w:div>
        <w:div w:id="1906993134">
          <w:marLeft w:val="0"/>
          <w:marRight w:val="0"/>
          <w:marTop w:val="0"/>
          <w:marBottom w:val="0"/>
          <w:divBdr>
            <w:top w:val="none" w:sz="0" w:space="0" w:color="auto"/>
            <w:left w:val="none" w:sz="0" w:space="0" w:color="auto"/>
            <w:bottom w:val="none" w:sz="0" w:space="0" w:color="auto"/>
            <w:right w:val="none" w:sz="0" w:space="0" w:color="auto"/>
          </w:divBdr>
        </w:div>
        <w:div w:id="700785983">
          <w:marLeft w:val="0"/>
          <w:marRight w:val="0"/>
          <w:marTop w:val="0"/>
          <w:marBottom w:val="0"/>
          <w:divBdr>
            <w:top w:val="none" w:sz="0" w:space="0" w:color="auto"/>
            <w:left w:val="none" w:sz="0" w:space="0" w:color="auto"/>
            <w:bottom w:val="none" w:sz="0" w:space="0" w:color="auto"/>
            <w:right w:val="none" w:sz="0" w:space="0" w:color="auto"/>
          </w:divBdr>
        </w:div>
        <w:div w:id="2101024895">
          <w:marLeft w:val="0"/>
          <w:marRight w:val="0"/>
          <w:marTop w:val="0"/>
          <w:marBottom w:val="0"/>
          <w:divBdr>
            <w:top w:val="none" w:sz="0" w:space="0" w:color="auto"/>
            <w:left w:val="none" w:sz="0" w:space="0" w:color="auto"/>
            <w:bottom w:val="none" w:sz="0" w:space="0" w:color="auto"/>
            <w:right w:val="none" w:sz="0" w:space="0" w:color="auto"/>
          </w:divBdr>
        </w:div>
        <w:div w:id="1477188405">
          <w:marLeft w:val="0"/>
          <w:marRight w:val="0"/>
          <w:marTop w:val="0"/>
          <w:marBottom w:val="0"/>
          <w:divBdr>
            <w:top w:val="none" w:sz="0" w:space="0" w:color="auto"/>
            <w:left w:val="none" w:sz="0" w:space="0" w:color="auto"/>
            <w:bottom w:val="none" w:sz="0" w:space="0" w:color="auto"/>
            <w:right w:val="none" w:sz="0" w:space="0" w:color="auto"/>
          </w:divBdr>
        </w:div>
        <w:div w:id="1289049681">
          <w:marLeft w:val="0"/>
          <w:marRight w:val="0"/>
          <w:marTop w:val="0"/>
          <w:marBottom w:val="0"/>
          <w:divBdr>
            <w:top w:val="none" w:sz="0" w:space="0" w:color="auto"/>
            <w:left w:val="none" w:sz="0" w:space="0" w:color="auto"/>
            <w:bottom w:val="none" w:sz="0" w:space="0" w:color="auto"/>
            <w:right w:val="none" w:sz="0" w:space="0" w:color="auto"/>
          </w:divBdr>
        </w:div>
        <w:div w:id="1986012038">
          <w:marLeft w:val="0"/>
          <w:marRight w:val="0"/>
          <w:marTop w:val="0"/>
          <w:marBottom w:val="0"/>
          <w:divBdr>
            <w:top w:val="none" w:sz="0" w:space="0" w:color="auto"/>
            <w:left w:val="none" w:sz="0" w:space="0" w:color="auto"/>
            <w:bottom w:val="none" w:sz="0" w:space="0" w:color="auto"/>
            <w:right w:val="none" w:sz="0" w:space="0" w:color="auto"/>
          </w:divBdr>
        </w:div>
        <w:div w:id="1656760036">
          <w:marLeft w:val="0"/>
          <w:marRight w:val="0"/>
          <w:marTop w:val="0"/>
          <w:marBottom w:val="0"/>
          <w:divBdr>
            <w:top w:val="none" w:sz="0" w:space="0" w:color="auto"/>
            <w:left w:val="none" w:sz="0" w:space="0" w:color="auto"/>
            <w:bottom w:val="none" w:sz="0" w:space="0" w:color="auto"/>
            <w:right w:val="none" w:sz="0" w:space="0" w:color="auto"/>
          </w:divBdr>
        </w:div>
        <w:div w:id="2106656987">
          <w:marLeft w:val="0"/>
          <w:marRight w:val="0"/>
          <w:marTop w:val="0"/>
          <w:marBottom w:val="0"/>
          <w:divBdr>
            <w:top w:val="none" w:sz="0" w:space="0" w:color="auto"/>
            <w:left w:val="none" w:sz="0" w:space="0" w:color="auto"/>
            <w:bottom w:val="none" w:sz="0" w:space="0" w:color="auto"/>
            <w:right w:val="none" w:sz="0" w:space="0" w:color="auto"/>
          </w:divBdr>
        </w:div>
        <w:div w:id="1363477146">
          <w:marLeft w:val="0"/>
          <w:marRight w:val="0"/>
          <w:marTop w:val="0"/>
          <w:marBottom w:val="0"/>
          <w:divBdr>
            <w:top w:val="none" w:sz="0" w:space="0" w:color="auto"/>
            <w:left w:val="none" w:sz="0" w:space="0" w:color="auto"/>
            <w:bottom w:val="none" w:sz="0" w:space="0" w:color="auto"/>
            <w:right w:val="none" w:sz="0" w:space="0" w:color="auto"/>
          </w:divBdr>
        </w:div>
        <w:div w:id="1273976120">
          <w:marLeft w:val="0"/>
          <w:marRight w:val="0"/>
          <w:marTop w:val="0"/>
          <w:marBottom w:val="0"/>
          <w:divBdr>
            <w:top w:val="none" w:sz="0" w:space="0" w:color="auto"/>
            <w:left w:val="none" w:sz="0" w:space="0" w:color="auto"/>
            <w:bottom w:val="none" w:sz="0" w:space="0" w:color="auto"/>
            <w:right w:val="none" w:sz="0" w:space="0" w:color="auto"/>
          </w:divBdr>
        </w:div>
        <w:div w:id="1850751667">
          <w:marLeft w:val="0"/>
          <w:marRight w:val="0"/>
          <w:marTop w:val="0"/>
          <w:marBottom w:val="0"/>
          <w:divBdr>
            <w:top w:val="none" w:sz="0" w:space="0" w:color="auto"/>
            <w:left w:val="none" w:sz="0" w:space="0" w:color="auto"/>
            <w:bottom w:val="none" w:sz="0" w:space="0" w:color="auto"/>
            <w:right w:val="none" w:sz="0" w:space="0" w:color="auto"/>
          </w:divBdr>
        </w:div>
        <w:div w:id="1833795361">
          <w:marLeft w:val="0"/>
          <w:marRight w:val="0"/>
          <w:marTop w:val="0"/>
          <w:marBottom w:val="0"/>
          <w:divBdr>
            <w:top w:val="none" w:sz="0" w:space="0" w:color="auto"/>
            <w:left w:val="none" w:sz="0" w:space="0" w:color="auto"/>
            <w:bottom w:val="none" w:sz="0" w:space="0" w:color="auto"/>
            <w:right w:val="none" w:sz="0" w:space="0" w:color="auto"/>
          </w:divBdr>
        </w:div>
        <w:div w:id="1316373647">
          <w:marLeft w:val="0"/>
          <w:marRight w:val="0"/>
          <w:marTop w:val="0"/>
          <w:marBottom w:val="0"/>
          <w:divBdr>
            <w:top w:val="none" w:sz="0" w:space="0" w:color="auto"/>
            <w:left w:val="none" w:sz="0" w:space="0" w:color="auto"/>
            <w:bottom w:val="none" w:sz="0" w:space="0" w:color="auto"/>
            <w:right w:val="none" w:sz="0" w:space="0" w:color="auto"/>
          </w:divBdr>
        </w:div>
        <w:div w:id="967442571">
          <w:marLeft w:val="0"/>
          <w:marRight w:val="0"/>
          <w:marTop w:val="0"/>
          <w:marBottom w:val="0"/>
          <w:divBdr>
            <w:top w:val="none" w:sz="0" w:space="0" w:color="auto"/>
            <w:left w:val="none" w:sz="0" w:space="0" w:color="auto"/>
            <w:bottom w:val="none" w:sz="0" w:space="0" w:color="auto"/>
            <w:right w:val="none" w:sz="0" w:space="0" w:color="auto"/>
          </w:divBdr>
        </w:div>
        <w:div w:id="1405032888">
          <w:marLeft w:val="0"/>
          <w:marRight w:val="0"/>
          <w:marTop w:val="0"/>
          <w:marBottom w:val="0"/>
          <w:divBdr>
            <w:top w:val="none" w:sz="0" w:space="0" w:color="auto"/>
            <w:left w:val="none" w:sz="0" w:space="0" w:color="auto"/>
            <w:bottom w:val="none" w:sz="0" w:space="0" w:color="auto"/>
            <w:right w:val="none" w:sz="0" w:space="0" w:color="auto"/>
          </w:divBdr>
        </w:div>
        <w:div w:id="1035036459">
          <w:marLeft w:val="0"/>
          <w:marRight w:val="0"/>
          <w:marTop w:val="0"/>
          <w:marBottom w:val="0"/>
          <w:divBdr>
            <w:top w:val="none" w:sz="0" w:space="0" w:color="auto"/>
            <w:left w:val="none" w:sz="0" w:space="0" w:color="auto"/>
            <w:bottom w:val="none" w:sz="0" w:space="0" w:color="auto"/>
            <w:right w:val="none" w:sz="0" w:space="0" w:color="auto"/>
          </w:divBdr>
        </w:div>
        <w:div w:id="1906139801">
          <w:marLeft w:val="0"/>
          <w:marRight w:val="0"/>
          <w:marTop w:val="0"/>
          <w:marBottom w:val="0"/>
          <w:divBdr>
            <w:top w:val="none" w:sz="0" w:space="0" w:color="auto"/>
            <w:left w:val="none" w:sz="0" w:space="0" w:color="auto"/>
            <w:bottom w:val="none" w:sz="0" w:space="0" w:color="auto"/>
            <w:right w:val="none" w:sz="0" w:space="0" w:color="auto"/>
          </w:divBdr>
        </w:div>
        <w:div w:id="943997694">
          <w:marLeft w:val="0"/>
          <w:marRight w:val="0"/>
          <w:marTop w:val="0"/>
          <w:marBottom w:val="0"/>
          <w:divBdr>
            <w:top w:val="none" w:sz="0" w:space="0" w:color="auto"/>
            <w:left w:val="none" w:sz="0" w:space="0" w:color="auto"/>
            <w:bottom w:val="none" w:sz="0" w:space="0" w:color="auto"/>
            <w:right w:val="none" w:sz="0" w:space="0" w:color="auto"/>
          </w:divBdr>
        </w:div>
        <w:div w:id="397947331">
          <w:marLeft w:val="0"/>
          <w:marRight w:val="0"/>
          <w:marTop w:val="0"/>
          <w:marBottom w:val="0"/>
          <w:divBdr>
            <w:top w:val="none" w:sz="0" w:space="0" w:color="auto"/>
            <w:left w:val="none" w:sz="0" w:space="0" w:color="auto"/>
            <w:bottom w:val="none" w:sz="0" w:space="0" w:color="auto"/>
            <w:right w:val="none" w:sz="0" w:space="0" w:color="auto"/>
          </w:divBdr>
        </w:div>
        <w:div w:id="658575527">
          <w:marLeft w:val="0"/>
          <w:marRight w:val="0"/>
          <w:marTop w:val="0"/>
          <w:marBottom w:val="0"/>
          <w:divBdr>
            <w:top w:val="none" w:sz="0" w:space="0" w:color="auto"/>
            <w:left w:val="none" w:sz="0" w:space="0" w:color="auto"/>
            <w:bottom w:val="none" w:sz="0" w:space="0" w:color="auto"/>
            <w:right w:val="none" w:sz="0" w:space="0" w:color="auto"/>
          </w:divBdr>
        </w:div>
        <w:div w:id="1832016087">
          <w:marLeft w:val="0"/>
          <w:marRight w:val="0"/>
          <w:marTop w:val="0"/>
          <w:marBottom w:val="0"/>
          <w:divBdr>
            <w:top w:val="none" w:sz="0" w:space="0" w:color="auto"/>
            <w:left w:val="none" w:sz="0" w:space="0" w:color="auto"/>
            <w:bottom w:val="none" w:sz="0" w:space="0" w:color="auto"/>
            <w:right w:val="none" w:sz="0" w:space="0" w:color="auto"/>
          </w:divBdr>
        </w:div>
        <w:div w:id="1149980523">
          <w:marLeft w:val="0"/>
          <w:marRight w:val="0"/>
          <w:marTop w:val="0"/>
          <w:marBottom w:val="0"/>
          <w:divBdr>
            <w:top w:val="none" w:sz="0" w:space="0" w:color="auto"/>
            <w:left w:val="none" w:sz="0" w:space="0" w:color="auto"/>
            <w:bottom w:val="none" w:sz="0" w:space="0" w:color="auto"/>
            <w:right w:val="none" w:sz="0" w:space="0" w:color="auto"/>
          </w:divBdr>
        </w:div>
        <w:div w:id="1296834225">
          <w:marLeft w:val="0"/>
          <w:marRight w:val="0"/>
          <w:marTop w:val="0"/>
          <w:marBottom w:val="0"/>
          <w:divBdr>
            <w:top w:val="none" w:sz="0" w:space="0" w:color="auto"/>
            <w:left w:val="none" w:sz="0" w:space="0" w:color="auto"/>
            <w:bottom w:val="none" w:sz="0" w:space="0" w:color="auto"/>
            <w:right w:val="none" w:sz="0" w:space="0" w:color="auto"/>
          </w:divBdr>
        </w:div>
        <w:div w:id="1922761596">
          <w:marLeft w:val="0"/>
          <w:marRight w:val="0"/>
          <w:marTop w:val="0"/>
          <w:marBottom w:val="0"/>
          <w:divBdr>
            <w:top w:val="none" w:sz="0" w:space="0" w:color="auto"/>
            <w:left w:val="none" w:sz="0" w:space="0" w:color="auto"/>
            <w:bottom w:val="none" w:sz="0" w:space="0" w:color="auto"/>
            <w:right w:val="none" w:sz="0" w:space="0" w:color="auto"/>
          </w:divBdr>
        </w:div>
        <w:div w:id="1069883097">
          <w:marLeft w:val="0"/>
          <w:marRight w:val="0"/>
          <w:marTop w:val="0"/>
          <w:marBottom w:val="0"/>
          <w:divBdr>
            <w:top w:val="none" w:sz="0" w:space="0" w:color="auto"/>
            <w:left w:val="none" w:sz="0" w:space="0" w:color="auto"/>
            <w:bottom w:val="none" w:sz="0" w:space="0" w:color="auto"/>
            <w:right w:val="none" w:sz="0" w:space="0" w:color="auto"/>
          </w:divBdr>
        </w:div>
        <w:div w:id="1831021035">
          <w:marLeft w:val="0"/>
          <w:marRight w:val="0"/>
          <w:marTop w:val="0"/>
          <w:marBottom w:val="0"/>
          <w:divBdr>
            <w:top w:val="none" w:sz="0" w:space="0" w:color="auto"/>
            <w:left w:val="none" w:sz="0" w:space="0" w:color="auto"/>
            <w:bottom w:val="none" w:sz="0" w:space="0" w:color="auto"/>
            <w:right w:val="none" w:sz="0" w:space="0" w:color="auto"/>
          </w:divBdr>
        </w:div>
        <w:div w:id="969625861">
          <w:marLeft w:val="0"/>
          <w:marRight w:val="0"/>
          <w:marTop w:val="0"/>
          <w:marBottom w:val="0"/>
          <w:divBdr>
            <w:top w:val="none" w:sz="0" w:space="0" w:color="auto"/>
            <w:left w:val="none" w:sz="0" w:space="0" w:color="auto"/>
            <w:bottom w:val="none" w:sz="0" w:space="0" w:color="auto"/>
            <w:right w:val="none" w:sz="0" w:space="0" w:color="auto"/>
          </w:divBdr>
        </w:div>
        <w:div w:id="1513840910">
          <w:marLeft w:val="0"/>
          <w:marRight w:val="0"/>
          <w:marTop w:val="0"/>
          <w:marBottom w:val="0"/>
          <w:divBdr>
            <w:top w:val="none" w:sz="0" w:space="0" w:color="auto"/>
            <w:left w:val="none" w:sz="0" w:space="0" w:color="auto"/>
            <w:bottom w:val="none" w:sz="0" w:space="0" w:color="auto"/>
            <w:right w:val="none" w:sz="0" w:space="0" w:color="auto"/>
          </w:divBdr>
        </w:div>
        <w:div w:id="2048487738">
          <w:marLeft w:val="0"/>
          <w:marRight w:val="0"/>
          <w:marTop w:val="0"/>
          <w:marBottom w:val="0"/>
          <w:divBdr>
            <w:top w:val="none" w:sz="0" w:space="0" w:color="auto"/>
            <w:left w:val="none" w:sz="0" w:space="0" w:color="auto"/>
            <w:bottom w:val="none" w:sz="0" w:space="0" w:color="auto"/>
            <w:right w:val="none" w:sz="0" w:space="0" w:color="auto"/>
          </w:divBdr>
        </w:div>
        <w:div w:id="1540826057">
          <w:marLeft w:val="0"/>
          <w:marRight w:val="0"/>
          <w:marTop w:val="0"/>
          <w:marBottom w:val="0"/>
          <w:divBdr>
            <w:top w:val="none" w:sz="0" w:space="0" w:color="auto"/>
            <w:left w:val="none" w:sz="0" w:space="0" w:color="auto"/>
            <w:bottom w:val="none" w:sz="0" w:space="0" w:color="auto"/>
            <w:right w:val="none" w:sz="0" w:space="0" w:color="auto"/>
          </w:divBdr>
        </w:div>
        <w:div w:id="1811824588">
          <w:marLeft w:val="0"/>
          <w:marRight w:val="0"/>
          <w:marTop w:val="0"/>
          <w:marBottom w:val="0"/>
          <w:divBdr>
            <w:top w:val="none" w:sz="0" w:space="0" w:color="auto"/>
            <w:left w:val="none" w:sz="0" w:space="0" w:color="auto"/>
            <w:bottom w:val="none" w:sz="0" w:space="0" w:color="auto"/>
            <w:right w:val="none" w:sz="0" w:space="0" w:color="auto"/>
          </w:divBdr>
        </w:div>
        <w:div w:id="30426254">
          <w:marLeft w:val="0"/>
          <w:marRight w:val="0"/>
          <w:marTop w:val="0"/>
          <w:marBottom w:val="0"/>
          <w:divBdr>
            <w:top w:val="none" w:sz="0" w:space="0" w:color="auto"/>
            <w:left w:val="none" w:sz="0" w:space="0" w:color="auto"/>
            <w:bottom w:val="none" w:sz="0" w:space="0" w:color="auto"/>
            <w:right w:val="none" w:sz="0" w:space="0" w:color="auto"/>
          </w:divBdr>
        </w:div>
        <w:div w:id="355078233">
          <w:marLeft w:val="0"/>
          <w:marRight w:val="0"/>
          <w:marTop w:val="0"/>
          <w:marBottom w:val="0"/>
          <w:divBdr>
            <w:top w:val="none" w:sz="0" w:space="0" w:color="auto"/>
            <w:left w:val="none" w:sz="0" w:space="0" w:color="auto"/>
            <w:bottom w:val="none" w:sz="0" w:space="0" w:color="auto"/>
            <w:right w:val="none" w:sz="0" w:space="0" w:color="auto"/>
          </w:divBdr>
        </w:div>
        <w:div w:id="1094549338">
          <w:marLeft w:val="0"/>
          <w:marRight w:val="0"/>
          <w:marTop w:val="0"/>
          <w:marBottom w:val="0"/>
          <w:divBdr>
            <w:top w:val="none" w:sz="0" w:space="0" w:color="auto"/>
            <w:left w:val="none" w:sz="0" w:space="0" w:color="auto"/>
            <w:bottom w:val="none" w:sz="0" w:space="0" w:color="auto"/>
            <w:right w:val="none" w:sz="0" w:space="0" w:color="auto"/>
          </w:divBdr>
        </w:div>
        <w:div w:id="1480225639">
          <w:marLeft w:val="0"/>
          <w:marRight w:val="0"/>
          <w:marTop w:val="0"/>
          <w:marBottom w:val="0"/>
          <w:divBdr>
            <w:top w:val="none" w:sz="0" w:space="0" w:color="auto"/>
            <w:left w:val="none" w:sz="0" w:space="0" w:color="auto"/>
            <w:bottom w:val="none" w:sz="0" w:space="0" w:color="auto"/>
            <w:right w:val="none" w:sz="0" w:space="0" w:color="auto"/>
          </w:divBdr>
        </w:div>
        <w:div w:id="1382562074">
          <w:marLeft w:val="0"/>
          <w:marRight w:val="0"/>
          <w:marTop w:val="0"/>
          <w:marBottom w:val="0"/>
          <w:divBdr>
            <w:top w:val="none" w:sz="0" w:space="0" w:color="auto"/>
            <w:left w:val="none" w:sz="0" w:space="0" w:color="auto"/>
            <w:bottom w:val="none" w:sz="0" w:space="0" w:color="auto"/>
            <w:right w:val="none" w:sz="0" w:space="0" w:color="auto"/>
          </w:divBdr>
        </w:div>
        <w:div w:id="703140530">
          <w:marLeft w:val="0"/>
          <w:marRight w:val="0"/>
          <w:marTop w:val="0"/>
          <w:marBottom w:val="0"/>
          <w:divBdr>
            <w:top w:val="none" w:sz="0" w:space="0" w:color="auto"/>
            <w:left w:val="none" w:sz="0" w:space="0" w:color="auto"/>
            <w:bottom w:val="none" w:sz="0" w:space="0" w:color="auto"/>
            <w:right w:val="none" w:sz="0" w:space="0" w:color="auto"/>
          </w:divBdr>
        </w:div>
        <w:div w:id="1203857896">
          <w:marLeft w:val="0"/>
          <w:marRight w:val="0"/>
          <w:marTop w:val="0"/>
          <w:marBottom w:val="0"/>
          <w:divBdr>
            <w:top w:val="none" w:sz="0" w:space="0" w:color="auto"/>
            <w:left w:val="none" w:sz="0" w:space="0" w:color="auto"/>
            <w:bottom w:val="none" w:sz="0" w:space="0" w:color="auto"/>
            <w:right w:val="none" w:sz="0" w:space="0" w:color="auto"/>
          </w:divBdr>
        </w:div>
        <w:div w:id="206374647">
          <w:marLeft w:val="0"/>
          <w:marRight w:val="0"/>
          <w:marTop w:val="0"/>
          <w:marBottom w:val="0"/>
          <w:divBdr>
            <w:top w:val="none" w:sz="0" w:space="0" w:color="auto"/>
            <w:left w:val="none" w:sz="0" w:space="0" w:color="auto"/>
            <w:bottom w:val="none" w:sz="0" w:space="0" w:color="auto"/>
            <w:right w:val="none" w:sz="0" w:space="0" w:color="auto"/>
          </w:divBdr>
        </w:div>
        <w:div w:id="927882503">
          <w:marLeft w:val="0"/>
          <w:marRight w:val="0"/>
          <w:marTop w:val="0"/>
          <w:marBottom w:val="0"/>
          <w:divBdr>
            <w:top w:val="none" w:sz="0" w:space="0" w:color="auto"/>
            <w:left w:val="none" w:sz="0" w:space="0" w:color="auto"/>
            <w:bottom w:val="none" w:sz="0" w:space="0" w:color="auto"/>
            <w:right w:val="none" w:sz="0" w:space="0" w:color="auto"/>
          </w:divBdr>
        </w:div>
        <w:div w:id="1883445468">
          <w:marLeft w:val="0"/>
          <w:marRight w:val="0"/>
          <w:marTop w:val="0"/>
          <w:marBottom w:val="0"/>
          <w:divBdr>
            <w:top w:val="none" w:sz="0" w:space="0" w:color="auto"/>
            <w:left w:val="none" w:sz="0" w:space="0" w:color="auto"/>
            <w:bottom w:val="none" w:sz="0" w:space="0" w:color="auto"/>
            <w:right w:val="none" w:sz="0" w:space="0" w:color="auto"/>
          </w:divBdr>
        </w:div>
        <w:div w:id="1201166435">
          <w:marLeft w:val="0"/>
          <w:marRight w:val="0"/>
          <w:marTop w:val="0"/>
          <w:marBottom w:val="0"/>
          <w:divBdr>
            <w:top w:val="none" w:sz="0" w:space="0" w:color="auto"/>
            <w:left w:val="none" w:sz="0" w:space="0" w:color="auto"/>
            <w:bottom w:val="none" w:sz="0" w:space="0" w:color="auto"/>
            <w:right w:val="none" w:sz="0" w:space="0" w:color="auto"/>
          </w:divBdr>
        </w:div>
        <w:div w:id="1703240934">
          <w:marLeft w:val="0"/>
          <w:marRight w:val="0"/>
          <w:marTop w:val="0"/>
          <w:marBottom w:val="0"/>
          <w:divBdr>
            <w:top w:val="none" w:sz="0" w:space="0" w:color="auto"/>
            <w:left w:val="none" w:sz="0" w:space="0" w:color="auto"/>
            <w:bottom w:val="none" w:sz="0" w:space="0" w:color="auto"/>
            <w:right w:val="none" w:sz="0" w:space="0" w:color="auto"/>
          </w:divBdr>
        </w:div>
        <w:div w:id="2020697877">
          <w:marLeft w:val="0"/>
          <w:marRight w:val="0"/>
          <w:marTop w:val="0"/>
          <w:marBottom w:val="0"/>
          <w:divBdr>
            <w:top w:val="none" w:sz="0" w:space="0" w:color="auto"/>
            <w:left w:val="none" w:sz="0" w:space="0" w:color="auto"/>
            <w:bottom w:val="none" w:sz="0" w:space="0" w:color="auto"/>
            <w:right w:val="none" w:sz="0" w:space="0" w:color="auto"/>
          </w:divBdr>
        </w:div>
        <w:div w:id="967513807">
          <w:marLeft w:val="0"/>
          <w:marRight w:val="0"/>
          <w:marTop w:val="0"/>
          <w:marBottom w:val="0"/>
          <w:divBdr>
            <w:top w:val="none" w:sz="0" w:space="0" w:color="auto"/>
            <w:left w:val="none" w:sz="0" w:space="0" w:color="auto"/>
            <w:bottom w:val="none" w:sz="0" w:space="0" w:color="auto"/>
            <w:right w:val="none" w:sz="0" w:space="0" w:color="auto"/>
          </w:divBdr>
        </w:div>
        <w:div w:id="240679253">
          <w:marLeft w:val="0"/>
          <w:marRight w:val="0"/>
          <w:marTop w:val="0"/>
          <w:marBottom w:val="0"/>
          <w:divBdr>
            <w:top w:val="none" w:sz="0" w:space="0" w:color="auto"/>
            <w:left w:val="none" w:sz="0" w:space="0" w:color="auto"/>
            <w:bottom w:val="none" w:sz="0" w:space="0" w:color="auto"/>
            <w:right w:val="none" w:sz="0" w:space="0" w:color="auto"/>
          </w:divBdr>
        </w:div>
        <w:div w:id="1304771180">
          <w:marLeft w:val="0"/>
          <w:marRight w:val="0"/>
          <w:marTop w:val="0"/>
          <w:marBottom w:val="0"/>
          <w:divBdr>
            <w:top w:val="none" w:sz="0" w:space="0" w:color="auto"/>
            <w:left w:val="none" w:sz="0" w:space="0" w:color="auto"/>
            <w:bottom w:val="none" w:sz="0" w:space="0" w:color="auto"/>
            <w:right w:val="none" w:sz="0" w:space="0" w:color="auto"/>
          </w:divBdr>
        </w:div>
        <w:div w:id="1579287656">
          <w:marLeft w:val="0"/>
          <w:marRight w:val="0"/>
          <w:marTop w:val="0"/>
          <w:marBottom w:val="0"/>
          <w:divBdr>
            <w:top w:val="none" w:sz="0" w:space="0" w:color="auto"/>
            <w:left w:val="none" w:sz="0" w:space="0" w:color="auto"/>
            <w:bottom w:val="none" w:sz="0" w:space="0" w:color="auto"/>
            <w:right w:val="none" w:sz="0" w:space="0" w:color="auto"/>
          </w:divBdr>
        </w:div>
        <w:div w:id="236552090">
          <w:marLeft w:val="0"/>
          <w:marRight w:val="0"/>
          <w:marTop w:val="0"/>
          <w:marBottom w:val="0"/>
          <w:divBdr>
            <w:top w:val="none" w:sz="0" w:space="0" w:color="auto"/>
            <w:left w:val="none" w:sz="0" w:space="0" w:color="auto"/>
            <w:bottom w:val="none" w:sz="0" w:space="0" w:color="auto"/>
            <w:right w:val="none" w:sz="0" w:space="0" w:color="auto"/>
          </w:divBdr>
        </w:div>
        <w:div w:id="1430084282">
          <w:marLeft w:val="0"/>
          <w:marRight w:val="0"/>
          <w:marTop w:val="0"/>
          <w:marBottom w:val="0"/>
          <w:divBdr>
            <w:top w:val="none" w:sz="0" w:space="0" w:color="auto"/>
            <w:left w:val="none" w:sz="0" w:space="0" w:color="auto"/>
            <w:bottom w:val="none" w:sz="0" w:space="0" w:color="auto"/>
            <w:right w:val="none" w:sz="0" w:space="0" w:color="auto"/>
          </w:divBdr>
        </w:div>
        <w:div w:id="767696777">
          <w:marLeft w:val="0"/>
          <w:marRight w:val="0"/>
          <w:marTop w:val="0"/>
          <w:marBottom w:val="0"/>
          <w:divBdr>
            <w:top w:val="none" w:sz="0" w:space="0" w:color="auto"/>
            <w:left w:val="none" w:sz="0" w:space="0" w:color="auto"/>
            <w:bottom w:val="none" w:sz="0" w:space="0" w:color="auto"/>
            <w:right w:val="none" w:sz="0" w:space="0" w:color="auto"/>
          </w:divBdr>
        </w:div>
        <w:div w:id="1288703831">
          <w:marLeft w:val="0"/>
          <w:marRight w:val="0"/>
          <w:marTop w:val="0"/>
          <w:marBottom w:val="0"/>
          <w:divBdr>
            <w:top w:val="none" w:sz="0" w:space="0" w:color="auto"/>
            <w:left w:val="none" w:sz="0" w:space="0" w:color="auto"/>
            <w:bottom w:val="none" w:sz="0" w:space="0" w:color="auto"/>
            <w:right w:val="none" w:sz="0" w:space="0" w:color="auto"/>
          </w:divBdr>
        </w:div>
        <w:div w:id="2092309090">
          <w:marLeft w:val="0"/>
          <w:marRight w:val="0"/>
          <w:marTop w:val="0"/>
          <w:marBottom w:val="0"/>
          <w:divBdr>
            <w:top w:val="none" w:sz="0" w:space="0" w:color="auto"/>
            <w:left w:val="none" w:sz="0" w:space="0" w:color="auto"/>
            <w:bottom w:val="none" w:sz="0" w:space="0" w:color="auto"/>
            <w:right w:val="none" w:sz="0" w:space="0" w:color="auto"/>
          </w:divBdr>
        </w:div>
        <w:div w:id="1094321750">
          <w:marLeft w:val="0"/>
          <w:marRight w:val="0"/>
          <w:marTop w:val="0"/>
          <w:marBottom w:val="0"/>
          <w:divBdr>
            <w:top w:val="none" w:sz="0" w:space="0" w:color="auto"/>
            <w:left w:val="none" w:sz="0" w:space="0" w:color="auto"/>
            <w:bottom w:val="none" w:sz="0" w:space="0" w:color="auto"/>
            <w:right w:val="none" w:sz="0" w:space="0" w:color="auto"/>
          </w:divBdr>
        </w:div>
        <w:div w:id="362098306">
          <w:marLeft w:val="0"/>
          <w:marRight w:val="0"/>
          <w:marTop w:val="0"/>
          <w:marBottom w:val="0"/>
          <w:divBdr>
            <w:top w:val="none" w:sz="0" w:space="0" w:color="auto"/>
            <w:left w:val="none" w:sz="0" w:space="0" w:color="auto"/>
            <w:bottom w:val="none" w:sz="0" w:space="0" w:color="auto"/>
            <w:right w:val="none" w:sz="0" w:space="0" w:color="auto"/>
          </w:divBdr>
        </w:div>
        <w:div w:id="1398822513">
          <w:marLeft w:val="0"/>
          <w:marRight w:val="0"/>
          <w:marTop w:val="0"/>
          <w:marBottom w:val="0"/>
          <w:divBdr>
            <w:top w:val="none" w:sz="0" w:space="0" w:color="auto"/>
            <w:left w:val="none" w:sz="0" w:space="0" w:color="auto"/>
            <w:bottom w:val="none" w:sz="0" w:space="0" w:color="auto"/>
            <w:right w:val="none" w:sz="0" w:space="0" w:color="auto"/>
          </w:divBdr>
        </w:div>
        <w:div w:id="1210652827">
          <w:marLeft w:val="0"/>
          <w:marRight w:val="0"/>
          <w:marTop w:val="0"/>
          <w:marBottom w:val="0"/>
          <w:divBdr>
            <w:top w:val="none" w:sz="0" w:space="0" w:color="auto"/>
            <w:left w:val="none" w:sz="0" w:space="0" w:color="auto"/>
            <w:bottom w:val="none" w:sz="0" w:space="0" w:color="auto"/>
            <w:right w:val="none" w:sz="0" w:space="0" w:color="auto"/>
          </w:divBdr>
        </w:div>
        <w:div w:id="245773833">
          <w:marLeft w:val="0"/>
          <w:marRight w:val="0"/>
          <w:marTop w:val="0"/>
          <w:marBottom w:val="0"/>
          <w:divBdr>
            <w:top w:val="none" w:sz="0" w:space="0" w:color="auto"/>
            <w:left w:val="none" w:sz="0" w:space="0" w:color="auto"/>
            <w:bottom w:val="none" w:sz="0" w:space="0" w:color="auto"/>
            <w:right w:val="none" w:sz="0" w:space="0" w:color="auto"/>
          </w:divBdr>
        </w:div>
        <w:div w:id="71902931">
          <w:marLeft w:val="0"/>
          <w:marRight w:val="0"/>
          <w:marTop w:val="0"/>
          <w:marBottom w:val="0"/>
          <w:divBdr>
            <w:top w:val="none" w:sz="0" w:space="0" w:color="auto"/>
            <w:left w:val="none" w:sz="0" w:space="0" w:color="auto"/>
            <w:bottom w:val="none" w:sz="0" w:space="0" w:color="auto"/>
            <w:right w:val="none" w:sz="0" w:space="0" w:color="auto"/>
          </w:divBdr>
        </w:div>
        <w:div w:id="1857042286">
          <w:marLeft w:val="0"/>
          <w:marRight w:val="0"/>
          <w:marTop w:val="0"/>
          <w:marBottom w:val="0"/>
          <w:divBdr>
            <w:top w:val="none" w:sz="0" w:space="0" w:color="auto"/>
            <w:left w:val="none" w:sz="0" w:space="0" w:color="auto"/>
            <w:bottom w:val="none" w:sz="0" w:space="0" w:color="auto"/>
            <w:right w:val="none" w:sz="0" w:space="0" w:color="auto"/>
          </w:divBdr>
        </w:div>
        <w:div w:id="2107067529">
          <w:marLeft w:val="0"/>
          <w:marRight w:val="0"/>
          <w:marTop w:val="0"/>
          <w:marBottom w:val="0"/>
          <w:divBdr>
            <w:top w:val="none" w:sz="0" w:space="0" w:color="auto"/>
            <w:left w:val="none" w:sz="0" w:space="0" w:color="auto"/>
            <w:bottom w:val="none" w:sz="0" w:space="0" w:color="auto"/>
            <w:right w:val="none" w:sz="0" w:space="0" w:color="auto"/>
          </w:divBdr>
        </w:div>
        <w:div w:id="946736597">
          <w:marLeft w:val="0"/>
          <w:marRight w:val="0"/>
          <w:marTop w:val="0"/>
          <w:marBottom w:val="0"/>
          <w:divBdr>
            <w:top w:val="none" w:sz="0" w:space="0" w:color="auto"/>
            <w:left w:val="none" w:sz="0" w:space="0" w:color="auto"/>
            <w:bottom w:val="none" w:sz="0" w:space="0" w:color="auto"/>
            <w:right w:val="none" w:sz="0" w:space="0" w:color="auto"/>
          </w:divBdr>
        </w:div>
        <w:div w:id="1034890283">
          <w:marLeft w:val="0"/>
          <w:marRight w:val="0"/>
          <w:marTop w:val="0"/>
          <w:marBottom w:val="0"/>
          <w:divBdr>
            <w:top w:val="none" w:sz="0" w:space="0" w:color="auto"/>
            <w:left w:val="none" w:sz="0" w:space="0" w:color="auto"/>
            <w:bottom w:val="none" w:sz="0" w:space="0" w:color="auto"/>
            <w:right w:val="none" w:sz="0" w:space="0" w:color="auto"/>
          </w:divBdr>
        </w:div>
        <w:div w:id="9568416">
          <w:marLeft w:val="0"/>
          <w:marRight w:val="0"/>
          <w:marTop w:val="0"/>
          <w:marBottom w:val="0"/>
          <w:divBdr>
            <w:top w:val="none" w:sz="0" w:space="0" w:color="auto"/>
            <w:left w:val="none" w:sz="0" w:space="0" w:color="auto"/>
            <w:bottom w:val="none" w:sz="0" w:space="0" w:color="auto"/>
            <w:right w:val="none" w:sz="0" w:space="0" w:color="auto"/>
          </w:divBdr>
        </w:div>
        <w:div w:id="112750431">
          <w:marLeft w:val="0"/>
          <w:marRight w:val="0"/>
          <w:marTop w:val="0"/>
          <w:marBottom w:val="0"/>
          <w:divBdr>
            <w:top w:val="none" w:sz="0" w:space="0" w:color="auto"/>
            <w:left w:val="none" w:sz="0" w:space="0" w:color="auto"/>
            <w:bottom w:val="none" w:sz="0" w:space="0" w:color="auto"/>
            <w:right w:val="none" w:sz="0" w:space="0" w:color="auto"/>
          </w:divBdr>
        </w:div>
        <w:div w:id="675576360">
          <w:marLeft w:val="0"/>
          <w:marRight w:val="0"/>
          <w:marTop w:val="0"/>
          <w:marBottom w:val="0"/>
          <w:divBdr>
            <w:top w:val="none" w:sz="0" w:space="0" w:color="auto"/>
            <w:left w:val="none" w:sz="0" w:space="0" w:color="auto"/>
            <w:bottom w:val="none" w:sz="0" w:space="0" w:color="auto"/>
            <w:right w:val="none" w:sz="0" w:space="0" w:color="auto"/>
          </w:divBdr>
        </w:div>
        <w:div w:id="22636110">
          <w:marLeft w:val="0"/>
          <w:marRight w:val="0"/>
          <w:marTop w:val="0"/>
          <w:marBottom w:val="0"/>
          <w:divBdr>
            <w:top w:val="none" w:sz="0" w:space="0" w:color="auto"/>
            <w:left w:val="none" w:sz="0" w:space="0" w:color="auto"/>
            <w:bottom w:val="none" w:sz="0" w:space="0" w:color="auto"/>
            <w:right w:val="none" w:sz="0" w:space="0" w:color="auto"/>
          </w:divBdr>
        </w:div>
        <w:div w:id="1606230988">
          <w:marLeft w:val="0"/>
          <w:marRight w:val="0"/>
          <w:marTop w:val="0"/>
          <w:marBottom w:val="0"/>
          <w:divBdr>
            <w:top w:val="none" w:sz="0" w:space="0" w:color="auto"/>
            <w:left w:val="none" w:sz="0" w:space="0" w:color="auto"/>
            <w:bottom w:val="none" w:sz="0" w:space="0" w:color="auto"/>
            <w:right w:val="none" w:sz="0" w:space="0" w:color="auto"/>
          </w:divBdr>
        </w:div>
        <w:div w:id="1368800343">
          <w:marLeft w:val="0"/>
          <w:marRight w:val="0"/>
          <w:marTop w:val="0"/>
          <w:marBottom w:val="0"/>
          <w:divBdr>
            <w:top w:val="none" w:sz="0" w:space="0" w:color="auto"/>
            <w:left w:val="none" w:sz="0" w:space="0" w:color="auto"/>
            <w:bottom w:val="none" w:sz="0" w:space="0" w:color="auto"/>
            <w:right w:val="none" w:sz="0" w:space="0" w:color="auto"/>
          </w:divBdr>
        </w:div>
        <w:div w:id="1806507017">
          <w:marLeft w:val="0"/>
          <w:marRight w:val="0"/>
          <w:marTop w:val="0"/>
          <w:marBottom w:val="0"/>
          <w:divBdr>
            <w:top w:val="none" w:sz="0" w:space="0" w:color="auto"/>
            <w:left w:val="none" w:sz="0" w:space="0" w:color="auto"/>
            <w:bottom w:val="none" w:sz="0" w:space="0" w:color="auto"/>
            <w:right w:val="none" w:sz="0" w:space="0" w:color="auto"/>
          </w:divBdr>
        </w:div>
        <w:div w:id="134445737">
          <w:marLeft w:val="0"/>
          <w:marRight w:val="0"/>
          <w:marTop w:val="0"/>
          <w:marBottom w:val="0"/>
          <w:divBdr>
            <w:top w:val="none" w:sz="0" w:space="0" w:color="auto"/>
            <w:left w:val="none" w:sz="0" w:space="0" w:color="auto"/>
            <w:bottom w:val="none" w:sz="0" w:space="0" w:color="auto"/>
            <w:right w:val="none" w:sz="0" w:space="0" w:color="auto"/>
          </w:divBdr>
        </w:div>
        <w:div w:id="1260330309">
          <w:marLeft w:val="0"/>
          <w:marRight w:val="0"/>
          <w:marTop w:val="0"/>
          <w:marBottom w:val="0"/>
          <w:divBdr>
            <w:top w:val="none" w:sz="0" w:space="0" w:color="auto"/>
            <w:left w:val="none" w:sz="0" w:space="0" w:color="auto"/>
            <w:bottom w:val="none" w:sz="0" w:space="0" w:color="auto"/>
            <w:right w:val="none" w:sz="0" w:space="0" w:color="auto"/>
          </w:divBdr>
        </w:div>
        <w:div w:id="1981958199">
          <w:marLeft w:val="0"/>
          <w:marRight w:val="0"/>
          <w:marTop w:val="0"/>
          <w:marBottom w:val="0"/>
          <w:divBdr>
            <w:top w:val="none" w:sz="0" w:space="0" w:color="auto"/>
            <w:left w:val="none" w:sz="0" w:space="0" w:color="auto"/>
            <w:bottom w:val="none" w:sz="0" w:space="0" w:color="auto"/>
            <w:right w:val="none" w:sz="0" w:space="0" w:color="auto"/>
          </w:divBdr>
        </w:div>
        <w:div w:id="269436945">
          <w:marLeft w:val="0"/>
          <w:marRight w:val="0"/>
          <w:marTop w:val="0"/>
          <w:marBottom w:val="0"/>
          <w:divBdr>
            <w:top w:val="none" w:sz="0" w:space="0" w:color="auto"/>
            <w:left w:val="none" w:sz="0" w:space="0" w:color="auto"/>
            <w:bottom w:val="none" w:sz="0" w:space="0" w:color="auto"/>
            <w:right w:val="none" w:sz="0" w:space="0" w:color="auto"/>
          </w:divBdr>
        </w:div>
        <w:div w:id="1251082287">
          <w:marLeft w:val="0"/>
          <w:marRight w:val="0"/>
          <w:marTop w:val="0"/>
          <w:marBottom w:val="0"/>
          <w:divBdr>
            <w:top w:val="none" w:sz="0" w:space="0" w:color="auto"/>
            <w:left w:val="none" w:sz="0" w:space="0" w:color="auto"/>
            <w:bottom w:val="none" w:sz="0" w:space="0" w:color="auto"/>
            <w:right w:val="none" w:sz="0" w:space="0" w:color="auto"/>
          </w:divBdr>
        </w:div>
        <w:div w:id="456486445">
          <w:marLeft w:val="0"/>
          <w:marRight w:val="0"/>
          <w:marTop w:val="0"/>
          <w:marBottom w:val="0"/>
          <w:divBdr>
            <w:top w:val="none" w:sz="0" w:space="0" w:color="auto"/>
            <w:left w:val="none" w:sz="0" w:space="0" w:color="auto"/>
            <w:bottom w:val="none" w:sz="0" w:space="0" w:color="auto"/>
            <w:right w:val="none" w:sz="0" w:space="0" w:color="auto"/>
          </w:divBdr>
        </w:div>
        <w:div w:id="1281033761">
          <w:marLeft w:val="0"/>
          <w:marRight w:val="0"/>
          <w:marTop w:val="0"/>
          <w:marBottom w:val="0"/>
          <w:divBdr>
            <w:top w:val="none" w:sz="0" w:space="0" w:color="auto"/>
            <w:left w:val="none" w:sz="0" w:space="0" w:color="auto"/>
            <w:bottom w:val="none" w:sz="0" w:space="0" w:color="auto"/>
            <w:right w:val="none" w:sz="0" w:space="0" w:color="auto"/>
          </w:divBdr>
        </w:div>
        <w:div w:id="947391213">
          <w:marLeft w:val="0"/>
          <w:marRight w:val="0"/>
          <w:marTop w:val="0"/>
          <w:marBottom w:val="0"/>
          <w:divBdr>
            <w:top w:val="none" w:sz="0" w:space="0" w:color="auto"/>
            <w:left w:val="none" w:sz="0" w:space="0" w:color="auto"/>
            <w:bottom w:val="none" w:sz="0" w:space="0" w:color="auto"/>
            <w:right w:val="none" w:sz="0" w:space="0" w:color="auto"/>
          </w:divBdr>
        </w:div>
        <w:div w:id="1041780389">
          <w:marLeft w:val="0"/>
          <w:marRight w:val="0"/>
          <w:marTop w:val="0"/>
          <w:marBottom w:val="0"/>
          <w:divBdr>
            <w:top w:val="none" w:sz="0" w:space="0" w:color="auto"/>
            <w:left w:val="none" w:sz="0" w:space="0" w:color="auto"/>
            <w:bottom w:val="none" w:sz="0" w:space="0" w:color="auto"/>
            <w:right w:val="none" w:sz="0" w:space="0" w:color="auto"/>
          </w:divBdr>
        </w:div>
        <w:div w:id="738671234">
          <w:marLeft w:val="0"/>
          <w:marRight w:val="0"/>
          <w:marTop w:val="0"/>
          <w:marBottom w:val="0"/>
          <w:divBdr>
            <w:top w:val="none" w:sz="0" w:space="0" w:color="auto"/>
            <w:left w:val="none" w:sz="0" w:space="0" w:color="auto"/>
            <w:bottom w:val="none" w:sz="0" w:space="0" w:color="auto"/>
            <w:right w:val="none" w:sz="0" w:space="0" w:color="auto"/>
          </w:divBdr>
        </w:div>
        <w:div w:id="397830408">
          <w:marLeft w:val="0"/>
          <w:marRight w:val="0"/>
          <w:marTop w:val="0"/>
          <w:marBottom w:val="0"/>
          <w:divBdr>
            <w:top w:val="none" w:sz="0" w:space="0" w:color="auto"/>
            <w:left w:val="none" w:sz="0" w:space="0" w:color="auto"/>
            <w:bottom w:val="none" w:sz="0" w:space="0" w:color="auto"/>
            <w:right w:val="none" w:sz="0" w:space="0" w:color="auto"/>
          </w:divBdr>
        </w:div>
        <w:div w:id="209462616">
          <w:marLeft w:val="0"/>
          <w:marRight w:val="0"/>
          <w:marTop w:val="0"/>
          <w:marBottom w:val="0"/>
          <w:divBdr>
            <w:top w:val="none" w:sz="0" w:space="0" w:color="auto"/>
            <w:left w:val="none" w:sz="0" w:space="0" w:color="auto"/>
            <w:bottom w:val="none" w:sz="0" w:space="0" w:color="auto"/>
            <w:right w:val="none" w:sz="0" w:space="0" w:color="auto"/>
          </w:divBdr>
        </w:div>
        <w:div w:id="989359189">
          <w:marLeft w:val="0"/>
          <w:marRight w:val="0"/>
          <w:marTop w:val="0"/>
          <w:marBottom w:val="0"/>
          <w:divBdr>
            <w:top w:val="none" w:sz="0" w:space="0" w:color="auto"/>
            <w:left w:val="none" w:sz="0" w:space="0" w:color="auto"/>
            <w:bottom w:val="none" w:sz="0" w:space="0" w:color="auto"/>
            <w:right w:val="none" w:sz="0" w:space="0" w:color="auto"/>
          </w:divBdr>
        </w:div>
        <w:div w:id="705907645">
          <w:marLeft w:val="0"/>
          <w:marRight w:val="0"/>
          <w:marTop w:val="0"/>
          <w:marBottom w:val="0"/>
          <w:divBdr>
            <w:top w:val="none" w:sz="0" w:space="0" w:color="auto"/>
            <w:left w:val="none" w:sz="0" w:space="0" w:color="auto"/>
            <w:bottom w:val="none" w:sz="0" w:space="0" w:color="auto"/>
            <w:right w:val="none" w:sz="0" w:space="0" w:color="auto"/>
          </w:divBdr>
        </w:div>
        <w:div w:id="969089489">
          <w:marLeft w:val="0"/>
          <w:marRight w:val="0"/>
          <w:marTop w:val="0"/>
          <w:marBottom w:val="0"/>
          <w:divBdr>
            <w:top w:val="none" w:sz="0" w:space="0" w:color="auto"/>
            <w:left w:val="none" w:sz="0" w:space="0" w:color="auto"/>
            <w:bottom w:val="none" w:sz="0" w:space="0" w:color="auto"/>
            <w:right w:val="none" w:sz="0" w:space="0" w:color="auto"/>
          </w:divBdr>
        </w:div>
        <w:div w:id="1820491588">
          <w:marLeft w:val="0"/>
          <w:marRight w:val="0"/>
          <w:marTop w:val="0"/>
          <w:marBottom w:val="0"/>
          <w:divBdr>
            <w:top w:val="none" w:sz="0" w:space="0" w:color="auto"/>
            <w:left w:val="none" w:sz="0" w:space="0" w:color="auto"/>
            <w:bottom w:val="none" w:sz="0" w:space="0" w:color="auto"/>
            <w:right w:val="none" w:sz="0" w:space="0" w:color="auto"/>
          </w:divBdr>
        </w:div>
        <w:div w:id="1870217624">
          <w:marLeft w:val="0"/>
          <w:marRight w:val="0"/>
          <w:marTop w:val="0"/>
          <w:marBottom w:val="0"/>
          <w:divBdr>
            <w:top w:val="none" w:sz="0" w:space="0" w:color="auto"/>
            <w:left w:val="none" w:sz="0" w:space="0" w:color="auto"/>
            <w:bottom w:val="none" w:sz="0" w:space="0" w:color="auto"/>
            <w:right w:val="none" w:sz="0" w:space="0" w:color="auto"/>
          </w:divBdr>
        </w:div>
        <w:div w:id="180240911">
          <w:marLeft w:val="0"/>
          <w:marRight w:val="0"/>
          <w:marTop w:val="0"/>
          <w:marBottom w:val="0"/>
          <w:divBdr>
            <w:top w:val="none" w:sz="0" w:space="0" w:color="auto"/>
            <w:left w:val="none" w:sz="0" w:space="0" w:color="auto"/>
            <w:bottom w:val="none" w:sz="0" w:space="0" w:color="auto"/>
            <w:right w:val="none" w:sz="0" w:space="0" w:color="auto"/>
          </w:divBdr>
        </w:div>
        <w:div w:id="1627076555">
          <w:marLeft w:val="0"/>
          <w:marRight w:val="0"/>
          <w:marTop w:val="0"/>
          <w:marBottom w:val="0"/>
          <w:divBdr>
            <w:top w:val="none" w:sz="0" w:space="0" w:color="auto"/>
            <w:left w:val="none" w:sz="0" w:space="0" w:color="auto"/>
            <w:bottom w:val="none" w:sz="0" w:space="0" w:color="auto"/>
            <w:right w:val="none" w:sz="0" w:space="0" w:color="auto"/>
          </w:divBdr>
        </w:div>
        <w:div w:id="2105491598">
          <w:marLeft w:val="0"/>
          <w:marRight w:val="0"/>
          <w:marTop w:val="0"/>
          <w:marBottom w:val="0"/>
          <w:divBdr>
            <w:top w:val="none" w:sz="0" w:space="0" w:color="auto"/>
            <w:left w:val="none" w:sz="0" w:space="0" w:color="auto"/>
            <w:bottom w:val="none" w:sz="0" w:space="0" w:color="auto"/>
            <w:right w:val="none" w:sz="0" w:space="0" w:color="auto"/>
          </w:divBdr>
        </w:div>
        <w:div w:id="309360704">
          <w:marLeft w:val="0"/>
          <w:marRight w:val="0"/>
          <w:marTop w:val="0"/>
          <w:marBottom w:val="0"/>
          <w:divBdr>
            <w:top w:val="none" w:sz="0" w:space="0" w:color="auto"/>
            <w:left w:val="none" w:sz="0" w:space="0" w:color="auto"/>
            <w:bottom w:val="none" w:sz="0" w:space="0" w:color="auto"/>
            <w:right w:val="none" w:sz="0" w:space="0" w:color="auto"/>
          </w:divBdr>
        </w:div>
        <w:div w:id="1466896811">
          <w:marLeft w:val="0"/>
          <w:marRight w:val="0"/>
          <w:marTop w:val="0"/>
          <w:marBottom w:val="0"/>
          <w:divBdr>
            <w:top w:val="none" w:sz="0" w:space="0" w:color="auto"/>
            <w:left w:val="none" w:sz="0" w:space="0" w:color="auto"/>
            <w:bottom w:val="none" w:sz="0" w:space="0" w:color="auto"/>
            <w:right w:val="none" w:sz="0" w:space="0" w:color="auto"/>
          </w:divBdr>
        </w:div>
        <w:div w:id="1419015654">
          <w:marLeft w:val="0"/>
          <w:marRight w:val="0"/>
          <w:marTop w:val="0"/>
          <w:marBottom w:val="0"/>
          <w:divBdr>
            <w:top w:val="none" w:sz="0" w:space="0" w:color="auto"/>
            <w:left w:val="none" w:sz="0" w:space="0" w:color="auto"/>
            <w:bottom w:val="none" w:sz="0" w:space="0" w:color="auto"/>
            <w:right w:val="none" w:sz="0" w:space="0" w:color="auto"/>
          </w:divBdr>
        </w:div>
        <w:div w:id="800029948">
          <w:marLeft w:val="0"/>
          <w:marRight w:val="0"/>
          <w:marTop w:val="0"/>
          <w:marBottom w:val="0"/>
          <w:divBdr>
            <w:top w:val="none" w:sz="0" w:space="0" w:color="auto"/>
            <w:left w:val="none" w:sz="0" w:space="0" w:color="auto"/>
            <w:bottom w:val="none" w:sz="0" w:space="0" w:color="auto"/>
            <w:right w:val="none" w:sz="0" w:space="0" w:color="auto"/>
          </w:divBdr>
        </w:div>
        <w:div w:id="1996297555">
          <w:marLeft w:val="0"/>
          <w:marRight w:val="0"/>
          <w:marTop w:val="0"/>
          <w:marBottom w:val="0"/>
          <w:divBdr>
            <w:top w:val="none" w:sz="0" w:space="0" w:color="auto"/>
            <w:left w:val="none" w:sz="0" w:space="0" w:color="auto"/>
            <w:bottom w:val="none" w:sz="0" w:space="0" w:color="auto"/>
            <w:right w:val="none" w:sz="0" w:space="0" w:color="auto"/>
          </w:divBdr>
        </w:div>
        <w:div w:id="815875256">
          <w:marLeft w:val="0"/>
          <w:marRight w:val="0"/>
          <w:marTop w:val="0"/>
          <w:marBottom w:val="0"/>
          <w:divBdr>
            <w:top w:val="none" w:sz="0" w:space="0" w:color="auto"/>
            <w:left w:val="none" w:sz="0" w:space="0" w:color="auto"/>
            <w:bottom w:val="none" w:sz="0" w:space="0" w:color="auto"/>
            <w:right w:val="none" w:sz="0" w:space="0" w:color="auto"/>
          </w:divBdr>
        </w:div>
        <w:div w:id="1595556040">
          <w:marLeft w:val="0"/>
          <w:marRight w:val="0"/>
          <w:marTop w:val="0"/>
          <w:marBottom w:val="0"/>
          <w:divBdr>
            <w:top w:val="none" w:sz="0" w:space="0" w:color="auto"/>
            <w:left w:val="none" w:sz="0" w:space="0" w:color="auto"/>
            <w:bottom w:val="none" w:sz="0" w:space="0" w:color="auto"/>
            <w:right w:val="none" w:sz="0" w:space="0" w:color="auto"/>
          </w:divBdr>
        </w:div>
        <w:div w:id="1206260349">
          <w:marLeft w:val="0"/>
          <w:marRight w:val="0"/>
          <w:marTop w:val="0"/>
          <w:marBottom w:val="0"/>
          <w:divBdr>
            <w:top w:val="none" w:sz="0" w:space="0" w:color="auto"/>
            <w:left w:val="none" w:sz="0" w:space="0" w:color="auto"/>
            <w:bottom w:val="none" w:sz="0" w:space="0" w:color="auto"/>
            <w:right w:val="none" w:sz="0" w:space="0" w:color="auto"/>
          </w:divBdr>
        </w:div>
        <w:div w:id="1243415638">
          <w:marLeft w:val="0"/>
          <w:marRight w:val="0"/>
          <w:marTop w:val="0"/>
          <w:marBottom w:val="0"/>
          <w:divBdr>
            <w:top w:val="none" w:sz="0" w:space="0" w:color="auto"/>
            <w:left w:val="none" w:sz="0" w:space="0" w:color="auto"/>
            <w:bottom w:val="none" w:sz="0" w:space="0" w:color="auto"/>
            <w:right w:val="none" w:sz="0" w:space="0" w:color="auto"/>
          </w:divBdr>
        </w:div>
        <w:div w:id="1388992565">
          <w:marLeft w:val="0"/>
          <w:marRight w:val="0"/>
          <w:marTop w:val="0"/>
          <w:marBottom w:val="0"/>
          <w:divBdr>
            <w:top w:val="none" w:sz="0" w:space="0" w:color="auto"/>
            <w:left w:val="none" w:sz="0" w:space="0" w:color="auto"/>
            <w:bottom w:val="none" w:sz="0" w:space="0" w:color="auto"/>
            <w:right w:val="none" w:sz="0" w:space="0" w:color="auto"/>
          </w:divBdr>
        </w:div>
        <w:div w:id="2030255600">
          <w:marLeft w:val="0"/>
          <w:marRight w:val="0"/>
          <w:marTop w:val="0"/>
          <w:marBottom w:val="0"/>
          <w:divBdr>
            <w:top w:val="none" w:sz="0" w:space="0" w:color="auto"/>
            <w:left w:val="none" w:sz="0" w:space="0" w:color="auto"/>
            <w:bottom w:val="none" w:sz="0" w:space="0" w:color="auto"/>
            <w:right w:val="none" w:sz="0" w:space="0" w:color="auto"/>
          </w:divBdr>
        </w:div>
        <w:div w:id="717127243">
          <w:marLeft w:val="0"/>
          <w:marRight w:val="0"/>
          <w:marTop w:val="0"/>
          <w:marBottom w:val="0"/>
          <w:divBdr>
            <w:top w:val="none" w:sz="0" w:space="0" w:color="auto"/>
            <w:left w:val="none" w:sz="0" w:space="0" w:color="auto"/>
            <w:bottom w:val="none" w:sz="0" w:space="0" w:color="auto"/>
            <w:right w:val="none" w:sz="0" w:space="0" w:color="auto"/>
          </w:divBdr>
        </w:div>
        <w:div w:id="625159300">
          <w:marLeft w:val="0"/>
          <w:marRight w:val="0"/>
          <w:marTop w:val="0"/>
          <w:marBottom w:val="0"/>
          <w:divBdr>
            <w:top w:val="none" w:sz="0" w:space="0" w:color="auto"/>
            <w:left w:val="none" w:sz="0" w:space="0" w:color="auto"/>
            <w:bottom w:val="none" w:sz="0" w:space="0" w:color="auto"/>
            <w:right w:val="none" w:sz="0" w:space="0" w:color="auto"/>
          </w:divBdr>
        </w:div>
        <w:div w:id="1219365189">
          <w:marLeft w:val="0"/>
          <w:marRight w:val="0"/>
          <w:marTop w:val="0"/>
          <w:marBottom w:val="0"/>
          <w:divBdr>
            <w:top w:val="none" w:sz="0" w:space="0" w:color="auto"/>
            <w:left w:val="none" w:sz="0" w:space="0" w:color="auto"/>
            <w:bottom w:val="none" w:sz="0" w:space="0" w:color="auto"/>
            <w:right w:val="none" w:sz="0" w:space="0" w:color="auto"/>
          </w:divBdr>
        </w:div>
        <w:div w:id="767845869">
          <w:marLeft w:val="0"/>
          <w:marRight w:val="0"/>
          <w:marTop w:val="0"/>
          <w:marBottom w:val="0"/>
          <w:divBdr>
            <w:top w:val="none" w:sz="0" w:space="0" w:color="auto"/>
            <w:left w:val="none" w:sz="0" w:space="0" w:color="auto"/>
            <w:bottom w:val="none" w:sz="0" w:space="0" w:color="auto"/>
            <w:right w:val="none" w:sz="0" w:space="0" w:color="auto"/>
          </w:divBdr>
        </w:div>
        <w:div w:id="1299989737">
          <w:marLeft w:val="0"/>
          <w:marRight w:val="0"/>
          <w:marTop w:val="0"/>
          <w:marBottom w:val="0"/>
          <w:divBdr>
            <w:top w:val="none" w:sz="0" w:space="0" w:color="auto"/>
            <w:left w:val="none" w:sz="0" w:space="0" w:color="auto"/>
            <w:bottom w:val="none" w:sz="0" w:space="0" w:color="auto"/>
            <w:right w:val="none" w:sz="0" w:space="0" w:color="auto"/>
          </w:divBdr>
        </w:div>
        <w:div w:id="1203054635">
          <w:marLeft w:val="0"/>
          <w:marRight w:val="0"/>
          <w:marTop w:val="0"/>
          <w:marBottom w:val="0"/>
          <w:divBdr>
            <w:top w:val="none" w:sz="0" w:space="0" w:color="auto"/>
            <w:left w:val="none" w:sz="0" w:space="0" w:color="auto"/>
            <w:bottom w:val="none" w:sz="0" w:space="0" w:color="auto"/>
            <w:right w:val="none" w:sz="0" w:space="0" w:color="auto"/>
          </w:divBdr>
        </w:div>
        <w:div w:id="55054813">
          <w:marLeft w:val="0"/>
          <w:marRight w:val="0"/>
          <w:marTop w:val="0"/>
          <w:marBottom w:val="0"/>
          <w:divBdr>
            <w:top w:val="none" w:sz="0" w:space="0" w:color="auto"/>
            <w:left w:val="none" w:sz="0" w:space="0" w:color="auto"/>
            <w:bottom w:val="none" w:sz="0" w:space="0" w:color="auto"/>
            <w:right w:val="none" w:sz="0" w:space="0" w:color="auto"/>
          </w:divBdr>
        </w:div>
        <w:div w:id="1166475477">
          <w:marLeft w:val="0"/>
          <w:marRight w:val="0"/>
          <w:marTop w:val="0"/>
          <w:marBottom w:val="0"/>
          <w:divBdr>
            <w:top w:val="none" w:sz="0" w:space="0" w:color="auto"/>
            <w:left w:val="none" w:sz="0" w:space="0" w:color="auto"/>
            <w:bottom w:val="none" w:sz="0" w:space="0" w:color="auto"/>
            <w:right w:val="none" w:sz="0" w:space="0" w:color="auto"/>
          </w:divBdr>
        </w:div>
        <w:div w:id="1807696853">
          <w:marLeft w:val="0"/>
          <w:marRight w:val="0"/>
          <w:marTop w:val="0"/>
          <w:marBottom w:val="0"/>
          <w:divBdr>
            <w:top w:val="none" w:sz="0" w:space="0" w:color="auto"/>
            <w:left w:val="none" w:sz="0" w:space="0" w:color="auto"/>
            <w:bottom w:val="none" w:sz="0" w:space="0" w:color="auto"/>
            <w:right w:val="none" w:sz="0" w:space="0" w:color="auto"/>
          </w:divBdr>
        </w:div>
        <w:div w:id="1554269309">
          <w:marLeft w:val="0"/>
          <w:marRight w:val="0"/>
          <w:marTop w:val="0"/>
          <w:marBottom w:val="0"/>
          <w:divBdr>
            <w:top w:val="none" w:sz="0" w:space="0" w:color="auto"/>
            <w:left w:val="none" w:sz="0" w:space="0" w:color="auto"/>
            <w:bottom w:val="none" w:sz="0" w:space="0" w:color="auto"/>
            <w:right w:val="none" w:sz="0" w:space="0" w:color="auto"/>
          </w:divBdr>
        </w:div>
        <w:div w:id="98717947">
          <w:marLeft w:val="0"/>
          <w:marRight w:val="0"/>
          <w:marTop w:val="0"/>
          <w:marBottom w:val="0"/>
          <w:divBdr>
            <w:top w:val="none" w:sz="0" w:space="0" w:color="auto"/>
            <w:left w:val="none" w:sz="0" w:space="0" w:color="auto"/>
            <w:bottom w:val="none" w:sz="0" w:space="0" w:color="auto"/>
            <w:right w:val="none" w:sz="0" w:space="0" w:color="auto"/>
          </w:divBdr>
        </w:div>
        <w:div w:id="1483539521">
          <w:marLeft w:val="0"/>
          <w:marRight w:val="0"/>
          <w:marTop w:val="0"/>
          <w:marBottom w:val="0"/>
          <w:divBdr>
            <w:top w:val="none" w:sz="0" w:space="0" w:color="auto"/>
            <w:left w:val="none" w:sz="0" w:space="0" w:color="auto"/>
            <w:bottom w:val="none" w:sz="0" w:space="0" w:color="auto"/>
            <w:right w:val="none" w:sz="0" w:space="0" w:color="auto"/>
          </w:divBdr>
        </w:div>
        <w:div w:id="720060525">
          <w:marLeft w:val="0"/>
          <w:marRight w:val="0"/>
          <w:marTop w:val="0"/>
          <w:marBottom w:val="0"/>
          <w:divBdr>
            <w:top w:val="none" w:sz="0" w:space="0" w:color="auto"/>
            <w:left w:val="none" w:sz="0" w:space="0" w:color="auto"/>
            <w:bottom w:val="none" w:sz="0" w:space="0" w:color="auto"/>
            <w:right w:val="none" w:sz="0" w:space="0" w:color="auto"/>
          </w:divBdr>
        </w:div>
        <w:div w:id="981276364">
          <w:marLeft w:val="0"/>
          <w:marRight w:val="0"/>
          <w:marTop w:val="0"/>
          <w:marBottom w:val="0"/>
          <w:divBdr>
            <w:top w:val="none" w:sz="0" w:space="0" w:color="auto"/>
            <w:left w:val="none" w:sz="0" w:space="0" w:color="auto"/>
            <w:bottom w:val="none" w:sz="0" w:space="0" w:color="auto"/>
            <w:right w:val="none" w:sz="0" w:space="0" w:color="auto"/>
          </w:divBdr>
        </w:div>
        <w:div w:id="238903309">
          <w:marLeft w:val="0"/>
          <w:marRight w:val="0"/>
          <w:marTop w:val="0"/>
          <w:marBottom w:val="0"/>
          <w:divBdr>
            <w:top w:val="none" w:sz="0" w:space="0" w:color="auto"/>
            <w:left w:val="none" w:sz="0" w:space="0" w:color="auto"/>
            <w:bottom w:val="none" w:sz="0" w:space="0" w:color="auto"/>
            <w:right w:val="none" w:sz="0" w:space="0" w:color="auto"/>
          </w:divBdr>
        </w:div>
        <w:div w:id="108939049">
          <w:marLeft w:val="0"/>
          <w:marRight w:val="0"/>
          <w:marTop w:val="0"/>
          <w:marBottom w:val="0"/>
          <w:divBdr>
            <w:top w:val="none" w:sz="0" w:space="0" w:color="auto"/>
            <w:left w:val="none" w:sz="0" w:space="0" w:color="auto"/>
            <w:bottom w:val="none" w:sz="0" w:space="0" w:color="auto"/>
            <w:right w:val="none" w:sz="0" w:space="0" w:color="auto"/>
          </w:divBdr>
        </w:div>
        <w:div w:id="337850161">
          <w:marLeft w:val="0"/>
          <w:marRight w:val="0"/>
          <w:marTop w:val="0"/>
          <w:marBottom w:val="0"/>
          <w:divBdr>
            <w:top w:val="none" w:sz="0" w:space="0" w:color="auto"/>
            <w:left w:val="none" w:sz="0" w:space="0" w:color="auto"/>
            <w:bottom w:val="none" w:sz="0" w:space="0" w:color="auto"/>
            <w:right w:val="none" w:sz="0" w:space="0" w:color="auto"/>
          </w:divBdr>
        </w:div>
        <w:div w:id="298848694">
          <w:marLeft w:val="0"/>
          <w:marRight w:val="0"/>
          <w:marTop w:val="0"/>
          <w:marBottom w:val="0"/>
          <w:divBdr>
            <w:top w:val="none" w:sz="0" w:space="0" w:color="auto"/>
            <w:left w:val="none" w:sz="0" w:space="0" w:color="auto"/>
            <w:bottom w:val="none" w:sz="0" w:space="0" w:color="auto"/>
            <w:right w:val="none" w:sz="0" w:space="0" w:color="auto"/>
          </w:divBdr>
        </w:div>
        <w:div w:id="83959829">
          <w:marLeft w:val="0"/>
          <w:marRight w:val="0"/>
          <w:marTop w:val="0"/>
          <w:marBottom w:val="0"/>
          <w:divBdr>
            <w:top w:val="none" w:sz="0" w:space="0" w:color="auto"/>
            <w:left w:val="none" w:sz="0" w:space="0" w:color="auto"/>
            <w:bottom w:val="none" w:sz="0" w:space="0" w:color="auto"/>
            <w:right w:val="none" w:sz="0" w:space="0" w:color="auto"/>
          </w:divBdr>
        </w:div>
        <w:div w:id="1257058182">
          <w:marLeft w:val="0"/>
          <w:marRight w:val="0"/>
          <w:marTop w:val="0"/>
          <w:marBottom w:val="0"/>
          <w:divBdr>
            <w:top w:val="none" w:sz="0" w:space="0" w:color="auto"/>
            <w:left w:val="none" w:sz="0" w:space="0" w:color="auto"/>
            <w:bottom w:val="none" w:sz="0" w:space="0" w:color="auto"/>
            <w:right w:val="none" w:sz="0" w:space="0" w:color="auto"/>
          </w:divBdr>
        </w:div>
        <w:div w:id="858470150">
          <w:marLeft w:val="0"/>
          <w:marRight w:val="0"/>
          <w:marTop w:val="0"/>
          <w:marBottom w:val="0"/>
          <w:divBdr>
            <w:top w:val="none" w:sz="0" w:space="0" w:color="auto"/>
            <w:left w:val="none" w:sz="0" w:space="0" w:color="auto"/>
            <w:bottom w:val="none" w:sz="0" w:space="0" w:color="auto"/>
            <w:right w:val="none" w:sz="0" w:space="0" w:color="auto"/>
          </w:divBdr>
        </w:div>
        <w:div w:id="25373834">
          <w:marLeft w:val="0"/>
          <w:marRight w:val="0"/>
          <w:marTop w:val="0"/>
          <w:marBottom w:val="0"/>
          <w:divBdr>
            <w:top w:val="none" w:sz="0" w:space="0" w:color="auto"/>
            <w:left w:val="none" w:sz="0" w:space="0" w:color="auto"/>
            <w:bottom w:val="none" w:sz="0" w:space="0" w:color="auto"/>
            <w:right w:val="none" w:sz="0" w:space="0" w:color="auto"/>
          </w:divBdr>
        </w:div>
        <w:div w:id="978533948">
          <w:marLeft w:val="0"/>
          <w:marRight w:val="0"/>
          <w:marTop w:val="0"/>
          <w:marBottom w:val="0"/>
          <w:divBdr>
            <w:top w:val="none" w:sz="0" w:space="0" w:color="auto"/>
            <w:left w:val="none" w:sz="0" w:space="0" w:color="auto"/>
            <w:bottom w:val="none" w:sz="0" w:space="0" w:color="auto"/>
            <w:right w:val="none" w:sz="0" w:space="0" w:color="auto"/>
          </w:divBdr>
        </w:div>
        <w:div w:id="317224358">
          <w:marLeft w:val="0"/>
          <w:marRight w:val="0"/>
          <w:marTop w:val="0"/>
          <w:marBottom w:val="0"/>
          <w:divBdr>
            <w:top w:val="none" w:sz="0" w:space="0" w:color="auto"/>
            <w:left w:val="none" w:sz="0" w:space="0" w:color="auto"/>
            <w:bottom w:val="none" w:sz="0" w:space="0" w:color="auto"/>
            <w:right w:val="none" w:sz="0" w:space="0" w:color="auto"/>
          </w:divBdr>
        </w:div>
        <w:div w:id="2119401383">
          <w:marLeft w:val="0"/>
          <w:marRight w:val="0"/>
          <w:marTop w:val="0"/>
          <w:marBottom w:val="0"/>
          <w:divBdr>
            <w:top w:val="none" w:sz="0" w:space="0" w:color="auto"/>
            <w:left w:val="none" w:sz="0" w:space="0" w:color="auto"/>
            <w:bottom w:val="none" w:sz="0" w:space="0" w:color="auto"/>
            <w:right w:val="none" w:sz="0" w:space="0" w:color="auto"/>
          </w:divBdr>
        </w:div>
        <w:div w:id="1794058910">
          <w:marLeft w:val="0"/>
          <w:marRight w:val="0"/>
          <w:marTop w:val="0"/>
          <w:marBottom w:val="0"/>
          <w:divBdr>
            <w:top w:val="none" w:sz="0" w:space="0" w:color="auto"/>
            <w:left w:val="none" w:sz="0" w:space="0" w:color="auto"/>
            <w:bottom w:val="none" w:sz="0" w:space="0" w:color="auto"/>
            <w:right w:val="none" w:sz="0" w:space="0" w:color="auto"/>
          </w:divBdr>
        </w:div>
        <w:div w:id="1980458047">
          <w:marLeft w:val="0"/>
          <w:marRight w:val="0"/>
          <w:marTop w:val="0"/>
          <w:marBottom w:val="0"/>
          <w:divBdr>
            <w:top w:val="none" w:sz="0" w:space="0" w:color="auto"/>
            <w:left w:val="none" w:sz="0" w:space="0" w:color="auto"/>
            <w:bottom w:val="none" w:sz="0" w:space="0" w:color="auto"/>
            <w:right w:val="none" w:sz="0" w:space="0" w:color="auto"/>
          </w:divBdr>
        </w:div>
        <w:div w:id="1673291527">
          <w:marLeft w:val="0"/>
          <w:marRight w:val="0"/>
          <w:marTop w:val="0"/>
          <w:marBottom w:val="0"/>
          <w:divBdr>
            <w:top w:val="none" w:sz="0" w:space="0" w:color="auto"/>
            <w:left w:val="none" w:sz="0" w:space="0" w:color="auto"/>
            <w:bottom w:val="none" w:sz="0" w:space="0" w:color="auto"/>
            <w:right w:val="none" w:sz="0" w:space="0" w:color="auto"/>
          </w:divBdr>
        </w:div>
        <w:div w:id="707803911">
          <w:marLeft w:val="0"/>
          <w:marRight w:val="0"/>
          <w:marTop w:val="0"/>
          <w:marBottom w:val="0"/>
          <w:divBdr>
            <w:top w:val="none" w:sz="0" w:space="0" w:color="auto"/>
            <w:left w:val="none" w:sz="0" w:space="0" w:color="auto"/>
            <w:bottom w:val="none" w:sz="0" w:space="0" w:color="auto"/>
            <w:right w:val="none" w:sz="0" w:space="0" w:color="auto"/>
          </w:divBdr>
        </w:div>
        <w:div w:id="280771558">
          <w:marLeft w:val="0"/>
          <w:marRight w:val="0"/>
          <w:marTop w:val="0"/>
          <w:marBottom w:val="0"/>
          <w:divBdr>
            <w:top w:val="none" w:sz="0" w:space="0" w:color="auto"/>
            <w:left w:val="none" w:sz="0" w:space="0" w:color="auto"/>
            <w:bottom w:val="none" w:sz="0" w:space="0" w:color="auto"/>
            <w:right w:val="none" w:sz="0" w:space="0" w:color="auto"/>
          </w:divBdr>
        </w:div>
        <w:div w:id="2125070">
          <w:marLeft w:val="0"/>
          <w:marRight w:val="0"/>
          <w:marTop w:val="0"/>
          <w:marBottom w:val="0"/>
          <w:divBdr>
            <w:top w:val="none" w:sz="0" w:space="0" w:color="auto"/>
            <w:left w:val="none" w:sz="0" w:space="0" w:color="auto"/>
            <w:bottom w:val="none" w:sz="0" w:space="0" w:color="auto"/>
            <w:right w:val="none" w:sz="0" w:space="0" w:color="auto"/>
          </w:divBdr>
        </w:div>
        <w:div w:id="1440875059">
          <w:marLeft w:val="0"/>
          <w:marRight w:val="0"/>
          <w:marTop w:val="0"/>
          <w:marBottom w:val="0"/>
          <w:divBdr>
            <w:top w:val="none" w:sz="0" w:space="0" w:color="auto"/>
            <w:left w:val="none" w:sz="0" w:space="0" w:color="auto"/>
            <w:bottom w:val="none" w:sz="0" w:space="0" w:color="auto"/>
            <w:right w:val="none" w:sz="0" w:space="0" w:color="auto"/>
          </w:divBdr>
        </w:div>
        <w:div w:id="1952273159">
          <w:marLeft w:val="0"/>
          <w:marRight w:val="0"/>
          <w:marTop w:val="0"/>
          <w:marBottom w:val="0"/>
          <w:divBdr>
            <w:top w:val="none" w:sz="0" w:space="0" w:color="auto"/>
            <w:left w:val="none" w:sz="0" w:space="0" w:color="auto"/>
            <w:bottom w:val="none" w:sz="0" w:space="0" w:color="auto"/>
            <w:right w:val="none" w:sz="0" w:space="0" w:color="auto"/>
          </w:divBdr>
        </w:div>
        <w:div w:id="1198397646">
          <w:marLeft w:val="0"/>
          <w:marRight w:val="0"/>
          <w:marTop w:val="0"/>
          <w:marBottom w:val="0"/>
          <w:divBdr>
            <w:top w:val="none" w:sz="0" w:space="0" w:color="auto"/>
            <w:left w:val="none" w:sz="0" w:space="0" w:color="auto"/>
            <w:bottom w:val="none" w:sz="0" w:space="0" w:color="auto"/>
            <w:right w:val="none" w:sz="0" w:space="0" w:color="auto"/>
          </w:divBdr>
        </w:div>
        <w:div w:id="594434947">
          <w:marLeft w:val="0"/>
          <w:marRight w:val="0"/>
          <w:marTop w:val="0"/>
          <w:marBottom w:val="0"/>
          <w:divBdr>
            <w:top w:val="none" w:sz="0" w:space="0" w:color="auto"/>
            <w:left w:val="none" w:sz="0" w:space="0" w:color="auto"/>
            <w:bottom w:val="none" w:sz="0" w:space="0" w:color="auto"/>
            <w:right w:val="none" w:sz="0" w:space="0" w:color="auto"/>
          </w:divBdr>
        </w:div>
        <w:div w:id="1696416601">
          <w:marLeft w:val="0"/>
          <w:marRight w:val="0"/>
          <w:marTop w:val="0"/>
          <w:marBottom w:val="0"/>
          <w:divBdr>
            <w:top w:val="none" w:sz="0" w:space="0" w:color="auto"/>
            <w:left w:val="none" w:sz="0" w:space="0" w:color="auto"/>
            <w:bottom w:val="none" w:sz="0" w:space="0" w:color="auto"/>
            <w:right w:val="none" w:sz="0" w:space="0" w:color="auto"/>
          </w:divBdr>
        </w:div>
        <w:div w:id="1544714357">
          <w:marLeft w:val="0"/>
          <w:marRight w:val="0"/>
          <w:marTop w:val="0"/>
          <w:marBottom w:val="0"/>
          <w:divBdr>
            <w:top w:val="none" w:sz="0" w:space="0" w:color="auto"/>
            <w:left w:val="none" w:sz="0" w:space="0" w:color="auto"/>
            <w:bottom w:val="none" w:sz="0" w:space="0" w:color="auto"/>
            <w:right w:val="none" w:sz="0" w:space="0" w:color="auto"/>
          </w:divBdr>
        </w:div>
        <w:div w:id="1010721533">
          <w:marLeft w:val="0"/>
          <w:marRight w:val="0"/>
          <w:marTop w:val="0"/>
          <w:marBottom w:val="0"/>
          <w:divBdr>
            <w:top w:val="none" w:sz="0" w:space="0" w:color="auto"/>
            <w:left w:val="none" w:sz="0" w:space="0" w:color="auto"/>
            <w:bottom w:val="none" w:sz="0" w:space="0" w:color="auto"/>
            <w:right w:val="none" w:sz="0" w:space="0" w:color="auto"/>
          </w:divBdr>
        </w:div>
        <w:div w:id="915019174">
          <w:marLeft w:val="0"/>
          <w:marRight w:val="0"/>
          <w:marTop w:val="0"/>
          <w:marBottom w:val="0"/>
          <w:divBdr>
            <w:top w:val="none" w:sz="0" w:space="0" w:color="auto"/>
            <w:left w:val="none" w:sz="0" w:space="0" w:color="auto"/>
            <w:bottom w:val="none" w:sz="0" w:space="0" w:color="auto"/>
            <w:right w:val="none" w:sz="0" w:space="0" w:color="auto"/>
          </w:divBdr>
        </w:div>
        <w:div w:id="179441124">
          <w:marLeft w:val="0"/>
          <w:marRight w:val="0"/>
          <w:marTop w:val="0"/>
          <w:marBottom w:val="0"/>
          <w:divBdr>
            <w:top w:val="none" w:sz="0" w:space="0" w:color="auto"/>
            <w:left w:val="none" w:sz="0" w:space="0" w:color="auto"/>
            <w:bottom w:val="none" w:sz="0" w:space="0" w:color="auto"/>
            <w:right w:val="none" w:sz="0" w:space="0" w:color="auto"/>
          </w:divBdr>
        </w:div>
        <w:div w:id="36004195">
          <w:marLeft w:val="0"/>
          <w:marRight w:val="0"/>
          <w:marTop w:val="0"/>
          <w:marBottom w:val="0"/>
          <w:divBdr>
            <w:top w:val="none" w:sz="0" w:space="0" w:color="auto"/>
            <w:left w:val="none" w:sz="0" w:space="0" w:color="auto"/>
            <w:bottom w:val="none" w:sz="0" w:space="0" w:color="auto"/>
            <w:right w:val="none" w:sz="0" w:space="0" w:color="auto"/>
          </w:divBdr>
        </w:div>
        <w:div w:id="942878868">
          <w:marLeft w:val="0"/>
          <w:marRight w:val="0"/>
          <w:marTop w:val="0"/>
          <w:marBottom w:val="0"/>
          <w:divBdr>
            <w:top w:val="none" w:sz="0" w:space="0" w:color="auto"/>
            <w:left w:val="none" w:sz="0" w:space="0" w:color="auto"/>
            <w:bottom w:val="none" w:sz="0" w:space="0" w:color="auto"/>
            <w:right w:val="none" w:sz="0" w:space="0" w:color="auto"/>
          </w:divBdr>
        </w:div>
        <w:div w:id="1135411361">
          <w:marLeft w:val="0"/>
          <w:marRight w:val="0"/>
          <w:marTop w:val="0"/>
          <w:marBottom w:val="0"/>
          <w:divBdr>
            <w:top w:val="none" w:sz="0" w:space="0" w:color="auto"/>
            <w:left w:val="none" w:sz="0" w:space="0" w:color="auto"/>
            <w:bottom w:val="none" w:sz="0" w:space="0" w:color="auto"/>
            <w:right w:val="none" w:sz="0" w:space="0" w:color="auto"/>
          </w:divBdr>
        </w:div>
        <w:div w:id="405735594">
          <w:marLeft w:val="0"/>
          <w:marRight w:val="0"/>
          <w:marTop w:val="0"/>
          <w:marBottom w:val="0"/>
          <w:divBdr>
            <w:top w:val="none" w:sz="0" w:space="0" w:color="auto"/>
            <w:left w:val="none" w:sz="0" w:space="0" w:color="auto"/>
            <w:bottom w:val="none" w:sz="0" w:space="0" w:color="auto"/>
            <w:right w:val="none" w:sz="0" w:space="0" w:color="auto"/>
          </w:divBdr>
        </w:div>
        <w:div w:id="1889611353">
          <w:marLeft w:val="0"/>
          <w:marRight w:val="0"/>
          <w:marTop w:val="0"/>
          <w:marBottom w:val="0"/>
          <w:divBdr>
            <w:top w:val="none" w:sz="0" w:space="0" w:color="auto"/>
            <w:left w:val="none" w:sz="0" w:space="0" w:color="auto"/>
            <w:bottom w:val="none" w:sz="0" w:space="0" w:color="auto"/>
            <w:right w:val="none" w:sz="0" w:space="0" w:color="auto"/>
          </w:divBdr>
        </w:div>
        <w:div w:id="868566560">
          <w:marLeft w:val="0"/>
          <w:marRight w:val="0"/>
          <w:marTop w:val="0"/>
          <w:marBottom w:val="0"/>
          <w:divBdr>
            <w:top w:val="none" w:sz="0" w:space="0" w:color="auto"/>
            <w:left w:val="none" w:sz="0" w:space="0" w:color="auto"/>
            <w:bottom w:val="none" w:sz="0" w:space="0" w:color="auto"/>
            <w:right w:val="none" w:sz="0" w:space="0" w:color="auto"/>
          </w:divBdr>
        </w:div>
        <w:div w:id="1329943409">
          <w:marLeft w:val="0"/>
          <w:marRight w:val="0"/>
          <w:marTop w:val="0"/>
          <w:marBottom w:val="0"/>
          <w:divBdr>
            <w:top w:val="none" w:sz="0" w:space="0" w:color="auto"/>
            <w:left w:val="none" w:sz="0" w:space="0" w:color="auto"/>
            <w:bottom w:val="none" w:sz="0" w:space="0" w:color="auto"/>
            <w:right w:val="none" w:sz="0" w:space="0" w:color="auto"/>
          </w:divBdr>
        </w:div>
        <w:div w:id="699085598">
          <w:marLeft w:val="0"/>
          <w:marRight w:val="0"/>
          <w:marTop w:val="0"/>
          <w:marBottom w:val="0"/>
          <w:divBdr>
            <w:top w:val="none" w:sz="0" w:space="0" w:color="auto"/>
            <w:left w:val="none" w:sz="0" w:space="0" w:color="auto"/>
            <w:bottom w:val="none" w:sz="0" w:space="0" w:color="auto"/>
            <w:right w:val="none" w:sz="0" w:space="0" w:color="auto"/>
          </w:divBdr>
        </w:div>
        <w:div w:id="282267373">
          <w:marLeft w:val="0"/>
          <w:marRight w:val="0"/>
          <w:marTop w:val="0"/>
          <w:marBottom w:val="0"/>
          <w:divBdr>
            <w:top w:val="none" w:sz="0" w:space="0" w:color="auto"/>
            <w:left w:val="none" w:sz="0" w:space="0" w:color="auto"/>
            <w:bottom w:val="none" w:sz="0" w:space="0" w:color="auto"/>
            <w:right w:val="none" w:sz="0" w:space="0" w:color="auto"/>
          </w:divBdr>
        </w:div>
        <w:div w:id="432556008">
          <w:marLeft w:val="0"/>
          <w:marRight w:val="0"/>
          <w:marTop w:val="0"/>
          <w:marBottom w:val="0"/>
          <w:divBdr>
            <w:top w:val="none" w:sz="0" w:space="0" w:color="auto"/>
            <w:left w:val="none" w:sz="0" w:space="0" w:color="auto"/>
            <w:bottom w:val="none" w:sz="0" w:space="0" w:color="auto"/>
            <w:right w:val="none" w:sz="0" w:space="0" w:color="auto"/>
          </w:divBdr>
        </w:div>
        <w:div w:id="891889251">
          <w:marLeft w:val="0"/>
          <w:marRight w:val="0"/>
          <w:marTop w:val="0"/>
          <w:marBottom w:val="0"/>
          <w:divBdr>
            <w:top w:val="none" w:sz="0" w:space="0" w:color="auto"/>
            <w:left w:val="none" w:sz="0" w:space="0" w:color="auto"/>
            <w:bottom w:val="none" w:sz="0" w:space="0" w:color="auto"/>
            <w:right w:val="none" w:sz="0" w:space="0" w:color="auto"/>
          </w:divBdr>
        </w:div>
        <w:div w:id="1037435131">
          <w:marLeft w:val="0"/>
          <w:marRight w:val="0"/>
          <w:marTop w:val="0"/>
          <w:marBottom w:val="0"/>
          <w:divBdr>
            <w:top w:val="none" w:sz="0" w:space="0" w:color="auto"/>
            <w:left w:val="none" w:sz="0" w:space="0" w:color="auto"/>
            <w:bottom w:val="none" w:sz="0" w:space="0" w:color="auto"/>
            <w:right w:val="none" w:sz="0" w:space="0" w:color="auto"/>
          </w:divBdr>
        </w:div>
        <w:div w:id="409616807">
          <w:marLeft w:val="0"/>
          <w:marRight w:val="0"/>
          <w:marTop w:val="0"/>
          <w:marBottom w:val="0"/>
          <w:divBdr>
            <w:top w:val="none" w:sz="0" w:space="0" w:color="auto"/>
            <w:left w:val="none" w:sz="0" w:space="0" w:color="auto"/>
            <w:bottom w:val="none" w:sz="0" w:space="0" w:color="auto"/>
            <w:right w:val="none" w:sz="0" w:space="0" w:color="auto"/>
          </w:divBdr>
        </w:div>
        <w:div w:id="1069377028">
          <w:marLeft w:val="0"/>
          <w:marRight w:val="0"/>
          <w:marTop w:val="0"/>
          <w:marBottom w:val="0"/>
          <w:divBdr>
            <w:top w:val="none" w:sz="0" w:space="0" w:color="auto"/>
            <w:left w:val="none" w:sz="0" w:space="0" w:color="auto"/>
            <w:bottom w:val="none" w:sz="0" w:space="0" w:color="auto"/>
            <w:right w:val="none" w:sz="0" w:space="0" w:color="auto"/>
          </w:divBdr>
        </w:div>
        <w:div w:id="1265117622">
          <w:marLeft w:val="0"/>
          <w:marRight w:val="0"/>
          <w:marTop w:val="0"/>
          <w:marBottom w:val="0"/>
          <w:divBdr>
            <w:top w:val="none" w:sz="0" w:space="0" w:color="auto"/>
            <w:left w:val="none" w:sz="0" w:space="0" w:color="auto"/>
            <w:bottom w:val="none" w:sz="0" w:space="0" w:color="auto"/>
            <w:right w:val="none" w:sz="0" w:space="0" w:color="auto"/>
          </w:divBdr>
        </w:div>
        <w:div w:id="833227657">
          <w:marLeft w:val="0"/>
          <w:marRight w:val="0"/>
          <w:marTop w:val="0"/>
          <w:marBottom w:val="0"/>
          <w:divBdr>
            <w:top w:val="none" w:sz="0" w:space="0" w:color="auto"/>
            <w:left w:val="none" w:sz="0" w:space="0" w:color="auto"/>
            <w:bottom w:val="none" w:sz="0" w:space="0" w:color="auto"/>
            <w:right w:val="none" w:sz="0" w:space="0" w:color="auto"/>
          </w:divBdr>
        </w:div>
        <w:div w:id="75128843">
          <w:marLeft w:val="0"/>
          <w:marRight w:val="0"/>
          <w:marTop w:val="0"/>
          <w:marBottom w:val="0"/>
          <w:divBdr>
            <w:top w:val="none" w:sz="0" w:space="0" w:color="auto"/>
            <w:left w:val="none" w:sz="0" w:space="0" w:color="auto"/>
            <w:bottom w:val="none" w:sz="0" w:space="0" w:color="auto"/>
            <w:right w:val="none" w:sz="0" w:space="0" w:color="auto"/>
          </w:divBdr>
        </w:div>
        <w:div w:id="811488399">
          <w:marLeft w:val="0"/>
          <w:marRight w:val="0"/>
          <w:marTop w:val="0"/>
          <w:marBottom w:val="0"/>
          <w:divBdr>
            <w:top w:val="none" w:sz="0" w:space="0" w:color="auto"/>
            <w:left w:val="none" w:sz="0" w:space="0" w:color="auto"/>
            <w:bottom w:val="none" w:sz="0" w:space="0" w:color="auto"/>
            <w:right w:val="none" w:sz="0" w:space="0" w:color="auto"/>
          </w:divBdr>
        </w:div>
        <w:div w:id="345834291">
          <w:marLeft w:val="0"/>
          <w:marRight w:val="0"/>
          <w:marTop w:val="0"/>
          <w:marBottom w:val="0"/>
          <w:divBdr>
            <w:top w:val="none" w:sz="0" w:space="0" w:color="auto"/>
            <w:left w:val="none" w:sz="0" w:space="0" w:color="auto"/>
            <w:bottom w:val="none" w:sz="0" w:space="0" w:color="auto"/>
            <w:right w:val="none" w:sz="0" w:space="0" w:color="auto"/>
          </w:divBdr>
        </w:div>
        <w:div w:id="1026633843">
          <w:marLeft w:val="0"/>
          <w:marRight w:val="0"/>
          <w:marTop w:val="0"/>
          <w:marBottom w:val="0"/>
          <w:divBdr>
            <w:top w:val="none" w:sz="0" w:space="0" w:color="auto"/>
            <w:left w:val="none" w:sz="0" w:space="0" w:color="auto"/>
            <w:bottom w:val="none" w:sz="0" w:space="0" w:color="auto"/>
            <w:right w:val="none" w:sz="0" w:space="0" w:color="auto"/>
          </w:divBdr>
        </w:div>
        <w:div w:id="982127382">
          <w:marLeft w:val="0"/>
          <w:marRight w:val="0"/>
          <w:marTop w:val="0"/>
          <w:marBottom w:val="0"/>
          <w:divBdr>
            <w:top w:val="none" w:sz="0" w:space="0" w:color="auto"/>
            <w:left w:val="none" w:sz="0" w:space="0" w:color="auto"/>
            <w:bottom w:val="none" w:sz="0" w:space="0" w:color="auto"/>
            <w:right w:val="none" w:sz="0" w:space="0" w:color="auto"/>
          </w:divBdr>
        </w:div>
        <w:div w:id="797139838">
          <w:marLeft w:val="0"/>
          <w:marRight w:val="0"/>
          <w:marTop w:val="0"/>
          <w:marBottom w:val="0"/>
          <w:divBdr>
            <w:top w:val="none" w:sz="0" w:space="0" w:color="auto"/>
            <w:left w:val="none" w:sz="0" w:space="0" w:color="auto"/>
            <w:bottom w:val="none" w:sz="0" w:space="0" w:color="auto"/>
            <w:right w:val="none" w:sz="0" w:space="0" w:color="auto"/>
          </w:divBdr>
        </w:div>
        <w:div w:id="1926526504">
          <w:marLeft w:val="0"/>
          <w:marRight w:val="0"/>
          <w:marTop w:val="0"/>
          <w:marBottom w:val="0"/>
          <w:divBdr>
            <w:top w:val="none" w:sz="0" w:space="0" w:color="auto"/>
            <w:left w:val="none" w:sz="0" w:space="0" w:color="auto"/>
            <w:bottom w:val="none" w:sz="0" w:space="0" w:color="auto"/>
            <w:right w:val="none" w:sz="0" w:space="0" w:color="auto"/>
          </w:divBdr>
        </w:div>
        <w:div w:id="105272719">
          <w:marLeft w:val="0"/>
          <w:marRight w:val="0"/>
          <w:marTop w:val="0"/>
          <w:marBottom w:val="0"/>
          <w:divBdr>
            <w:top w:val="none" w:sz="0" w:space="0" w:color="auto"/>
            <w:left w:val="none" w:sz="0" w:space="0" w:color="auto"/>
            <w:bottom w:val="none" w:sz="0" w:space="0" w:color="auto"/>
            <w:right w:val="none" w:sz="0" w:space="0" w:color="auto"/>
          </w:divBdr>
        </w:div>
        <w:div w:id="1595823844">
          <w:marLeft w:val="0"/>
          <w:marRight w:val="0"/>
          <w:marTop w:val="0"/>
          <w:marBottom w:val="0"/>
          <w:divBdr>
            <w:top w:val="none" w:sz="0" w:space="0" w:color="auto"/>
            <w:left w:val="none" w:sz="0" w:space="0" w:color="auto"/>
            <w:bottom w:val="none" w:sz="0" w:space="0" w:color="auto"/>
            <w:right w:val="none" w:sz="0" w:space="0" w:color="auto"/>
          </w:divBdr>
        </w:div>
        <w:div w:id="67654137">
          <w:marLeft w:val="0"/>
          <w:marRight w:val="0"/>
          <w:marTop w:val="0"/>
          <w:marBottom w:val="0"/>
          <w:divBdr>
            <w:top w:val="none" w:sz="0" w:space="0" w:color="auto"/>
            <w:left w:val="none" w:sz="0" w:space="0" w:color="auto"/>
            <w:bottom w:val="none" w:sz="0" w:space="0" w:color="auto"/>
            <w:right w:val="none" w:sz="0" w:space="0" w:color="auto"/>
          </w:divBdr>
        </w:div>
        <w:div w:id="1294093018">
          <w:marLeft w:val="0"/>
          <w:marRight w:val="0"/>
          <w:marTop w:val="0"/>
          <w:marBottom w:val="0"/>
          <w:divBdr>
            <w:top w:val="none" w:sz="0" w:space="0" w:color="auto"/>
            <w:left w:val="none" w:sz="0" w:space="0" w:color="auto"/>
            <w:bottom w:val="none" w:sz="0" w:space="0" w:color="auto"/>
            <w:right w:val="none" w:sz="0" w:space="0" w:color="auto"/>
          </w:divBdr>
        </w:div>
        <w:div w:id="814375838">
          <w:marLeft w:val="0"/>
          <w:marRight w:val="0"/>
          <w:marTop w:val="0"/>
          <w:marBottom w:val="0"/>
          <w:divBdr>
            <w:top w:val="none" w:sz="0" w:space="0" w:color="auto"/>
            <w:left w:val="none" w:sz="0" w:space="0" w:color="auto"/>
            <w:bottom w:val="none" w:sz="0" w:space="0" w:color="auto"/>
            <w:right w:val="none" w:sz="0" w:space="0" w:color="auto"/>
          </w:divBdr>
        </w:div>
        <w:div w:id="1090659246">
          <w:marLeft w:val="0"/>
          <w:marRight w:val="0"/>
          <w:marTop w:val="0"/>
          <w:marBottom w:val="0"/>
          <w:divBdr>
            <w:top w:val="none" w:sz="0" w:space="0" w:color="auto"/>
            <w:left w:val="none" w:sz="0" w:space="0" w:color="auto"/>
            <w:bottom w:val="none" w:sz="0" w:space="0" w:color="auto"/>
            <w:right w:val="none" w:sz="0" w:space="0" w:color="auto"/>
          </w:divBdr>
        </w:div>
      </w:divsChild>
    </w:div>
    <w:div w:id="1688605660">
      <w:bodyDiv w:val="1"/>
      <w:marLeft w:val="0"/>
      <w:marRight w:val="0"/>
      <w:marTop w:val="0"/>
      <w:marBottom w:val="0"/>
      <w:divBdr>
        <w:top w:val="none" w:sz="0" w:space="0" w:color="auto"/>
        <w:left w:val="none" w:sz="0" w:space="0" w:color="auto"/>
        <w:bottom w:val="none" w:sz="0" w:space="0" w:color="auto"/>
        <w:right w:val="none" w:sz="0" w:space="0" w:color="auto"/>
      </w:divBdr>
      <w:divsChild>
        <w:div w:id="52625544">
          <w:marLeft w:val="0"/>
          <w:marRight w:val="0"/>
          <w:marTop w:val="0"/>
          <w:marBottom w:val="0"/>
          <w:divBdr>
            <w:top w:val="none" w:sz="0" w:space="0" w:color="auto"/>
            <w:left w:val="none" w:sz="0" w:space="0" w:color="auto"/>
            <w:bottom w:val="none" w:sz="0" w:space="0" w:color="auto"/>
            <w:right w:val="none" w:sz="0" w:space="0" w:color="auto"/>
          </w:divBdr>
        </w:div>
        <w:div w:id="1562902647">
          <w:marLeft w:val="0"/>
          <w:marRight w:val="0"/>
          <w:marTop w:val="0"/>
          <w:marBottom w:val="0"/>
          <w:divBdr>
            <w:top w:val="none" w:sz="0" w:space="0" w:color="auto"/>
            <w:left w:val="none" w:sz="0" w:space="0" w:color="auto"/>
            <w:bottom w:val="none" w:sz="0" w:space="0" w:color="auto"/>
            <w:right w:val="none" w:sz="0" w:space="0" w:color="auto"/>
          </w:divBdr>
        </w:div>
        <w:div w:id="1728453095">
          <w:marLeft w:val="0"/>
          <w:marRight w:val="0"/>
          <w:marTop w:val="0"/>
          <w:marBottom w:val="0"/>
          <w:divBdr>
            <w:top w:val="none" w:sz="0" w:space="0" w:color="auto"/>
            <w:left w:val="none" w:sz="0" w:space="0" w:color="auto"/>
            <w:bottom w:val="none" w:sz="0" w:space="0" w:color="auto"/>
            <w:right w:val="none" w:sz="0" w:space="0" w:color="auto"/>
          </w:divBdr>
        </w:div>
        <w:div w:id="1254626786">
          <w:marLeft w:val="0"/>
          <w:marRight w:val="0"/>
          <w:marTop w:val="0"/>
          <w:marBottom w:val="0"/>
          <w:divBdr>
            <w:top w:val="none" w:sz="0" w:space="0" w:color="auto"/>
            <w:left w:val="none" w:sz="0" w:space="0" w:color="auto"/>
            <w:bottom w:val="none" w:sz="0" w:space="0" w:color="auto"/>
            <w:right w:val="none" w:sz="0" w:space="0" w:color="auto"/>
          </w:divBdr>
        </w:div>
        <w:div w:id="408121381">
          <w:marLeft w:val="0"/>
          <w:marRight w:val="0"/>
          <w:marTop w:val="0"/>
          <w:marBottom w:val="0"/>
          <w:divBdr>
            <w:top w:val="none" w:sz="0" w:space="0" w:color="auto"/>
            <w:left w:val="none" w:sz="0" w:space="0" w:color="auto"/>
            <w:bottom w:val="none" w:sz="0" w:space="0" w:color="auto"/>
            <w:right w:val="none" w:sz="0" w:space="0" w:color="auto"/>
          </w:divBdr>
        </w:div>
        <w:div w:id="1761025694">
          <w:marLeft w:val="0"/>
          <w:marRight w:val="0"/>
          <w:marTop w:val="0"/>
          <w:marBottom w:val="0"/>
          <w:divBdr>
            <w:top w:val="none" w:sz="0" w:space="0" w:color="auto"/>
            <w:left w:val="none" w:sz="0" w:space="0" w:color="auto"/>
            <w:bottom w:val="none" w:sz="0" w:space="0" w:color="auto"/>
            <w:right w:val="none" w:sz="0" w:space="0" w:color="auto"/>
          </w:divBdr>
        </w:div>
        <w:div w:id="614482733">
          <w:marLeft w:val="0"/>
          <w:marRight w:val="0"/>
          <w:marTop w:val="0"/>
          <w:marBottom w:val="0"/>
          <w:divBdr>
            <w:top w:val="none" w:sz="0" w:space="0" w:color="auto"/>
            <w:left w:val="none" w:sz="0" w:space="0" w:color="auto"/>
            <w:bottom w:val="none" w:sz="0" w:space="0" w:color="auto"/>
            <w:right w:val="none" w:sz="0" w:space="0" w:color="auto"/>
          </w:divBdr>
        </w:div>
        <w:div w:id="777413505">
          <w:marLeft w:val="0"/>
          <w:marRight w:val="0"/>
          <w:marTop w:val="0"/>
          <w:marBottom w:val="0"/>
          <w:divBdr>
            <w:top w:val="none" w:sz="0" w:space="0" w:color="auto"/>
            <w:left w:val="none" w:sz="0" w:space="0" w:color="auto"/>
            <w:bottom w:val="none" w:sz="0" w:space="0" w:color="auto"/>
            <w:right w:val="none" w:sz="0" w:space="0" w:color="auto"/>
          </w:divBdr>
        </w:div>
        <w:div w:id="1848401664">
          <w:marLeft w:val="0"/>
          <w:marRight w:val="0"/>
          <w:marTop w:val="0"/>
          <w:marBottom w:val="0"/>
          <w:divBdr>
            <w:top w:val="none" w:sz="0" w:space="0" w:color="auto"/>
            <w:left w:val="none" w:sz="0" w:space="0" w:color="auto"/>
            <w:bottom w:val="none" w:sz="0" w:space="0" w:color="auto"/>
            <w:right w:val="none" w:sz="0" w:space="0" w:color="auto"/>
          </w:divBdr>
        </w:div>
        <w:div w:id="768426195">
          <w:marLeft w:val="0"/>
          <w:marRight w:val="0"/>
          <w:marTop w:val="0"/>
          <w:marBottom w:val="0"/>
          <w:divBdr>
            <w:top w:val="none" w:sz="0" w:space="0" w:color="auto"/>
            <w:left w:val="none" w:sz="0" w:space="0" w:color="auto"/>
            <w:bottom w:val="none" w:sz="0" w:space="0" w:color="auto"/>
            <w:right w:val="none" w:sz="0" w:space="0" w:color="auto"/>
          </w:divBdr>
        </w:div>
        <w:div w:id="46493940">
          <w:marLeft w:val="0"/>
          <w:marRight w:val="0"/>
          <w:marTop w:val="0"/>
          <w:marBottom w:val="0"/>
          <w:divBdr>
            <w:top w:val="none" w:sz="0" w:space="0" w:color="auto"/>
            <w:left w:val="none" w:sz="0" w:space="0" w:color="auto"/>
            <w:bottom w:val="none" w:sz="0" w:space="0" w:color="auto"/>
            <w:right w:val="none" w:sz="0" w:space="0" w:color="auto"/>
          </w:divBdr>
        </w:div>
        <w:div w:id="1585144916">
          <w:marLeft w:val="0"/>
          <w:marRight w:val="0"/>
          <w:marTop w:val="0"/>
          <w:marBottom w:val="0"/>
          <w:divBdr>
            <w:top w:val="none" w:sz="0" w:space="0" w:color="auto"/>
            <w:left w:val="none" w:sz="0" w:space="0" w:color="auto"/>
            <w:bottom w:val="none" w:sz="0" w:space="0" w:color="auto"/>
            <w:right w:val="none" w:sz="0" w:space="0" w:color="auto"/>
          </w:divBdr>
        </w:div>
        <w:div w:id="238683520">
          <w:marLeft w:val="0"/>
          <w:marRight w:val="0"/>
          <w:marTop w:val="0"/>
          <w:marBottom w:val="0"/>
          <w:divBdr>
            <w:top w:val="none" w:sz="0" w:space="0" w:color="auto"/>
            <w:left w:val="none" w:sz="0" w:space="0" w:color="auto"/>
            <w:bottom w:val="none" w:sz="0" w:space="0" w:color="auto"/>
            <w:right w:val="none" w:sz="0" w:space="0" w:color="auto"/>
          </w:divBdr>
        </w:div>
        <w:div w:id="197394557">
          <w:marLeft w:val="0"/>
          <w:marRight w:val="0"/>
          <w:marTop w:val="0"/>
          <w:marBottom w:val="0"/>
          <w:divBdr>
            <w:top w:val="none" w:sz="0" w:space="0" w:color="auto"/>
            <w:left w:val="none" w:sz="0" w:space="0" w:color="auto"/>
            <w:bottom w:val="none" w:sz="0" w:space="0" w:color="auto"/>
            <w:right w:val="none" w:sz="0" w:space="0" w:color="auto"/>
          </w:divBdr>
        </w:div>
        <w:div w:id="842204280">
          <w:marLeft w:val="0"/>
          <w:marRight w:val="0"/>
          <w:marTop w:val="0"/>
          <w:marBottom w:val="0"/>
          <w:divBdr>
            <w:top w:val="none" w:sz="0" w:space="0" w:color="auto"/>
            <w:left w:val="none" w:sz="0" w:space="0" w:color="auto"/>
            <w:bottom w:val="none" w:sz="0" w:space="0" w:color="auto"/>
            <w:right w:val="none" w:sz="0" w:space="0" w:color="auto"/>
          </w:divBdr>
        </w:div>
        <w:div w:id="1967275545">
          <w:marLeft w:val="0"/>
          <w:marRight w:val="0"/>
          <w:marTop w:val="0"/>
          <w:marBottom w:val="0"/>
          <w:divBdr>
            <w:top w:val="none" w:sz="0" w:space="0" w:color="auto"/>
            <w:left w:val="none" w:sz="0" w:space="0" w:color="auto"/>
            <w:bottom w:val="none" w:sz="0" w:space="0" w:color="auto"/>
            <w:right w:val="none" w:sz="0" w:space="0" w:color="auto"/>
          </w:divBdr>
        </w:div>
        <w:div w:id="1826510506">
          <w:marLeft w:val="0"/>
          <w:marRight w:val="0"/>
          <w:marTop w:val="0"/>
          <w:marBottom w:val="0"/>
          <w:divBdr>
            <w:top w:val="none" w:sz="0" w:space="0" w:color="auto"/>
            <w:left w:val="none" w:sz="0" w:space="0" w:color="auto"/>
            <w:bottom w:val="none" w:sz="0" w:space="0" w:color="auto"/>
            <w:right w:val="none" w:sz="0" w:space="0" w:color="auto"/>
          </w:divBdr>
        </w:div>
      </w:divsChild>
    </w:div>
    <w:div w:id="1709718201">
      <w:bodyDiv w:val="1"/>
      <w:marLeft w:val="0"/>
      <w:marRight w:val="0"/>
      <w:marTop w:val="0"/>
      <w:marBottom w:val="0"/>
      <w:divBdr>
        <w:top w:val="none" w:sz="0" w:space="0" w:color="auto"/>
        <w:left w:val="none" w:sz="0" w:space="0" w:color="auto"/>
        <w:bottom w:val="none" w:sz="0" w:space="0" w:color="auto"/>
        <w:right w:val="none" w:sz="0" w:space="0" w:color="auto"/>
      </w:divBdr>
      <w:divsChild>
        <w:div w:id="824199206">
          <w:marLeft w:val="0"/>
          <w:marRight w:val="0"/>
          <w:marTop w:val="0"/>
          <w:marBottom w:val="0"/>
          <w:divBdr>
            <w:top w:val="none" w:sz="0" w:space="0" w:color="auto"/>
            <w:left w:val="none" w:sz="0" w:space="0" w:color="auto"/>
            <w:bottom w:val="none" w:sz="0" w:space="0" w:color="auto"/>
            <w:right w:val="none" w:sz="0" w:space="0" w:color="auto"/>
          </w:divBdr>
        </w:div>
        <w:div w:id="1978340991">
          <w:marLeft w:val="0"/>
          <w:marRight w:val="0"/>
          <w:marTop w:val="0"/>
          <w:marBottom w:val="0"/>
          <w:divBdr>
            <w:top w:val="none" w:sz="0" w:space="0" w:color="auto"/>
            <w:left w:val="none" w:sz="0" w:space="0" w:color="auto"/>
            <w:bottom w:val="none" w:sz="0" w:space="0" w:color="auto"/>
            <w:right w:val="none" w:sz="0" w:space="0" w:color="auto"/>
          </w:divBdr>
        </w:div>
        <w:div w:id="154225434">
          <w:marLeft w:val="0"/>
          <w:marRight w:val="0"/>
          <w:marTop w:val="0"/>
          <w:marBottom w:val="0"/>
          <w:divBdr>
            <w:top w:val="none" w:sz="0" w:space="0" w:color="auto"/>
            <w:left w:val="none" w:sz="0" w:space="0" w:color="auto"/>
            <w:bottom w:val="none" w:sz="0" w:space="0" w:color="auto"/>
            <w:right w:val="none" w:sz="0" w:space="0" w:color="auto"/>
          </w:divBdr>
        </w:div>
        <w:div w:id="1410158453">
          <w:marLeft w:val="0"/>
          <w:marRight w:val="0"/>
          <w:marTop w:val="0"/>
          <w:marBottom w:val="0"/>
          <w:divBdr>
            <w:top w:val="none" w:sz="0" w:space="0" w:color="auto"/>
            <w:left w:val="none" w:sz="0" w:space="0" w:color="auto"/>
            <w:bottom w:val="none" w:sz="0" w:space="0" w:color="auto"/>
            <w:right w:val="none" w:sz="0" w:space="0" w:color="auto"/>
          </w:divBdr>
        </w:div>
      </w:divsChild>
    </w:div>
    <w:div w:id="1854880358">
      <w:bodyDiv w:val="1"/>
      <w:marLeft w:val="0"/>
      <w:marRight w:val="0"/>
      <w:marTop w:val="0"/>
      <w:marBottom w:val="0"/>
      <w:divBdr>
        <w:top w:val="none" w:sz="0" w:space="0" w:color="auto"/>
        <w:left w:val="none" w:sz="0" w:space="0" w:color="auto"/>
        <w:bottom w:val="none" w:sz="0" w:space="0" w:color="auto"/>
        <w:right w:val="none" w:sz="0" w:space="0" w:color="auto"/>
      </w:divBdr>
      <w:divsChild>
        <w:div w:id="1400591465">
          <w:marLeft w:val="0"/>
          <w:marRight w:val="0"/>
          <w:marTop w:val="0"/>
          <w:marBottom w:val="0"/>
          <w:divBdr>
            <w:top w:val="none" w:sz="0" w:space="0" w:color="auto"/>
            <w:left w:val="none" w:sz="0" w:space="0" w:color="auto"/>
            <w:bottom w:val="none" w:sz="0" w:space="0" w:color="auto"/>
            <w:right w:val="none" w:sz="0" w:space="0" w:color="auto"/>
          </w:divBdr>
        </w:div>
        <w:div w:id="1622153314">
          <w:marLeft w:val="0"/>
          <w:marRight w:val="0"/>
          <w:marTop w:val="0"/>
          <w:marBottom w:val="0"/>
          <w:divBdr>
            <w:top w:val="none" w:sz="0" w:space="0" w:color="auto"/>
            <w:left w:val="none" w:sz="0" w:space="0" w:color="auto"/>
            <w:bottom w:val="none" w:sz="0" w:space="0" w:color="auto"/>
            <w:right w:val="none" w:sz="0" w:space="0" w:color="auto"/>
          </w:divBdr>
        </w:div>
      </w:divsChild>
    </w:div>
    <w:div w:id="1884781648">
      <w:bodyDiv w:val="1"/>
      <w:marLeft w:val="0"/>
      <w:marRight w:val="0"/>
      <w:marTop w:val="0"/>
      <w:marBottom w:val="0"/>
      <w:divBdr>
        <w:top w:val="none" w:sz="0" w:space="0" w:color="auto"/>
        <w:left w:val="none" w:sz="0" w:space="0" w:color="auto"/>
        <w:bottom w:val="none" w:sz="0" w:space="0" w:color="auto"/>
        <w:right w:val="none" w:sz="0" w:space="0" w:color="auto"/>
      </w:divBdr>
      <w:divsChild>
        <w:div w:id="1623880817">
          <w:marLeft w:val="0"/>
          <w:marRight w:val="0"/>
          <w:marTop w:val="0"/>
          <w:marBottom w:val="0"/>
          <w:divBdr>
            <w:top w:val="none" w:sz="0" w:space="0" w:color="auto"/>
            <w:left w:val="none" w:sz="0" w:space="0" w:color="auto"/>
            <w:bottom w:val="none" w:sz="0" w:space="0" w:color="auto"/>
            <w:right w:val="none" w:sz="0" w:space="0" w:color="auto"/>
          </w:divBdr>
        </w:div>
        <w:div w:id="1252007825">
          <w:marLeft w:val="0"/>
          <w:marRight w:val="0"/>
          <w:marTop w:val="0"/>
          <w:marBottom w:val="0"/>
          <w:divBdr>
            <w:top w:val="none" w:sz="0" w:space="0" w:color="auto"/>
            <w:left w:val="none" w:sz="0" w:space="0" w:color="auto"/>
            <w:bottom w:val="none" w:sz="0" w:space="0" w:color="auto"/>
            <w:right w:val="none" w:sz="0" w:space="0" w:color="auto"/>
          </w:divBdr>
        </w:div>
        <w:div w:id="2129928424">
          <w:marLeft w:val="0"/>
          <w:marRight w:val="0"/>
          <w:marTop w:val="0"/>
          <w:marBottom w:val="0"/>
          <w:divBdr>
            <w:top w:val="none" w:sz="0" w:space="0" w:color="auto"/>
            <w:left w:val="none" w:sz="0" w:space="0" w:color="auto"/>
            <w:bottom w:val="none" w:sz="0" w:space="0" w:color="auto"/>
            <w:right w:val="none" w:sz="0" w:space="0" w:color="auto"/>
          </w:divBdr>
        </w:div>
        <w:div w:id="1802071053">
          <w:marLeft w:val="0"/>
          <w:marRight w:val="0"/>
          <w:marTop w:val="0"/>
          <w:marBottom w:val="0"/>
          <w:divBdr>
            <w:top w:val="none" w:sz="0" w:space="0" w:color="auto"/>
            <w:left w:val="none" w:sz="0" w:space="0" w:color="auto"/>
            <w:bottom w:val="none" w:sz="0" w:space="0" w:color="auto"/>
            <w:right w:val="none" w:sz="0" w:space="0" w:color="auto"/>
          </w:divBdr>
        </w:div>
        <w:div w:id="1408841774">
          <w:marLeft w:val="0"/>
          <w:marRight w:val="0"/>
          <w:marTop w:val="0"/>
          <w:marBottom w:val="0"/>
          <w:divBdr>
            <w:top w:val="none" w:sz="0" w:space="0" w:color="auto"/>
            <w:left w:val="none" w:sz="0" w:space="0" w:color="auto"/>
            <w:bottom w:val="none" w:sz="0" w:space="0" w:color="auto"/>
            <w:right w:val="none" w:sz="0" w:space="0" w:color="auto"/>
          </w:divBdr>
        </w:div>
        <w:div w:id="1694066334">
          <w:marLeft w:val="0"/>
          <w:marRight w:val="0"/>
          <w:marTop w:val="0"/>
          <w:marBottom w:val="0"/>
          <w:divBdr>
            <w:top w:val="none" w:sz="0" w:space="0" w:color="auto"/>
            <w:left w:val="none" w:sz="0" w:space="0" w:color="auto"/>
            <w:bottom w:val="none" w:sz="0" w:space="0" w:color="auto"/>
            <w:right w:val="none" w:sz="0" w:space="0" w:color="auto"/>
          </w:divBdr>
        </w:div>
        <w:div w:id="1876456703">
          <w:marLeft w:val="0"/>
          <w:marRight w:val="0"/>
          <w:marTop w:val="0"/>
          <w:marBottom w:val="0"/>
          <w:divBdr>
            <w:top w:val="none" w:sz="0" w:space="0" w:color="auto"/>
            <w:left w:val="none" w:sz="0" w:space="0" w:color="auto"/>
            <w:bottom w:val="none" w:sz="0" w:space="0" w:color="auto"/>
            <w:right w:val="none" w:sz="0" w:space="0" w:color="auto"/>
          </w:divBdr>
        </w:div>
        <w:div w:id="1955870126">
          <w:marLeft w:val="0"/>
          <w:marRight w:val="0"/>
          <w:marTop w:val="0"/>
          <w:marBottom w:val="0"/>
          <w:divBdr>
            <w:top w:val="none" w:sz="0" w:space="0" w:color="auto"/>
            <w:left w:val="none" w:sz="0" w:space="0" w:color="auto"/>
            <w:bottom w:val="none" w:sz="0" w:space="0" w:color="auto"/>
            <w:right w:val="none" w:sz="0" w:space="0" w:color="auto"/>
          </w:divBdr>
        </w:div>
        <w:div w:id="1877965811">
          <w:marLeft w:val="0"/>
          <w:marRight w:val="0"/>
          <w:marTop w:val="0"/>
          <w:marBottom w:val="0"/>
          <w:divBdr>
            <w:top w:val="none" w:sz="0" w:space="0" w:color="auto"/>
            <w:left w:val="none" w:sz="0" w:space="0" w:color="auto"/>
            <w:bottom w:val="none" w:sz="0" w:space="0" w:color="auto"/>
            <w:right w:val="none" w:sz="0" w:space="0" w:color="auto"/>
          </w:divBdr>
        </w:div>
        <w:div w:id="1195729289">
          <w:marLeft w:val="0"/>
          <w:marRight w:val="0"/>
          <w:marTop w:val="0"/>
          <w:marBottom w:val="0"/>
          <w:divBdr>
            <w:top w:val="none" w:sz="0" w:space="0" w:color="auto"/>
            <w:left w:val="none" w:sz="0" w:space="0" w:color="auto"/>
            <w:bottom w:val="none" w:sz="0" w:space="0" w:color="auto"/>
            <w:right w:val="none" w:sz="0" w:space="0" w:color="auto"/>
          </w:divBdr>
        </w:div>
        <w:div w:id="2008707671">
          <w:marLeft w:val="0"/>
          <w:marRight w:val="0"/>
          <w:marTop w:val="0"/>
          <w:marBottom w:val="0"/>
          <w:divBdr>
            <w:top w:val="none" w:sz="0" w:space="0" w:color="auto"/>
            <w:left w:val="none" w:sz="0" w:space="0" w:color="auto"/>
            <w:bottom w:val="none" w:sz="0" w:space="0" w:color="auto"/>
            <w:right w:val="none" w:sz="0" w:space="0" w:color="auto"/>
          </w:divBdr>
        </w:div>
        <w:div w:id="191067481">
          <w:marLeft w:val="0"/>
          <w:marRight w:val="0"/>
          <w:marTop w:val="0"/>
          <w:marBottom w:val="0"/>
          <w:divBdr>
            <w:top w:val="none" w:sz="0" w:space="0" w:color="auto"/>
            <w:left w:val="none" w:sz="0" w:space="0" w:color="auto"/>
            <w:bottom w:val="none" w:sz="0" w:space="0" w:color="auto"/>
            <w:right w:val="none" w:sz="0" w:space="0" w:color="auto"/>
          </w:divBdr>
        </w:div>
        <w:div w:id="274365468">
          <w:marLeft w:val="0"/>
          <w:marRight w:val="0"/>
          <w:marTop w:val="0"/>
          <w:marBottom w:val="0"/>
          <w:divBdr>
            <w:top w:val="none" w:sz="0" w:space="0" w:color="auto"/>
            <w:left w:val="none" w:sz="0" w:space="0" w:color="auto"/>
            <w:bottom w:val="none" w:sz="0" w:space="0" w:color="auto"/>
            <w:right w:val="none" w:sz="0" w:space="0" w:color="auto"/>
          </w:divBdr>
        </w:div>
        <w:div w:id="1970208957">
          <w:marLeft w:val="0"/>
          <w:marRight w:val="0"/>
          <w:marTop w:val="0"/>
          <w:marBottom w:val="0"/>
          <w:divBdr>
            <w:top w:val="none" w:sz="0" w:space="0" w:color="auto"/>
            <w:left w:val="none" w:sz="0" w:space="0" w:color="auto"/>
            <w:bottom w:val="none" w:sz="0" w:space="0" w:color="auto"/>
            <w:right w:val="none" w:sz="0" w:space="0" w:color="auto"/>
          </w:divBdr>
        </w:div>
        <w:div w:id="1270813837">
          <w:marLeft w:val="0"/>
          <w:marRight w:val="0"/>
          <w:marTop w:val="0"/>
          <w:marBottom w:val="0"/>
          <w:divBdr>
            <w:top w:val="none" w:sz="0" w:space="0" w:color="auto"/>
            <w:left w:val="none" w:sz="0" w:space="0" w:color="auto"/>
            <w:bottom w:val="none" w:sz="0" w:space="0" w:color="auto"/>
            <w:right w:val="none" w:sz="0" w:space="0" w:color="auto"/>
          </w:divBdr>
        </w:div>
        <w:div w:id="2102021162">
          <w:marLeft w:val="0"/>
          <w:marRight w:val="0"/>
          <w:marTop w:val="0"/>
          <w:marBottom w:val="0"/>
          <w:divBdr>
            <w:top w:val="none" w:sz="0" w:space="0" w:color="auto"/>
            <w:left w:val="none" w:sz="0" w:space="0" w:color="auto"/>
            <w:bottom w:val="none" w:sz="0" w:space="0" w:color="auto"/>
            <w:right w:val="none" w:sz="0" w:space="0" w:color="auto"/>
          </w:divBdr>
        </w:div>
        <w:div w:id="1982417823">
          <w:marLeft w:val="0"/>
          <w:marRight w:val="0"/>
          <w:marTop w:val="0"/>
          <w:marBottom w:val="0"/>
          <w:divBdr>
            <w:top w:val="none" w:sz="0" w:space="0" w:color="auto"/>
            <w:left w:val="none" w:sz="0" w:space="0" w:color="auto"/>
            <w:bottom w:val="none" w:sz="0" w:space="0" w:color="auto"/>
            <w:right w:val="none" w:sz="0" w:space="0" w:color="auto"/>
          </w:divBdr>
        </w:div>
        <w:div w:id="545457122">
          <w:marLeft w:val="0"/>
          <w:marRight w:val="0"/>
          <w:marTop w:val="0"/>
          <w:marBottom w:val="0"/>
          <w:divBdr>
            <w:top w:val="none" w:sz="0" w:space="0" w:color="auto"/>
            <w:left w:val="none" w:sz="0" w:space="0" w:color="auto"/>
            <w:bottom w:val="none" w:sz="0" w:space="0" w:color="auto"/>
            <w:right w:val="none" w:sz="0" w:space="0" w:color="auto"/>
          </w:divBdr>
        </w:div>
        <w:div w:id="181818293">
          <w:marLeft w:val="0"/>
          <w:marRight w:val="0"/>
          <w:marTop w:val="0"/>
          <w:marBottom w:val="0"/>
          <w:divBdr>
            <w:top w:val="none" w:sz="0" w:space="0" w:color="auto"/>
            <w:left w:val="none" w:sz="0" w:space="0" w:color="auto"/>
            <w:bottom w:val="none" w:sz="0" w:space="0" w:color="auto"/>
            <w:right w:val="none" w:sz="0" w:space="0" w:color="auto"/>
          </w:divBdr>
        </w:div>
        <w:div w:id="1783303248">
          <w:marLeft w:val="0"/>
          <w:marRight w:val="0"/>
          <w:marTop w:val="0"/>
          <w:marBottom w:val="0"/>
          <w:divBdr>
            <w:top w:val="none" w:sz="0" w:space="0" w:color="auto"/>
            <w:left w:val="none" w:sz="0" w:space="0" w:color="auto"/>
            <w:bottom w:val="none" w:sz="0" w:space="0" w:color="auto"/>
            <w:right w:val="none" w:sz="0" w:space="0" w:color="auto"/>
          </w:divBdr>
        </w:div>
        <w:div w:id="1481311209">
          <w:marLeft w:val="0"/>
          <w:marRight w:val="0"/>
          <w:marTop w:val="0"/>
          <w:marBottom w:val="0"/>
          <w:divBdr>
            <w:top w:val="none" w:sz="0" w:space="0" w:color="auto"/>
            <w:left w:val="none" w:sz="0" w:space="0" w:color="auto"/>
            <w:bottom w:val="none" w:sz="0" w:space="0" w:color="auto"/>
            <w:right w:val="none" w:sz="0" w:space="0" w:color="auto"/>
          </w:divBdr>
        </w:div>
        <w:div w:id="2036421338">
          <w:marLeft w:val="0"/>
          <w:marRight w:val="0"/>
          <w:marTop w:val="0"/>
          <w:marBottom w:val="0"/>
          <w:divBdr>
            <w:top w:val="none" w:sz="0" w:space="0" w:color="auto"/>
            <w:left w:val="none" w:sz="0" w:space="0" w:color="auto"/>
            <w:bottom w:val="none" w:sz="0" w:space="0" w:color="auto"/>
            <w:right w:val="none" w:sz="0" w:space="0" w:color="auto"/>
          </w:divBdr>
        </w:div>
        <w:div w:id="109591073">
          <w:marLeft w:val="0"/>
          <w:marRight w:val="0"/>
          <w:marTop w:val="0"/>
          <w:marBottom w:val="0"/>
          <w:divBdr>
            <w:top w:val="none" w:sz="0" w:space="0" w:color="auto"/>
            <w:left w:val="none" w:sz="0" w:space="0" w:color="auto"/>
            <w:bottom w:val="none" w:sz="0" w:space="0" w:color="auto"/>
            <w:right w:val="none" w:sz="0" w:space="0" w:color="auto"/>
          </w:divBdr>
        </w:div>
        <w:div w:id="493767388">
          <w:marLeft w:val="0"/>
          <w:marRight w:val="0"/>
          <w:marTop w:val="0"/>
          <w:marBottom w:val="0"/>
          <w:divBdr>
            <w:top w:val="none" w:sz="0" w:space="0" w:color="auto"/>
            <w:left w:val="none" w:sz="0" w:space="0" w:color="auto"/>
            <w:bottom w:val="none" w:sz="0" w:space="0" w:color="auto"/>
            <w:right w:val="none" w:sz="0" w:space="0" w:color="auto"/>
          </w:divBdr>
        </w:div>
        <w:div w:id="1991513997">
          <w:marLeft w:val="0"/>
          <w:marRight w:val="0"/>
          <w:marTop w:val="0"/>
          <w:marBottom w:val="0"/>
          <w:divBdr>
            <w:top w:val="none" w:sz="0" w:space="0" w:color="auto"/>
            <w:left w:val="none" w:sz="0" w:space="0" w:color="auto"/>
            <w:bottom w:val="none" w:sz="0" w:space="0" w:color="auto"/>
            <w:right w:val="none" w:sz="0" w:space="0" w:color="auto"/>
          </w:divBdr>
        </w:div>
        <w:div w:id="2105030408">
          <w:marLeft w:val="0"/>
          <w:marRight w:val="0"/>
          <w:marTop w:val="0"/>
          <w:marBottom w:val="0"/>
          <w:divBdr>
            <w:top w:val="none" w:sz="0" w:space="0" w:color="auto"/>
            <w:left w:val="none" w:sz="0" w:space="0" w:color="auto"/>
            <w:bottom w:val="none" w:sz="0" w:space="0" w:color="auto"/>
            <w:right w:val="none" w:sz="0" w:space="0" w:color="auto"/>
          </w:divBdr>
        </w:div>
        <w:div w:id="931857121">
          <w:marLeft w:val="0"/>
          <w:marRight w:val="0"/>
          <w:marTop w:val="0"/>
          <w:marBottom w:val="0"/>
          <w:divBdr>
            <w:top w:val="none" w:sz="0" w:space="0" w:color="auto"/>
            <w:left w:val="none" w:sz="0" w:space="0" w:color="auto"/>
            <w:bottom w:val="none" w:sz="0" w:space="0" w:color="auto"/>
            <w:right w:val="none" w:sz="0" w:space="0" w:color="auto"/>
          </w:divBdr>
        </w:div>
        <w:div w:id="217909114">
          <w:marLeft w:val="0"/>
          <w:marRight w:val="0"/>
          <w:marTop w:val="0"/>
          <w:marBottom w:val="0"/>
          <w:divBdr>
            <w:top w:val="none" w:sz="0" w:space="0" w:color="auto"/>
            <w:left w:val="none" w:sz="0" w:space="0" w:color="auto"/>
            <w:bottom w:val="none" w:sz="0" w:space="0" w:color="auto"/>
            <w:right w:val="none" w:sz="0" w:space="0" w:color="auto"/>
          </w:divBdr>
        </w:div>
        <w:div w:id="1596983038">
          <w:marLeft w:val="0"/>
          <w:marRight w:val="0"/>
          <w:marTop w:val="0"/>
          <w:marBottom w:val="0"/>
          <w:divBdr>
            <w:top w:val="none" w:sz="0" w:space="0" w:color="auto"/>
            <w:left w:val="none" w:sz="0" w:space="0" w:color="auto"/>
            <w:bottom w:val="none" w:sz="0" w:space="0" w:color="auto"/>
            <w:right w:val="none" w:sz="0" w:space="0" w:color="auto"/>
          </w:divBdr>
        </w:div>
        <w:div w:id="1386026327">
          <w:marLeft w:val="0"/>
          <w:marRight w:val="0"/>
          <w:marTop w:val="0"/>
          <w:marBottom w:val="0"/>
          <w:divBdr>
            <w:top w:val="none" w:sz="0" w:space="0" w:color="auto"/>
            <w:left w:val="none" w:sz="0" w:space="0" w:color="auto"/>
            <w:bottom w:val="none" w:sz="0" w:space="0" w:color="auto"/>
            <w:right w:val="none" w:sz="0" w:space="0" w:color="auto"/>
          </w:divBdr>
        </w:div>
        <w:div w:id="1179390455">
          <w:marLeft w:val="0"/>
          <w:marRight w:val="0"/>
          <w:marTop w:val="0"/>
          <w:marBottom w:val="0"/>
          <w:divBdr>
            <w:top w:val="none" w:sz="0" w:space="0" w:color="auto"/>
            <w:left w:val="none" w:sz="0" w:space="0" w:color="auto"/>
            <w:bottom w:val="none" w:sz="0" w:space="0" w:color="auto"/>
            <w:right w:val="none" w:sz="0" w:space="0" w:color="auto"/>
          </w:divBdr>
        </w:div>
        <w:div w:id="1027608699">
          <w:marLeft w:val="0"/>
          <w:marRight w:val="0"/>
          <w:marTop w:val="0"/>
          <w:marBottom w:val="0"/>
          <w:divBdr>
            <w:top w:val="none" w:sz="0" w:space="0" w:color="auto"/>
            <w:left w:val="none" w:sz="0" w:space="0" w:color="auto"/>
            <w:bottom w:val="none" w:sz="0" w:space="0" w:color="auto"/>
            <w:right w:val="none" w:sz="0" w:space="0" w:color="auto"/>
          </w:divBdr>
        </w:div>
        <w:div w:id="1134059756">
          <w:marLeft w:val="0"/>
          <w:marRight w:val="0"/>
          <w:marTop w:val="0"/>
          <w:marBottom w:val="0"/>
          <w:divBdr>
            <w:top w:val="none" w:sz="0" w:space="0" w:color="auto"/>
            <w:left w:val="none" w:sz="0" w:space="0" w:color="auto"/>
            <w:bottom w:val="none" w:sz="0" w:space="0" w:color="auto"/>
            <w:right w:val="none" w:sz="0" w:space="0" w:color="auto"/>
          </w:divBdr>
        </w:div>
        <w:div w:id="1502619112">
          <w:marLeft w:val="0"/>
          <w:marRight w:val="0"/>
          <w:marTop w:val="0"/>
          <w:marBottom w:val="0"/>
          <w:divBdr>
            <w:top w:val="none" w:sz="0" w:space="0" w:color="auto"/>
            <w:left w:val="none" w:sz="0" w:space="0" w:color="auto"/>
            <w:bottom w:val="none" w:sz="0" w:space="0" w:color="auto"/>
            <w:right w:val="none" w:sz="0" w:space="0" w:color="auto"/>
          </w:divBdr>
        </w:div>
        <w:div w:id="1110080822">
          <w:marLeft w:val="0"/>
          <w:marRight w:val="0"/>
          <w:marTop w:val="0"/>
          <w:marBottom w:val="0"/>
          <w:divBdr>
            <w:top w:val="none" w:sz="0" w:space="0" w:color="auto"/>
            <w:left w:val="none" w:sz="0" w:space="0" w:color="auto"/>
            <w:bottom w:val="none" w:sz="0" w:space="0" w:color="auto"/>
            <w:right w:val="none" w:sz="0" w:space="0" w:color="auto"/>
          </w:divBdr>
        </w:div>
        <w:div w:id="623465546">
          <w:marLeft w:val="0"/>
          <w:marRight w:val="0"/>
          <w:marTop w:val="0"/>
          <w:marBottom w:val="0"/>
          <w:divBdr>
            <w:top w:val="none" w:sz="0" w:space="0" w:color="auto"/>
            <w:left w:val="none" w:sz="0" w:space="0" w:color="auto"/>
            <w:bottom w:val="none" w:sz="0" w:space="0" w:color="auto"/>
            <w:right w:val="none" w:sz="0" w:space="0" w:color="auto"/>
          </w:divBdr>
        </w:div>
        <w:div w:id="1132868762">
          <w:marLeft w:val="0"/>
          <w:marRight w:val="0"/>
          <w:marTop w:val="0"/>
          <w:marBottom w:val="0"/>
          <w:divBdr>
            <w:top w:val="none" w:sz="0" w:space="0" w:color="auto"/>
            <w:left w:val="none" w:sz="0" w:space="0" w:color="auto"/>
            <w:bottom w:val="none" w:sz="0" w:space="0" w:color="auto"/>
            <w:right w:val="none" w:sz="0" w:space="0" w:color="auto"/>
          </w:divBdr>
        </w:div>
        <w:div w:id="2103381052">
          <w:marLeft w:val="0"/>
          <w:marRight w:val="0"/>
          <w:marTop w:val="0"/>
          <w:marBottom w:val="0"/>
          <w:divBdr>
            <w:top w:val="none" w:sz="0" w:space="0" w:color="auto"/>
            <w:left w:val="none" w:sz="0" w:space="0" w:color="auto"/>
            <w:bottom w:val="none" w:sz="0" w:space="0" w:color="auto"/>
            <w:right w:val="none" w:sz="0" w:space="0" w:color="auto"/>
          </w:divBdr>
        </w:div>
        <w:div w:id="1762993511">
          <w:marLeft w:val="0"/>
          <w:marRight w:val="0"/>
          <w:marTop w:val="0"/>
          <w:marBottom w:val="0"/>
          <w:divBdr>
            <w:top w:val="none" w:sz="0" w:space="0" w:color="auto"/>
            <w:left w:val="none" w:sz="0" w:space="0" w:color="auto"/>
            <w:bottom w:val="none" w:sz="0" w:space="0" w:color="auto"/>
            <w:right w:val="none" w:sz="0" w:space="0" w:color="auto"/>
          </w:divBdr>
        </w:div>
        <w:div w:id="1713531174">
          <w:marLeft w:val="0"/>
          <w:marRight w:val="0"/>
          <w:marTop w:val="0"/>
          <w:marBottom w:val="0"/>
          <w:divBdr>
            <w:top w:val="none" w:sz="0" w:space="0" w:color="auto"/>
            <w:left w:val="none" w:sz="0" w:space="0" w:color="auto"/>
            <w:bottom w:val="none" w:sz="0" w:space="0" w:color="auto"/>
            <w:right w:val="none" w:sz="0" w:space="0" w:color="auto"/>
          </w:divBdr>
        </w:div>
        <w:div w:id="1885093083">
          <w:marLeft w:val="0"/>
          <w:marRight w:val="0"/>
          <w:marTop w:val="0"/>
          <w:marBottom w:val="0"/>
          <w:divBdr>
            <w:top w:val="none" w:sz="0" w:space="0" w:color="auto"/>
            <w:left w:val="none" w:sz="0" w:space="0" w:color="auto"/>
            <w:bottom w:val="none" w:sz="0" w:space="0" w:color="auto"/>
            <w:right w:val="none" w:sz="0" w:space="0" w:color="auto"/>
          </w:divBdr>
        </w:div>
        <w:div w:id="1176381004">
          <w:marLeft w:val="0"/>
          <w:marRight w:val="0"/>
          <w:marTop w:val="0"/>
          <w:marBottom w:val="0"/>
          <w:divBdr>
            <w:top w:val="none" w:sz="0" w:space="0" w:color="auto"/>
            <w:left w:val="none" w:sz="0" w:space="0" w:color="auto"/>
            <w:bottom w:val="none" w:sz="0" w:space="0" w:color="auto"/>
            <w:right w:val="none" w:sz="0" w:space="0" w:color="auto"/>
          </w:divBdr>
        </w:div>
        <w:div w:id="1128863834">
          <w:marLeft w:val="0"/>
          <w:marRight w:val="0"/>
          <w:marTop w:val="0"/>
          <w:marBottom w:val="0"/>
          <w:divBdr>
            <w:top w:val="none" w:sz="0" w:space="0" w:color="auto"/>
            <w:left w:val="none" w:sz="0" w:space="0" w:color="auto"/>
            <w:bottom w:val="none" w:sz="0" w:space="0" w:color="auto"/>
            <w:right w:val="none" w:sz="0" w:space="0" w:color="auto"/>
          </w:divBdr>
        </w:div>
        <w:div w:id="908031681">
          <w:marLeft w:val="0"/>
          <w:marRight w:val="0"/>
          <w:marTop w:val="0"/>
          <w:marBottom w:val="0"/>
          <w:divBdr>
            <w:top w:val="none" w:sz="0" w:space="0" w:color="auto"/>
            <w:left w:val="none" w:sz="0" w:space="0" w:color="auto"/>
            <w:bottom w:val="none" w:sz="0" w:space="0" w:color="auto"/>
            <w:right w:val="none" w:sz="0" w:space="0" w:color="auto"/>
          </w:divBdr>
        </w:div>
        <w:div w:id="2046323215">
          <w:marLeft w:val="0"/>
          <w:marRight w:val="0"/>
          <w:marTop w:val="0"/>
          <w:marBottom w:val="0"/>
          <w:divBdr>
            <w:top w:val="none" w:sz="0" w:space="0" w:color="auto"/>
            <w:left w:val="none" w:sz="0" w:space="0" w:color="auto"/>
            <w:bottom w:val="none" w:sz="0" w:space="0" w:color="auto"/>
            <w:right w:val="none" w:sz="0" w:space="0" w:color="auto"/>
          </w:divBdr>
        </w:div>
        <w:div w:id="1588150978">
          <w:marLeft w:val="0"/>
          <w:marRight w:val="0"/>
          <w:marTop w:val="0"/>
          <w:marBottom w:val="0"/>
          <w:divBdr>
            <w:top w:val="none" w:sz="0" w:space="0" w:color="auto"/>
            <w:left w:val="none" w:sz="0" w:space="0" w:color="auto"/>
            <w:bottom w:val="none" w:sz="0" w:space="0" w:color="auto"/>
            <w:right w:val="none" w:sz="0" w:space="0" w:color="auto"/>
          </w:divBdr>
        </w:div>
        <w:div w:id="858659933">
          <w:marLeft w:val="0"/>
          <w:marRight w:val="0"/>
          <w:marTop w:val="0"/>
          <w:marBottom w:val="0"/>
          <w:divBdr>
            <w:top w:val="none" w:sz="0" w:space="0" w:color="auto"/>
            <w:left w:val="none" w:sz="0" w:space="0" w:color="auto"/>
            <w:bottom w:val="none" w:sz="0" w:space="0" w:color="auto"/>
            <w:right w:val="none" w:sz="0" w:space="0" w:color="auto"/>
          </w:divBdr>
        </w:div>
        <w:div w:id="918052519">
          <w:marLeft w:val="0"/>
          <w:marRight w:val="0"/>
          <w:marTop w:val="0"/>
          <w:marBottom w:val="0"/>
          <w:divBdr>
            <w:top w:val="none" w:sz="0" w:space="0" w:color="auto"/>
            <w:left w:val="none" w:sz="0" w:space="0" w:color="auto"/>
            <w:bottom w:val="none" w:sz="0" w:space="0" w:color="auto"/>
            <w:right w:val="none" w:sz="0" w:space="0" w:color="auto"/>
          </w:divBdr>
        </w:div>
        <w:div w:id="1395470355">
          <w:marLeft w:val="0"/>
          <w:marRight w:val="0"/>
          <w:marTop w:val="0"/>
          <w:marBottom w:val="0"/>
          <w:divBdr>
            <w:top w:val="none" w:sz="0" w:space="0" w:color="auto"/>
            <w:left w:val="none" w:sz="0" w:space="0" w:color="auto"/>
            <w:bottom w:val="none" w:sz="0" w:space="0" w:color="auto"/>
            <w:right w:val="none" w:sz="0" w:space="0" w:color="auto"/>
          </w:divBdr>
        </w:div>
        <w:div w:id="1434672020">
          <w:marLeft w:val="0"/>
          <w:marRight w:val="0"/>
          <w:marTop w:val="0"/>
          <w:marBottom w:val="0"/>
          <w:divBdr>
            <w:top w:val="none" w:sz="0" w:space="0" w:color="auto"/>
            <w:left w:val="none" w:sz="0" w:space="0" w:color="auto"/>
            <w:bottom w:val="none" w:sz="0" w:space="0" w:color="auto"/>
            <w:right w:val="none" w:sz="0" w:space="0" w:color="auto"/>
          </w:divBdr>
        </w:div>
        <w:div w:id="1525361024">
          <w:marLeft w:val="0"/>
          <w:marRight w:val="0"/>
          <w:marTop w:val="0"/>
          <w:marBottom w:val="0"/>
          <w:divBdr>
            <w:top w:val="none" w:sz="0" w:space="0" w:color="auto"/>
            <w:left w:val="none" w:sz="0" w:space="0" w:color="auto"/>
            <w:bottom w:val="none" w:sz="0" w:space="0" w:color="auto"/>
            <w:right w:val="none" w:sz="0" w:space="0" w:color="auto"/>
          </w:divBdr>
        </w:div>
        <w:div w:id="462044277">
          <w:marLeft w:val="0"/>
          <w:marRight w:val="0"/>
          <w:marTop w:val="0"/>
          <w:marBottom w:val="0"/>
          <w:divBdr>
            <w:top w:val="none" w:sz="0" w:space="0" w:color="auto"/>
            <w:left w:val="none" w:sz="0" w:space="0" w:color="auto"/>
            <w:bottom w:val="none" w:sz="0" w:space="0" w:color="auto"/>
            <w:right w:val="none" w:sz="0" w:space="0" w:color="auto"/>
          </w:divBdr>
        </w:div>
        <w:div w:id="1968119384">
          <w:marLeft w:val="0"/>
          <w:marRight w:val="0"/>
          <w:marTop w:val="0"/>
          <w:marBottom w:val="0"/>
          <w:divBdr>
            <w:top w:val="none" w:sz="0" w:space="0" w:color="auto"/>
            <w:left w:val="none" w:sz="0" w:space="0" w:color="auto"/>
            <w:bottom w:val="none" w:sz="0" w:space="0" w:color="auto"/>
            <w:right w:val="none" w:sz="0" w:space="0" w:color="auto"/>
          </w:divBdr>
        </w:div>
        <w:div w:id="668218143">
          <w:marLeft w:val="0"/>
          <w:marRight w:val="0"/>
          <w:marTop w:val="0"/>
          <w:marBottom w:val="0"/>
          <w:divBdr>
            <w:top w:val="none" w:sz="0" w:space="0" w:color="auto"/>
            <w:left w:val="none" w:sz="0" w:space="0" w:color="auto"/>
            <w:bottom w:val="none" w:sz="0" w:space="0" w:color="auto"/>
            <w:right w:val="none" w:sz="0" w:space="0" w:color="auto"/>
          </w:divBdr>
        </w:div>
        <w:div w:id="1246451451">
          <w:marLeft w:val="0"/>
          <w:marRight w:val="0"/>
          <w:marTop w:val="0"/>
          <w:marBottom w:val="0"/>
          <w:divBdr>
            <w:top w:val="none" w:sz="0" w:space="0" w:color="auto"/>
            <w:left w:val="none" w:sz="0" w:space="0" w:color="auto"/>
            <w:bottom w:val="none" w:sz="0" w:space="0" w:color="auto"/>
            <w:right w:val="none" w:sz="0" w:space="0" w:color="auto"/>
          </w:divBdr>
        </w:div>
        <w:div w:id="2072345631">
          <w:marLeft w:val="0"/>
          <w:marRight w:val="0"/>
          <w:marTop w:val="0"/>
          <w:marBottom w:val="0"/>
          <w:divBdr>
            <w:top w:val="none" w:sz="0" w:space="0" w:color="auto"/>
            <w:left w:val="none" w:sz="0" w:space="0" w:color="auto"/>
            <w:bottom w:val="none" w:sz="0" w:space="0" w:color="auto"/>
            <w:right w:val="none" w:sz="0" w:space="0" w:color="auto"/>
          </w:divBdr>
        </w:div>
        <w:div w:id="1790540776">
          <w:marLeft w:val="0"/>
          <w:marRight w:val="0"/>
          <w:marTop w:val="0"/>
          <w:marBottom w:val="0"/>
          <w:divBdr>
            <w:top w:val="none" w:sz="0" w:space="0" w:color="auto"/>
            <w:left w:val="none" w:sz="0" w:space="0" w:color="auto"/>
            <w:bottom w:val="none" w:sz="0" w:space="0" w:color="auto"/>
            <w:right w:val="none" w:sz="0" w:space="0" w:color="auto"/>
          </w:divBdr>
        </w:div>
        <w:div w:id="269900089">
          <w:marLeft w:val="0"/>
          <w:marRight w:val="0"/>
          <w:marTop w:val="0"/>
          <w:marBottom w:val="0"/>
          <w:divBdr>
            <w:top w:val="none" w:sz="0" w:space="0" w:color="auto"/>
            <w:left w:val="none" w:sz="0" w:space="0" w:color="auto"/>
            <w:bottom w:val="none" w:sz="0" w:space="0" w:color="auto"/>
            <w:right w:val="none" w:sz="0" w:space="0" w:color="auto"/>
          </w:divBdr>
        </w:div>
        <w:div w:id="59256979">
          <w:marLeft w:val="0"/>
          <w:marRight w:val="0"/>
          <w:marTop w:val="0"/>
          <w:marBottom w:val="0"/>
          <w:divBdr>
            <w:top w:val="none" w:sz="0" w:space="0" w:color="auto"/>
            <w:left w:val="none" w:sz="0" w:space="0" w:color="auto"/>
            <w:bottom w:val="none" w:sz="0" w:space="0" w:color="auto"/>
            <w:right w:val="none" w:sz="0" w:space="0" w:color="auto"/>
          </w:divBdr>
        </w:div>
        <w:div w:id="529883220">
          <w:marLeft w:val="0"/>
          <w:marRight w:val="0"/>
          <w:marTop w:val="0"/>
          <w:marBottom w:val="0"/>
          <w:divBdr>
            <w:top w:val="none" w:sz="0" w:space="0" w:color="auto"/>
            <w:left w:val="none" w:sz="0" w:space="0" w:color="auto"/>
            <w:bottom w:val="none" w:sz="0" w:space="0" w:color="auto"/>
            <w:right w:val="none" w:sz="0" w:space="0" w:color="auto"/>
          </w:divBdr>
        </w:div>
        <w:div w:id="192617234">
          <w:marLeft w:val="0"/>
          <w:marRight w:val="0"/>
          <w:marTop w:val="0"/>
          <w:marBottom w:val="0"/>
          <w:divBdr>
            <w:top w:val="none" w:sz="0" w:space="0" w:color="auto"/>
            <w:left w:val="none" w:sz="0" w:space="0" w:color="auto"/>
            <w:bottom w:val="none" w:sz="0" w:space="0" w:color="auto"/>
            <w:right w:val="none" w:sz="0" w:space="0" w:color="auto"/>
          </w:divBdr>
        </w:div>
        <w:div w:id="488406336">
          <w:marLeft w:val="0"/>
          <w:marRight w:val="0"/>
          <w:marTop w:val="0"/>
          <w:marBottom w:val="0"/>
          <w:divBdr>
            <w:top w:val="none" w:sz="0" w:space="0" w:color="auto"/>
            <w:left w:val="none" w:sz="0" w:space="0" w:color="auto"/>
            <w:bottom w:val="none" w:sz="0" w:space="0" w:color="auto"/>
            <w:right w:val="none" w:sz="0" w:space="0" w:color="auto"/>
          </w:divBdr>
        </w:div>
        <w:div w:id="570388715">
          <w:marLeft w:val="0"/>
          <w:marRight w:val="0"/>
          <w:marTop w:val="0"/>
          <w:marBottom w:val="0"/>
          <w:divBdr>
            <w:top w:val="none" w:sz="0" w:space="0" w:color="auto"/>
            <w:left w:val="none" w:sz="0" w:space="0" w:color="auto"/>
            <w:bottom w:val="none" w:sz="0" w:space="0" w:color="auto"/>
            <w:right w:val="none" w:sz="0" w:space="0" w:color="auto"/>
          </w:divBdr>
        </w:div>
        <w:div w:id="260992413">
          <w:marLeft w:val="0"/>
          <w:marRight w:val="0"/>
          <w:marTop w:val="0"/>
          <w:marBottom w:val="0"/>
          <w:divBdr>
            <w:top w:val="none" w:sz="0" w:space="0" w:color="auto"/>
            <w:left w:val="none" w:sz="0" w:space="0" w:color="auto"/>
            <w:bottom w:val="none" w:sz="0" w:space="0" w:color="auto"/>
            <w:right w:val="none" w:sz="0" w:space="0" w:color="auto"/>
          </w:divBdr>
        </w:div>
        <w:div w:id="903445330">
          <w:marLeft w:val="0"/>
          <w:marRight w:val="0"/>
          <w:marTop w:val="0"/>
          <w:marBottom w:val="0"/>
          <w:divBdr>
            <w:top w:val="none" w:sz="0" w:space="0" w:color="auto"/>
            <w:left w:val="none" w:sz="0" w:space="0" w:color="auto"/>
            <w:bottom w:val="none" w:sz="0" w:space="0" w:color="auto"/>
            <w:right w:val="none" w:sz="0" w:space="0" w:color="auto"/>
          </w:divBdr>
        </w:div>
        <w:div w:id="724598699">
          <w:marLeft w:val="0"/>
          <w:marRight w:val="0"/>
          <w:marTop w:val="0"/>
          <w:marBottom w:val="0"/>
          <w:divBdr>
            <w:top w:val="none" w:sz="0" w:space="0" w:color="auto"/>
            <w:left w:val="none" w:sz="0" w:space="0" w:color="auto"/>
            <w:bottom w:val="none" w:sz="0" w:space="0" w:color="auto"/>
            <w:right w:val="none" w:sz="0" w:space="0" w:color="auto"/>
          </w:divBdr>
        </w:div>
        <w:div w:id="1938052743">
          <w:marLeft w:val="0"/>
          <w:marRight w:val="0"/>
          <w:marTop w:val="0"/>
          <w:marBottom w:val="0"/>
          <w:divBdr>
            <w:top w:val="none" w:sz="0" w:space="0" w:color="auto"/>
            <w:left w:val="none" w:sz="0" w:space="0" w:color="auto"/>
            <w:bottom w:val="none" w:sz="0" w:space="0" w:color="auto"/>
            <w:right w:val="none" w:sz="0" w:space="0" w:color="auto"/>
          </w:divBdr>
        </w:div>
        <w:div w:id="592513523">
          <w:marLeft w:val="0"/>
          <w:marRight w:val="0"/>
          <w:marTop w:val="0"/>
          <w:marBottom w:val="0"/>
          <w:divBdr>
            <w:top w:val="none" w:sz="0" w:space="0" w:color="auto"/>
            <w:left w:val="none" w:sz="0" w:space="0" w:color="auto"/>
            <w:bottom w:val="none" w:sz="0" w:space="0" w:color="auto"/>
            <w:right w:val="none" w:sz="0" w:space="0" w:color="auto"/>
          </w:divBdr>
        </w:div>
        <w:div w:id="917521985">
          <w:marLeft w:val="0"/>
          <w:marRight w:val="0"/>
          <w:marTop w:val="0"/>
          <w:marBottom w:val="0"/>
          <w:divBdr>
            <w:top w:val="none" w:sz="0" w:space="0" w:color="auto"/>
            <w:left w:val="none" w:sz="0" w:space="0" w:color="auto"/>
            <w:bottom w:val="none" w:sz="0" w:space="0" w:color="auto"/>
            <w:right w:val="none" w:sz="0" w:space="0" w:color="auto"/>
          </w:divBdr>
        </w:div>
        <w:div w:id="947929064">
          <w:marLeft w:val="0"/>
          <w:marRight w:val="0"/>
          <w:marTop w:val="0"/>
          <w:marBottom w:val="0"/>
          <w:divBdr>
            <w:top w:val="none" w:sz="0" w:space="0" w:color="auto"/>
            <w:left w:val="none" w:sz="0" w:space="0" w:color="auto"/>
            <w:bottom w:val="none" w:sz="0" w:space="0" w:color="auto"/>
            <w:right w:val="none" w:sz="0" w:space="0" w:color="auto"/>
          </w:divBdr>
        </w:div>
        <w:div w:id="1245526786">
          <w:marLeft w:val="0"/>
          <w:marRight w:val="0"/>
          <w:marTop w:val="0"/>
          <w:marBottom w:val="0"/>
          <w:divBdr>
            <w:top w:val="none" w:sz="0" w:space="0" w:color="auto"/>
            <w:left w:val="none" w:sz="0" w:space="0" w:color="auto"/>
            <w:bottom w:val="none" w:sz="0" w:space="0" w:color="auto"/>
            <w:right w:val="none" w:sz="0" w:space="0" w:color="auto"/>
          </w:divBdr>
        </w:div>
        <w:div w:id="1640961919">
          <w:marLeft w:val="0"/>
          <w:marRight w:val="0"/>
          <w:marTop w:val="0"/>
          <w:marBottom w:val="0"/>
          <w:divBdr>
            <w:top w:val="none" w:sz="0" w:space="0" w:color="auto"/>
            <w:left w:val="none" w:sz="0" w:space="0" w:color="auto"/>
            <w:bottom w:val="none" w:sz="0" w:space="0" w:color="auto"/>
            <w:right w:val="none" w:sz="0" w:space="0" w:color="auto"/>
          </w:divBdr>
        </w:div>
        <w:div w:id="1976446133">
          <w:marLeft w:val="0"/>
          <w:marRight w:val="0"/>
          <w:marTop w:val="0"/>
          <w:marBottom w:val="0"/>
          <w:divBdr>
            <w:top w:val="none" w:sz="0" w:space="0" w:color="auto"/>
            <w:left w:val="none" w:sz="0" w:space="0" w:color="auto"/>
            <w:bottom w:val="none" w:sz="0" w:space="0" w:color="auto"/>
            <w:right w:val="none" w:sz="0" w:space="0" w:color="auto"/>
          </w:divBdr>
        </w:div>
        <w:div w:id="988486750">
          <w:marLeft w:val="0"/>
          <w:marRight w:val="0"/>
          <w:marTop w:val="0"/>
          <w:marBottom w:val="0"/>
          <w:divBdr>
            <w:top w:val="none" w:sz="0" w:space="0" w:color="auto"/>
            <w:left w:val="none" w:sz="0" w:space="0" w:color="auto"/>
            <w:bottom w:val="none" w:sz="0" w:space="0" w:color="auto"/>
            <w:right w:val="none" w:sz="0" w:space="0" w:color="auto"/>
          </w:divBdr>
        </w:div>
        <w:div w:id="1642609621">
          <w:marLeft w:val="0"/>
          <w:marRight w:val="0"/>
          <w:marTop w:val="0"/>
          <w:marBottom w:val="0"/>
          <w:divBdr>
            <w:top w:val="none" w:sz="0" w:space="0" w:color="auto"/>
            <w:left w:val="none" w:sz="0" w:space="0" w:color="auto"/>
            <w:bottom w:val="none" w:sz="0" w:space="0" w:color="auto"/>
            <w:right w:val="none" w:sz="0" w:space="0" w:color="auto"/>
          </w:divBdr>
        </w:div>
        <w:div w:id="1726374503">
          <w:marLeft w:val="0"/>
          <w:marRight w:val="0"/>
          <w:marTop w:val="0"/>
          <w:marBottom w:val="0"/>
          <w:divBdr>
            <w:top w:val="none" w:sz="0" w:space="0" w:color="auto"/>
            <w:left w:val="none" w:sz="0" w:space="0" w:color="auto"/>
            <w:bottom w:val="none" w:sz="0" w:space="0" w:color="auto"/>
            <w:right w:val="none" w:sz="0" w:space="0" w:color="auto"/>
          </w:divBdr>
        </w:div>
        <w:div w:id="840391738">
          <w:marLeft w:val="0"/>
          <w:marRight w:val="0"/>
          <w:marTop w:val="0"/>
          <w:marBottom w:val="0"/>
          <w:divBdr>
            <w:top w:val="none" w:sz="0" w:space="0" w:color="auto"/>
            <w:left w:val="none" w:sz="0" w:space="0" w:color="auto"/>
            <w:bottom w:val="none" w:sz="0" w:space="0" w:color="auto"/>
            <w:right w:val="none" w:sz="0" w:space="0" w:color="auto"/>
          </w:divBdr>
        </w:div>
        <w:div w:id="1044872595">
          <w:marLeft w:val="0"/>
          <w:marRight w:val="0"/>
          <w:marTop w:val="0"/>
          <w:marBottom w:val="0"/>
          <w:divBdr>
            <w:top w:val="none" w:sz="0" w:space="0" w:color="auto"/>
            <w:left w:val="none" w:sz="0" w:space="0" w:color="auto"/>
            <w:bottom w:val="none" w:sz="0" w:space="0" w:color="auto"/>
            <w:right w:val="none" w:sz="0" w:space="0" w:color="auto"/>
          </w:divBdr>
        </w:div>
        <w:div w:id="444347048">
          <w:marLeft w:val="0"/>
          <w:marRight w:val="0"/>
          <w:marTop w:val="0"/>
          <w:marBottom w:val="0"/>
          <w:divBdr>
            <w:top w:val="none" w:sz="0" w:space="0" w:color="auto"/>
            <w:left w:val="none" w:sz="0" w:space="0" w:color="auto"/>
            <w:bottom w:val="none" w:sz="0" w:space="0" w:color="auto"/>
            <w:right w:val="none" w:sz="0" w:space="0" w:color="auto"/>
          </w:divBdr>
        </w:div>
        <w:div w:id="1584601517">
          <w:marLeft w:val="0"/>
          <w:marRight w:val="0"/>
          <w:marTop w:val="0"/>
          <w:marBottom w:val="0"/>
          <w:divBdr>
            <w:top w:val="none" w:sz="0" w:space="0" w:color="auto"/>
            <w:left w:val="none" w:sz="0" w:space="0" w:color="auto"/>
            <w:bottom w:val="none" w:sz="0" w:space="0" w:color="auto"/>
            <w:right w:val="none" w:sz="0" w:space="0" w:color="auto"/>
          </w:divBdr>
        </w:div>
        <w:div w:id="190382276">
          <w:marLeft w:val="0"/>
          <w:marRight w:val="0"/>
          <w:marTop w:val="0"/>
          <w:marBottom w:val="0"/>
          <w:divBdr>
            <w:top w:val="none" w:sz="0" w:space="0" w:color="auto"/>
            <w:left w:val="none" w:sz="0" w:space="0" w:color="auto"/>
            <w:bottom w:val="none" w:sz="0" w:space="0" w:color="auto"/>
            <w:right w:val="none" w:sz="0" w:space="0" w:color="auto"/>
          </w:divBdr>
        </w:div>
        <w:div w:id="1985232429">
          <w:marLeft w:val="0"/>
          <w:marRight w:val="0"/>
          <w:marTop w:val="0"/>
          <w:marBottom w:val="0"/>
          <w:divBdr>
            <w:top w:val="none" w:sz="0" w:space="0" w:color="auto"/>
            <w:left w:val="none" w:sz="0" w:space="0" w:color="auto"/>
            <w:bottom w:val="none" w:sz="0" w:space="0" w:color="auto"/>
            <w:right w:val="none" w:sz="0" w:space="0" w:color="auto"/>
          </w:divBdr>
        </w:div>
        <w:div w:id="1610890482">
          <w:marLeft w:val="0"/>
          <w:marRight w:val="0"/>
          <w:marTop w:val="0"/>
          <w:marBottom w:val="0"/>
          <w:divBdr>
            <w:top w:val="none" w:sz="0" w:space="0" w:color="auto"/>
            <w:left w:val="none" w:sz="0" w:space="0" w:color="auto"/>
            <w:bottom w:val="none" w:sz="0" w:space="0" w:color="auto"/>
            <w:right w:val="none" w:sz="0" w:space="0" w:color="auto"/>
          </w:divBdr>
        </w:div>
        <w:div w:id="937099682">
          <w:marLeft w:val="0"/>
          <w:marRight w:val="0"/>
          <w:marTop w:val="0"/>
          <w:marBottom w:val="0"/>
          <w:divBdr>
            <w:top w:val="none" w:sz="0" w:space="0" w:color="auto"/>
            <w:left w:val="none" w:sz="0" w:space="0" w:color="auto"/>
            <w:bottom w:val="none" w:sz="0" w:space="0" w:color="auto"/>
            <w:right w:val="none" w:sz="0" w:space="0" w:color="auto"/>
          </w:divBdr>
        </w:div>
        <w:div w:id="834883781">
          <w:marLeft w:val="0"/>
          <w:marRight w:val="0"/>
          <w:marTop w:val="0"/>
          <w:marBottom w:val="0"/>
          <w:divBdr>
            <w:top w:val="none" w:sz="0" w:space="0" w:color="auto"/>
            <w:left w:val="none" w:sz="0" w:space="0" w:color="auto"/>
            <w:bottom w:val="none" w:sz="0" w:space="0" w:color="auto"/>
            <w:right w:val="none" w:sz="0" w:space="0" w:color="auto"/>
          </w:divBdr>
        </w:div>
        <w:div w:id="1109736473">
          <w:marLeft w:val="0"/>
          <w:marRight w:val="0"/>
          <w:marTop w:val="0"/>
          <w:marBottom w:val="0"/>
          <w:divBdr>
            <w:top w:val="none" w:sz="0" w:space="0" w:color="auto"/>
            <w:left w:val="none" w:sz="0" w:space="0" w:color="auto"/>
            <w:bottom w:val="none" w:sz="0" w:space="0" w:color="auto"/>
            <w:right w:val="none" w:sz="0" w:space="0" w:color="auto"/>
          </w:divBdr>
        </w:div>
        <w:div w:id="409734072">
          <w:marLeft w:val="0"/>
          <w:marRight w:val="0"/>
          <w:marTop w:val="0"/>
          <w:marBottom w:val="0"/>
          <w:divBdr>
            <w:top w:val="none" w:sz="0" w:space="0" w:color="auto"/>
            <w:left w:val="none" w:sz="0" w:space="0" w:color="auto"/>
            <w:bottom w:val="none" w:sz="0" w:space="0" w:color="auto"/>
            <w:right w:val="none" w:sz="0" w:space="0" w:color="auto"/>
          </w:divBdr>
        </w:div>
        <w:div w:id="226838272">
          <w:marLeft w:val="0"/>
          <w:marRight w:val="0"/>
          <w:marTop w:val="0"/>
          <w:marBottom w:val="0"/>
          <w:divBdr>
            <w:top w:val="none" w:sz="0" w:space="0" w:color="auto"/>
            <w:left w:val="none" w:sz="0" w:space="0" w:color="auto"/>
            <w:bottom w:val="none" w:sz="0" w:space="0" w:color="auto"/>
            <w:right w:val="none" w:sz="0" w:space="0" w:color="auto"/>
          </w:divBdr>
        </w:div>
        <w:div w:id="1775635649">
          <w:marLeft w:val="0"/>
          <w:marRight w:val="0"/>
          <w:marTop w:val="0"/>
          <w:marBottom w:val="0"/>
          <w:divBdr>
            <w:top w:val="none" w:sz="0" w:space="0" w:color="auto"/>
            <w:left w:val="none" w:sz="0" w:space="0" w:color="auto"/>
            <w:bottom w:val="none" w:sz="0" w:space="0" w:color="auto"/>
            <w:right w:val="none" w:sz="0" w:space="0" w:color="auto"/>
          </w:divBdr>
        </w:div>
        <w:div w:id="1483959650">
          <w:marLeft w:val="0"/>
          <w:marRight w:val="0"/>
          <w:marTop w:val="0"/>
          <w:marBottom w:val="0"/>
          <w:divBdr>
            <w:top w:val="none" w:sz="0" w:space="0" w:color="auto"/>
            <w:left w:val="none" w:sz="0" w:space="0" w:color="auto"/>
            <w:bottom w:val="none" w:sz="0" w:space="0" w:color="auto"/>
            <w:right w:val="none" w:sz="0" w:space="0" w:color="auto"/>
          </w:divBdr>
        </w:div>
        <w:div w:id="2085833885">
          <w:marLeft w:val="0"/>
          <w:marRight w:val="0"/>
          <w:marTop w:val="0"/>
          <w:marBottom w:val="0"/>
          <w:divBdr>
            <w:top w:val="none" w:sz="0" w:space="0" w:color="auto"/>
            <w:left w:val="none" w:sz="0" w:space="0" w:color="auto"/>
            <w:bottom w:val="none" w:sz="0" w:space="0" w:color="auto"/>
            <w:right w:val="none" w:sz="0" w:space="0" w:color="auto"/>
          </w:divBdr>
        </w:div>
        <w:div w:id="1410811078">
          <w:marLeft w:val="0"/>
          <w:marRight w:val="0"/>
          <w:marTop w:val="0"/>
          <w:marBottom w:val="0"/>
          <w:divBdr>
            <w:top w:val="none" w:sz="0" w:space="0" w:color="auto"/>
            <w:left w:val="none" w:sz="0" w:space="0" w:color="auto"/>
            <w:bottom w:val="none" w:sz="0" w:space="0" w:color="auto"/>
            <w:right w:val="none" w:sz="0" w:space="0" w:color="auto"/>
          </w:divBdr>
        </w:div>
        <w:div w:id="250547081">
          <w:marLeft w:val="0"/>
          <w:marRight w:val="0"/>
          <w:marTop w:val="0"/>
          <w:marBottom w:val="0"/>
          <w:divBdr>
            <w:top w:val="none" w:sz="0" w:space="0" w:color="auto"/>
            <w:left w:val="none" w:sz="0" w:space="0" w:color="auto"/>
            <w:bottom w:val="none" w:sz="0" w:space="0" w:color="auto"/>
            <w:right w:val="none" w:sz="0" w:space="0" w:color="auto"/>
          </w:divBdr>
        </w:div>
        <w:div w:id="113213000">
          <w:marLeft w:val="0"/>
          <w:marRight w:val="0"/>
          <w:marTop w:val="0"/>
          <w:marBottom w:val="0"/>
          <w:divBdr>
            <w:top w:val="none" w:sz="0" w:space="0" w:color="auto"/>
            <w:left w:val="none" w:sz="0" w:space="0" w:color="auto"/>
            <w:bottom w:val="none" w:sz="0" w:space="0" w:color="auto"/>
            <w:right w:val="none" w:sz="0" w:space="0" w:color="auto"/>
          </w:divBdr>
        </w:div>
        <w:div w:id="1209805762">
          <w:marLeft w:val="0"/>
          <w:marRight w:val="0"/>
          <w:marTop w:val="0"/>
          <w:marBottom w:val="0"/>
          <w:divBdr>
            <w:top w:val="none" w:sz="0" w:space="0" w:color="auto"/>
            <w:left w:val="none" w:sz="0" w:space="0" w:color="auto"/>
            <w:bottom w:val="none" w:sz="0" w:space="0" w:color="auto"/>
            <w:right w:val="none" w:sz="0" w:space="0" w:color="auto"/>
          </w:divBdr>
        </w:div>
        <w:div w:id="975111414">
          <w:marLeft w:val="0"/>
          <w:marRight w:val="0"/>
          <w:marTop w:val="0"/>
          <w:marBottom w:val="0"/>
          <w:divBdr>
            <w:top w:val="none" w:sz="0" w:space="0" w:color="auto"/>
            <w:left w:val="none" w:sz="0" w:space="0" w:color="auto"/>
            <w:bottom w:val="none" w:sz="0" w:space="0" w:color="auto"/>
            <w:right w:val="none" w:sz="0" w:space="0" w:color="auto"/>
          </w:divBdr>
        </w:div>
        <w:div w:id="1400052190">
          <w:marLeft w:val="0"/>
          <w:marRight w:val="0"/>
          <w:marTop w:val="0"/>
          <w:marBottom w:val="0"/>
          <w:divBdr>
            <w:top w:val="none" w:sz="0" w:space="0" w:color="auto"/>
            <w:left w:val="none" w:sz="0" w:space="0" w:color="auto"/>
            <w:bottom w:val="none" w:sz="0" w:space="0" w:color="auto"/>
            <w:right w:val="none" w:sz="0" w:space="0" w:color="auto"/>
          </w:divBdr>
        </w:div>
        <w:div w:id="1821657405">
          <w:marLeft w:val="0"/>
          <w:marRight w:val="0"/>
          <w:marTop w:val="0"/>
          <w:marBottom w:val="0"/>
          <w:divBdr>
            <w:top w:val="none" w:sz="0" w:space="0" w:color="auto"/>
            <w:left w:val="none" w:sz="0" w:space="0" w:color="auto"/>
            <w:bottom w:val="none" w:sz="0" w:space="0" w:color="auto"/>
            <w:right w:val="none" w:sz="0" w:space="0" w:color="auto"/>
          </w:divBdr>
        </w:div>
        <w:div w:id="1468546119">
          <w:marLeft w:val="0"/>
          <w:marRight w:val="0"/>
          <w:marTop w:val="0"/>
          <w:marBottom w:val="0"/>
          <w:divBdr>
            <w:top w:val="none" w:sz="0" w:space="0" w:color="auto"/>
            <w:left w:val="none" w:sz="0" w:space="0" w:color="auto"/>
            <w:bottom w:val="none" w:sz="0" w:space="0" w:color="auto"/>
            <w:right w:val="none" w:sz="0" w:space="0" w:color="auto"/>
          </w:divBdr>
        </w:div>
        <w:div w:id="460880161">
          <w:marLeft w:val="0"/>
          <w:marRight w:val="0"/>
          <w:marTop w:val="0"/>
          <w:marBottom w:val="0"/>
          <w:divBdr>
            <w:top w:val="none" w:sz="0" w:space="0" w:color="auto"/>
            <w:left w:val="none" w:sz="0" w:space="0" w:color="auto"/>
            <w:bottom w:val="none" w:sz="0" w:space="0" w:color="auto"/>
            <w:right w:val="none" w:sz="0" w:space="0" w:color="auto"/>
          </w:divBdr>
        </w:div>
        <w:div w:id="613513684">
          <w:marLeft w:val="0"/>
          <w:marRight w:val="0"/>
          <w:marTop w:val="0"/>
          <w:marBottom w:val="0"/>
          <w:divBdr>
            <w:top w:val="none" w:sz="0" w:space="0" w:color="auto"/>
            <w:left w:val="none" w:sz="0" w:space="0" w:color="auto"/>
            <w:bottom w:val="none" w:sz="0" w:space="0" w:color="auto"/>
            <w:right w:val="none" w:sz="0" w:space="0" w:color="auto"/>
          </w:divBdr>
        </w:div>
        <w:div w:id="1791435389">
          <w:marLeft w:val="0"/>
          <w:marRight w:val="0"/>
          <w:marTop w:val="0"/>
          <w:marBottom w:val="0"/>
          <w:divBdr>
            <w:top w:val="none" w:sz="0" w:space="0" w:color="auto"/>
            <w:left w:val="none" w:sz="0" w:space="0" w:color="auto"/>
            <w:bottom w:val="none" w:sz="0" w:space="0" w:color="auto"/>
            <w:right w:val="none" w:sz="0" w:space="0" w:color="auto"/>
          </w:divBdr>
        </w:div>
        <w:div w:id="880481065">
          <w:marLeft w:val="0"/>
          <w:marRight w:val="0"/>
          <w:marTop w:val="0"/>
          <w:marBottom w:val="0"/>
          <w:divBdr>
            <w:top w:val="none" w:sz="0" w:space="0" w:color="auto"/>
            <w:left w:val="none" w:sz="0" w:space="0" w:color="auto"/>
            <w:bottom w:val="none" w:sz="0" w:space="0" w:color="auto"/>
            <w:right w:val="none" w:sz="0" w:space="0" w:color="auto"/>
          </w:divBdr>
        </w:div>
        <w:div w:id="254293182">
          <w:marLeft w:val="0"/>
          <w:marRight w:val="0"/>
          <w:marTop w:val="0"/>
          <w:marBottom w:val="0"/>
          <w:divBdr>
            <w:top w:val="none" w:sz="0" w:space="0" w:color="auto"/>
            <w:left w:val="none" w:sz="0" w:space="0" w:color="auto"/>
            <w:bottom w:val="none" w:sz="0" w:space="0" w:color="auto"/>
            <w:right w:val="none" w:sz="0" w:space="0" w:color="auto"/>
          </w:divBdr>
        </w:div>
        <w:div w:id="103505161">
          <w:marLeft w:val="0"/>
          <w:marRight w:val="0"/>
          <w:marTop w:val="0"/>
          <w:marBottom w:val="0"/>
          <w:divBdr>
            <w:top w:val="none" w:sz="0" w:space="0" w:color="auto"/>
            <w:left w:val="none" w:sz="0" w:space="0" w:color="auto"/>
            <w:bottom w:val="none" w:sz="0" w:space="0" w:color="auto"/>
            <w:right w:val="none" w:sz="0" w:space="0" w:color="auto"/>
          </w:divBdr>
        </w:div>
        <w:div w:id="1463577867">
          <w:marLeft w:val="0"/>
          <w:marRight w:val="0"/>
          <w:marTop w:val="0"/>
          <w:marBottom w:val="0"/>
          <w:divBdr>
            <w:top w:val="none" w:sz="0" w:space="0" w:color="auto"/>
            <w:left w:val="none" w:sz="0" w:space="0" w:color="auto"/>
            <w:bottom w:val="none" w:sz="0" w:space="0" w:color="auto"/>
            <w:right w:val="none" w:sz="0" w:space="0" w:color="auto"/>
          </w:divBdr>
        </w:div>
        <w:div w:id="1856067935">
          <w:marLeft w:val="0"/>
          <w:marRight w:val="0"/>
          <w:marTop w:val="0"/>
          <w:marBottom w:val="0"/>
          <w:divBdr>
            <w:top w:val="none" w:sz="0" w:space="0" w:color="auto"/>
            <w:left w:val="none" w:sz="0" w:space="0" w:color="auto"/>
            <w:bottom w:val="none" w:sz="0" w:space="0" w:color="auto"/>
            <w:right w:val="none" w:sz="0" w:space="0" w:color="auto"/>
          </w:divBdr>
        </w:div>
        <w:div w:id="780951806">
          <w:marLeft w:val="0"/>
          <w:marRight w:val="0"/>
          <w:marTop w:val="0"/>
          <w:marBottom w:val="0"/>
          <w:divBdr>
            <w:top w:val="none" w:sz="0" w:space="0" w:color="auto"/>
            <w:left w:val="none" w:sz="0" w:space="0" w:color="auto"/>
            <w:bottom w:val="none" w:sz="0" w:space="0" w:color="auto"/>
            <w:right w:val="none" w:sz="0" w:space="0" w:color="auto"/>
          </w:divBdr>
        </w:div>
        <w:div w:id="420837645">
          <w:marLeft w:val="0"/>
          <w:marRight w:val="0"/>
          <w:marTop w:val="0"/>
          <w:marBottom w:val="0"/>
          <w:divBdr>
            <w:top w:val="none" w:sz="0" w:space="0" w:color="auto"/>
            <w:left w:val="none" w:sz="0" w:space="0" w:color="auto"/>
            <w:bottom w:val="none" w:sz="0" w:space="0" w:color="auto"/>
            <w:right w:val="none" w:sz="0" w:space="0" w:color="auto"/>
          </w:divBdr>
        </w:div>
        <w:div w:id="249824346">
          <w:marLeft w:val="0"/>
          <w:marRight w:val="0"/>
          <w:marTop w:val="0"/>
          <w:marBottom w:val="0"/>
          <w:divBdr>
            <w:top w:val="none" w:sz="0" w:space="0" w:color="auto"/>
            <w:left w:val="none" w:sz="0" w:space="0" w:color="auto"/>
            <w:bottom w:val="none" w:sz="0" w:space="0" w:color="auto"/>
            <w:right w:val="none" w:sz="0" w:space="0" w:color="auto"/>
          </w:divBdr>
        </w:div>
        <w:div w:id="39285192">
          <w:marLeft w:val="0"/>
          <w:marRight w:val="0"/>
          <w:marTop w:val="0"/>
          <w:marBottom w:val="0"/>
          <w:divBdr>
            <w:top w:val="none" w:sz="0" w:space="0" w:color="auto"/>
            <w:left w:val="none" w:sz="0" w:space="0" w:color="auto"/>
            <w:bottom w:val="none" w:sz="0" w:space="0" w:color="auto"/>
            <w:right w:val="none" w:sz="0" w:space="0" w:color="auto"/>
          </w:divBdr>
        </w:div>
        <w:div w:id="596409681">
          <w:marLeft w:val="0"/>
          <w:marRight w:val="0"/>
          <w:marTop w:val="0"/>
          <w:marBottom w:val="0"/>
          <w:divBdr>
            <w:top w:val="none" w:sz="0" w:space="0" w:color="auto"/>
            <w:left w:val="none" w:sz="0" w:space="0" w:color="auto"/>
            <w:bottom w:val="none" w:sz="0" w:space="0" w:color="auto"/>
            <w:right w:val="none" w:sz="0" w:space="0" w:color="auto"/>
          </w:divBdr>
        </w:div>
        <w:div w:id="1049450244">
          <w:marLeft w:val="0"/>
          <w:marRight w:val="0"/>
          <w:marTop w:val="0"/>
          <w:marBottom w:val="0"/>
          <w:divBdr>
            <w:top w:val="none" w:sz="0" w:space="0" w:color="auto"/>
            <w:left w:val="none" w:sz="0" w:space="0" w:color="auto"/>
            <w:bottom w:val="none" w:sz="0" w:space="0" w:color="auto"/>
            <w:right w:val="none" w:sz="0" w:space="0" w:color="auto"/>
          </w:divBdr>
        </w:div>
        <w:div w:id="1559628215">
          <w:marLeft w:val="0"/>
          <w:marRight w:val="0"/>
          <w:marTop w:val="0"/>
          <w:marBottom w:val="0"/>
          <w:divBdr>
            <w:top w:val="none" w:sz="0" w:space="0" w:color="auto"/>
            <w:left w:val="none" w:sz="0" w:space="0" w:color="auto"/>
            <w:bottom w:val="none" w:sz="0" w:space="0" w:color="auto"/>
            <w:right w:val="none" w:sz="0" w:space="0" w:color="auto"/>
          </w:divBdr>
        </w:div>
        <w:div w:id="966013949">
          <w:marLeft w:val="0"/>
          <w:marRight w:val="0"/>
          <w:marTop w:val="0"/>
          <w:marBottom w:val="0"/>
          <w:divBdr>
            <w:top w:val="none" w:sz="0" w:space="0" w:color="auto"/>
            <w:left w:val="none" w:sz="0" w:space="0" w:color="auto"/>
            <w:bottom w:val="none" w:sz="0" w:space="0" w:color="auto"/>
            <w:right w:val="none" w:sz="0" w:space="0" w:color="auto"/>
          </w:divBdr>
        </w:div>
        <w:div w:id="252057006">
          <w:marLeft w:val="0"/>
          <w:marRight w:val="0"/>
          <w:marTop w:val="0"/>
          <w:marBottom w:val="0"/>
          <w:divBdr>
            <w:top w:val="none" w:sz="0" w:space="0" w:color="auto"/>
            <w:left w:val="none" w:sz="0" w:space="0" w:color="auto"/>
            <w:bottom w:val="none" w:sz="0" w:space="0" w:color="auto"/>
            <w:right w:val="none" w:sz="0" w:space="0" w:color="auto"/>
          </w:divBdr>
        </w:div>
        <w:div w:id="1363629325">
          <w:marLeft w:val="0"/>
          <w:marRight w:val="0"/>
          <w:marTop w:val="0"/>
          <w:marBottom w:val="0"/>
          <w:divBdr>
            <w:top w:val="none" w:sz="0" w:space="0" w:color="auto"/>
            <w:left w:val="none" w:sz="0" w:space="0" w:color="auto"/>
            <w:bottom w:val="none" w:sz="0" w:space="0" w:color="auto"/>
            <w:right w:val="none" w:sz="0" w:space="0" w:color="auto"/>
          </w:divBdr>
        </w:div>
        <w:div w:id="1871525805">
          <w:marLeft w:val="0"/>
          <w:marRight w:val="0"/>
          <w:marTop w:val="0"/>
          <w:marBottom w:val="0"/>
          <w:divBdr>
            <w:top w:val="none" w:sz="0" w:space="0" w:color="auto"/>
            <w:left w:val="none" w:sz="0" w:space="0" w:color="auto"/>
            <w:bottom w:val="none" w:sz="0" w:space="0" w:color="auto"/>
            <w:right w:val="none" w:sz="0" w:space="0" w:color="auto"/>
          </w:divBdr>
        </w:div>
        <w:div w:id="14578253">
          <w:marLeft w:val="0"/>
          <w:marRight w:val="0"/>
          <w:marTop w:val="0"/>
          <w:marBottom w:val="0"/>
          <w:divBdr>
            <w:top w:val="none" w:sz="0" w:space="0" w:color="auto"/>
            <w:left w:val="none" w:sz="0" w:space="0" w:color="auto"/>
            <w:bottom w:val="none" w:sz="0" w:space="0" w:color="auto"/>
            <w:right w:val="none" w:sz="0" w:space="0" w:color="auto"/>
          </w:divBdr>
        </w:div>
        <w:div w:id="601836257">
          <w:marLeft w:val="0"/>
          <w:marRight w:val="0"/>
          <w:marTop w:val="0"/>
          <w:marBottom w:val="0"/>
          <w:divBdr>
            <w:top w:val="none" w:sz="0" w:space="0" w:color="auto"/>
            <w:left w:val="none" w:sz="0" w:space="0" w:color="auto"/>
            <w:bottom w:val="none" w:sz="0" w:space="0" w:color="auto"/>
            <w:right w:val="none" w:sz="0" w:space="0" w:color="auto"/>
          </w:divBdr>
        </w:div>
        <w:div w:id="1142774406">
          <w:marLeft w:val="0"/>
          <w:marRight w:val="0"/>
          <w:marTop w:val="0"/>
          <w:marBottom w:val="0"/>
          <w:divBdr>
            <w:top w:val="none" w:sz="0" w:space="0" w:color="auto"/>
            <w:left w:val="none" w:sz="0" w:space="0" w:color="auto"/>
            <w:bottom w:val="none" w:sz="0" w:space="0" w:color="auto"/>
            <w:right w:val="none" w:sz="0" w:space="0" w:color="auto"/>
          </w:divBdr>
        </w:div>
        <w:div w:id="1714576943">
          <w:marLeft w:val="0"/>
          <w:marRight w:val="0"/>
          <w:marTop w:val="0"/>
          <w:marBottom w:val="0"/>
          <w:divBdr>
            <w:top w:val="none" w:sz="0" w:space="0" w:color="auto"/>
            <w:left w:val="none" w:sz="0" w:space="0" w:color="auto"/>
            <w:bottom w:val="none" w:sz="0" w:space="0" w:color="auto"/>
            <w:right w:val="none" w:sz="0" w:space="0" w:color="auto"/>
          </w:divBdr>
        </w:div>
        <w:div w:id="1246305566">
          <w:marLeft w:val="0"/>
          <w:marRight w:val="0"/>
          <w:marTop w:val="0"/>
          <w:marBottom w:val="0"/>
          <w:divBdr>
            <w:top w:val="none" w:sz="0" w:space="0" w:color="auto"/>
            <w:left w:val="none" w:sz="0" w:space="0" w:color="auto"/>
            <w:bottom w:val="none" w:sz="0" w:space="0" w:color="auto"/>
            <w:right w:val="none" w:sz="0" w:space="0" w:color="auto"/>
          </w:divBdr>
        </w:div>
        <w:div w:id="452792353">
          <w:marLeft w:val="0"/>
          <w:marRight w:val="0"/>
          <w:marTop w:val="0"/>
          <w:marBottom w:val="0"/>
          <w:divBdr>
            <w:top w:val="none" w:sz="0" w:space="0" w:color="auto"/>
            <w:left w:val="none" w:sz="0" w:space="0" w:color="auto"/>
            <w:bottom w:val="none" w:sz="0" w:space="0" w:color="auto"/>
            <w:right w:val="none" w:sz="0" w:space="0" w:color="auto"/>
          </w:divBdr>
        </w:div>
        <w:div w:id="1035809004">
          <w:marLeft w:val="0"/>
          <w:marRight w:val="0"/>
          <w:marTop w:val="0"/>
          <w:marBottom w:val="0"/>
          <w:divBdr>
            <w:top w:val="none" w:sz="0" w:space="0" w:color="auto"/>
            <w:left w:val="none" w:sz="0" w:space="0" w:color="auto"/>
            <w:bottom w:val="none" w:sz="0" w:space="0" w:color="auto"/>
            <w:right w:val="none" w:sz="0" w:space="0" w:color="auto"/>
          </w:divBdr>
        </w:div>
        <w:div w:id="1570732161">
          <w:marLeft w:val="0"/>
          <w:marRight w:val="0"/>
          <w:marTop w:val="0"/>
          <w:marBottom w:val="0"/>
          <w:divBdr>
            <w:top w:val="none" w:sz="0" w:space="0" w:color="auto"/>
            <w:left w:val="none" w:sz="0" w:space="0" w:color="auto"/>
            <w:bottom w:val="none" w:sz="0" w:space="0" w:color="auto"/>
            <w:right w:val="none" w:sz="0" w:space="0" w:color="auto"/>
          </w:divBdr>
        </w:div>
        <w:div w:id="275603005">
          <w:marLeft w:val="0"/>
          <w:marRight w:val="0"/>
          <w:marTop w:val="0"/>
          <w:marBottom w:val="0"/>
          <w:divBdr>
            <w:top w:val="none" w:sz="0" w:space="0" w:color="auto"/>
            <w:left w:val="none" w:sz="0" w:space="0" w:color="auto"/>
            <w:bottom w:val="none" w:sz="0" w:space="0" w:color="auto"/>
            <w:right w:val="none" w:sz="0" w:space="0" w:color="auto"/>
          </w:divBdr>
        </w:div>
        <w:div w:id="9260605">
          <w:marLeft w:val="0"/>
          <w:marRight w:val="0"/>
          <w:marTop w:val="0"/>
          <w:marBottom w:val="0"/>
          <w:divBdr>
            <w:top w:val="none" w:sz="0" w:space="0" w:color="auto"/>
            <w:left w:val="none" w:sz="0" w:space="0" w:color="auto"/>
            <w:bottom w:val="none" w:sz="0" w:space="0" w:color="auto"/>
            <w:right w:val="none" w:sz="0" w:space="0" w:color="auto"/>
          </w:divBdr>
        </w:div>
        <w:div w:id="155343118">
          <w:marLeft w:val="0"/>
          <w:marRight w:val="0"/>
          <w:marTop w:val="0"/>
          <w:marBottom w:val="0"/>
          <w:divBdr>
            <w:top w:val="none" w:sz="0" w:space="0" w:color="auto"/>
            <w:left w:val="none" w:sz="0" w:space="0" w:color="auto"/>
            <w:bottom w:val="none" w:sz="0" w:space="0" w:color="auto"/>
            <w:right w:val="none" w:sz="0" w:space="0" w:color="auto"/>
          </w:divBdr>
        </w:div>
        <w:div w:id="238440798">
          <w:marLeft w:val="0"/>
          <w:marRight w:val="0"/>
          <w:marTop w:val="0"/>
          <w:marBottom w:val="0"/>
          <w:divBdr>
            <w:top w:val="none" w:sz="0" w:space="0" w:color="auto"/>
            <w:left w:val="none" w:sz="0" w:space="0" w:color="auto"/>
            <w:bottom w:val="none" w:sz="0" w:space="0" w:color="auto"/>
            <w:right w:val="none" w:sz="0" w:space="0" w:color="auto"/>
          </w:divBdr>
        </w:div>
        <w:div w:id="605431900">
          <w:marLeft w:val="0"/>
          <w:marRight w:val="0"/>
          <w:marTop w:val="0"/>
          <w:marBottom w:val="0"/>
          <w:divBdr>
            <w:top w:val="none" w:sz="0" w:space="0" w:color="auto"/>
            <w:left w:val="none" w:sz="0" w:space="0" w:color="auto"/>
            <w:bottom w:val="none" w:sz="0" w:space="0" w:color="auto"/>
            <w:right w:val="none" w:sz="0" w:space="0" w:color="auto"/>
          </w:divBdr>
        </w:div>
        <w:div w:id="1980108948">
          <w:marLeft w:val="0"/>
          <w:marRight w:val="0"/>
          <w:marTop w:val="0"/>
          <w:marBottom w:val="0"/>
          <w:divBdr>
            <w:top w:val="none" w:sz="0" w:space="0" w:color="auto"/>
            <w:left w:val="none" w:sz="0" w:space="0" w:color="auto"/>
            <w:bottom w:val="none" w:sz="0" w:space="0" w:color="auto"/>
            <w:right w:val="none" w:sz="0" w:space="0" w:color="auto"/>
          </w:divBdr>
        </w:div>
        <w:div w:id="309599070">
          <w:marLeft w:val="0"/>
          <w:marRight w:val="0"/>
          <w:marTop w:val="0"/>
          <w:marBottom w:val="0"/>
          <w:divBdr>
            <w:top w:val="none" w:sz="0" w:space="0" w:color="auto"/>
            <w:left w:val="none" w:sz="0" w:space="0" w:color="auto"/>
            <w:bottom w:val="none" w:sz="0" w:space="0" w:color="auto"/>
            <w:right w:val="none" w:sz="0" w:space="0" w:color="auto"/>
          </w:divBdr>
        </w:div>
        <w:div w:id="1733430498">
          <w:marLeft w:val="0"/>
          <w:marRight w:val="0"/>
          <w:marTop w:val="0"/>
          <w:marBottom w:val="0"/>
          <w:divBdr>
            <w:top w:val="none" w:sz="0" w:space="0" w:color="auto"/>
            <w:left w:val="none" w:sz="0" w:space="0" w:color="auto"/>
            <w:bottom w:val="none" w:sz="0" w:space="0" w:color="auto"/>
            <w:right w:val="none" w:sz="0" w:space="0" w:color="auto"/>
          </w:divBdr>
        </w:div>
        <w:div w:id="1094397046">
          <w:marLeft w:val="0"/>
          <w:marRight w:val="0"/>
          <w:marTop w:val="0"/>
          <w:marBottom w:val="0"/>
          <w:divBdr>
            <w:top w:val="none" w:sz="0" w:space="0" w:color="auto"/>
            <w:left w:val="none" w:sz="0" w:space="0" w:color="auto"/>
            <w:bottom w:val="none" w:sz="0" w:space="0" w:color="auto"/>
            <w:right w:val="none" w:sz="0" w:space="0" w:color="auto"/>
          </w:divBdr>
        </w:div>
        <w:div w:id="777480364">
          <w:marLeft w:val="0"/>
          <w:marRight w:val="0"/>
          <w:marTop w:val="0"/>
          <w:marBottom w:val="0"/>
          <w:divBdr>
            <w:top w:val="none" w:sz="0" w:space="0" w:color="auto"/>
            <w:left w:val="none" w:sz="0" w:space="0" w:color="auto"/>
            <w:bottom w:val="none" w:sz="0" w:space="0" w:color="auto"/>
            <w:right w:val="none" w:sz="0" w:space="0" w:color="auto"/>
          </w:divBdr>
        </w:div>
        <w:div w:id="915630070">
          <w:marLeft w:val="0"/>
          <w:marRight w:val="0"/>
          <w:marTop w:val="0"/>
          <w:marBottom w:val="0"/>
          <w:divBdr>
            <w:top w:val="none" w:sz="0" w:space="0" w:color="auto"/>
            <w:left w:val="none" w:sz="0" w:space="0" w:color="auto"/>
            <w:bottom w:val="none" w:sz="0" w:space="0" w:color="auto"/>
            <w:right w:val="none" w:sz="0" w:space="0" w:color="auto"/>
          </w:divBdr>
        </w:div>
        <w:div w:id="1965848090">
          <w:marLeft w:val="0"/>
          <w:marRight w:val="0"/>
          <w:marTop w:val="0"/>
          <w:marBottom w:val="0"/>
          <w:divBdr>
            <w:top w:val="none" w:sz="0" w:space="0" w:color="auto"/>
            <w:left w:val="none" w:sz="0" w:space="0" w:color="auto"/>
            <w:bottom w:val="none" w:sz="0" w:space="0" w:color="auto"/>
            <w:right w:val="none" w:sz="0" w:space="0" w:color="auto"/>
          </w:divBdr>
        </w:div>
        <w:div w:id="2062636383">
          <w:marLeft w:val="0"/>
          <w:marRight w:val="0"/>
          <w:marTop w:val="0"/>
          <w:marBottom w:val="0"/>
          <w:divBdr>
            <w:top w:val="none" w:sz="0" w:space="0" w:color="auto"/>
            <w:left w:val="none" w:sz="0" w:space="0" w:color="auto"/>
            <w:bottom w:val="none" w:sz="0" w:space="0" w:color="auto"/>
            <w:right w:val="none" w:sz="0" w:space="0" w:color="auto"/>
          </w:divBdr>
        </w:div>
        <w:div w:id="981932027">
          <w:marLeft w:val="0"/>
          <w:marRight w:val="0"/>
          <w:marTop w:val="0"/>
          <w:marBottom w:val="0"/>
          <w:divBdr>
            <w:top w:val="none" w:sz="0" w:space="0" w:color="auto"/>
            <w:left w:val="none" w:sz="0" w:space="0" w:color="auto"/>
            <w:bottom w:val="none" w:sz="0" w:space="0" w:color="auto"/>
            <w:right w:val="none" w:sz="0" w:space="0" w:color="auto"/>
          </w:divBdr>
        </w:div>
        <w:div w:id="182935601">
          <w:marLeft w:val="0"/>
          <w:marRight w:val="0"/>
          <w:marTop w:val="0"/>
          <w:marBottom w:val="0"/>
          <w:divBdr>
            <w:top w:val="none" w:sz="0" w:space="0" w:color="auto"/>
            <w:left w:val="none" w:sz="0" w:space="0" w:color="auto"/>
            <w:bottom w:val="none" w:sz="0" w:space="0" w:color="auto"/>
            <w:right w:val="none" w:sz="0" w:space="0" w:color="auto"/>
          </w:divBdr>
        </w:div>
        <w:div w:id="1503162857">
          <w:marLeft w:val="0"/>
          <w:marRight w:val="0"/>
          <w:marTop w:val="0"/>
          <w:marBottom w:val="0"/>
          <w:divBdr>
            <w:top w:val="none" w:sz="0" w:space="0" w:color="auto"/>
            <w:left w:val="none" w:sz="0" w:space="0" w:color="auto"/>
            <w:bottom w:val="none" w:sz="0" w:space="0" w:color="auto"/>
            <w:right w:val="none" w:sz="0" w:space="0" w:color="auto"/>
          </w:divBdr>
        </w:div>
        <w:div w:id="253559715">
          <w:marLeft w:val="0"/>
          <w:marRight w:val="0"/>
          <w:marTop w:val="0"/>
          <w:marBottom w:val="0"/>
          <w:divBdr>
            <w:top w:val="none" w:sz="0" w:space="0" w:color="auto"/>
            <w:left w:val="none" w:sz="0" w:space="0" w:color="auto"/>
            <w:bottom w:val="none" w:sz="0" w:space="0" w:color="auto"/>
            <w:right w:val="none" w:sz="0" w:space="0" w:color="auto"/>
          </w:divBdr>
        </w:div>
        <w:div w:id="391855909">
          <w:marLeft w:val="0"/>
          <w:marRight w:val="0"/>
          <w:marTop w:val="0"/>
          <w:marBottom w:val="0"/>
          <w:divBdr>
            <w:top w:val="none" w:sz="0" w:space="0" w:color="auto"/>
            <w:left w:val="none" w:sz="0" w:space="0" w:color="auto"/>
            <w:bottom w:val="none" w:sz="0" w:space="0" w:color="auto"/>
            <w:right w:val="none" w:sz="0" w:space="0" w:color="auto"/>
          </w:divBdr>
        </w:div>
        <w:div w:id="105931387">
          <w:marLeft w:val="0"/>
          <w:marRight w:val="0"/>
          <w:marTop w:val="0"/>
          <w:marBottom w:val="0"/>
          <w:divBdr>
            <w:top w:val="none" w:sz="0" w:space="0" w:color="auto"/>
            <w:left w:val="none" w:sz="0" w:space="0" w:color="auto"/>
            <w:bottom w:val="none" w:sz="0" w:space="0" w:color="auto"/>
            <w:right w:val="none" w:sz="0" w:space="0" w:color="auto"/>
          </w:divBdr>
        </w:div>
        <w:div w:id="549221278">
          <w:marLeft w:val="0"/>
          <w:marRight w:val="0"/>
          <w:marTop w:val="0"/>
          <w:marBottom w:val="0"/>
          <w:divBdr>
            <w:top w:val="none" w:sz="0" w:space="0" w:color="auto"/>
            <w:left w:val="none" w:sz="0" w:space="0" w:color="auto"/>
            <w:bottom w:val="none" w:sz="0" w:space="0" w:color="auto"/>
            <w:right w:val="none" w:sz="0" w:space="0" w:color="auto"/>
          </w:divBdr>
        </w:div>
        <w:div w:id="259339201">
          <w:marLeft w:val="0"/>
          <w:marRight w:val="0"/>
          <w:marTop w:val="0"/>
          <w:marBottom w:val="0"/>
          <w:divBdr>
            <w:top w:val="none" w:sz="0" w:space="0" w:color="auto"/>
            <w:left w:val="none" w:sz="0" w:space="0" w:color="auto"/>
            <w:bottom w:val="none" w:sz="0" w:space="0" w:color="auto"/>
            <w:right w:val="none" w:sz="0" w:space="0" w:color="auto"/>
          </w:divBdr>
        </w:div>
        <w:div w:id="220099420">
          <w:marLeft w:val="0"/>
          <w:marRight w:val="0"/>
          <w:marTop w:val="0"/>
          <w:marBottom w:val="0"/>
          <w:divBdr>
            <w:top w:val="none" w:sz="0" w:space="0" w:color="auto"/>
            <w:left w:val="none" w:sz="0" w:space="0" w:color="auto"/>
            <w:bottom w:val="none" w:sz="0" w:space="0" w:color="auto"/>
            <w:right w:val="none" w:sz="0" w:space="0" w:color="auto"/>
          </w:divBdr>
        </w:div>
        <w:div w:id="952251102">
          <w:marLeft w:val="0"/>
          <w:marRight w:val="0"/>
          <w:marTop w:val="0"/>
          <w:marBottom w:val="0"/>
          <w:divBdr>
            <w:top w:val="none" w:sz="0" w:space="0" w:color="auto"/>
            <w:left w:val="none" w:sz="0" w:space="0" w:color="auto"/>
            <w:bottom w:val="none" w:sz="0" w:space="0" w:color="auto"/>
            <w:right w:val="none" w:sz="0" w:space="0" w:color="auto"/>
          </w:divBdr>
        </w:div>
        <w:div w:id="58408468">
          <w:marLeft w:val="0"/>
          <w:marRight w:val="0"/>
          <w:marTop w:val="0"/>
          <w:marBottom w:val="0"/>
          <w:divBdr>
            <w:top w:val="none" w:sz="0" w:space="0" w:color="auto"/>
            <w:left w:val="none" w:sz="0" w:space="0" w:color="auto"/>
            <w:bottom w:val="none" w:sz="0" w:space="0" w:color="auto"/>
            <w:right w:val="none" w:sz="0" w:space="0" w:color="auto"/>
          </w:divBdr>
        </w:div>
        <w:div w:id="672298420">
          <w:marLeft w:val="0"/>
          <w:marRight w:val="0"/>
          <w:marTop w:val="0"/>
          <w:marBottom w:val="0"/>
          <w:divBdr>
            <w:top w:val="none" w:sz="0" w:space="0" w:color="auto"/>
            <w:left w:val="none" w:sz="0" w:space="0" w:color="auto"/>
            <w:bottom w:val="none" w:sz="0" w:space="0" w:color="auto"/>
            <w:right w:val="none" w:sz="0" w:space="0" w:color="auto"/>
          </w:divBdr>
        </w:div>
        <w:div w:id="322659629">
          <w:marLeft w:val="0"/>
          <w:marRight w:val="0"/>
          <w:marTop w:val="0"/>
          <w:marBottom w:val="0"/>
          <w:divBdr>
            <w:top w:val="none" w:sz="0" w:space="0" w:color="auto"/>
            <w:left w:val="none" w:sz="0" w:space="0" w:color="auto"/>
            <w:bottom w:val="none" w:sz="0" w:space="0" w:color="auto"/>
            <w:right w:val="none" w:sz="0" w:space="0" w:color="auto"/>
          </w:divBdr>
        </w:div>
        <w:div w:id="577137002">
          <w:marLeft w:val="0"/>
          <w:marRight w:val="0"/>
          <w:marTop w:val="0"/>
          <w:marBottom w:val="0"/>
          <w:divBdr>
            <w:top w:val="none" w:sz="0" w:space="0" w:color="auto"/>
            <w:left w:val="none" w:sz="0" w:space="0" w:color="auto"/>
            <w:bottom w:val="none" w:sz="0" w:space="0" w:color="auto"/>
            <w:right w:val="none" w:sz="0" w:space="0" w:color="auto"/>
          </w:divBdr>
        </w:div>
        <w:div w:id="756176814">
          <w:marLeft w:val="0"/>
          <w:marRight w:val="0"/>
          <w:marTop w:val="0"/>
          <w:marBottom w:val="0"/>
          <w:divBdr>
            <w:top w:val="none" w:sz="0" w:space="0" w:color="auto"/>
            <w:left w:val="none" w:sz="0" w:space="0" w:color="auto"/>
            <w:bottom w:val="none" w:sz="0" w:space="0" w:color="auto"/>
            <w:right w:val="none" w:sz="0" w:space="0" w:color="auto"/>
          </w:divBdr>
        </w:div>
        <w:div w:id="1631857968">
          <w:marLeft w:val="0"/>
          <w:marRight w:val="0"/>
          <w:marTop w:val="0"/>
          <w:marBottom w:val="0"/>
          <w:divBdr>
            <w:top w:val="none" w:sz="0" w:space="0" w:color="auto"/>
            <w:left w:val="none" w:sz="0" w:space="0" w:color="auto"/>
            <w:bottom w:val="none" w:sz="0" w:space="0" w:color="auto"/>
            <w:right w:val="none" w:sz="0" w:space="0" w:color="auto"/>
          </w:divBdr>
        </w:div>
        <w:div w:id="215505374">
          <w:marLeft w:val="0"/>
          <w:marRight w:val="0"/>
          <w:marTop w:val="0"/>
          <w:marBottom w:val="0"/>
          <w:divBdr>
            <w:top w:val="none" w:sz="0" w:space="0" w:color="auto"/>
            <w:left w:val="none" w:sz="0" w:space="0" w:color="auto"/>
            <w:bottom w:val="none" w:sz="0" w:space="0" w:color="auto"/>
            <w:right w:val="none" w:sz="0" w:space="0" w:color="auto"/>
          </w:divBdr>
        </w:div>
        <w:div w:id="946351069">
          <w:marLeft w:val="0"/>
          <w:marRight w:val="0"/>
          <w:marTop w:val="0"/>
          <w:marBottom w:val="0"/>
          <w:divBdr>
            <w:top w:val="none" w:sz="0" w:space="0" w:color="auto"/>
            <w:left w:val="none" w:sz="0" w:space="0" w:color="auto"/>
            <w:bottom w:val="none" w:sz="0" w:space="0" w:color="auto"/>
            <w:right w:val="none" w:sz="0" w:space="0" w:color="auto"/>
          </w:divBdr>
        </w:div>
        <w:div w:id="1605721265">
          <w:marLeft w:val="0"/>
          <w:marRight w:val="0"/>
          <w:marTop w:val="0"/>
          <w:marBottom w:val="0"/>
          <w:divBdr>
            <w:top w:val="none" w:sz="0" w:space="0" w:color="auto"/>
            <w:left w:val="none" w:sz="0" w:space="0" w:color="auto"/>
            <w:bottom w:val="none" w:sz="0" w:space="0" w:color="auto"/>
            <w:right w:val="none" w:sz="0" w:space="0" w:color="auto"/>
          </w:divBdr>
        </w:div>
        <w:div w:id="317348162">
          <w:marLeft w:val="0"/>
          <w:marRight w:val="0"/>
          <w:marTop w:val="0"/>
          <w:marBottom w:val="0"/>
          <w:divBdr>
            <w:top w:val="none" w:sz="0" w:space="0" w:color="auto"/>
            <w:left w:val="none" w:sz="0" w:space="0" w:color="auto"/>
            <w:bottom w:val="none" w:sz="0" w:space="0" w:color="auto"/>
            <w:right w:val="none" w:sz="0" w:space="0" w:color="auto"/>
          </w:divBdr>
        </w:div>
        <w:div w:id="1304769662">
          <w:marLeft w:val="0"/>
          <w:marRight w:val="0"/>
          <w:marTop w:val="0"/>
          <w:marBottom w:val="0"/>
          <w:divBdr>
            <w:top w:val="none" w:sz="0" w:space="0" w:color="auto"/>
            <w:left w:val="none" w:sz="0" w:space="0" w:color="auto"/>
            <w:bottom w:val="none" w:sz="0" w:space="0" w:color="auto"/>
            <w:right w:val="none" w:sz="0" w:space="0" w:color="auto"/>
          </w:divBdr>
        </w:div>
        <w:div w:id="1510607084">
          <w:marLeft w:val="0"/>
          <w:marRight w:val="0"/>
          <w:marTop w:val="0"/>
          <w:marBottom w:val="0"/>
          <w:divBdr>
            <w:top w:val="none" w:sz="0" w:space="0" w:color="auto"/>
            <w:left w:val="none" w:sz="0" w:space="0" w:color="auto"/>
            <w:bottom w:val="none" w:sz="0" w:space="0" w:color="auto"/>
            <w:right w:val="none" w:sz="0" w:space="0" w:color="auto"/>
          </w:divBdr>
        </w:div>
        <w:div w:id="1032727851">
          <w:marLeft w:val="0"/>
          <w:marRight w:val="0"/>
          <w:marTop w:val="0"/>
          <w:marBottom w:val="0"/>
          <w:divBdr>
            <w:top w:val="none" w:sz="0" w:space="0" w:color="auto"/>
            <w:left w:val="none" w:sz="0" w:space="0" w:color="auto"/>
            <w:bottom w:val="none" w:sz="0" w:space="0" w:color="auto"/>
            <w:right w:val="none" w:sz="0" w:space="0" w:color="auto"/>
          </w:divBdr>
        </w:div>
        <w:div w:id="1532645944">
          <w:marLeft w:val="0"/>
          <w:marRight w:val="0"/>
          <w:marTop w:val="0"/>
          <w:marBottom w:val="0"/>
          <w:divBdr>
            <w:top w:val="none" w:sz="0" w:space="0" w:color="auto"/>
            <w:left w:val="none" w:sz="0" w:space="0" w:color="auto"/>
            <w:bottom w:val="none" w:sz="0" w:space="0" w:color="auto"/>
            <w:right w:val="none" w:sz="0" w:space="0" w:color="auto"/>
          </w:divBdr>
        </w:div>
        <w:div w:id="1464036353">
          <w:marLeft w:val="0"/>
          <w:marRight w:val="0"/>
          <w:marTop w:val="0"/>
          <w:marBottom w:val="0"/>
          <w:divBdr>
            <w:top w:val="none" w:sz="0" w:space="0" w:color="auto"/>
            <w:left w:val="none" w:sz="0" w:space="0" w:color="auto"/>
            <w:bottom w:val="none" w:sz="0" w:space="0" w:color="auto"/>
            <w:right w:val="none" w:sz="0" w:space="0" w:color="auto"/>
          </w:divBdr>
        </w:div>
        <w:div w:id="434255905">
          <w:marLeft w:val="0"/>
          <w:marRight w:val="0"/>
          <w:marTop w:val="0"/>
          <w:marBottom w:val="0"/>
          <w:divBdr>
            <w:top w:val="none" w:sz="0" w:space="0" w:color="auto"/>
            <w:left w:val="none" w:sz="0" w:space="0" w:color="auto"/>
            <w:bottom w:val="none" w:sz="0" w:space="0" w:color="auto"/>
            <w:right w:val="none" w:sz="0" w:space="0" w:color="auto"/>
          </w:divBdr>
        </w:div>
        <w:div w:id="1563832861">
          <w:marLeft w:val="0"/>
          <w:marRight w:val="0"/>
          <w:marTop w:val="0"/>
          <w:marBottom w:val="0"/>
          <w:divBdr>
            <w:top w:val="none" w:sz="0" w:space="0" w:color="auto"/>
            <w:left w:val="none" w:sz="0" w:space="0" w:color="auto"/>
            <w:bottom w:val="none" w:sz="0" w:space="0" w:color="auto"/>
            <w:right w:val="none" w:sz="0" w:space="0" w:color="auto"/>
          </w:divBdr>
        </w:div>
        <w:div w:id="292298025">
          <w:marLeft w:val="0"/>
          <w:marRight w:val="0"/>
          <w:marTop w:val="0"/>
          <w:marBottom w:val="0"/>
          <w:divBdr>
            <w:top w:val="none" w:sz="0" w:space="0" w:color="auto"/>
            <w:left w:val="none" w:sz="0" w:space="0" w:color="auto"/>
            <w:bottom w:val="none" w:sz="0" w:space="0" w:color="auto"/>
            <w:right w:val="none" w:sz="0" w:space="0" w:color="auto"/>
          </w:divBdr>
        </w:div>
        <w:div w:id="1245184070">
          <w:marLeft w:val="0"/>
          <w:marRight w:val="0"/>
          <w:marTop w:val="0"/>
          <w:marBottom w:val="0"/>
          <w:divBdr>
            <w:top w:val="none" w:sz="0" w:space="0" w:color="auto"/>
            <w:left w:val="none" w:sz="0" w:space="0" w:color="auto"/>
            <w:bottom w:val="none" w:sz="0" w:space="0" w:color="auto"/>
            <w:right w:val="none" w:sz="0" w:space="0" w:color="auto"/>
          </w:divBdr>
        </w:div>
        <w:div w:id="201017297">
          <w:marLeft w:val="0"/>
          <w:marRight w:val="0"/>
          <w:marTop w:val="0"/>
          <w:marBottom w:val="0"/>
          <w:divBdr>
            <w:top w:val="none" w:sz="0" w:space="0" w:color="auto"/>
            <w:left w:val="none" w:sz="0" w:space="0" w:color="auto"/>
            <w:bottom w:val="none" w:sz="0" w:space="0" w:color="auto"/>
            <w:right w:val="none" w:sz="0" w:space="0" w:color="auto"/>
          </w:divBdr>
        </w:div>
        <w:div w:id="892039662">
          <w:marLeft w:val="0"/>
          <w:marRight w:val="0"/>
          <w:marTop w:val="0"/>
          <w:marBottom w:val="0"/>
          <w:divBdr>
            <w:top w:val="none" w:sz="0" w:space="0" w:color="auto"/>
            <w:left w:val="none" w:sz="0" w:space="0" w:color="auto"/>
            <w:bottom w:val="none" w:sz="0" w:space="0" w:color="auto"/>
            <w:right w:val="none" w:sz="0" w:space="0" w:color="auto"/>
          </w:divBdr>
        </w:div>
        <w:div w:id="1537304537">
          <w:marLeft w:val="0"/>
          <w:marRight w:val="0"/>
          <w:marTop w:val="0"/>
          <w:marBottom w:val="0"/>
          <w:divBdr>
            <w:top w:val="none" w:sz="0" w:space="0" w:color="auto"/>
            <w:left w:val="none" w:sz="0" w:space="0" w:color="auto"/>
            <w:bottom w:val="none" w:sz="0" w:space="0" w:color="auto"/>
            <w:right w:val="none" w:sz="0" w:space="0" w:color="auto"/>
          </w:divBdr>
        </w:div>
        <w:div w:id="630526169">
          <w:marLeft w:val="0"/>
          <w:marRight w:val="0"/>
          <w:marTop w:val="0"/>
          <w:marBottom w:val="0"/>
          <w:divBdr>
            <w:top w:val="none" w:sz="0" w:space="0" w:color="auto"/>
            <w:left w:val="none" w:sz="0" w:space="0" w:color="auto"/>
            <w:bottom w:val="none" w:sz="0" w:space="0" w:color="auto"/>
            <w:right w:val="none" w:sz="0" w:space="0" w:color="auto"/>
          </w:divBdr>
        </w:div>
        <w:div w:id="1793552666">
          <w:marLeft w:val="0"/>
          <w:marRight w:val="0"/>
          <w:marTop w:val="0"/>
          <w:marBottom w:val="0"/>
          <w:divBdr>
            <w:top w:val="none" w:sz="0" w:space="0" w:color="auto"/>
            <w:left w:val="none" w:sz="0" w:space="0" w:color="auto"/>
            <w:bottom w:val="none" w:sz="0" w:space="0" w:color="auto"/>
            <w:right w:val="none" w:sz="0" w:space="0" w:color="auto"/>
          </w:divBdr>
        </w:div>
        <w:div w:id="352808016">
          <w:marLeft w:val="0"/>
          <w:marRight w:val="0"/>
          <w:marTop w:val="0"/>
          <w:marBottom w:val="0"/>
          <w:divBdr>
            <w:top w:val="none" w:sz="0" w:space="0" w:color="auto"/>
            <w:left w:val="none" w:sz="0" w:space="0" w:color="auto"/>
            <w:bottom w:val="none" w:sz="0" w:space="0" w:color="auto"/>
            <w:right w:val="none" w:sz="0" w:space="0" w:color="auto"/>
          </w:divBdr>
        </w:div>
        <w:div w:id="1595937919">
          <w:marLeft w:val="0"/>
          <w:marRight w:val="0"/>
          <w:marTop w:val="0"/>
          <w:marBottom w:val="0"/>
          <w:divBdr>
            <w:top w:val="none" w:sz="0" w:space="0" w:color="auto"/>
            <w:left w:val="none" w:sz="0" w:space="0" w:color="auto"/>
            <w:bottom w:val="none" w:sz="0" w:space="0" w:color="auto"/>
            <w:right w:val="none" w:sz="0" w:space="0" w:color="auto"/>
          </w:divBdr>
        </w:div>
        <w:div w:id="1236427501">
          <w:marLeft w:val="0"/>
          <w:marRight w:val="0"/>
          <w:marTop w:val="0"/>
          <w:marBottom w:val="0"/>
          <w:divBdr>
            <w:top w:val="none" w:sz="0" w:space="0" w:color="auto"/>
            <w:left w:val="none" w:sz="0" w:space="0" w:color="auto"/>
            <w:bottom w:val="none" w:sz="0" w:space="0" w:color="auto"/>
            <w:right w:val="none" w:sz="0" w:space="0" w:color="auto"/>
          </w:divBdr>
        </w:div>
        <w:div w:id="1282540912">
          <w:marLeft w:val="0"/>
          <w:marRight w:val="0"/>
          <w:marTop w:val="0"/>
          <w:marBottom w:val="0"/>
          <w:divBdr>
            <w:top w:val="none" w:sz="0" w:space="0" w:color="auto"/>
            <w:left w:val="none" w:sz="0" w:space="0" w:color="auto"/>
            <w:bottom w:val="none" w:sz="0" w:space="0" w:color="auto"/>
            <w:right w:val="none" w:sz="0" w:space="0" w:color="auto"/>
          </w:divBdr>
        </w:div>
        <w:div w:id="889800418">
          <w:marLeft w:val="0"/>
          <w:marRight w:val="0"/>
          <w:marTop w:val="0"/>
          <w:marBottom w:val="0"/>
          <w:divBdr>
            <w:top w:val="none" w:sz="0" w:space="0" w:color="auto"/>
            <w:left w:val="none" w:sz="0" w:space="0" w:color="auto"/>
            <w:bottom w:val="none" w:sz="0" w:space="0" w:color="auto"/>
            <w:right w:val="none" w:sz="0" w:space="0" w:color="auto"/>
          </w:divBdr>
        </w:div>
        <w:div w:id="1583875110">
          <w:marLeft w:val="0"/>
          <w:marRight w:val="0"/>
          <w:marTop w:val="0"/>
          <w:marBottom w:val="0"/>
          <w:divBdr>
            <w:top w:val="none" w:sz="0" w:space="0" w:color="auto"/>
            <w:left w:val="none" w:sz="0" w:space="0" w:color="auto"/>
            <w:bottom w:val="none" w:sz="0" w:space="0" w:color="auto"/>
            <w:right w:val="none" w:sz="0" w:space="0" w:color="auto"/>
          </w:divBdr>
        </w:div>
        <w:div w:id="1057515405">
          <w:marLeft w:val="0"/>
          <w:marRight w:val="0"/>
          <w:marTop w:val="0"/>
          <w:marBottom w:val="0"/>
          <w:divBdr>
            <w:top w:val="none" w:sz="0" w:space="0" w:color="auto"/>
            <w:left w:val="none" w:sz="0" w:space="0" w:color="auto"/>
            <w:bottom w:val="none" w:sz="0" w:space="0" w:color="auto"/>
            <w:right w:val="none" w:sz="0" w:space="0" w:color="auto"/>
          </w:divBdr>
        </w:div>
        <w:div w:id="543954638">
          <w:marLeft w:val="0"/>
          <w:marRight w:val="0"/>
          <w:marTop w:val="0"/>
          <w:marBottom w:val="0"/>
          <w:divBdr>
            <w:top w:val="none" w:sz="0" w:space="0" w:color="auto"/>
            <w:left w:val="none" w:sz="0" w:space="0" w:color="auto"/>
            <w:bottom w:val="none" w:sz="0" w:space="0" w:color="auto"/>
            <w:right w:val="none" w:sz="0" w:space="0" w:color="auto"/>
          </w:divBdr>
        </w:div>
        <w:div w:id="1612780519">
          <w:marLeft w:val="0"/>
          <w:marRight w:val="0"/>
          <w:marTop w:val="0"/>
          <w:marBottom w:val="0"/>
          <w:divBdr>
            <w:top w:val="none" w:sz="0" w:space="0" w:color="auto"/>
            <w:left w:val="none" w:sz="0" w:space="0" w:color="auto"/>
            <w:bottom w:val="none" w:sz="0" w:space="0" w:color="auto"/>
            <w:right w:val="none" w:sz="0" w:space="0" w:color="auto"/>
          </w:divBdr>
        </w:div>
        <w:div w:id="210001433">
          <w:marLeft w:val="0"/>
          <w:marRight w:val="0"/>
          <w:marTop w:val="0"/>
          <w:marBottom w:val="0"/>
          <w:divBdr>
            <w:top w:val="none" w:sz="0" w:space="0" w:color="auto"/>
            <w:left w:val="none" w:sz="0" w:space="0" w:color="auto"/>
            <w:bottom w:val="none" w:sz="0" w:space="0" w:color="auto"/>
            <w:right w:val="none" w:sz="0" w:space="0" w:color="auto"/>
          </w:divBdr>
        </w:div>
        <w:div w:id="353310776">
          <w:marLeft w:val="0"/>
          <w:marRight w:val="0"/>
          <w:marTop w:val="0"/>
          <w:marBottom w:val="0"/>
          <w:divBdr>
            <w:top w:val="none" w:sz="0" w:space="0" w:color="auto"/>
            <w:left w:val="none" w:sz="0" w:space="0" w:color="auto"/>
            <w:bottom w:val="none" w:sz="0" w:space="0" w:color="auto"/>
            <w:right w:val="none" w:sz="0" w:space="0" w:color="auto"/>
          </w:divBdr>
        </w:div>
        <w:div w:id="793450932">
          <w:marLeft w:val="0"/>
          <w:marRight w:val="0"/>
          <w:marTop w:val="0"/>
          <w:marBottom w:val="0"/>
          <w:divBdr>
            <w:top w:val="none" w:sz="0" w:space="0" w:color="auto"/>
            <w:left w:val="none" w:sz="0" w:space="0" w:color="auto"/>
            <w:bottom w:val="none" w:sz="0" w:space="0" w:color="auto"/>
            <w:right w:val="none" w:sz="0" w:space="0" w:color="auto"/>
          </w:divBdr>
        </w:div>
        <w:div w:id="447048600">
          <w:marLeft w:val="0"/>
          <w:marRight w:val="0"/>
          <w:marTop w:val="0"/>
          <w:marBottom w:val="0"/>
          <w:divBdr>
            <w:top w:val="none" w:sz="0" w:space="0" w:color="auto"/>
            <w:left w:val="none" w:sz="0" w:space="0" w:color="auto"/>
            <w:bottom w:val="none" w:sz="0" w:space="0" w:color="auto"/>
            <w:right w:val="none" w:sz="0" w:space="0" w:color="auto"/>
          </w:divBdr>
        </w:div>
        <w:div w:id="1198855484">
          <w:marLeft w:val="0"/>
          <w:marRight w:val="0"/>
          <w:marTop w:val="0"/>
          <w:marBottom w:val="0"/>
          <w:divBdr>
            <w:top w:val="none" w:sz="0" w:space="0" w:color="auto"/>
            <w:left w:val="none" w:sz="0" w:space="0" w:color="auto"/>
            <w:bottom w:val="none" w:sz="0" w:space="0" w:color="auto"/>
            <w:right w:val="none" w:sz="0" w:space="0" w:color="auto"/>
          </w:divBdr>
        </w:div>
        <w:div w:id="823163900">
          <w:marLeft w:val="0"/>
          <w:marRight w:val="0"/>
          <w:marTop w:val="0"/>
          <w:marBottom w:val="0"/>
          <w:divBdr>
            <w:top w:val="none" w:sz="0" w:space="0" w:color="auto"/>
            <w:left w:val="none" w:sz="0" w:space="0" w:color="auto"/>
            <w:bottom w:val="none" w:sz="0" w:space="0" w:color="auto"/>
            <w:right w:val="none" w:sz="0" w:space="0" w:color="auto"/>
          </w:divBdr>
        </w:div>
        <w:div w:id="824203173">
          <w:marLeft w:val="0"/>
          <w:marRight w:val="0"/>
          <w:marTop w:val="0"/>
          <w:marBottom w:val="0"/>
          <w:divBdr>
            <w:top w:val="none" w:sz="0" w:space="0" w:color="auto"/>
            <w:left w:val="none" w:sz="0" w:space="0" w:color="auto"/>
            <w:bottom w:val="none" w:sz="0" w:space="0" w:color="auto"/>
            <w:right w:val="none" w:sz="0" w:space="0" w:color="auto"/>
          </w:divBdr>
        </w:div>
        <w:div w:id="16005749">
          <w:marLeft w:val="0"/>
          <w:marRight w:val="0"/>
          <w:marTop w:val="0"/>
          <w:marBottom w:val="0"/>
          <w:divBdr>
            <w:top w:val="none" w:sz="0" w:space="0" w:color="auto"/>
            <w:left w:val="none" w:sz="0" w:space="0" w:color="auto"/>
            <w:bottom w:val="none" w:sz="0" w:space="0" w:color="auto"/>
            <w:right w:val="none" w:sz="0" w:space="0" w:color="auto"/>
          </w:divBdr>
        </w:div>
        <w:div w:id="770975961">
          <w:marLeft w:val="0"/>
          <w:marRight w:val="0"/>
          <w:marTop w:val="0"/>
          <w:marBottom w:val="0"/>
          <w:divBdr>
            <w:top w:val="none" w:sz="0" w:space="0" w:color="auto"/>
            <w:left w:val="none" w:sz="0" w:space="0" w:color="auto"/>
            <w:bottom w:val="none" w:sz="0" w:space="0" w:color="auto"/>
            <w:right w:val="none" w:sz="0" w:space="0" w:color="auto"/>
          </w:divBdr>
        </w:div>
        <w:div w:id="471413855">
          <w:marLeft w:val="0"/>
          <w:marRight w:val="0"/>
          <w:marTop w:val="0"/>
          <w:marBottom w:val="0"/>
          <w:divBdr>
            <w:top w:val="none" w:sz="0" w:space="0" w:color="auto"/>
            <w:left w:val="none" w:sz="0" w:space="0" w:color="auto"/>
            <w:bottom w:val="none" w:sz="0" w:space="0" w:color="auto"/>
            <w:right w:val="none" w:sz="0" w:space="0" w:color="auto"/>
          </w:divBdr>
        </w:div>
        <w:div w:id="909462467">
          <w:marLeft w:val="0"/>
          <w:marRight w:val="0"/>
          <w:marTop w:val="0"/>
          <w:marBottom w:val="0"/>
          <w:divBdr>
            <w:top w:val="none" w:sz="0" w:space="0" w:color="auto"/>
            <w:left w:val="none" w:sz="0" w:space="0" w:color="auto"/>
            <w:bottom w:val="none" w:sz="0" w:space="0" w:color="auto"/>
            <w:right w:val="none" w:sz="0" w:space="0" w:color="auto"/>
          </w:divBdr>
        </w:div>
        <w:div w:id="443810377">
          <w:marLeft w:val="0"/>
          <w:marRight w:val="0"/>
          <w:marTop w:val="0"/>
          <w:marBottom w:val="0"/>
          <w:divBdr>
            <w:top w:val="none" w:sz="0" w:space="0" w:color="auto"/>
            <w:left w:val="none" w:sz="0" w:space="0" w:color="auto"/>
            <w:bottom w:val="none" w:sz="0" w:space="0" w:color="auto"/>
            <w:right w:val="none" w:sz="0" w:space="0" w:color="auto"/>
          </w:divBdr>
        </w:div>
        <w:div w:id="991442852">
          <w:marLeft w:val="0"/>
          <w:marRight w:val="0"/>
          <w:marTop w:val="0"/>
          <w:marBottom w:val="0"/>
          <w:divBdr>
            <w:top w:val="none" w:sz="0" w:space="0" w:color="auto"/>
            <w:left w:val="none" w:sz="0" w:space="0" w:color="auto"/>
            <w:bottom w:val="none" w:sz="0" w:space="0" w:color="auto"/>
            <w:right w:val="none" w:sz="0" w:space="0" w:color="auto"/>
          </w:divBdr>
        </w:div>
        <w:div w:id="726295680">
          <w:marLeft w:val="0"/>
          <w:marRight w:val="0"/>
          <w:marTop w:val="0"/>
          <w:marBottom w:val="0"/>
          <w:divBdr>
            <w:top w:val="none" w:sz="0" w:space="0" w:color="auto"/>
            <w:left w:val="none" w:sz="0" w:space="0" w:color="auto"/>
            <w:bottom w:val="none" w:sz="0" w:space="0" w:color="auto"/>
            <w:right w:val="none" w:sz="0" w:space="0" w:color="auto"/>
          </w:divBdr>
        </w:div>
        <w:div w:id="373231842">
          <w:marLeft w:val="0"/>
          <w:marRight w:val="0"/>
          <w:marTop w:val="0"/>
          <w:marBottom w:val="0"/>
          <w:divBdr>
            <w:top w:val="none" w:sz="0" w:space="0" w:color="auto"/>
            <w:left w:val="none" w:sz="0" w:space="0" w:color="auto"/>
            <w:bottom w:val="none" w:sz="0" w:space="0" w:color="auto"/>
            <w:right w:val="none" w:sz="0" w:space="0" w:color="auto"/>
          </w:divBdr>
        </w:div>
        <w:div w:id="768232843">
          <w:marLeft w:val="0"/>
          <w:marRight w:val="0"/>
          <w:marTop w:val="0"/>
          <w:marBottom w:val="0"/>
          <w:divBdr>
            <w:top w:val="none" w:sz="0" w:space="0" w:color="auto"/>
            <w:left w:val="none" w:sz="0" w:space="0" w:color="auto"/>
            <w:bottom w:val="none" w:sz="0" w:space="0" w:color="auto"/>
            <w:right w:val="none" w:sz="0" w:space="0" w:color="auto"/>
          </w:divBdr>
        </w:div>
        <w:div w:id="2030837117">
          <w:marLeft w:val="0"/>
          <w:marRight w:val="0"/>
          <w:marTop w:val="0"/>
          <w:marBottom w:val="0"/>
          <w:divBdr>
            <w:top w:val="none" w:sz="0" w:space="0" w:color="auto"/>
            <w:left w:val="none" w:sz="0" w:space="0" w:color="auto"/>
            <w:bottom w:val="none" w:sz="0" w:space="0" w:color="auto"/>
            <w:right w:val="none" w:sz="0" w:space="0" w:color="auto"/>
          </w:divBdr>
        </w:div>
        <w:div w:id="1573008435">
          <w:marLeft w:val="0"/>
          <w:marRight w:val="0"/>
          <w:marTop w:val="0"/>
          <w:marBottom w:val="0"/>
          <w:divBdr>
            <w:top w:val="none" w:sz="0" w:space="0" w:color="auto"/>
            <w:left w:val="none" w:sz="0" w:space="0" w:color="auto"/>
            <w:bottom w:val="none" w:sz="0" w:space="0" w:color="auto"/>
            <w:right w:val="none" w:sz="0" w:space="0" w:color="auto"/>
          </w:divBdr>
        </w:div>
        <w:div w:id="514616260">
          <w:marLeft w:val="0"/>
          <w:marRight w:val="0"/>
          <w:marTop w:val="0"/>
          <w:marBottom w:val="0"/>
          <w:divBdr>
            <w:top w:val="none" w:sz="0" w:space="0" w:color="auto"/>
            <w:left w:val="none" w:sz="0" w:space="0" w:color="auto"/>
            <w:bottom w:val="none" w:sz="0" w:space="0" w:color="auto"/>
            <w:right w:val="none" w:sz="0" w:space="0" w:color="auto"/>
          </w:divBdr>
        </w:div>
        <w:div w:id="1550796209">
          <w:marLeft w:val="0"/>
          <w:marRight w:val="0"/>
          <w:marTop w:val="0"/>
          <w:marBottom w:val="0"/>
          <w:divBdr>
            <w:top w:val="none" w:sz="0" w:space="0" w:color="auto"/>
            <w:left w:val="none" w:sz="0" w:space="0" w:color="auto"/>
            <w:bottom w:val="none" w:sz="0" w:space="0" w:color="auto"/>
            <w:right w:val="none" w:sz="0" w:space="0" w:color="auto"/>
          </w:divBdr>
        </w:div>
        <w:div w:id="1088650007">
          <w:marLeft w:val="0"/>
          <w:marRight w:val="0"/>
          <w:marTop w:val="0"/>
          <w:marBottom w:val="0"/>
          <w:divBdr>
            <w:top w:val="none" w:sz="0" w:space="0" w:color="auto"/>
            <w:left w:val="none" w:sz="0" w:space="0" w:color="auto"/>
            <w:bottom w:val="none" w:sz="0" w:space="0" w:color="auto"/>
            <w:right w:val="none" w:sz="0" w:space="0" w:color="auto"/>
          </w:divBdr>
        </w:div>
        <w:div w:id="1057628640">
          <w:marLeft w:val="0"/>
          <w:marRight w:val="0"/>
          <w:marTop w:val="0"/>
          <w:marBottom w:val="0"/>
          <w:divBdr>
            <w:top w:val="none" w:sz="0" w:space="0" w:color="auto"/>
            <w:left w:val="none" w:sz="0" w:space="0" w:color="auto"/>
            <w:bottom w:val="none" w:sz="0" w:space="0" w:color="auto"/>
            <w:right w:val="none" w:sz="0" w:space="0" w:color="auto"/>
          </w:divBdr>
        </w:div>
        <w:div w:id="398140604">
          <w:marLeft w:val="0"/>
          <w:marRight w:val="0"/>
          <w:marTop w:val="0"/>
          <w:marBottom w:val="0"/>
          <w:divBdr>
            <w:top w:val="none" w:sz="0" w:space="0" w:color="auto"/>
            <w:left w:val="none" w:sz="0" w:space="0" w:color="auto"/>
            <w:bottom w:val="none" w:sz="0" w:space="0" w:color="auto"/>
            <w:right w:val="none" w:sz="0" w:space="0" w:color="auto"/>
          </w:divBdr>
        </w:div>
        <w:div w:id="1637567443">
          <w:marLeft w:val="0"/>
          <w:marRight w:val="0"/>
          <w:marTop w:val="0"/>
          <w:marBottom w:val="0"/>
          <w:divBdr>
            <w:top w:val="none" w:sz="0" w:space="0" w:color="auto"/>
            <w:left w:val="none" w:sz="0" w:space="0" w:color="auto"/>
            <w:bottom w:val="none" w:sz="0" w:space="0" w:color="auto"/>
            <w:right w:val="none" w:sz="0" w:space="0" w:color="auto"/>
          </w:divBdr>
        </w:div>
        <w:div w:id="107968992">
          <w:marLeft w:val="0"/>
          <w:marRight w:val="0"/>
          <w:marTop w:val="0"/>
          <w:marBottom w:val="0"/>
          <w:divBdr>
            <w:top w:val="none" w:sz="0" w:space="0" w:color="auto"/>
            <w:left w:val="none" w:sz="0" w:space="0" w:color="auto"/>
            <w:bottom w:val="none" w:sz="0" w:space="0" w:color="auto"/>
            <w:right w:val="none" w:sz="0" w:space="0" w:color="auto"/>
          </w:divBdr>
        </w:div>
        <w:div w:id="697196223">
          <w:marLeft w:val="0"/>
          <w:marRight w:val="0"/>
          <w:marTop w:val="0"/>
          <w:marBottom w:val="0"/>
          <w:divBdr>
            <w:top w:val="none" w:sz="0" w:space="0" w:color="auto"/>
            <w:left w:val="none" w:sz="0" w:space="0" w:color="auto"/>
            <w:bottom w:val="none" w:sz="0" w:space="0" w:color="auto"/>
            <w:right w:val="none" w:sz="0" w:space="0" w:color="auto"/>
          </w:divBdr>
        </w:div>
        <w:div w:id="2037387845">
          <w:marLeft w:val="0"/>
          <w:marRight w:val="0"/>
          <w:marTop w:val="0"/>
          <w:marBottom w:val="0"/>
          <w:divBdr>
            <w:top w:val="none" w:sz="0" w:space="0" w:color="auto"/>
            <w:left w:val="none" w:sz="0" w:space="0" w:color="auto"/>
            <w:bottom w:val="none" w:sz="0" w:space="0" w:color="auto"/>
            <w:right w:val="none" w:sz="0" w:space="0" w:color="auto"/>
          </w:divBdr>
        </w:div>
        <w:div w:id="1618636645">
          <w:marLeft w:val="0"/>
          <w:marRight w:val="0"/>
          <w:marTop w:val="0"/>
          <w:marBottom w:val="0"/>
          <w:divBdr>
            <w:top w:val="none" w:sz="0" w:space="0" w:color="auto"/>
            <w:left w:val="none" w:sz="0" w:space="0" w:color="auto"/>
            <w:bottom w:val="none" w:sz="0" w:space="0" w:color="auto"/>
            <w:right w:val="none" w:sz="0" w:space="0" w:color="auto"/>
          </w:divBdr>
        </w:div>
        <w:div w:id="297030593">
          <w:marLeft w:val="0"/>
          <w:marRight w:val="0"/>
          <w:marTop w:val="0"/>
          <w:marBottom w:val="0"/>
          <w:divBdr>
            <w:top w:val="none" w:sz="0" w:space="0" w:color="auto"/>
            <w:left w:val="none" w:sz="0" w:space="0" w:color="auto"/>
            <w:bottom w:val="none" w:sz="0" w:space="0" w:color="auto"/>
            <w:right w:val="none" w:sz="0" w:space="0" w:color="auto"/>
          </w:divBdr>
        </w:div>
        <w:div w:id="899562433">
          <w:marLeft w:val="0"/>
          <w:marRight w:val="0"/>
          <w:marTop w:val="0"/>
          <w:marBottom w:val="0"/>
          <w:divBdr>
            <w:top w:val="none" w:sz="0" w:space="0" w:color="auto"/>
            <w:left w:val="none" w:sz="0" w:space="0" w:color="auto"/>
            <w:bottom w:val="none" w:sz="0" w:space="0" w:color="auto"/>
            <w:right w:val="none" w:sz="0" w:space="0" w:color="auto"/>
          </w:divBdr>
        </w:div>
        <w:div w:id="12339226">
          <w:marLeft w:val="0"/>
          <w:marRight w:val="0"/>
          <w:marTop w:val="0"/>
          <w:marBottom w:val="0"/>
          <w:divBdr>
            <w:top w:val="none" w:sz="0" w:space="0" w:color="auto"/>
            <w:left w:val="none" w:sz="0" w:space="0" w:color="auto"/>
            <w:bottom w:val="none" w:sz="0" w:space="0" w:color="auto"/>
            <w:right w:val="none" w:sz="0" w:space="0" w:color="auto"/>
          </w:divBdr>
        </w:div>
        <w:div w:id="621883690">
          <w:marLeft w:val="0"/>
          <w:marRight w:val="0"/>
          <w:marTop w:val="0"/>
          <w:marBottom w:val="0"/>
          <w:divBdr>
            <w:top w:val="none" w:sz="0" w:space="0" w:color="auto"/>
            <w:left w:val="none" w:sz="0" w:space="0" w:color="auto"/>
            <w:bottom w:val="none" w:sz="0" w:space="0" w:color="auto"/>
            <w:right w:val="none" w:sz="0" w:space="0" w:color="auto"/>
          </w:divBdr>
        </w:div>
        <w:div w:id="593443999">
          <w:marLeft w:val="0"/>
          <w:marRight w:val="0"/>
          <w:marTop w:val="0"/>
          <w:marBottom w:val="0"/>
          <w:divBdr>
            <w:top w:val="none" w:sz="0" w:space="0" w:color="auto"/>
            <w:left w:val="none" w:sz="0" w:space="0" w:color="auto"/>
            <w:bottom w:val="none" w:sz="0" w:space="0" w:color="auto"/>
            <w:right w:val="none" w:sz="0" w:space="0" w:color="auto"/>
          </w:divBdr>
        </w:div>
        <w:div w:id="1212886323">
          <w:marLeft w:val="0"/>
          <w:marRight w:val="0"/>
          <w:marTop w:val="0"/>
          <w:marBottom w:val="0"/>
          <w:divBdr>
            <w:top w:val="none" w:sz="0" w:space="0" w:color="auto"/>
            <w:left w:val="none" w:sz="0" w:space="0" w:color="auto"/>
            <w:bottom w:val="none" w:sz="0" w:space="0" w:color="auto"/>
            <w:right w:val="none" w:sz="0" w:space="0" w:color="auto"/>
          </w:divBdr>
        </w:div>
        <w:div w:id="208230494">
          <w:marLeft w:val="0"/>
          <w:marRight w:val="0"/>
          <w:marTop w:val="0"/>
          <w:marBottom w:val="0"/>
          <w:divBdr>
            <w:top w:val="none" w:sz="0" w:space="0" w:color="auto"/>
            <w:left w:val="none" w:sz="0" w:space="0" w:color="auto"/>
            <w:bottom w:val="none" w:sz="0" w:space="0" w:color="auto"/>
            <w:right w:val="none" w:sz="0" w:space="0" w:color="auto"/>
          </w:divBdr>
        </w:div>
        <w:div w:id="1119683878">
          <w:marLeft w:val="0"/>
          <w:marRight w:val="0"/>
          <w:marTop w:val="0"/>
          <w:marBottom w:val="0"/>
          <w:divBdr>
            <w:top w:val="none" w:sz="0" w:space="0" w:color="auto"/>
            <w:left w:val="none" w:sz="0" w:space="0" w:color="auto"/>
            <w:bottom w:val="none" w:sz="0" w:space="0" w:color="auto"/>
            <w:right w:val="none" w:sz="0" w:space="0" w:color="auto"/>
          </w:divBdr>
        </w:div>
        <w:div w:id="327829312">
          <w:marLeft w:val="0"/>
          <w:marRight w:val="0"/>
          <w:marTop w:val="0"/>
          <w:marBottom w:val="0"/>
          <w:divBdr>
            <w:top w:val="none" w:sz="0" w:space="0" w:color="auto"/>
            <w:left w:val="none" w:sz="0" w:space="0" w:color="auto"/>
            <w:bottom w:val="none" w:sz="0" w:space="0" w:color="auto"/>
            <w:right w:val="none" w:sz="0" w:space="0" w:color="auto"/>
          </w:divBdr>
        </w:div>
        <w:div w:id="1895388822">
          <w:marLeft w:val="0"/>
          <w:marRight w:val="0"/>
          <w:marTop w:val="0"/>
          <w:marBottom w:val="0"/>
          <w:divBdr>
            <w:top w:val="none" w:sz="0" w:space="0" w:color="auto"/>
            <w:left w:val="none" w:sz="0" w:space="0" w:color="auto"/>
            <w:bottom w:val="none" w:sz="0" w:space="0" w:color="auto"/>
            <w:right w:val="none" w:sz="0" w:space="0" w:color="auto"/>
          </w:divBdr>
        </w:div>
        <w:div w:id="1206023781">
          <w:marLeft w:val="0"/>
          <w:marRight w:val="0"/>
          <w:marTop w:val="0"/>
          <w:marBottom w:val="0"/>
          <w:divBdr>
            <w:top w:val="none" w:sz="0" w:space="0" w:color="auto"/>
            <w:left w:val="none" w:sz="0" w:space="0" w:color="auto"/>
            <w:bottom w:val="none" w:sz="0" w:space="0" w:color="auto"/>
            <w:right w:val="none" w:sz="0" w:space="0" w:color="auto"/>
          </w:divBdr>
        </w:div>
        <w:div w:id="754012140">
          <w:marLeft w:val="0"/>
          <w:marRight w:val="0"/>
          <w:marTop w:val="0"/>
          <w:marBottom w:val="0"/>
          <w:divBdr>
            <w:top w:val="none" w:sz="0" w:space="0" w:color="auto"/>
            <w:left w:val="none" w:sz="0" w:space="0" w:color="auto"/>
            <w:bottom w:val="none" w:sz="0" w:space="0" w:color="auto"/>
            <w:right w:val="none" w:sz="0" w:space="0" w:color="auto"/>
          </w:divBdr>
        </w:div>
        <w:div w:id="1105616847">
          <w:marLeft w:val="0"/>
          <w:marRight w:val="0"/>
          <w:marTop w:val="0"/>
          <w:marBottom w:val="0"/>
          <w:divBdr>
            <w:top w:val="none" w:sz="0" w:space="0" w:color="auto"/>
            <w:left w:val="none" w:sz="0" w:space="0" w:color="auto"/>
            <w:bottom w:val="none" w:sz="0" w:space="0" w:color="auto"/>
            <w:right w:val="none" w:sz="0" w:space="0" w:color="auto"/>
          </w:divBdr>
        </w:div>
        <w:div w:id="887185046">
          <w:marLeft w:val="0"/>
          <w:marRight w:val="0"/>
          <w:marTop w:val="0"/>
          <w:marBottom w:val="0"/>
          <w:divBdr>
            <w:top w:val="none" w:sz="0" w:space="0" w:color="auto"/>
            <w:left w:val="none" w:sz="0" w:space="0" w:color="auto"/>
            <w:bottom w:val="none" w:sz="0" w:space="0" w:color="auto"/>
            <w:right w:val="none" w:sz="0" w:space="0" w:color="auto"/>
          </w:divBdr>
        </w:div>
        <w:div w:id="1018580618">
          <w:marLeft w:val="0"/>
          <w:marRight w:val="0"/>
          <w:marTop w:val="0"/>
          <w:marBottom w:val="0"/>
          <w:divBdr>
            <w:top w:val="none" w:sz="0" w:space="0" w:color="auto"/>
            <w:left w:val="none" w:sz="0" w:space="0" w:color="auto"/>
            <w:bottom w:val="none" w:sz="0" w:space="0" w:color="auto"/>
            <w:right w:val="none" w:sz="0" w:space="0" w:color="auto"/>
          </w:divBdr>
        </w:div>
        <w:div w:id="789476854">
          <w:marLeft w:val="0"/>
          <w:marRight w:val="0"/>
          <w:marTop w:val="0"/>
          <w:marBottom w:val="0"/>
          <w:divBdr>
            <w:top w:val="none" w:sz="0" w:space="0" w:color="auto"/>
            <w:left w:val="none" w:sz="0" w:space="0" w:color="auto"/>
            <w:bottom w:val="none" w:sz="0" w:space="0" w:color="auto"/>
            <w:right w:val="none" w:sz="0" w:space="0" w:color="auto"/>
          </w:divBdr>
        </w:div>
        <w:div w:id="476609244">
          <w:marLeft w:val="0"/>
          <w:marRight w:val="0"/>
          <w:marTop w:val="0"/>
          <w:marBottom w:val="0"/>
          <w:divBdr>
            <w:top w:val="none" w:sz="0" w:space="0" w:color="auto"/>
            <w:left w:val="none" w:sz="0" w:space="0" w:color="auto"/>
            <w:bottom w:val="none" w:sz="0" w:space="0" w:color="auto"/>
            <w:right w:val="none" w:sz="0" w:space="0" w:color="auto"/>
          </w:divBdr>
        </w:div>
        <w:div w:id="1949385975">
          <w:marLeft w:val="0"/>
          <w:marRight w:val="0"/>
          <w:marTop w:val="0"/>
          <w:marBottom w:val="0"/>
          <w:divBdr>
            <w:top w:val="none" w:sz="0" w:space="0" w:color="auto"/>
            <w:left w:val="none" w:sz="0" w:space="0" w:color="auto"/>
            <w:bottom w:val="none" w:sz="0" w:space="0" w:color="auto"/>
            <w:right w:val="none" w:sz="0" w:space="0" w:color="auto"/>
          </w:divBdr>
        </w:div>
        <w:div w:id="1186752118">
          <w:marLeft w:val="0"/>
          <w:marRight w:val="0"/>
          <w:marTop w:val="0"/>
          <w:marBottom w:val="0"/>
          <w:divBdr>
            <w:top w:val="none" w:sz="0" w:space="0" w:color="auto"/>
            <w:left w:val="none" w:sz="0" w:space="0" w:color="auto"/>
            <w:bottom w:val="none" w:sz="0" w:space="0" w:color="auto"/>
            <w:right w:val="none" w:sz="0" w:space="0" w:color="auto"/>
          </w:divBdr>
        </w:div>
        <w:div w:id="1714815022">
          <w:marLeft w:val="0"/>
          <w:marRight w:val="0"/>
          <w:marTop w:val="0"/>
          <w:marBottom w:val="0"/>
          <w:divBdr>
            <w:top w:val="none" w:sz="0" w:space="0" w:color="auto"/>
            <w:left w:val="none" w:sz="0" w:space="0" w:color="auto"/>
            <w:bottom w:val="none" w:sz="0" w:space="0" w:color="auto"/>
            <w:right w:val="none" w:sz="0" w:space="0" w:color="auto"/>
          </w:divBdr>
        </w:div>
        <w:div w:id="1556895399">
          <w:marLeft w:val="0"/>
          <w:marRight w:val="0"/>
          <w:marTop w:val="0"/>
          <w:marBottom w:val="0"/>
          <w:divBdr>
            <w:top w:val="none" w:sz="0" w:space="0" w:color="auto"/>
            <w:left w:val="none" w:sz="0" w:space="0" w:color="auto"/>
            <w:bottom w:val="none" w:sz="0" w:space="0" w:color="auto"/>
            <w:right w:val="none" w:sz="0" w:space="0" w:color="auto"/>
          </w:divBdr>
        </w:div>
        <w:div w:id="1432319877">
          <w:marLeft w:val="0"/>
          <w:marRight w:val="0"/>
          <w:marTop w:val="0"/>
          <w:marBottom w:val="0"/>
          <w:divBdr>
            <w:top w:val="none" w:sz="0" w:space="0" w:color="auto"/>
            <w:left w:val="none" w:sz="0" w:space="0" w:color="auto"/>
            <w:bottom w:val="none" w:sz="0" w:space="0" w:color="auto"/>
            <w:right w:val="none" w:sz="0" w:space="0" w:color="auto"/>
          </w:divBdr>
        </w:div>
        <w:div w:id="1270508316">
          <w:marLeft w:val="0"/>
          <w:marRight w:val="0"/>
          <w:marTop w:val="0"/>
          <w:marBottom w:val="0"/>
          <w:divBdr>
            <w:top w:val="none" w:sz="0" w:space="0" w:color="auto"/>
            <w:left w:val="none" w:sz="0" w:space="0" w:color="auto"/>
            <w:bottom w:val="none" w:sz="0" w:space="0" w:color="auto"/>
            <w:right w:val="none" w:sz="0" w:space="0" w:color="auto"/>
          </w:divBdr>
        </w:div>
        <w:div w:id="1135374112">
          <w:marLeft w:val="0"/>
          <w:marRight w:val="0"/>
          <w:marTop w:val="0"/>
          <w:marBottom w:val="0"/>
          <w:divBdr>
            <w:top w:val="none" w:sz="0" w:space="0" w:color="auto"/>
            <w:left w:val="none" w:sz="0" w:space="0" w:color="auto"/>
            <w:bottom w:val="none" w:sz="0" w:space="0" w:color="auto"/>
            <w:right w:val="none" w:sz="0" w:space="0" w:color="auto"/>
          </w:divBdr>
        </w:div>
        <w:div w:id="1052920456">
          <w:marLeft w:val="0"/>
          <w:marRight w:val="0"/>
          <w:marTop w:val="0"/>
          <w:marBottom w:val="0"/>
          <w:divBdr>
            <w:top w:val="none" w:sz="0" w:space="0" w:color="auto"/>
            <w:left w:val="none" w:sz="0" w:space="0" w:color="auto"/>
            <w:bottom w:val="none" w:sz="0" w:space="0" w:color="auto"/>
            <w:right w:val="none" w:sz="0" w:space="0" w:color="auto"/>
          </w:divBdr>
        </w:div>
        <w:div w:id="1381054795">
          <w:marLeft w:val="0"/>
          <w:marRight w:val="0"/>
          <w:marTop w:val="0"/>
          <w:marBottom w:val="0"/>
          <w:divBdr>
            <w:top w:val="none" w:sz="0" w:space="0" w:color="auto"/>
            <w:left w:val="none" w:sz="0" w:space="0" w:color="auto"/>
            <w:bottom w:val="none" w:sz="0" w:space="0" w:color="auto"/>
            <w:right w:val="none" w:sz="0" w:space="0" w:color="auto"/>
          </w:divBdr>
        </w:div>
        <w:div w:id="181281793">
          <w:marLeft w:val="0"/>
          <w:marRight w:val="0"/>
          <w:marTop w:val="0"/>
          <w:marBottom w:val="0"/>
          <w:divBdr>
            <w:top w:val="none" w:sz="0" w:space="0" w:color="auto"/>
            <w:left w:val="none" w:sz="0" w:space="0" w:color="auto"/>
            <w:bottom w:val="none" w:sz="0" w:space="0" w:color="auto"/>
            <w:right w:val="none" w:sz="0" w:space="0" w:color="auto"/>
          </w:divBdr>
        </w:div>
        <w:div w:id="987442236">
          <w:marLeft w:val="0"/>
          <w:marRight w:val="0"/>
          <w:marTop w:val="0"/>
          <w:marBottom w:val="0"/>
          <w:divBdr>
            <w:top w:val="none" w:sz="0" w:space="0" w:color="auto"/>
            <w:left w:val="none" w:sz="0" w:space="0" w:color="auto"/>
            <w:bottom w:val="none" w:sz="0" w:space="0" w:color="auto"/>
            <w:right w:val="none" w:sz="0" w:space="0" w:color="auto"/>
          </w:divBdr>
        </w:div>
        <w:div w:id="496069625">
          <w:marLeft w:val="0"/>
          <w:marRight w:val="0"/>
          <w:marTop w:val="0"/>
          <w:marBottom w:val="0"/>
          <w:divBdr>
            <w:top w:val="none" w:sz="0" w:space="0" w:color="auto"/>
            <w:left w:val="none" w:sz="0" w:space="0" w:color="auto"/>
            <w:bottom w:val="none" w:sz="0" w:space="0" w:color="auto"/>
            <w:right w:val="none" w:sz="0" w:space="0" w:color="auto"/>
          </w:divBdr>
        </w:div>
        <w:div w:id="1230923930">
          <w:marLeft w:val="0"/>
          <w:marRight w:val="0"/>
          <w:marTop w:val="0"/>
          <w:marBottom w:val="0"/>
          <w:divBdr>
            <w:top w:val="none" w:sz="0" w:space="0" w:color="auto"/>
            <w:left w:val="none" w:sz="0" w:space="0" w:color="auto"/>
            <w:bottom w:val="none" w:sz="0" w:space="0" w:color="auto"/>
            <w:right w:val="none" w:sz="0" w:space="0" w:color="auto"/>
          </w:divBdr>
        </w:div>
        <w:div w:id="145898287">
          <w:marLeft w:val="0"/>
          <w:marRight w:val="0"/>
          <w:marTop w:val="0"/>
          <w:marBottom w:val="0"/>
          <w:divBdr>
            <w:top w:val="none" w:sz="0" w:space="0" w:color="auto"/>
            <w:left w:val="none" w:sz="0" w:space="0" w:color="auto"/>
            <w:bottom w:val="none" w:sz="0" w:space="0" w:color="auto"/>
            <w:right w:val="none" w:sz="0" w:space="0" w:color="auto"/>
          </w:divBdr>
        </w:div>
        <w:div w:id="507016690">
          <w:marLeft w:val="0"/>
          <w:marRight w:val="0"/>
          <w:marTop w:val="0"/>
          <w:marBottom w:val="0"/>
          <w:divBdr>
            <w:top w:val="none" w:sz="0" w:space="0" w:color="auto"/>
            <w:left w:val="none" w:sz="0" w:space="0" w:color="auto"/>
            <w:bottom w:val="none" w:sz="0" w:space="0" w:color="auto"/>
            <w:right w:val="none" w:sz="0" w:space="0" w:color="auto"/>
          </w:divBdr>
        </w:div>
        <w:div w:id="1691174975">
          <w:marLeft w:val="0"/>
          <w:marRight w:val="0"/>
          <w:marTop w:val="0"/>
          <w:marBottom w:val="0"/>
          <w:divBdr>
            <w:top w:val="none" w:sz="0" w:space="0" w:color="auto"/>
            <w:left w:val="none" w:sz="0" w:space="0" w:color="auto"/>
            <w:bottom w:val="none" w:sz="0" w:space="0" w:color="auto"/>
            <w:right w:val="none" w:sz="0" w:space="0" w:color="auto"/>
          </w:divBdr>
        </w:div>
        <w:div w:id="1182818897">
          <w:marLeft w:val="0"/>
          <w:marRight w:val="0"/>
          <w:marTop w:val="0"/>
          <w:marBottom w:val="0"/>
          <w:divBdr>
            <w:top w:val="none" w:sz="0" w:space="0" w:color="auto"/>
            <w:left w:val="none" w:sz="0" w:space="0" w:color="auto"/>
            <w:bottom w:val="none" w:sz="0" w:space="0" w:color="auto"/>
            <w:right w:val="none" w:sz="0" w:space="0" w:color="auto"/>
          </w:divBdr>
        </w:div>
        <w:div w:id="1731463838">
          <w:marLeft w:val="0"/>
          <w:marRight w:val="0"/>
          <w:marTop w:val="0"/>
          <w:marBottom w:val="0"/>
          <w:divBdr>
            <w:top w:val="none" w:sz="0" w:space="0" w:color="auto"/>
            <w:left w:val="none" w:sz="0" w:space="0" w:color="auto"/>
            <w:bottom w:val="none" w:sz="0" w:space="0" w:color="auto"/>
            <w:right w:val="none" w:sz="0" w:space="0" w:color="auto"/>
          </w:divBdr>
        </w:div>
        <w:div w:id="1393769297">
          <w:marLeft w:val="0"/>
          <w:marRight w:val="0"/>
          <w:marTop w:val="0"/>
          <w:marBottom w:val="0"/>
          <w:divBdr>
            <w:top w:val="none" w:sz="0" w:space="0" w:color="auto"/>
            <w:left w:val="none" w:sz="0" w:space="0" w:color="auto"/>
            <w:bottom w:val="none" w:sz="0" w:space="0" w:color="auto"/>
            <w:right w:val="none" w:sz="0" w:space="0" w:color="auto"/>
          </w:divBdr>
        </w:div>
        <w:div w:id="529877463">
          <w:marLeft w:val="0"/>
          <w:marRight w:val="0"/>
          <w:marTop w:val="0"/>
          <w:marBottom w:val="0"/>
          <w:divBdr>
            <w:top w:val="none" w:sz="0" w:space="0" w:color="auto"/>
            <w:left w:val="none" w:sz="0" w:space="0" w:color="auto"/>
            <w:bottom w:val="none" w:sz="0" w:space="0" w:color="auto"/>
            <w:right w:val="none" w:sz="0" w:space="0" w:color="auto"/>
          </w:divBdr>
        </w:div>
        <w:div w:id="1342977461">
          <w:marLeft w:val="0"/>
          <w:marRight w:val="0"/>
          <w:marTop w:val="0"/>
          <w:marBottom w:val="0"/>
          <w:divBdr>
            <w:top w:val="none" w:sz="0" w:space="0" w:color="auto"/>
            <w:left w:val="none" w:sz="0" w:space="0" w:color="auto"/>
            <w:bottom w:val="none" w:sz="0" w:space="0" w:color="auto"/>
            <w:right w:val="none" w:sz="0" w:space="0" w:color="auto"/>
          </w:divBdr>
        </w:div>
        <w:div w:id="1820531278">
          <w:marLeft w:val="0"/>
          <w:marRight w:val="0"/>
          <w:marTop w:val="0"/>
          <w:marBottom w:val="0"/>
          <w:divBdr>
            <w:top w:val="none" w:sz="0" w:space="0" w:color="auto"/>
            <w:left w:val="none" w:sz="0" w:space="0" w:color="auto"/>
            <w:bottom w:val="none" w:sz="0" w:space="0" w:color="auto"/>
            <w:right w:val="none" w:sz="0" w:space="0" w:color="auto"/>
          </w:divBdr>
        </w:div>
        <w:div w:id="865753473">
          <w:marLeft w:val="0"/>
          <w:marRight w:val="0"/>
          <w:marTop w:val="0"/>
          <w:marBottom w:val="0"/>
          <w:divBdr>
            <w:top w:val="none" w:sz="0" w:space="0" w:color="auto"/>
            <w:left w:val="none" w:sz="0" w:space="0" w:color="auto"/>
            <w:bottom w:val="none" w:sz="0" w:space="0" w:color="auto"/>
            <w:right w:val="none" w:sz="0" w:space="0" w:color="auto"/>
          </w:divBdr>
        </w:div>
        <w:div w:id="1563902598">
          <w:marLeft w:val="0"/>
          <w:marRight w:val="0"/>
          <w:marTop w:val="0"/>
          <w:marBottom w:val="0"/>
          <w:divBdr>
            <w:top w:val="none" w:sz="0" w:space="0" w:color="auto"/>
            <w:left w:val="none" w:sz="0" w:space="0" w:color="auto"/>
            <w:bottom w:val="none" w:sz="0" w:space="0" w:color="auto"/>
            <w:right w:val="none" w:sz="0" w:space="0" w:color="auto"/>
          </w:divBdr>
        </w:div>
        <w:div w:id="1011645805">
          <w:marLeft w:val="0"/>
          <w:marRight w:val="0"/>
          <w:marTop w:val="0"/>
          <w:marBottom w:val="0"/>
          <w:divBdr>
            <w:top w:val="none" w:sz="0" w:space="0" w:color="auto"/>
            <w:left w:val="none" w:sz="0" w:space="0" w:color="auto"/>
            <w:bottom w:val="none" w:sz="0" w:space="0" w:color="auto"/>
            <w:right w:val="none" w:sz="0" w:space="0" w:color="auto"/>
          </w:divBdr>
        </w:div>
        <w:div w:id="1615405422">
          <w:marLeft w:val="0"/>
          <w:marRight w:val="0"/>
          <w:marTop w:val="0"/>
          <w:marBottom w:val="0"/>
          <w:divBdr>
            <w:top w:val="none" w:sz="0" w:space="0" w:color="auto"/>
            <w:left w:val="none" w:sz="0" w:space="0" w:color="auto"/>
            <w:bottom w:val="none" w:sz="0" w:space="0" w:color="auto"/>
            <w:right w:val="none" w:sz="0" w:space="0" w:color="auto"/>
          </w:divBdr>
        </w:div>
        <w:div w:id="318964708">
          <w:marLeft w:val="0"/>
          <w:marRight w:val="0"/>
          <w:marTop w:val="0"/>
          <w:marBottom w:val="0"/>
          <w:divBdr>
            <w:top w:val="none" w:sz="0" w:space="0" w:color="auto"/>
            <w:left w:val="none" w:sz="0" w:space="0" w:color="auto"/>
            <w:bottom w:val="none" w:sz="0" w:space="0" w:color="auto"/>
            <w:right w:val="none" w:sz="0" w:space="0" w:color="auto"/>
          </w:divBdr>
        </w:div>
        <w:div w:id="1029916403">
          <w:marLeft w:val="0"/>
          <w:marRight w:val="0"/>
          <w:marTop w:val="0"/>
          <w:marBottom w:val="0"/>
          <w:divBdr>
            <w:top w:val="none" w:sz="0" w:space="0" w:color="auto"/>
            <w:left w:val="none" w:sz="0" w:space="0" w:color="auto"/>
            <w:bottom w:val="none" w:sz="0" w:space="0" w:color="auto"/>
            <w:right w:val="none" w:sz="0" w:space="0" w:color="auto"/>
          </w:divBdr>
        </w:div>
        <w:div w:id="1735661830">
          <w:marLeft w:val="0"/>
          <w:marRight w:val="0"/>
          <w:marTop w:val="0"/>
          <w:marBottom w:val="0"/>
          <w:divBdr>
            <w:top w:val="none" w:sz="0" w:space="0" w:color="auto"/>
            <w:left w:val="none" w:sz="0" w:space="0" w:color="auto"/>
            <w:bottom w:val="none" w:sz="0" w:space="0" w:color="auto"/>
            <w:right w:val="none" w:sz="0" w:space="0" w:color="auto"/>
          </w:divBdr>
        </w:div>
        <w:div w:id="2080664486">
          <w:marLeft w:val="0"/>
          <w:marRight w:val="0"/>
          <w:marTop w:val="0"/>
          <w:marBottom w:val="0"/>
          <w:divBdr>
            <w:top w:val="none" w:sz="0" w:space="0" w:color="auto"/>
            <w:left w:val="none" w:sz="0" w:space="0" w:color="auto"/>
            <w:bottom w:val="none" w:sz="0" w:space="0" w:color="auto"/>
            <w:right w:val="none" w:sz="0" w:space="0" w:color="auto"/>
          </w:divBdr>
        </w:div>
        <w:div w:id="1806309599">
          <w:marLeft w:val="0"/>
          <w:marRight w:val="0"/>
          <w:marTop w:val="0"/>
          <w:marBottom w:val="0"/>
          <w:divBdr>
            <w:top w:val="none" w:sz="0" w:space="0" w:color="auto"/>
            <w:left w:val="none" w:sz="0" w:space="0" w:color="auto"/>
            <w:bottom w:val="none" w:sz="0" w:space="0" w:color="auto"/>
            <w:right w:val="none" w:sz="0" w:space="0" w:color="auto"/>
          </w:divBdr>
        </w:div>
        <w:div w:id="597517558">
          <w:marLeft w:val="0"/>
          <w:marRight w:val="0"/>
          <w:marTop w:val="0"/>
          <w:marBottom w:val="0"/>
          <w:divBdr>
            <w:top w:val="none" w:sz="0" w:space="0" w:color="auto"/>
            <w:left w:val="none" w:sz="0" w:space="0" w:color="auto"/>
            <w:bottom w:val="none" w:sz="0" w:space="0" w:color="auto"/>
            <w:right w:val="none" w:sz="0" w:space="0" w:color="auto"/>
          </w:divBdr>
        </w:div>
        <w:div w:id="1309631936">
          <w:marLeft w:val="0"/>
          <w:marRight w:val="0"/>
          <w:marTop w:val="0"/>
          <w:marBottom w:val="0"/>
          <w:divBdr>
            <w:top w:val="none" w:sz="0" w:space="0" w:color="auto"/>
            <w:left w:val="none" w:sz="0" w:space="0" w:color="auto"/>
            <w:bottom w:val="none" w:sz="0" w:space="0" w:color="auto"/>
            <w:right w:val="none" w:sz="0" w:space="0" w:color="auto"/>
          </w:divBdr>
        </w:div>
        <w:div w:id="491069363">
          <w:marLeft w:val="0"/>
          <w:marRight w:val="0"/>
          <w:marTop w:val="0"/>
          <w:marBottom w:val="0"/>
          <w:divBdr>
            <w:top w:val="none" w:sz="0" w:space="0" w:color="auto"/>
            <w:left w:val="none" w:sz="0" w:space="0" w:color="auto"/>
            <w:bottom w:val="none" w:sz="0" w:space="0" w:color="auto"/>
            <w:right w:val="none" w:sz="0" w:space="0" w:color="auto"/>
          </w:divBdr>
        </w:div>
        <w:div w:id="948701435">
          <w:marLeft w:val="0"/>
          <w:marRight w:val="0"/>
          <w:marTop w:val="0"/>
          <w:marBottom w:val="0"/>
          <w:divBdr>
            <w:top w:val="none" w:sz="0" w:space="0" w:color="auto"/>
            <w:left w:val="none" w:sz="0" w:space="0" w:color="auto"/>
            <w:bottom w:val="none" w:sz="0" w:space="0" w:color="auto"/>
            <w:right w:val="none" w:sz="0" w:space="0" w:color="auto"/>
          </w:divBdr>
        </w:div>
        <w:div w:id="406851258">
          <w:marLeft w:val="0"/>
          <w:marRight w:val="0"/>
          <w:marTop w:val="0"/>
          <w:marBottom w:val="0"/>
          <w:divBdr>
            <w:top w:val="none" w:sz="0" w:space="0" w:color="auto"/>
            <w:left w:val="none" w:sz="0" w:space="0" w:color="auto"/>
            <w:bottom w:val="none" w:sz="0" w:space="0" w:color="auto"/>
            <w:right w:val="none" w:sz="0" w:space="0" w:color="auto"/>
          </w:divBdr>
        </w:div>
      </w:divsChild>
    </w:div>
    <w:div w:id="1944680803">
      <w:bodyDiv w:val="1"/>
      <w:marLeft w:val="0"/>
      <w:marRight w:val="0"/>
      <w:marTop w:val="0"/>
      <w:marBottom w:val="0"/>
      <w:divBdr>
        <w:top w:val="none" w:sz="0" w:space="0" w:color="auto"/>
        <w:left w:val="none" w:sz="0" w:space="0" w:color="auto"/>
        <w:bottom w:val="none" w:sz="0" w:space="0" w:color="auto"/>
        <w:right w:val="none" w:sz="0" w:space="0" w:color="auto"/>
      </w:divBdr>
      <w:divsChild>
        <w:div w:id="1535729549">
          <w:marLeft w:val="0"/>
          <w:marRight w:val="0"/>
          <w:marTop w:val="0"/>
          <w:marBottom w:val="0"/>
          <w:divBdr>
            <w:top w:val="none" w:sz="0" w:space="0" w:color="auto"/>
            <w:left w:val="none" w:sz="0" w:space="0" w:color="auto"/>
            <w:bottom w:val="none" w:sz="0" w:space="0" w:color="auto"/>
            <w:right w:val="none" w:sz="0" w:space="0" w:color="auto"/>
          </w:divBdr>
        </w:div>
        <w:div w:id="1405373188">
          <w:marLeft w:val="0"/>
          <w:marRight w:val="0"/>
          <w:marTop w:val="0"/>
          <w:marBottom w:val="0"/>
          <w:divBdr>
            <w:top w:val="none" w:sz="0" w:space="0" w:color="auto"/>
            <w:left w:val="none" w:sz="0" w:space="0" w:color="auto"/>
            <w:bottom w:val="none" w:sz="0" w:space="0" w:color="auto"/>
            <w:right w:val="none" w:sz="0" w:space="0" w:color="auto"/>
          </w:divBdr>
        </w:div>
        <w:div w:id="1881477354">
          <w:marLeft w:val="0"/>
          <w:marRight w:val="0"/>
          <w:marTop w:val="0"/>
          <w:marBottom w:val="0"/>
          <w:divBdr>
            <w:top w:val="none" w:sz="0" w:space="0" w:color="auto"/>
            <w:left w:val="none" w:sz="0" w:space="0" w:color="auto"/>
            <w:bottom w:val="none" w:sz="0" w:space="0" w:color="auto"/>
            <w:right w:val="none" w:sz="0" w:space="0" w:color="auto"/>
          </w:divBdr>
        </w:div>
        <w:div w:id="1978602576">
          <w:marLeft w:val="0"/>
          <w:marRight w:val="0"/>
          <w:marTop w:val="0"/>
          <w:marBottom w:val="0"/>
          <w:divBdr>
            <w:top w:val="none" w:sz="0" w:space="0" w:color="auto"/>
            <w:left w:val="none" w:sz="0" w:space="0" w:color="auto"/>
            <w:bottom w:val="none" w:sz="0" w:space="0" w:color="auto"/>
            <w:right w:val="none" w:sz="0" w:space="0" w:color="auto"/>
          </w:divBdr>
        </w:div>
        <w:div w:id="1030032389">
          <w:marLeft w:val="0"/>
          <w:marRight w:val="0"/>
          <w:marTop w:val="0"/>
          <w:marBottom w:val="0"/>
          <w:divBdr>
            <w:top w:val="none" w:sz="0" w:space="0" w:color="auto"/>
            <w:left w:val="none" w:sz="0" w:space="0" w:color="auto"/>
            <w:bottom w:val="none" w:sz="0" w:space="0" w:color="auto"/>
            <w:right w:val="none" w:sz="0" w:space="0" w:color="auto"/>
          </w:divBdr>
        </w:div>
        <w:div w:id="703560921">
          <w:marLeft w:val="0"/>
          <w:marRight w:val="0"/>
          <w:marTop w:val="0"/>
          <w:marBottom w:val="0"/>
          <w:divBdr>
            <w:top w:val="none" w:sz="0" w:space="0" w:color="auto"/>
            <w:left w:val="none" w:sz="0" w:space="0" w:color="auto"/>
            <w:bottom w:val="none" w:sz="0" w:space="0" w:color="auto"/>
            <w:right w:val="none" w:sz="0" w:space="0" w:color="auto"/>
          </w:divBdr>
        </w:div>
        <w:div w:id="1157722672">
          <w:marLeft w:val="0"/>
          <w:marRight w:val="0"/>
          <w:marTop w:val="0"/>
          <w:marBottom w:val="0"/>
          <w:divBdr>
            <w:top w:val="none" w:sz="0" w:space="0" w:color="auto"/>
            <w:left w:val="none" w:sz="0" w:space="0" w:color="auto"/>
            <w:bottom w:val="none" w:sz="0" w:space="0" w:color="auto"/>
            <w:right w:val="none" w:sz="0" w:space="0" w:color="auto"/>
          </w:divBdr>
        </w:div>
        <w:div w:id="1112170286">
          <w:marLeft w:val="0"/>
          <w:marRight w:val="0"/>
          <w:marTop w:val="0"/>
          <w:marBottom w:val="0"/>
          <w:divBdr>
            <w:top w:val="none" w:sz="0" w:space="0" w:color="auto"/>
            <w:left w:val="none" w:sz="0" w:space="0" w:color="auto"/>
            <w:bottom w:val="none" w:sz="0" w:space="0" w:color="auto"/>
            <w:right w:val="none" w:sz="0" w:space="0" w:color="auto"/>
          </w:divBdr>
        </w:div>
        <w:div w:id="175660148">
          <w:marLeft w:val="0"/>
          <w:marRight w:val="0"/>
          <w:marTop w:val="0"/>
          <w:marBottom w:val="0"/>
          <w:divBdr>
            <w:top w:val="none" w:sz="0" w:space="0" w:color="auto"/>
            <w:left w:val="none" w:sz="0" w:space="0" w:color="auto"/>
            <w:bottom w:val="none" w:sz="0" w:space="0" w:color="auto"/>
            <w:right w:val="none" w:sz="0" w:space="0" w:color="auto"/>
          </w:divBdr>
        </w:div>
        <w:div w:id="1917938618">
          <w:marLeft w:val="0"/>
          <w:marRight w:val="0"/>
          <w:marTop w:val="0"/>
          <w:marBottom w:val="0"/>
          <w:divBdr>
            <w:top w:val="none" w:sz="0" w:space="0" w:color="auto"/>
            <w:left w:val="none" w:sz="0" w:space="0" w:color="auto"/>
            <w:bottom w:val="none" w:sz="0" w:space="0" w:color="auto"/>
            <w:right w:val="none" w:sz="0" w:space="0" w:color="auto"/>
          </w:divBdr>
        </w:div>
        <w:div w:id="1527448178">
          <w:marLeft w:val="0"/>
          <w:marRight w:val="0"/>
          <w:marTop w:val="0"/>
          <w:marBottom w:val="0"/>
          <w:divBdr>
            <w:top w:val="none" w:sz="0" w:space="0" w:color="auto"/>
            <w:left w:val="none" w:sz="0" w:space="0" w:color="auto"/>
            <w:bottom w:val="none" w:sz="0" w:space="0" w:color="auto"/>
            <w:right w:val="none" w:sz="0" w:space="0" w:color="auto"/>
          </w:divBdr>
        </w:div>
        <w:div w:id="1196308744">
          <w:marLeft w:val="0"/>
          <w:marRight w:val="0"/>
          <w:marTop w:val="0"/>
          <w:marBottom w:val="0"/>
          <w:divBdr>
            <w:top w:val="none" w:sz="0" w:space="0" w:color="auto"/>
            <w:left w:val="none" w:sz="0" w:space="0" w:color="auto"/>
            <w:bottom w:val="none" w:sz="0" w:space="0" w:color="auto"/>
            <w:right w:val="none" w:sz="0" w:space="0" w:color="auto"/>
          </w:divBdr>
        </w:div>
        <w:div w:id="2108885595">
          <w:marLeft w:val="0"/>
          <w:marRight w:val="0"/>
          <w:marTop w:val="0"/>
          <w:marBottom w:val="0"/>
          <w:divBdr>
            <w:top w:val="none" w:sz="0" w:space="0" w:color="auto"/>
            <w:left w:val="none" w:sz="0" w:space="0" w:color="auto"/>
            <w:bottom w:val="none" w:sz="0" w:space="0" w:color="auto"/>
            <w:right w:val="none" w:sz="0" w:space="0" w:color="auto"/>
          </w:divBdr>
        </w:div>
        <w:div w:id="1609510009">
          <w:marLeft w:val="0"/>
          <w:marRight w:val="0"/>
          <w:marTop w:val="0"/>
          <w:marBottom w:val="0"/>
          <w:divBdr>
            <w:top w:val="none" w:sz="0" w:space="0" w:color="auto"/>
            <w:left w:val="none" w:sz="0" w:space="0" w:color="auto"/>
            <w:bottom w:val="none" w:sz="0" w:space="0" w:color="auto"/>
            <w:right w:val="none" w:sz="0" w:space="0" w:color="auto"/>
          </w:divBdr>
        </w:div>
        <w:div w:id="641930348">
          <w:marLeft w:val="0"/>
          <w:marRight w:val="0"/>
          <w:marTop w:val="0"/>
          <w:marBottom w:val="0"/>
          <w:divBdr>
            <w:top w:val="none" w:sz="0" w:space="0" w:color="auto"/>
            <w:left w:val="none" w:sz="0" w:space="0" w:color="auto"/>
            <w:bottom w:val="none" w:sz="0" w:space="0" w:color="auto"/>
            <w:right w:val="none" w:sz="0" w:space="0" w:color="auto"/>
          </w:divBdr>
        </w:div>
        <w:div w:id="193537401">
          <w:marLeft w:val="0"/>
          <w:marRight w:val="0"/>
          <w:marTop w:val="0"/>
          <w:marBottom w:val="0"/>
          <w:divBdr>
            <w:top w:val="none" w:sz="0" w:space="0" w:color="auto"/>
            <w:left w:val="none" w:sz="0" w:space="0" w:color="auto"/>
            <w:bottom w:val="none" w:sz="0" w:space="0" w:color="auto"/>
            <w:right w:val="none" w:sz="0" w:space="0" w:color="auto"/>
          </w:divBdr>
        </w:div>
        <w:div w:id="803545023">
          <w:marLeft w:val="0"/>
          <w:marRight w:val="0"/>
          <w:marTop w:val="0"/>
          <w:marBottom w:val="0"/>
          <w:divBdr>
            <w:top w:val="none" w:sz="0" w:space="0" w:color="auto"/>
            <w:left w:val="none" w:sz="0" w:space="0" w:color="auto"/>
            <w:bottom w:val="none" w:sz="0" w:space="0" w:color="auto"/>
            <w:right w:val="none" w:sz="0" w:space="0" w:color="auto"/>
          </w:divBdr>
        </w:div>
        <w:div w:id="1940209494">
          <w:marLeft w:val="0"/>
          <w:marRight w:val="0"/>
          <w:marTop w:val="0"/>
          <w:marBottom w:val="0"/>
          <w:divBdr>
            <w:top w:val="none" w:sz="0" w:space="0" w:color="auto"/>
            <w:left w:val="none" w:sz="0" w:space="0" w:color="auto"/>
            <w:bottom w:val="none" w:sz="0" w:space="0" w:color="auto"/>
            <w:right w:val="none" w:sz="0" w:space="0" w:color="auto"/>
          </w:divBdr>
        </w:div>
        <w:div w:id="1692103019">
          <w:marLeft w:val="0"/>
          <w:marRight w:val="0"/>
          <w:marTop w:val="0"/>
          <w:marBottom w:val="0"/>
          <w:divBdr>
            <w:top w:val="none" w:sz="0" w:space="0" w:color="auto"/>
            <w:left w:val="none" w:sz="0" w:space="0" w:color="auto"/>
            <w:bottom w:val="none" w:sz="0" w:space="0" w:color="auto"/>
            <w:right w:val="none" w:sz="0" w:space="0" w:color="auto"/>
          </w:divBdr>
        </w:div>
        <w:div w:id="1341467793">
          <w:marLeft w:val="0"/>
          <w:marRight w:val="0"/>
          <w:marTop w:val="0"/>
          <w:marBottom w:val="0"/>
          <w:divBdr>
            <w:top w:val="none" w:sz="0" w:space="0" w:color="auto"/>
            <w:left w:val="none" w:sz="0" w:space="0" w:color="auto"/>
            <w:bottom w:val="none" w:sz="0" w:space="0" w:color="auto"/>
            <w:right w:val="none" w:sz="0" w:space="0" w:color="auto"/>
          </w:divBdr>
        </w:div>
        <w:div w:id="1405026625">
          <w:marLeft w:val="0"/>
          <w:marRight w:val="0"/>
          <w:marTop w:val="0"/>
          <w:marBottom w:val="0"/>
          <w:divBdr>
            <w:top w:val="none" w:sz="0" w:space="0" w:color="auto"/>
            <w:left w:val="none" w:sz="0" w:space="0" w:color="auto"/>
            <w:bottom w:val="none" w:sz="0" w:space="0" w:color="auto"/>
            <w:right w:val="none" w:sz="0" w:space="0" w:color="auto"/>
          </w:divBdr>
        </w:div>
        <w:div w:id="396392728">
          <w:marLeft w:val="0"/>
          <w:marRight w:val="0"/>
          <w:marTop w:val="0"/>
          <w:marBottom w:val="0"/>
          <w:divBdr>
            <w:top w:val="none" w:sz="0" w:space="0" w:color="auto"/>
            <w:left w:val="none" w:sz="0" w:space="0" w:color="auto"/>
            <w:bottom w:val="none" w:sz="0" w:space="0" w:color="auto"/>
            <w:right w:val="none" w:sz="0" w:space="0" w:color="auto"/>
          </w:divBdr>
        </w:div>
        <w:div w:id="838813385">
          <w:marLeft w:val="0"/>
          <w:marRight w:val="0"/>
          <w:marTop w:val="0"/>
          <w:marBottom w:val="0"/>
          <w:divBdr>
            <w:top w:val="none" w:sz="0" w:space="0" w:color="auto"/>
            <w:left w:val="none" w:sz="0" w:space="0" w:color="auto"/>
            <w:bottom w:val="none" w:sz="0" w:space="0" w:color="auto"/>
            <w:right w:val="none" w:sz="0" w:space="0" w:color="auto"/>
          </w:divBdr>
        </w:div>
        <w:div w:id="798105528">
          <w:marLeft w:val="0"/>
          <w:marRight w:val="0"/>
          <w:marTop w:val="0"/>
          <w:marBottom w:val="0"/>
          <w:divBdr>
            <w:top w:val="none" w:sz="0" w:space="0" w:color="auto"/>
            <w:left w:val="none" w:sz="0" w:space="0" w:color="auto"/>
            <w:bottom w:val="none" w:sz="0" w:space="0" w:color="auto"/>
            <w:right w:val="none" w:sz="0" w:space="0" w:color="auto"/>
          </w:divBdr>
        </w:div>
      </w:divsChild>
    </w:div>
    <w:div w:id="1974099064">
      <w:bodyDiv w:val="1"/>
      <w:marLeft w:val="0"/>
      <w:marRight w:val="0"/>
      <w:marTop w:val="0"/>
      <w:marBottom w:val="0"/>
      <w:divBdr>
        <w:top w:val="none" w:sz="0" w:space="0" w:color="auto"/>
        <w:left w:val="none" w:sz="0" w:space="0" w:color="auto"/>
        <w:bottom w:val="none" w:sz="0" w:space="0" w:color="auto"/>
        <w:right w:val="none" w:sz="0" w:space="0" w:color="auto"/>
      </w:divBdr>
      <w:divsChild>
        <w:div w:id="1015690566">
          <w:marLeft w:val="0"/>
          <w:marRight w:val="0"/>
          <w:marTop w:val="0"/>
          <w:marBottom w:val="0"/>
          <w:divBdr>
            <w:top w:val="none" w:sz="0" w:space="0" w:color="auto"/>
            <w:left w:val="none" w:sz="0" w:space="0" w:color="auto"/>
            <w:bottom w:val="none" w:sz="0" w:space="0" w:color="auto"/>
            <w:right w:val="none" w:sz="0" w:space="0" w:color="auto"/>
          </w:divBdr>
        </w:div>
        <w:div w:id="1653875247">
          <w:marLeft w:val="0"/>
          <w:marRight w:val="0"/>
          <w:marTop w:val="0"/>
          <w:marBottom w:val="0"/>
          <w:divBdr>
            <w:top w:val="none" w:sz="0" w:space="0" w:color="auto"/>
            <w:left w:val="none" w:sz="0" w:space="0" w:color="auto"/>
            <w:bottom w:val="none" w:sz="0" w:space="0" w:color="auto"/>
            <w:right w:val="none" w:sz="0" w:space="0" w:color="auto"/>
          </w:divBdr>
        </w:div>
        <w:div w:id="30306663">
          <w:marLeft w:val="0"/>
          <w:marRight w:val="0"/>
          <w:marTop w:val="0"/>
          <w:marBottom w:val="0"/>
          <w:divBdr>
            <w:top w:val="none" w:sz="0" w:space="0" w:color="auto"/>
            <w:left w:val="none" w:sz="0" w:space="0" w:color="auto"/>
            <w:bottom w:val="none" w:sz="0" w:space="0" w:color="auto"/>
            <w:right w:val="none" w:sz="0" w:space="0" w:color="auto"/>
          </w:divBdr>
        </w:div>
        <w:div w:id="468977743">
          <w:marLeft w:val="0"/>
          <w:marRight w:val="0"/>
          <w:marTop w:val="0"/>
          <w:marBottom w:val="0"/>
          <w:divBdr>
            <w:top w:val="none" w:sz="0" w:space="0" w:color="auto"/>
            <w:left w:val="none" w:sz="0" w:space="0" w:color="auto"/>
            <w:bottom w:val="none" w:sz="0" w:space="0" w:color="auto"/>
            <w:right w:val="none" w:sz="0" w:space="0" w:color="auto"/>
          </w:divBdr>
        </w:div>
        <w:div w:id="1037705485">
          <w:marLeft w:val="0"/>
          <w:marRight w:val="0"/>
          <w:marTop w:val="0"/>
          <w:marBottom w:val="0"/>
          <w:divBdr>
            <w:top w:val="none" w:sz="0" w:space="0" w:color="auto"/>
            <w:left w:val="none" w:sz="0" w:space="0" w:color="auto"/>
            <w:bottom w:val="none" w:sz="0" w:space="0" w:color="auto"/>
            <w:right w:val="none" w:sz="0" w:space="0" w:color="auto"/>
          </w:divBdr>
        </w:div>
        <w:div w:id="1881357914">
          <w:marLeft w:val="0"/>
          <w:marRight w:val="0"/>
          <w:marTop w:val="0"/>
          <w:marBottom w:val="0"/>
          <w:divBdr>
            <w:top w:val="none" w:sz="0" w:space="0" w:color="auto"/>
            <w:left w:val="none" w:sz="0" w:space="0" w:color="auto"/>
            <w:bottom w:val="none" w:sz="0" w:space="0" w:color="auto"/>
            <w:right w:val="none" w:sz="0" w:space="0" w:color="auto"/>
          </w:divBdr>
        </w:div>
        <w:div w:id="778337770">
          <w:marLeft w:val="0"/>
          <w:marRight w:val="0"/>
          <w:marTop w:val="0"/>
          <w:marBottom w:val="0"/>
          <w:divBdr>
            <w:top w:val="none" w:sz="0" w:space="0" w:color="auto"/>
            <w:left w:val="none" w:sz="0" w:space="0" w:color="auto"/>
            <w:bottom w:val="none" w:sz="0" w:space="0" w:color="auto"/>
            <w:right w:val="none" w:sz="0" w:space="0" w:color="auto"/>
          </w:divBdr>
        </w:div>
        <w:div w:id="490486258">
          <w:marLeft w:val="0"/>
          <w:marRight w:val="0"/>
          <w:marTop w:val="0"/>
          <w:marBottom w:val="0"/>
          <w:divBdr>
            <w:top w:val="none" w:sz="0" w:space="0" w:color="auto"/>
            <w:left w:val="none" w:sz="0" w:space="0" w:color="auto"/>
            <w:bottom w:val="none" w:sz="0" w:space="0" w:color="auto"/>
            <w:right w:val="none" w:sz="0" w:space="0" w:color="auto"/>
          </w:divBdr>
        </w:div>
        <w:div w:id="348334001">
          <w:marLeft w:val="0"/>
          <w:marRight w:val="0"/>
          <w:marTop w:val="0"/>
          <w:marBottom w:val="0"/>
          <w:divBdr>
            <w:top w:val="none" w:sz="0" w:space="0" w:color="auto"/>
            <w:left w:val="none" w:sz="0" w:space="0" w:color="auto"/>
            <w:bottom w:val="none" w:sz="0" w:space="0" w:color="auto"/>
            <w:right w:val="none" w:sz="0" w:space="0" w:color="auto"/>
          </w:divBdr>
        </w:div>
        <w:div w:id="1231966089">
          <w:marLeft w:val="0"/>
          <w:marRight w:val="0"/>
          <w:marTop w:val="0"/>
          <w:marBottom w:val="0"/>
          <w:divBdr>
            <w:top w:val="none" w:sz="0" w:space="0" w:color="auto"/>
            <w:left w:val="none" w:sz="0" w:space="0" w:color="auto"/>
            <w:bottom w:val="none" w:sz="0" w:space="0" w:color="auto"/>
            <w:right w:val="none" w:sz="0" w:space="0" w:color="auto"/>
          </w:divBdr>
        </w:div>
        <w:div w:id="1577668270">
          <w:marLeft w:val="0"/>
          <w:marRight w:val="0"/>
          <w:marTop w:val="0"/>
          <w:marBottom w:val="0"/>
          <w:divBdr>
            <w:top w:val="none" w:sz="0" w:space="0" w:color="auto"/>
            <w:left w:val="none" w:sz="0" w:space="0" w:color="auto"/>
            <w:bottom w:val="none" w:sz="0" w:space="0" w:color="auto"/>
            <w:right w:val="none" w:sz="0" w:space="0" w:color="auto"/>
          </w:divBdr>
        </w:div>
        <w:div w:id="144862562">
          <w:marLeft w:val="0"/>
          <w:marRight w:val="0"/>
          <w:marTop w:val="0"/>
          <w:marBottom w:val="0"/>
          <w:divBdr>
            <w:top w:val="none" w:sz="0" w:space="0" w:color="auto"/>
            <w:left w:val="none" w:sz="0" w:space="0" w:color="auto"/>
            <w:bottom w:val="none" w:sz="0" w:space="0" w:color="auto"/>
            <w:right w:val="none" w:sz="0" w:space="0" w:color="auto"/>
          </w:divBdr>
        </w:div>
        <w:div w:id="1673676485">
          <w:marLeft w:val="0"/>
          <w:marRight w:val="0"/>
          <w:marTop w:val="0"/>
          <w:marBottom w:val="0"/>
          <w:divBdr>
            <w:top w:val="none" w:sz="0" w:space="0" w:color="auto"/>
            <w:left w:val="none" w:sz="0" w:space="0" w:color="auto"/>
            <w:bottom w:val="none" w:sz="0" w:space="0" w:color="auto"/>
            <w:right w:val="none" w:sz="0" w:space="0" w:color="auto"/>
          </w:divBdr>
        </w:div>
        <w:div w:id="2132700245">
          <w:marLeft w:val="0"/>
          <w:marRight w:val="0"/>
          <w:marTop w:val="0"/>
          <w:marBottom w:val="0"/>
          <w:divBdr>
            <w:top w:val="none" w:sz="0" w:space="0" w:color="auto"/>
            <w:left w:val="none" w:sz="0" w:space="0" w:color="auto"/>
            <w:bottom w:val="none" w:sz="0" w:space="0" w:color="auto"/>
            <w:right w:val="none" w:sz="0" w:space="0" w:color="auto"/>
          </w:divBdr>
        </w:div>
        <w:div w:id="241373726">
          <w:marLeft w:val="0"/>
          <w:marRight w:val="0"/>
          <w:marTop w:val="0"/>
          <w:marBottom w:val="0"/>
          <w:divBdr>
            <w:top w:val="none" w:sz="0" w:space="0" w:color="auto"/>
            <w:left w:val="none" w:sz="0" w:space="0" w:color="auto"/>
            <w:bottom w:val="none" w:sz="0" w:space="0" w:color="auto"/>
            <w:right w:val="none" w:sz="0" w:space="0" w:color="auto"/>
          </w:divBdr>
        </w:div>
        <w:div w:id="314189203">
          <w:marLeft w:val="0"/>
          <w:marRight w:val="0"/>
          <w:marTop w:val="0"/>
          <w:marBottom w:val="0"/>
          <w:divBdr>
            <w:top w:val="none" w:sz="0" w:space="0" w:color="auto"/>
            <w:left w:val="none" w:sz="0" w:space="0" w:color="auto"/>
            <w:bottom w:val="none" w:sz="0" w:space="0" w:color="auto"/>
            <w:right w:val="none" w:sz="0" w:space="0" w:color="auto"/>
          </w:divBdr>
        </w:div>
        <w:div w:id="2099672061">
          <w:marLeft w:val="0"/>
          <w:marRight w:val="0"/>
          <w:marTop w:val="0"/>
          <w:marBottom w:val="0"/>
          <w:divBdr>
            <w:top w:val="none" w:sz="0" w:space="0" w:color="auto"/>
            <w:left w:val="none" w:sz="0" w:space="0" w:color="auto"/>
            <w:bottom w:val="none" w:sz="0" w:space="0" w:color="auto"/>
            <w:right w:val="none" w:sz="0" w:space="0" w:color="auto"/>
          </w:divBdr>
        </w:div>
        <w:div w:id="1516117510">
          <w:marLeft w:val="0"/>
          <w:marRight w:val="0"/>
          <w:marTop w:val="0"/>
          <w:marBottom w:val="0"/>
          <w:divBdr>
            <w:top w:val="none" w:sz="0" w:space="0" w:color="auto"/>
            <w:left w:val="none" w:sz="0" w:space="0" w:color="auto"/>
            <w:bottom w:val="none" w:sz="0" w:space="0" w:color="auto"/>
            <w:right w:val="none" w:sz="0" w:space="0" w:color="auto"/>
          </w:divBdr>
        </w:div>
        <w:div w:id="1246575811">
          <w:marLeft w:val="0"/>
          <w:marRight w:val="0"/>
          <w:marTop w:val="0"/>
          <w:marBottom w:val="0"/>
          <w:divBdr>
            <w:top w:val="none" w:sz="0" w:space="0" w:color="auto"/>
            <w:left w:val="none" w:sz="0" w:space="0" w:color="auto"/>
            <w:bottom w:val="none" w:sz="0" w:space="0" w:color="auto"/>
            <w:right w:val="none" w:sz="0" w:space="0" w:color="auto"/>
          </w:divBdr>
        </w:div>
        <w:div w:id="400831063">
          <w:marLeft w:val="0"/>
          <w:marRight w:val="0"/>
          <w:marTop w:val="0"/>
          <w:marBottom w:val="0"/>
          <w:divBdr>
            <w:top w:val="none" w:sz="0" w:space="0" w:color="auto"/>
            <w:left w:val="none" w:sz="0" w:space="0" w:color="auto"/>
            <w:bottom w:val="none" w:sz="0" w:space="0" w:color="auto"/>
            <w:right w:val="none" w:sz="0" w:space="0" w:color="auto"/>
          </w:divBdr>
        </w:div>
        <w:div w:id="1506633802">
          <w:marLeft w:val="0"/>
          <w:marRight w:val="0"/>
          <w:marTop w:val="0"/>
          <w:marBottom w:val="0"/>
          <w:divBdr>
            <w:top w:val="none" w:sz="0" w:space="0" w:color="auto"/>
            <w:left w:val="none" w:sz="0" w:space="0" w:color="auto"/>
            <w:bottom w:val="none" w:sz="0" w:space="0" w:color="auto"/>
            <w:right w:val="none" w:sz="0" w:space="0" w:color="auto"/>
          </w:divBdr>
        </w:div>
        <w:div w:id="1951931826">
          <w:marLeft w:val="0"/>
          <w:marRight w:val="0"/>
          <w:marTop w:val="0"/>
          <w:marBottom w:val="0"/>
          <w:divBdr>
            <w:top w:val="none" w:sz="0" w:space="0" w:color="auto"/>
            <w:left w:val="none" w:sz="0" w:space="0" w:color="auto"/>
            <w:bottom w:val="none" w:sz="0" w:space="0" w:color="auto"/>
            <w:right w:val="none" w:sz="0" w:space="0" w:color="auto"/>
          </w:divBdr>
        </w:div>
        <w:div w:id="1056316148">
          <w:marLeft w:val="0"/>
          <w:marRight w:val="0"/>
          <w:marTop w:val="0"/>
          <w:marBottom w:val="0"/>
          <w:divBdr>
            <w:top w:val="none" w:sz="0" w:space="0" w:color="auto"/>
            <w:left w:val="none" w:sz="0" w:space="0" w:color="auto"/>
            <w:bottom w:val="none" w:sz="0" w:space="0" w:color="auto"/>
            <w:right w:val="none" w:sz="0" w:space="0" w:color="auto"/>
          </w:divBdr>
        </w:div>
        <w:div w:id="322902957">
          <w:marLeft w:val="0"/>
          <w:marRight w:val="0"/>
          <w:marTop w:val="0"/>
          <w:marBottom w:val="0"/>
          <w:divBdr>
            <w:top w:val="none" w:sz="0" w:space="0" w:color="auto"/>
            <w:left w:val="none" w:sz="0" w:space="0" w:color="auto"/>
            <w:bottom w:val="none" w:sz="0" w:space="0" w:color="auto"/>
            <w:right w:val="none" w:sz="0" w:space="0" w:color="auto"/>
          </w:divBdr>
        </w:div>
        <w:div w:id="1194999534">
          <w:marLeft w:val="0"/>
          <w:marRight w:val="0"/>
          <w:marTop w:val="0"/>
          <w:marBottom w:val="0"/>
          <w:divBdr>
            <w:top w:val="none" w:sz="0" w:space="0" w:color="auto"/>
            <w:left w:val="none" w:sz="0" w:space="0" w:color="auto"/>
            <w:bottom w:val="none" w:sz="0" w:space="0" w:color="auto"/>
            <w:right w:val="none" w:sz="0" w:space="0" w:color="auto"/>
          </w:divBdr>
        </w:div>
        <w:div w:id="1115639322">
          <w:marLeft w:val="0"/>
          <w:marRight w:val="0"/>
          <w:marTop w:val="0"/>
          <w:marBottom w:val="0"/>
          <w:divBdr>
            <w:top w:val="none" w:sz="0" w:space="0" w:color="auto"/>
            <w:left w:val="none" w:sz="0" w:space="0" w:color="auto"/>
            <w:bottom w:val="none" w:sz="0" w:space="0" w:color="auto"/>
            <w:right w:val="none" w:sz="0" w:space="0" w:color="auto"/>
          </w:divBdr>
        </w:div>
        <w:div w:id="1457141360">
          <w:marLeft w:val="0"/>
          <w:marRight w:val="0"/>
          <w:marTop w:val="0"/>
          <w:marBottom w:val="0"/>
          <w:divBdr>
            <w:top w:val="none" w:sz="0" w:space="0" w:color="auto"/>
            <w:left w:val="none" w:sz="0" w:space="0" w:color="auto"/>
            <w:bottom w:val="none" w:sz="0" w:space="0" w:color="auto"/>
            <w:right w:val="none" w:sz="0" w:space="0" w:color="auto"/>
          </w:divBdr>
        </w:div>
        <w:div w:id="54357370">
          <w:marLeft w:val="0"/>
          <w:marRight w:val="0"/>
          <w:marTop w:val="0"/>
          <w:marBottom w:val="0"/>
          <w:divBdr>
            <w:top w:val="none" w:sz="0" w:space="0" w:color="auto"/>
            <w:left w:val="none" w:sz="0" w:space="0" w:color="auto"/>
            <w:bottom w:val="none" w:sz="0" w:space="0" w:color="auto"/>
            <w:right w:val="none" w:sz="0" w:space="0" w:color="auto"/>
          </w:divBdr>
        </w:div>
        <w:div w:id="121845971">
          <w:marLeft w:val="0"/>
          <w:marRight w:val="0"/>
          <w:marTop w:val="0"/>
          <w:marBottom w:val="0"/>
          <w:divBdr>
            <w:top w:val="none" w:sz="0" w:space="0" w:color="auto"/>
            <w:left w:val="none" w:sz="0" w:space="0" w:color="auto"/>
            <w:bottom w:val="none" w:sz="0" w:space="0" w:color="auto"/>
            <w:right w:val="none" w:sz="0" w:space="0" w:color="auto"/>
          </w:divBdr>
        </w:div>
        <w:div w:id="2121606450">
          <w:marLeft w:val="0"/>
          <w:marRight w:val="0"/>
          <w:marTop w:val="0"/>
          <w:marBottom w:val="0"/>
          <w:divBdr>
            <w:top w:val="none" w:sz="0" w:space="0" w:color="auto"/>
            <w:left w:val="none" w:sz="0" w:space="0" w:color="auto"/>
            <w:bottom w:val="none" w:sz="0" w:space="0" w:color="auto"/>
            <w:right w:val="none" w:sz="0" w:space="0" w:color="auto"/>
          </w:divBdr>
        </w:div>
        <w:div w:id="192959590">
          <w:marLeft w:val="0"/>
          <w:marRight w:val="0"/>
          <w:marTop w:val="0"/>
          <w:marBottom w:val="0"/>
          <w:divBdr>
            <w:top w:val="none" w:sz="0" w:space="0" w:color="auto"/>
            <w:left w:val="none" w:sz="0" w:space="0" w:color="auto"/>
            <w:bottom w:val="none" w:sz="0" w:space="0" w:color="auto"/>
            <w:right w:val="none" w:sz="0" w:space="0" w:color="auto"/>
          </w:divBdr>
        </w:div>
        <w:div w:id="1731997030">
          <w:marLeft w:val="0"/>
          <w:marRight w:val="0"/>
          <w:marTop w:val="0"/>
          <w:marBottom w:val="0"/>
          <w:divBdr>
            <w:top w:val="none" w:sz="0" w:space="0" w:color="auto"/>
            <w:left w:val="none" w:sz="0" w:space="0" w:color="auto"/>
            <w:bottom w:val="none" w:sz="0" w:space="0" w:color="auto"/>
            <w:right w:val="none" w:sz="0" w:space="0" w:color="auto"/>
          </w:divBdr>
        </w:div>
        <w:div w:id="1115519493">
          <w:marLeft w:val="0"/>
          <w:marRight w:val="0"/>
          <w:marTop w:val="0"/>
          <w:marBottom w:val="0"/>
          <w:divBdr>
            <w:top w:val="none" w:sz="0" w:space="0" w:color="auto"/>
            <w:left w:val="none" w:sz="0" w:space="0" w:color="auto"/>
            <w:bottom w:val="none" w:sz="0" w:space="0" w:color="auto"/>
            <w:right w:val="none" w:sz="0" w:space="0" w:color="auto"/>
          </w:divBdr>
        </w:div>
        <w:div w:id="1120563938">
          <w:marLeft w:val="0"/>
          <w:marRight w:val="0"/>
          <w:marTop w:val="0"/>
          <w:marBottom w:val="0"/>
          <w:divBdr>
            <w:top w:val="none" w:sz="0" w:space="0" w:color="auto"/>
            <w:left w:val="none" w:sz="0" w:space="0" w:color="auto"/>
            <w:bottom w:val="none" w:sz="0" w:space="0" w:color="auto"/>
            <w:right w:val="none" w:sz="0" w:space="0" w:color="auto"/>
          </w:divBdr>
        </w:div>
        <w:div w:id="1809786594">
          <w:marLeft w:val="0"/>
          <w:marRight w:val="0"/>
          <w:marTop w:val="0"/>
          <w:marBottom w:val="0"/>
          <w:divBdr>
            <w:top w:val="none" w:sz="0" w:space="0" w:color="auto"/>
            <w:left w:val="none" w:sz="0" w:space="0" w:color="auto"/>
            <w:bottom w:val="none" w:sz="0" w:space="0" w:color="auto"/>
            <w:right w:val="none" w:sz="0" w:space="0" w:color="auto"/>
          </w:divBdr>
        </w:div>
        <w:div w:id="779030115">
          <w:marLeft w:val="0"/>
          <w:marRight w:val="0"/>
          <w:marTop w:val="0"/>
          <w:marBottom w:val="0"/>
          <w:divBdr>
            <w:top w:val="none" w:sz="0" w:space="0" w:color="auto"/>
            <w:left w:val="none" w:sz="0" w:space="0" w:color="auto"/>
            <w:bottom w:val="none" w:sz="0" w:space="0" w:color="auto"/>
            <w:right w:val="none" w:sz="0" w:space="0" w:color="auto"/>
          </w:divBdr>
        </w:div>
        <w:div w:id="115102634">
          <w:marLeft w:val="0"/>
          <w:marRight w:val="0"/>
          <w:marTop w:val="0"/>
          <w:marBottom w:val="0"/>
          <w:divBdr>
            <w:top w:val="none" w:sz="0" w:space="0" w:color="auto"/>
            <w:left w:val="none" w:sz="0" w:space="0" w:color="auto"/>
            <w:bottom w:val="none" w:sz="0" w:space="0" w:color="auto"/>
            <w:right w:val="none" w:sz="0" w:space="0" w:color="auto"/>
          </w:divBdr>
        </w:div>
        <w:div w:id="1043165782">
          <w:marLeft w:val="0"/>
          <w:marRight w:val="0"/>
          <w:marTop w:val="0"/>
          <w:marBottom w:val="0"/>
          <w:divBdr>
            <w:top w:val="none" w:sz="0" w:space="0" w:color="auto"/>
            <w:left w:val="none" w:sz="0" w:space="0" w:color="auto"/>
            <w:bottom w:val="none" w:sz="0" w:space="0" w:color="auto"/>
            <w:right w:val="none" w:sz="0" w:space="0" w:color="auto"/>
          </w:divBdr>
        </w:div>
        <w:div w:id="122039263">
          <w:marLeft w:val="0"/>
          <w:marRight w:val="0"/>
          <w:marTop w:val="0"/>
          <w:marBottom w:val="0"/>
          <w:divBdr>
            <w:top w:val="none" w:sz="0" w:space="0" w:color="auto"/>
            <w:left w:val="none" w:sz="0" w:space="0" w:color="auto"/>
            <w:bottom w:val="none" w:sz="0" w:space="0" w:color="auto"/>
            <w:right w:val="none" w:sz="0" w:space="0" w:color="auto"/>
          </w:divBdr>
        </w:div>
        <w:div w:id="696933661">
          <w:marLeft w:val="0"/>
          <w:marRight w:val="0"/>
          <w:marTop w:val="0"/>
          <w:marBottom w:val="0"/>
          <w:divBdr>
            <w:top w:val="none" w:sz="0" w:space="0" w:color="auto"/>
            <w:left w:val="none" w:sz="0" w:space="0" w:color="auto"/>
            <w:bottom w:val="none" w:sz="0" w:space="0" w:color="auto"/>
            <w:right w:val="none" w:sz="0" w:space="0" w:color="auto"/>
          </w:divBdr>
        </w:div>
        <w:div w:id="1264724442">
          <w:marLeft w:val="0"/>
          <w:marRight w:val="0"/>
          <w:marTop w:val="0"/>
          <w:marBottom w:val="0"/>
          <w:divBdr>
            <w:top w:val="none" w:sz="0" w:space="0" w:color="auto"/>
            <w:left w:val="none" w:sz="0" w:space="0" w:color="auto"/>
            <w:bottom w:val="none" w:sz="0" w:space="0" w:color="auto"/>
            <w:right w:val="none" w:sz="0" w:space="0" w:color="auto"/>
          </w:divBdr>
        </w:div>
        <w:div w:id="544678465">
          <w:marLeft w:val="0"/>
          <w:marRight w:val="0"/>
          <w:marTop w:val="0"/>
          <w:marBottom w:val="0"/>
          <w:divBdr>
            <w:top w:val="none" w:sz="0" w:space="0" w:color="auto"/>
            <w:left w:val="none" w:sz="0" w:space="0" w:color="auto"/>
            <w:bottom w:val="none" w:sz="0" w:space="0" w:color="auto"/>
            <w:right w:val="none" w:sz="0" w:space="0" w:color="auto"/>
          </w:divBdr>
        </w:div>
        <w:div w:id="802579374">
          <w:marLeft w:val="0"/>
          <w:marRight w:val="0"/>
          <w:marTop w:val="0"/>
          <w:marBottom w:val="0"/>
          <w:divBdr>
            <w:top w:val="none" w:sz="0" w:space="0" w:color="auto"/>
            <w:left w:val="none" w:sz="0" w:space="0" w:color="auto"/>
            <w:bottom w:val="none" w:sz="0" w:space="0" w:color="auto"/>
            <w:right w:val="none" w:sz="0" w:space="0" w:color="auto"/>
          </w:divBdr>
        </w:div>
        <w:div w:id="1103840459">
          <w:marLeft w:val="0"/>
          <w:marRight w:val="0"/>
          <w:marTop w:val="0"/>
          <w:marBottom w:val="0"/>
          <w:divBdr>
            <w:top w:val="none" w:sz="0" w:space="0" w:color="auto"/>
            <w:left w:val="none" w:sz="0" w:space="0" w:color="auto"/>
            <w:bottom w:val="none" w:sz="0" w:space="0" w:color="auto"/>
            <w:right w:val="none" w:sz="0" w:space="0" w:color="auto"/>
          </w:divBdr>
        </w:div>
        <w:div w:id="1201019953">
          <w:marLeft w:val="0"/>
          <w:marRight w:val="0"/>
          <w:marTop w:val="0"/>
          <w:marBottom w:val="0"/>
          <w:divBdr>
            <w:top w:val="none" w:sz="0" w:space="0" w:color="auto"/>
            <w:left w:val="none" w:sz="0" w:space="0" w:color="auto"/>
            <w:bottom w:val="none" w:sz="0" w:space="0" w:color="auto"/>
            <w:right w:val="none" w:sz="0" w:space="0" w:color="auto"/>
          </w:divBdr>
        </w:div>
        <w:div w:id="289484039">
          <w:marLeft w:val="0"/>
          <w:marRight w:val="0"/>
          <w:marTop w:val="0"/>
          <w:marBottom w:val="0"/>
          <w:divBdr>
            <w:top w:val="none" w:sz="0" w:space="0" w:color="auto"/>
            <w:left w:val="none" w:sz="0" w:space="0" w:color="auto"/>
            <w:bottom w:val="none" w:sz="0" w:space="0" w:color="auto"/>
            <w:right w:val="none" w:sz="0" w:space="0" w:color="auto"/>
          </w:divBdr>
        </w:div>
        <w:div w:id="1775515201">
          <w:marLeft w:val="0"/>
          <w:marRight w:val="0"/>
          <w:marTop w:val="0"/>
          <w:marBottom w:val="0"/>
          <w:divBdr>
            <w:top w:val="none" w:sz="0" w:space="0" w:color="auto"/>
            <w:left w:val="none" w:sz="0" w:space="0" w:color="auto"/>
            <w:bottom w:val="none" w:sz="0" w:space="0" w:color="auto"/>
            <w:right w:val="none" w:sz="0" w:space="0" w:color="auto"/>
          </w:divBdr>
        </w:div>
        <w:div w:id="1749813963">
          <w:marLeft w:val="0"/>
          <w:marRight w:val="0"/>
          <w:marTop w:val="0"/>
          <w:marBottom w:val="0"/>
          <w:divBdr>
            <w:top w:val="none" w:sz="0" w:space="0" w:color="auto"/>
            <w:left w:val="none" w:sz="0" w:space="0" w:color="auto"/>
            <w:bottom w:val="none" w:sz="0" w:space="0" w:color="auto"/>
            <w:right w:val="none" w:sz="0" w:space="0" w:color="auto"/>
          </w:divBdr>
        </w:div>
        <w:div w:id="448471984">
          <w:marLeft w:val="0"/>
          <w:marRight w:val="0"/>
          <w:marTop w:val="0"/>
          <w:marBottom w:val="0"/>
          <w:divBdr>
            <w:top w:val="none" w:sz="0" w:space="0" w:color="auto"/>
            <w:left w:val="none" w:sz="0" w:space="0" w:color="auto"/>
            <w:bottom w:val="none" w:sz="0" w:space="0" w:color="auto"/>
            <w:right w:val="none" w:sz="0" w:space="0" w:color="auto"/>
          </w:divBdr>
        </w:div>
        <w:div w:id="707098187">
          <w:marLeft w:val="0"/>
          <w:marRight w:val="0"/>
          <w:marTop w:val="0"/>
          <w:marBottom w:val="0"/>
          <w:divBdr>
            <w:top w:val="none" w:sz="0" w:space="0" w:color="auto"/>
            <w:left w:val="none" w:sz="0" w:space="0" w:color="auto"/>
            <w:bottom w:val="none" w:sz="0" w:space="0" w:color="auto"/>
            <w:right w:val="none" w:sz="0" w:space="0" w:color="auto"/>
          </w:divBdr>
        </w:div>
        <w:div w:id="1017463544">
          <w:marLeft w:val="0"/>
          <w:marRight w:val="0"/>
          <w:marTop w:val="0"/>
          <w:marBottom w:val="0"/>
          <w:divBdr>
            <w:top w:val="none" w:sz="0" w:space="0" w:color="auto"/>
            <w:left w:val="none" w:sz="0" w:space="0" w:color="auto"/>
            <w:bottom w:val="none" w:sz="0" w:space="0" w:color="auto"/>
            <w:right w:val="none" w:sz="0" w:space="0" w:color="auto"/>
          </w:divBdr>
        </w:div>
        <w:div w:id="1360159935">
          <w:marLeft w:val="0"/>
          <w:marRight w:val="0"/>
          <w:marTop w:val="0"/>
          <w:marBottom w:val="0"/>
          <w:divBdr>
            <w:top w:val="none" w:sz="0" w:space="0" w:color="auto"/>
            <w:left w:val="none" w:sz="0" w:space="0" w:color="auto"/>
            <w:bottom w:val="none" w:sz="0" w:space="0" w:color="auto"/>
            <w:right w:val="none" w:sz="0" w:space="0" w:color="auto"/>
          </w:divBdr>
        </w:div>
        <w:div w:id="723991947">
          <w:marLeft w:val="0"/>
          <w:marRight w:val="0"/>
          <w:marTop w:val="0"/>
          <w:marBottom w:val="0"/>
          <w:divBdr>
            <w:top w:val="none" w:sz="0" w:space="0" w:color="auto"/>
            <w:left w:val="none" w:sz="0" w:space="0" w:color="auto"/>
            <w:bottom w:val="none" w:sz="0" w:space="0" w:color="auto"/>
            <w:right w:val="none" w:sz="0" w:space="0" w:color="auto"/>
          </w:divBdr>
        </w:div>
        <w:div w:id="570848518">
          <w:marLeft w:val="0"/>
          <w:marRight w:val="0"/>
          <w:marTop w:val="0"/>
          <w:marBottom w:val="0"/>
          <w:divBdr>
            <w:top w:val="none" w:sz="0" w:space="0" w:color="auto"/>
            <w:left w:val="none" w:sz="0" w:space="0" w:color="auto"/>
            <w:bottom w:val="none" w:sz="0" w:space="0" w:color="auto"/>
            <w:right w:val="none" w:sz="0" w:space="0" w:color="auto"/>
          </w:divBdr>
        </w:div>
        <w:div w:id="238712888">
          <w:marLeft w:val="0"/>
          <w:marRight w:val="0"/>
          <w:marTop w:val="0"/>
          <w:marBottom w:val="0"/>
          <w:divBdr>
            <w:top w:val="none" w:sz="0" w:space="0" w:color="auto"/>
            <w:left w:val="none" w:sz="0" w:space="0" w:color="auto"/>
            <w:bottom w:val="none" w:sz="0" w:space="0" w:color="auto"/>
            <w:right w:val="none" w:sz="0" w:space="0" w:color="auto"/>
          </w:divBdr>
        </w:div>
        <w:div w:id="368070392">
          <w:marLeft w:val="0"/>
          <w:marRight w:val="0"/>
          <w:marTop w:val="0"/>
          <w:marBottom w:val="0"/>
          <w:divBdr>
            <w:top w:val="none" w:sz="0" w:space="0" w:color="auto"/>
            <w:left w:val="none" w:sz="0" w:space="0" w:color="auto"/>
            <w:bottom w:val="none" w:sz="0" w:space="0" w:color="auto"/>
            <w:right w:val="none" w:sz="0" w:space="0" w:color="auto"/>
          </w:divBdr>
        </w:div>
        <w:div w:id="318387304">
          <w:marLeft w:val="0"/>
          <w:marRight w:val="0"/>
          <w:marTop w:val="0"/>
          <w:marBottom w:val="0"/>
          <w:divBdr>
            <w:top w:val="none" w:sz="0" w:space="0" w:color="auto"/>
            <w:left w:val="none" w:sz="0" w:space="0" w:color="auto"/>
            <w:bottom w:val="none" w:sz="0" w:space="0" w:color="auto"/>
            <w:right w:val="none" w:sz="0" w:space="0" w:color="auto"/>
          </w:divBdr>
        </w:div>
        <w:div w:id="150175097">
          <w:marLeft w:val="0"/>
          <w:marRight w:val="0"/>
          <w:marTop w:val="0"/>
          <w:marBottom w:val="0"/>
          <w:divBdr>
            <w:top w:val="none" w:sz="0" w:space="0" w:color="auto"/>
            <w:left w:val="none" w:sz="0" w:space="0" w:color="auto"/>
            <w:bottom w:val="none" w:sz="0" w:space="0" w:color="auto"/>
            <w:right w:val="none" w:sz="0" w:space="0" w:color="auto"/>
          </w:divBdr>
        </w:div>
        <w:div w:id="791630463">
          <w:marLeft w:val="0"/>
          <w:marRight w:val="0"/>
          <w:marTop w:val="0"/>
          <w:marBottom w:val="0"/>
          <w:divBdr>
            <w:top w:val="none" w:sz="0" w:space="0" w:color="auto"/>
            <w:left w:val="none" w:sz="0" w:space="0" w:color="auto"/>
            <w:bottom w:val="none" w:sz="0" w:space="0" w:color="auto"/>
            <w:right w:val="none" w:sz="0" w:space="0" w:color="auto"/>
          </w:divBdr>
        </w:div>
        <w:div w:id="1660617091">
          <w:marLeft w:val="0"/>
          <w:marRight w:val="0"/>
          <w:marTop w:val="0"/>
          <w:marBottom w:val="0"/>
          <w:divBdr>
            <w:top w:val="none" w:sz="0" w:space="0" w:color="auto"/>
            <w:left w:val="none" w:sz="0" w:space="0" w:color="auto"/>
            <w:bottom w:val="none" w:sz="0" w:space="0" w:color="auto"/>
            <w:right w:val="none" w:sz="0" w:space="0" w:color="auto"/>
          </w:divBdr>
        </w:div>
        <w:div w:id="196283026">
          <w:marLeft w:val="0"/>
          <w:marRight w:val="0"/>
          <w:marTop w:val="0"/>
          <w:marBottom w:val="0"/>
          <w:divBdr>
            <w:top w:val="none" w:sz="0" w:space="0" w:color="auto"/>
            <w:left w:val="none" w:sz="0" w:space="0" w:color="auto"/>
            <w:bottom w:val="none" w:sz="0" w:space="0" w:color="auto"/>
            <w:right w:val="none" w:sz="0" w:space="0" w:color="auto"/>
          </w:divBdr>
        </w:div>
        <w:div w:id="14623030">
          <w:marLeft w:val="0"/>
          <w:marRight w:val="0"/>
          <w:marTop w:val="0"/>
          <w:marBottom w:val="0"/>
          <w:divBdr>
            <w:top w:val="none" w:sz="0" w:space="0" w:color="auto"/>
            <w:left w:val="none" w:sz="0" w:space="0" w:color="auto"/>
            <w:bottom w:val="none" w:sz="0" w:space="0" w:color="auto"/>
            <w:right w:val="none" w:sz="0" w:space="0" w:color="auto"/>
          </w:divBdr>
        </w:div>
        <w:div w:id="654189919">
          <w:marLeft w:val="0"/>
          <w:marRight w:val="0"/>
          <w:marTop w:val="0"/>
          <w:marBottom w:val="0"/>
          <w:divBdr>
            <w:top w:val="none" w:sz="0" w:space="0" w:color="auto"/>
            <w:left w:val="none" w:sz="0" w:space="0" w:color="auto"/>
            <w:bottom w:val="none" w:sz="0" w:space="0" w:color="auto"/>
            <w:right w:val="none" w:sz="0" w:space="0" w:color="auto"/>
          </w:divBdr>
        </w:div>
        <w:div w:id="766388427">
          <w:marLeft w:val="0"/>
          <w:marRight w:val="0"/>
          <w:marTop w:val="0"/>
          <w:marBottom w:val="0"/>
          <w:divBdr>
            <w:top w:val="none" w:sz="0" w:space="0" w:color="auto"/>
            <w:left w:val="none" w:sz="0" w:space="0" w:color="auto"/>
            <w:bottom w:val="none" w:sz="0" w:space="0" w:color="auto"/>
            <w:right w:val="none" w:sz="0" w:space="0" w:color="auto"/>
          </w:divBdr>
        </w:div>
        <w:div w:id="186455911">
          <w:marLeft w:val="0"/>
          <w:marRight w:val="0"/>
          <w:marTop w:val="0"/>
          <w:marBottom w:val="0"/>
          <w:divBdr>
            <w:top w:val="none" w:sz="0" w:space="0" w:color="auto"/>
            <w:left w:val="none" w:sz="0" w:space="0" w:color="auto"/>
            <w:bottom w:val="none" w:sz="0" w:space="0" w:color="auto"/>
            <w:right w:val="none" w:sz="0" w:space="0" w:color="auto"/>
          </w:divBdr>
        </w:div>
        <w:div w:id="1586497267">
          <w:marLeft w:val="0"/>
          <w:marRight w:val="0"/>
          <w:marTop w:val="0"/>
          <w:marBottom w:val="0"/>
          <w:divBdr>
            <w:top w:val="none" w:sz="0" w:space="0" w:color="auto"/>
            <w:left w:val="none" w:sz="0" w:space="0" w:color="auto"/>
            <w:bottom w:val="none" w:sz="0" w:space="0" w:color="auto"/>
            <w:right w:val="none" w:sz="0" w:space="0" w:color="auto"/>
          </w:divBdr>
        </w:div>
        <w:div w:id="823619496">
          <w:marLeft w:val="0"/>
          <w:marRight w:val="0"/>
          <w:marTop w:val="0"/>
          <w:marBottom w:val="0"/>
          <w:divBdr>
            <w:top w:val="none" w:sz="0" w:space="0" w:color="auto"/>
            <w:left w:val="none" w:sz="0" w:space="0" w:color="auto"/>
            <w:bottom w:val="none" w:sz="0" w:space="0" w:color="auto"/>
            <w:right w:val="none" w:sz="0" w:space="0" w:color="auto"/>
          </w:divBdr>
        </w:div>
        <w:div w:id="713118630">
          <w:marLeft w:val="0"/>
          <w:marRight w:val="0"/>
          <w:marTop w:val="0"/>
          <w:marBottom w:val="0"/>
          <w:divBdr>
            <w:top w:val="none" w:sz="0" w:space="0" w:color="auto"/>
            <w:left w:val="none" w:sz="0" w:space="0" w:color="auto"/>
            <w:bottom w:val="none" w:sz="0" w:space="0" w:color="auto"/>
            <w:right w:val="none" w:sz="0" w:space="0" w:color="auto"/>
          </w:divBdr>
        </w:div>
        <w:div w:id="811799129">
          <w:marLeft w:val="0"/>
          <w:marRight w:val="0"/>
          <w:marTop w:val="0"/>
          <w:marBottom w:val="0"/>
          <w:divBdr>
            <w:top w:val="none" w:sz="0" w:space="0" w:color="auto"/>
            <w:left w:val="none" w:sz="0" w:space="0" w:color="auto"/>
            <w:bottom w:val="none" w:sz="0" w:space="0" w:color="auto"/>
            <w:right w:val="none" w:sz="0" w:space="0" w:color="auto"/>
          </w:divBdr>
        </w:div>
        <w:div w:id="1582982898">
          <w:marLeft w:val="0"/>
          <w:marRight w:val="0"/>
          <w:marTop w:val="0"/>
          <w:marBottom w:val="0"/>
          <w:divBdr>
            <w:top w:val="none" w:sz="0" w:space="0" w:color="auto"/>
            <w:left w:val="none" w:sz="0" w:space="0" w:color="auto"/>
            <w:bottom w:val="none" w:sz="0" w:space="0" w:color="auto"/>
            <w:right w:val="none" w:sz="0" w:space="0" w:color="auto"/>
          </w:divBdr>
        </w:div>
        <w:div w:id="151338422">
          <w:marLeft w:val="0"/>
          <w:marRight w:val="0"/>
          <w:marTop w:val="0"/>
          <w:marBottom w:val="0"/>
          <w:divBdr>
            <w:top w:val="none" w:sz="0" w:space="0" w:color="auto"/>
            <w:left w:val="none" w:sz="0" w:space="0" w:color="auto"/>
            <w:bottom w:val="none" w:sz="0" w:space="0" w:color="auto"/>
            <w:right w:val="none" w:sz="0" w:space="0" w:color="auto"/>
          </w:divBdr>
        </w:div>
        <w:div w:id="361593320">
          <w:marLeft w:val="0"/>
          <w:marRight w:val="0"/>
          <w:marTop w:val="0"/>
          <w:marBottom w:val="0"/>
          <w:divBdr>
            <w:top w:val="none" w:sz="0" w:space="0" w:color="auto"/>
            <w:left w:val="none" w:sz="0" w:space="0" w:color="auto"/>
            <w:bottom w:val="none" w:sz="0" w:space="0" w:color="auto"/>
            <w:right w:val="none" w:sz="0" w:space="0" w:color="auto"/>
          </w:divBdr>
        </w:div>
        <w:div w:id="1832670762">
          <w:marLeft w:val="0"/>
          <w:marRight w:val="0"/>
          <w:marTop w:val="0"/>
          <w:marBottom w:val="0"/>
          <w:divBdr>
            <w:top w:val="none" w:sz="0" w:space="0" w:color="auto"/>
            <w:left w:val="none" w:sz="0" w:space="0" w:color="auto"/>
            <w:bottom w:val="none" w:sz="0" w:space="0" w:color="auto"/>
            <w:right w:val="none" w:sz="0" w:space="0" w:color="auto"/>
          </w:divBdr>
        </w:div>
        <w:div w:id="856503859">
          <w:marLeft w:val="0"/>
          <w:marRight w:val="0"/>
          <w:marTop w:val="0"/>
          <w:marBottom w:val="0"/>
          <w:divBdr>
            <w:top w:val="none" w:sz="0" w:space="0" w:color="auto"/>
            <w:left w:val="none" w:sz="0" w:space="0" w:color="auto"/>
            <w:bottom w:val="none" w:sz="0" w:space="0" w:color="auto"/>
            <w:right w:val="none" w:sz="0" w:space="0" w:color="auto"/>
          </w:divBdr>
        </w:div>
        <w:div w:id="1700355506">
          <w:marLeft w:val="0"/>
          <w:marRight w:val="0"/>
          <w:marTop w:val="0"/>
          <w:marBottom w:val="0"/>
          <w:divBdr>
            <w:top w:val="none" w:sz="0" w:space="0" w:color="auto"/>
            <w:left w:val="none" w:sz="0" w:space="0" w:color="auto"/>
            <w:bottom w:val="none" w:sz="0" w:space="0" w:color="auto"/>
            <w:right w:val="none" w:sz="0" w:space="0" w:color="auto"/>
          </w:divBdr>
        </w:div>
        <w:div w:id="724186777">
          <w:marLeft w:val="0"/>
          <w:marRight w:val="0"/>
          <w:marTop w:val="0"/>
          <w:marBottom w:val="0"/>
          <w:divBdr>
            <w:top w:val="none" w:sz="0" w:space="0" w:color="auto"/>
            <w:left w:val="none" w:sz="0" w:space="0" w:color="auto"/>
            <w:bottom w:val="none" w:sz="0" w:space="0" w:color="auto"/>
            <w:right w:val="none" w:sz="0" w:space="0" w:color="auto"/>
          </w:divBdr>
        </w:div>
        <w:div w:id="764615368">
          <w:marLeft w:val="0"/>
          <w:marRight w:val="0"/>
          <w:marTop w:val="0"/>
          <w:marBottom w:val="0"/>
          <w:divBdr>
            <w:top w:val="none" w:sz="0" w:space="0" w:color="auto"/>
            <w:left w:val="none" w:sz="0" w:space="0" w:color="auto"/>
            <w:bottom w:val="none" w:sz="0" w:space="0" w:color="auto"/>
            <w:right w:val="none" w:sz="0" w:space="0" w:color="auto"/>
          </w:divBdr>
        </w:div>
        <w:div w:id="1831168534">
          <w:marLeft w:val="0"/>
          <w:marRight w:val="0"/>
          <w:marTop w:val="0"/>
          <w:marBottom w:val="0"/>
          <w:divBdr>
            <w:top w:val="none" w:sz="0" w:space="0" w:color="auto"/>
            <w:left w:val="none" w:sz="0" w:space="0" w:color="auto"/>
            <w:bottom w:val="none" w:sz="0" w:space="0" w:color="auto"/>
            <w:right w:val="none" w:sz="0" w:space="0" w:color="auto"/>
          </w:divBdr>
        </w:div>
        <w:div w:id="100731289">
          <w:marLeft w:val="0"/>
          <w:marRight w:val="0"/>
          <w:marTop w:val="0"/>
          <w:marBottom w:val="0"/>
          <w:divBdr>
            <w:top w:val="none" w:sz="0" w:space="0" w:color="auto"/>
            <w:left w:val="none" w:sz="0" w:space="0" w:color="auto"/>
            <w:bottom w:val="none" w:sz="0" w:space="0" w:color="auto"/>
            <w:right w:val="none" w:sz="0" w:space="0" w:color="auto"/>
          </w:divBdr>
        </w:div>
        <w:div w:id="919876718">
          <w:marLeft w:val="0"/>
          <w:marRight w:val="0"/>
          <w:marTop w:val="0"/>
          <w:marBottom w:val="0"/>
          <w:divBdr>
            <w:top w:val="none" w:sz="0" w:space="0" w:color="auto"/>
            <w:left w:val="none" w:sz="0" w:space="0" w:color="auto"/>
            <w:bottom w:val="none" w:sz="0" w:space="0" w:color="auto"/>
            <w:right w:val="none" w:sz="0" w:space="0" w:color="auto"/>
          </w:divBdr>
        </w:div>
        <w:div w:id="1920672145">
          <w:marLeft w:val="0"/>
          <w:marRight w:val="0"/>
          <w:marTop w:val="0"/>
          <w:marBottom w:val="0"/>
          <w:divBdr>
            <w:top w:val="none" w:sz="0" w:space="0" w:color="auto"/>
            <w:left w:val="none" w:sz="0" w:space="0" w:color="auto"/>
            <w:bottom w:val="none" w:sz="0" w:space="0" w:color="auto"/>
            <w:right w:val="none" w:sz="0" w:space="0" w:color="auto"/>
          </w:divBdr>
        </w:div>
        <w:div w:id="1468083769">
          <w:marLeft w:val="0"/>
          <w:marRight w:val="0"/>
          <w:marTop w:val="0"/>
          <w:marBottom w:val="0"/>
          <w:divBdr>
            <w:top w:val="none" w:sz="0" w:space="0" w:color="auto"/>
            <w:left w:val="none" w:sz="0" w:space="0" w:color="auto"/>
            <w:bottom w:val="none" w:sz="0" w:space="0" w:color="auto"/>
            <w:right w:val="none" w:sz="0" w:space="0" w:color="auto"/>
          </w:divBdr>
        </w:div>
        <w:div w:id="1302614496">
          <w:marLeft w:val="0"/>
          <w:marRight w:val="0"/>
          <w:marTop w:val="0"/>
          <w:marBottom w:val="0"/>
          <w:divBdr>
            <w:top w:val="none" w:sz="0" w:space="0" w:color="auto"/>
            <w:left w:val="none" w:sz="0" w:space="0" w:color="auto"/>
            <w:bottom w:val="none" w:sz="0" w:space="0" w:color="auto"/>
            <w:right w:val="none" w:sz="0" w:space="0" w:color="auto"/>
          </w:divBdr>
        </w:div>
        <w:div w:id="239483883">
          <w:marLeft w:val="0"/>
          <w:marRight w:val="0"/>
          <w:marTop w:val="0"/>
          <w:marBottom w:val="0"/>
          <w:divBdr>
            <w:top w:val="none" w:sz="0" w:space="0" w:color="auto"/>
            <w:left w:val="none" w:sz="0" w:space="0" w:color="auto"/>
            <w:bottom w:val="none" w:sz="0" w:space="0" w:color="auto"/>
            <w:right w:val="none" w:sz="0" w:space="0" w:color="auto"/>
          </w:divBdr>
        </w:div>
        <w:div w:id="920530723">
          <w:marLeft w:val="0"/>
          <w:marRight w:val="0"/>
          <w:marTop w:val="0"/>
          <w:marBottom w:val="0"/>
          <w:divBdr>
            <w:top w:val="none" w:sz="0" w:space="0" w:color="auto"/>
            <w:left w:val="none" w:sz="0" w:space="0" w:color="auto"/>
            <w:bottom w:val="none" w:sz="0" w:space="0" w:color="auto"/>
            <w:right w:val="none" w:sz="0" w:space="0" w:color="auto"/>
          </w:divBdr>
        </w:div>
        <w:div w:id="1681853693">
          <w:marLeft w:val="0"/>
          <w:marRight w:val="0"/>
          <w:marTop w:val="0"/>
          <w:marBottom w:val="0"/>
          <w:divBdr>
            <w:top w:val="none" w:sz="0" w:space="0" w:color="auto"/>
            <w:left w:val="none" w:sz="0" w:space="0" w:color="auto"/>
            <w:bottom w:val="none" w:sz="0" w:space="0" w:color="auto"/>
            <w:right w:val="none" w:sz="0" w:space="0" w:color="auto"/>
          </w:divBdr>
        </w:div>
        <w:div w:id="1293243805">
          <w:marLeft w:val="0"/>
          <w:marRight w:val="0"/>
          <w:marTop w:val="0"/>
          <w:marBottom w:val="0"/>
          <w:divBdr>
            <w:top w:val="none" w:sz="0" w:space="0" w:color="auto"/>
            <w:left w:val="none" w:sz="0" w:space="0" w:color="auto"/>
            <w:bottom w:val="none" w:sz="0" w:space="0" w:color="auto"/>
            <w:right w:val="none" w:sz="0" w:space="0" w:color="auto"/>
          </w:divBdr>
        </w:div>
        <w:div w:id="178084208">
          <w:marLeft w:val="0"/>
          <w:marRight w:val="0"/>
          <w:marTop w:val="0"/>
          <w:marBottom w:val="0"/>
          <w:divBdr>
            <w:top w:val="none" w:sz="0" w:space="0" w:color="auto"/>
            <w:left w:val="none" w:sz="0" w:space="0" w:color="auto"/>
            <w:bottom w:val="none" w:sz="0" w:space="0" w:color="auto"/>
            <w:right w:val="none" w:sz="0" w:space="0" w:color="auto"/>
          </w:divBdr>
        </w:div>
        <w:div w:id="1376152139">
          <w:marLeft w:val="0"/>
          <w:marRight w:val="0"/>
          <w:marTop w:val="0"/>
          <w:marBottom w:val="0"/>
          <w:divBdr>
            <w:top w:val="none" w:sz="0" w:space="0" w:color="auto"/>
            <w:left w:val="none" w:sz="0" w:space="0" w:color="auto"/>
            <w:bottom w:val="none" w:sz="0" w:space="0" w:color="auto"/>
            <w:right w:val="none" w:sz="0" w:space="0" w:color="auto"/>
          </w:divBdr>
        </w:div>
        <w:div w:id="1899441328">
          <w:marLeft w:val="0"/>
          <w:marRight w:val="0"/>
          <w:marTop w:val="0"/>
          <w:marBottom w:val="0"/>
          <w:divBdr>
            <w:top w:val="none" w:sz="0" w:space="0" w:color="auto"/>
            <w:left w:val="none" w:sz="0" w:space="0" w:color="auto"/>
            <w:bottom w:val="none" w:sz="0" w:space="0" w:color="auto"/>
            <w:right w:val="none" w:sz="0" w:space="0" w:color="auto"/>
          </w:divBdr>
        </w:div>
        <w:div w:id="1686983670">
          <w:marLeft w:val="0"/>
          <w:marRight w:val="0"/>
          <w:marTop w:val="0"/>
          <w:marBottom w:val="0"/>
          <w:divBdr>
            <w:top w:val="none" w:sz="0" w:space="0" w:color="auto"/>
            <w:left w:val="none" w:sz="0" w:space="0" w:color="auto"/>
            <w:bottom w:val="none" w:sz="0" w:space="0" w:color="auto"/>
            <w:right w:val="none" w:sz="0" w:space="0" w:color="auto"/>
          </w:divBdr>
        </w:div>
        <w:div w:id="697895361">
          <w:marLeft w:val="0"/>
          <w:marRight w:val="0"/>
          <w:marTop w:val="0"/>
          <w:marBottom w:val="0"/>
          <w:divBdr>
            <w:top w:val="none" w:sz="0" w:space="0" w:color="auto"/>
            <w:left w:val="none" w:sz="0" w:space="0" w:color="auto"/>
            <w:bottom w:val="none" w:sz="0" w:space="0" w:color="auto"/>
            <w:right w:val="none" w:sz="0" w:space="0" w:color="auto"/>
          </w:divBdr>
        </w:div>
        <w:div w:id="733282423">
          <w:marLeft w:val="0"/>
          <w:marRight w:val="0"/>
          <w:marTop w:val="0"/>
          <w:marBottom w:val="0"/>
          <w:divBdr>
            <w:top w:val="none" w:sz="0" w:space="0" w:color="auto"/>
            <w:left w:val="none" w:sz="0" w:space="0" w:color="auto"/>
            <w:bottom w:val="none" w:sz="0" w:space="0" w:color="auto"/>
            <w:right w:val="none" w:sz="0" w:space="0" w:color="auto"/>
          </w:divBdr>
        </w:div>
        <w:div w:id="1670477884">
          <w:marLeft w:val="0"/>
          <w:marRight w:val="0"/>
          <w:marTop w:val="0"/>
          <w:marBottom w:val="0"/>
          <w:divBdr>
            <w:top w:val="none" w:sz="0" w:space="0" w:color="auto"/>
            <w:left w:val="none" w:sz="0" w:space="0" w:color="auto"/>
            <w:bottom w:val="none" w:sz="0" w:space="0" w:color="auto"/>
            <w:right w:val="none" w:sz="0" w:space="0" w:color="auto"/>
          </w:divBdr>
        </w:div>
        <w:div w:id="832457139">
          <w:marLeft w:val="0"/>
          <w:marRight w:val="0"/>
          <w:marTop w:val="0"/>
          <w:marBottom w:val="0"/>
          <w:divBdr>
            <w:top w:val="none" w:sz="0" w:space="0" w:color="auto"/>
            <w:left w:val="none" w:sz="0" w:space="0" w:color="auto"/>
            <w:bottom w:val="none" w:sz="0" w:space="0" w:color="auto"/>
            <w:right w:val="none" w:sz="0" w:space="0" w:color="auto"/>
          </w:divBdr>
        </w:div>
        <w:div w:id="2005279808">
          <w:marLeft w:val="0"/>
          <w:marRight w:val="0"/>
          <w:marTop w:val="0"/>
          <w:marBottom w:val="0"/>
          <w:divBdr>
            <w:top w:val="none" w:sz="0" w:space="0" w:color="auto"/>
            <w:left w:val="none" w:sz="0" w:space="0" w:color="auto"/>
            <w:bottom w:val="none" w:sz="0" w:space="0" w:color="auto"/>
            <w:right w:val="none" w:sz="0" w:space="0" w:color="auto"/>
          </w:divBdr>
        </w:div>
        <w:div w:id="836653853">
          <w:marLeft w:val="0"/>
          <w:marRight w:val="0"/>
          <w:marTop w:val="0"/>
          <w:marBottom w:val="0"/>
          <w:divBdr>
            <w:top w:val="none" w:sz="0" w:space="0" w:color="auto"/>
            <w:left w:val="none" w:sz="0" w:space="0" w:color="auto"/>
            <w:bottom w:val="none" w:sz="0" w:space="0" w:color="auto"/>
            <w:right w:val="none" w:sz="0" w:space="0" w:color="auto"/>
          </w:divBdr>
        </w:div>
        <w:div w:id="327709068">
          <w:marLeft w:val="0"/>
          <w:marRight w:val="0"/>
          <w:marTop w:val="0"/>
          <w:marBottom w:val="0"/>
          <w:divBdr>
            <w:top w:val="none" w:sz="0" w:space="0" w:color="auto"/>
            <w:left w:val="none" w:sz="0" w:space="0" w:color="auto"/>
            <w:bottom w:val="none" w:sz="0" w:space="0" w:color="auto"/>
            <w:right w:val="none" w:sz="0" w:space="0" w:color="auto"/>
          </w:divBdr>
        </w:div>
        <w:div w:id="667094141">
          <w:marLeft w:val="0"/>
          <w:marRight w:val="0"/>
          <w:marTop w:val="0"/>
          <w:marBottom w:val="0"/>
          <w:divBdr>
            <w:top w:val="none" w:sz="0" w:space="0" w:color="auto"/>
            <w:left w:val="none" w:sz="0" w:space="0" w:color="auto"/>
            <w:bottom w:val="none" w:sz="0" w:space="0" w:color="auto"/>
            <w:right w:val="none" w:sz="0" w:space="0" w:color="auto"/>
          </w:divBdr>
        </w:div>
        <w:div w:id="888566252">
          <w:marLeft w:val="0"/>
          <w:marRight w:val="0"/>
          <w:marTop w:val="0"/>
          <w:marBottom w:val="0"/>
          <w:divBdr>
            <w:top w:val="none" w:sz="0" w:space="0" w:color="auto"/>
            <w:left w:val="none" w:sz="0" w:space="0" w:color="auto"/>
            <w:bottom w:val="none" w:sz="0" w:space="0" w:color="auto"/>
            <w:right w:val="none" w:sz="0" w:space="0" w:color="auto"/>
          </w:divBdr>
        </w:div>
        <w:div w:id="665548991">
          <w:marLeft w:val="0"/>
          <w:marRight w:val="0"/>
          <w:marTop w:val="0"/>
          <w:marBottom w:val="0"/>
          <w:divBdr>
            <w:top w:val="none" w:sz="0" w:space="0" w:color="auto"/>
            <w:left w:val="none" w:sz="0" w:space="0" w:color="auto"/>
            <w:bottom w:val="none" w:sz="0" w:space="0" w:color="auto"/>
            <w:right w:val="none" w:sz="0" w:space="0" w:color="auto"/>
          </w:divBdr>
        </w:div>
        <w:div w:id="1459908136">
          <w:marLeft w:val="0"/>
          <w:marRight w:val="0"/>
          <w:marTop w:val="0"/>
          <w:marBottom w:val="0"/>
          <w:divBdr>
            <w:top w:val="none" w:sz="0" w:space="0" w:color="auto"/>
            <w:left w:val="none" w:sz="0" w:space="0" w:color="auto"/>
            <w:bottom w:val="none" w:sz="0" w:space="0" w:color="auto"/>
            <w:right w:val="none" w:sz="0" w:space="0" w:color="auto"/>
          </w:divBdr>
        </w:div>
        <w:div w:id="578563007">
          <w:marLeft w:val="0"/>
          <w:marRight w:val="0"/>
          <w:marTop w:val="0"/>
          <w:marBottom w:val="0"/>
          <w:divBdr>
            <w:top w:val="none" w:sz="0" w:space="0" w:color="auto"/>
            <w:left w:val="none" w:sz="0" w:space="0" w:color="auto"/>
            <w:bottom w:val="none" w:sz="0" w:space="0" w:color="auto"/>
            <w:right w:val="none" w:sz="0" w:space="0" w:color="auto"/>
          </w:divBdr>
        </w:div>
        <w:div w:id="1264457577">
          <w:marLeft w:val="0"/>
          <w:marRight w:val="0"/>
          <w:marTop w:val="0"/>
          <w:marBottom w:val="0"/>
          <w:divBdr>
            <w:top w:val="none" w:sz="0" w:space="0" w:color="auto"/>
            <w:left w:val="none" w:sz="0" w:space="0" w:color="auto"/>
            <w:bottom w:val="none" w:sz="0" w:space="0" w:color="auto"/>
            <w:right w:val="none" w:sz="0" w:space="0" w:color="auto"/>
          </w:divBdr>
        </w:div>
        <w:div w:id="847796373">
          <w:marLeft w:val="0"/>
          <w:marRight w:val="0"/>
          <w:marTop w:val="0"/>
          <w:marBottom w:val="0"/>
          <w:divBdr>
            <w:top w:val="none" w:sz="0" w:space="0" w:color="auto"/>
            <w:left w:val="none" w:sz="0" w:space="0" w:color="auto"/>
            <w:bottom w:val="none" w:sz="0" w:space="0" w:color="auto"/>
            <w:right w:val="none" w:sz="0" w:space="0" w:color="auto"/>
          </w:divBdr>
        </w:div>
        <w:div w:id="1600480963">
          <w:marLeft w:val="0"/>
          <w:marRight w:val="0"/>
          <w:marTop w:val="0"/>
          <w:marBottom w:val="0"/>
          <w:divBdr>
            <w:top w:val="none" w:sz="0" w:space="0" w:color="auto"/>
            <w:left w:val="none" w:sz="0" w:space="0" w:color="auto"/>
            <w:bottom w:val="none" w:sz="0" w:space="0" w:color="auto"/>
            <w:right w:val="none" w:sz="0" w:space="0" w:color="auto"/>
          </w:divBdr>
        </w:div>
        <w:div w:id="1922834225">
          <w:marLeft w:val="0"/>
          <w:marRight w:val="0"/>
          <w:marTop w:val="0"/>
          <w:marBottom w:val="0"/>
          <w:divBdr>
            <w:top w:val="none" w:sz="0" w:space="0" w:color="auto"/>
            <w:left w:val="none" w:sz="0" w:space="0" w:color="auto"/>
            <w:bottom w:val="none" w:sz="0" w:space="0" w:color="auto"/>
            <w:right w:val="none" w:sz="0" w:space="0" w:color="auto"/>
          </w:divBdr>
        </w:div>
        <w:div w:id="995035149">
          <w:marLeft w:val="0"/>
          <w:marRight w:val="0"/>
          <w:marTop w:val="0"/>
          <w:marBottom w:val="0"/>
          <w:divBdr>
            <w:top w:val="none" w:sz="0" w:space="0" w:color="auto"/>
            <w:left w:val="none" w:sz="0" w:space="0" w:color="auto"/>
            <w:bottom w:val="none" w:sz="0" w:space="0" w:color="auto"/>
            <w:right w:val="none" w:sz="0" w:space="0" w:color="auto"/>
          </w:divBdr>
        </w:div>
        <w:div w:id="1737244616">
          <w:marLeft w:val="0"/>
          <w:marRight w:val="0"/>
          <w:marTop w:val="0"/>
          <w:marBottom w:val="0"/>
          <w:divBdr>
            <w:top w:val="none" w:sz="0" w:space="0" w:color="auto"/>
            <w:left w:val="none" w:sz="0" w:space="0" w:color="auto"/>
            <w:bottom w:val="none" w:sz="0" w:space="0" w:color="auto"/>
            <w:right w:val="none" w:sz="0" w:space="0" w:color="auto"/>
          </w:divBdr>
        </w:div>
        <w:div w:id="1739984892">
          <w:marLeft w:val="0"/>
          <w:marRight w:val="0"/>
          <w:marTop w:val="0"/>
          <w:marBottom w:val="0"/>
          <w:divBdr>
            <w:top w:val="none" w:sz="0" w:space="0" w:color="auto"/>
            <w:left w:val="none" w:sz="0" w:space="0" w:color="auto"/>
            <w:bottom w:val="none" w:sz="0" w:space="0" w:color="auto"/>
            <w:right w:val="none" w:sz="0" w:space="0" w:color="auto"/>
          </w:divBdr>
        </w:div>
        <w:div w:id="826944629">
          <w:marLeft w:val="0"/>
          <w:marRight w:val="0"/>
          <w:marTop w:val="0"/>
          <w:marBottom w:val="0"/>
          <w:divBdr>
            <w:top w:val="none" w:sz="0" w:space="0" w:color="auto"/>
            <w:left w:val="none" w:sz="0" w:space="0" w:color="auto"/>
            <w:bottom w:val="none" w:sz="0" w:space="0" w:color="auto"/>
            <w:right w:val="none" w:sz="0" w:space="0" w:color="auto"/>
          </w:divBdr>
        </w:div>
        <w:div w:id="221793793">
          <w:marLeft w:val="0"/>
          <w:marRight w:val="0"/>
          <w:marTop w:val="0"/>
          <w:marBottom w:val="0"/>
          <w:divBdr>
            <w:top w:val="none" w:sz="0" w:space="0" w:color="auto"/>
            <w:left w:val="none" w:sz="0" w:space="0" w:color="auto"/>
            <w:bottom w:val="none" w:sz="0" w:space="0" w:color="auto"/>
            <w:right w:val="none" w:sz="0" w:space="0" w:color="auto"/>
          </w:divBdr>
        </w:div>
        <w:div w:id="690499046">
          <w:marLeft w:val="0"/>
          <w:marRight w:val="0"/>
          <w:marTop w:val="0"/>
          <w:marBottom w:val="0"/>
          <w:divBdr>
            <w:top w:val="none" w:sz="0" w:space="0" w:color="auto"/>
            <w:left w:val="none" w:sz="0" w:space="0" w:color="auto"/>
            <w:bottom w:val="none" w:sz="0" w:space="0" w:color="auto"/>
            <w:right w:val="none" w:sz="0" w:space="0" w:color="auto"/>
          </w:divBdr>
        </w:div>
        <w:div w:id="1652948996">
          <w:marLeft w:val="0"/>
          <w:marRight w:val="0"/>
          <w:marTop w:val="0"/>
          <w:marBottom w:val="0"/>
          <w:divBdr>
            <w:top w:val="none" w:sz="0" w:space="0" w:color="auto"/>
            <w:left w:val="none" w:sz="0" w:space="0" w:color="auto"/>
            <w:bottom w:val="none" w:sz="0" w:space="0" w:color="auto"/>
            <w:right w:val="none" w:sz="0" w:space="0" w:color="auto"/>
          </w:divBdr>
        </w:div>
        <w:div w:id="629634873">
          <w:marLeft w:val="0"/>
          <w:marRight w:val="0"/>
          <w:marTop w:val="0"/>
          <w:marBottom w:val="0"/>
          <w:divBdr>
            <w:top w:val="none" w:sz="0" w:space="0" w:color="auto"/>
            <w:left w:val="none" w:sz="0" w:space="0" w:color="auto"/>
            <w:bottom w:val="none" w:sz="0" w:space="0" w:color="auto"/>
            <w:right w:val="none" w:sz="0" w:space="0" w:color="auto"/>
          </w:divBdr>
        </w:div>
        <w:div w:id="1728529246">
          <w:marLeft w:val="0"/>
          <w:marRight w:val="0"/>
          <w:marTop w:val="0"/>
          <w:marBottom w:val="0"/>
          <w:divBdr>
            <w:top w:val="none" w:sz="0" w:space="0" w:color="auto"/>
            <w:left w:val="none" w:sz="0" w:space="0" w:color="auto"/>
            <w:bottom w:val="none" w:sz="0" w:space="0" w:color="auto"/>
            <w:right w:val="none" w:sz="0" w:space="0" w:color="auto"/>
          </w:divBdr>
        </w:div>
        <w:div w:id="2049255219">
          <w:marLeft w:val="0"/>
          <w:marRight w:val="0"/>
          <w:marTop w:val="0"/>
          <w:marBottom w:val="0"/>
          <w:divBdr>
            <w:top w:val="none" w:sz="0" w:space="0" w:color="auto"/>
            <w:left w:val="none" w:sz="0" w:space="0" w:color="auto"/>
            <w:bottom w:val="none" w:sz="0" w:space="0" w:color="auto"/>
            <w:right w:val="none" w:sz="0" w:space="0" w:color="auto"/>
          </w:divBdr>
        </w:div>
        <w:div w:id="1799374169">
          <w:marLeft w:val="0"/>
          <w:marRight w:val="0"/>
          <w:marTop w:val="0"/>
          <w:marBottom w:val="0"/>
          <w:divBdr>
            <w:top w:val="none" w:sz="0" w:space="0" w:color="auto"/>
            <w:left w:val="none" w:sz="0" w:space="0" w:color="auto"/>
            <w:bottom w:val="none" w:sz="0" w:space="0" w:color="auto"/>
            <w:right w:val="none" w:sz="0" w:space="0" w:color="auto"/>
          </w:divBdr>
        </w:div>
        <w:div w:id="297416307">
          <w:marLeft w:val="0"/>
          <w:marRight w:val="0"/>
          <w:marTop w:val="0"/>
          <w:marBottom w:val="0"/>
          <w:divBdr>
            <w:top w:val="none" w:sz="0" w:space="0" w:color="auto"/>
            <w:left w:val="none" w:sz="0" w:space="0" w:color="auto"/>
            <w:bottom w:val="none" w:sz="0" w:space="0" w:color="auto"/>
            <w:right w:val="none" w:sz="0" w:space="0" w:color="auto"/>
          </w:divBdr>
        </w:div>
        <w:div w:id="1790200035">
          <w:marLeft w:val="0"/>
          <w:marRight w:val="0"/>
          <w:marTop w:val="0"/>
          <w:marBottom w:val="0"/>
          <w:divBdr>
            <w:top w:val="none" w:sz="0" w:space="0" w:color="auto"/>
            <w:left w:val="none" w:sz="0" w:space="0" w:color="auto"/>
            <w:bottom w:val="none" w:sz="0" w:space="0" w:color="auto"/>
            <w:right w:val="none" w:sz="0" w:space="0" w:color="auto"/>
          </w:divBdr>
        </w:div>
        <w:div w:id="1439911456">
          <w:marLeft w:val="0"/>
          <w:marRight w:val="0"/>
          <w:marTop w:val="0"/>
          <w:marBottom w:val="0"/>
          <w:divBdr>
            <w:top w:val="none" w:sz="0" w:space="0" w:color="auto"/>
            <w:left w:val="none" w:sz="0" w:space="0" w:color="auto"/>
            <w:bottom w:val="none" w:sz="0" w:space="0" w:color="auto"/>
            <w:right w:val="none" w:sz="0" w:space="0" w:color="auto"/>
          </w:divBdr>
        </w:div>
        <w:div w:id="1004093364">
          <w:marLeft w:val="0"/>
          <w:marRight w:val="0"/>
          <w:marTop w:val="0"/>
          <w:marBottom w:val="0"/>
          <w:divBdr>
            <w:top w:val="none" w:sz="0" w:space="0" w:color="auto"/>
            <w:left w:val="none" w:sz="0" w:space="0" w:color="auto"/>
            <w:bottom w:val="none" w:sz="0" w:space="0" w:color="auto"/>
            <w:right w:val="none" w:sz="0" w:space="0" w:color="auto"/>
          </w:divBdr>
        </w:div>
        <w:div w:id="2053650225">
          <w:marLeft w:val="0"/>
          <w:marRight w:val="0"/>
          <w:marTop w:val="0"/>
          <w:marBottom w:val="0"/>
          <w:divBdr>
            <w:top w:val="none" w:sz="0" w:space="0" w:color="auto"/>
            <w:left w:val="none" w:sz="0" w:space="0" w:color="auto"/>
            <w:bottom w:val="none" w:sz="0" w:space="0" w:color="auto"/>
            <w:right w:val="none" w:sz="0" w:space="0" w:color="auto"/>
          </w:divBdr>
        </w:div>
        <w:div w:id="1667124573">
          <w:marLeft w:val="0"/>
          <w:marRight w:val="0"/>
          <w:marTop w:val="0"/>
          <w:marBottom w:val="0"/>
          <w:divBdr>
            <w:top w:val="none" w:sz="0" w:space="0" w:color="auto"/>
            <w:left w:val="none" w:sz="0" w:space="0" w:color="auto"/>
            <w:bottom w:val="none" w:sz="0" w:space="0" w:color="auto"/>
            <w:right w:val="none" w:sz="0" w:space="0" w:color="auto"/>
          </w:divBdr>
        </w:div>
        <w:div w:id="394007576">
          <w:marLeft w:val="0"/>
          <w:marRight w:val="0"/>
          <w:marTop w:val="0"/>
          <w:marBottom w:val="0"/>
          <w:divBdr>
            <w:top w:val="none" w:sz="0" w:space="0" w:color="auto"/>
            <w:left w:val="none" w:sz="0" w:space="0" w:color="auto"/>
            <w:bottom w:val="none" w:sz="0" w:space="0" w:color="auto"/>
            <w:right w:val="none" w:sz="0" w:space="0" w:color="auto"/>
          </w:divBdr>
        </w:div>
        <w:div w:id="1495609635">
          <w:marLeft w:val="0"/>
          <w:marRight w:val="0"/>
          <w:marTop w:val="0"/>
          <w:marBottom w:val="0"/>
          <w:divBdr>
            <w:top w:val="none" w:sz="0" w:space="0" w:color="auto"/>
            <w:left w:val="none" w:sz="0" w:space="0" w:color="auto"/>
            <w:bottom w:val="none" w:sz="0" w:space="0" w:color="auto"/>
            <w:right w:val="none" w:sz="0" w:space="0" w:color="auto"/>
          </w:divBdr>
        </w:div>
        <w:div w:id="330331459">
          <w:marLeft w:val="0"/>
          <w:marRight w:val="0"/>
          <w:marTop w:val="0"/>
          <w:marBottom w:val="0"/>
          <w:divBdr>
            <w:top w:val="none" w:sz="0" w:space="0" w:color="auto"/>
            <w:left w:val="none" w:sz="0" w:space="0" w:color="auto"/>
            <w:bottom w:val="none" w:sz="0" w:space="0" w:color="auto"/>
            <w:right w:val="none" w:sz="0" w:space="0" w:color="auto"/>
          </w:divBdr>
        </w:div>
        <w:div w:id="1131095532">
          <w:marLeft w:val="0"/>
          <w:marRight w:val="0"/>
          <w:marTop w:val="0"/>
          <w:marBottom w:val="0"/>
          <w:divBdr>
            <w:top w:val="none" w:sz="0" w:space="0" w:color="auto"/>
            <w:left w:val="none" w:sz="0" w:space="0" w:color="auto"/>
            <w:bottom w:val="none" w:sz="0" w:space="0" w:color="auto"/>
            <w:right w:val="none" w:sz="0" w:space="0" w:color="auto"/>
          </w:divBdr>
        </w:div>
        <w:div w:id="1650749995">
          <w:marLeft w:val="0"/>
          <w:marRight w:val="0"/>
          <w:marTop w:val="0"/>
          <w:marBottom w:val="0"/>
          <w:divBdr>
            <w:top w:val="none" w:sz="0" w:space="0" w:color="auto"/>
            <w:left w:val="none" w:sz="0" w:space="0" w:color="auto"/>
            <w:bottom w:val="none" w:sz="0" w:space="0" w:color="auto"/>
            <w:right w:val="none" w:sz="0" w:space="0" w:color="auto"/>
          </w:divBdr>
        </w:div>
        <w:div w:id="2075928403">
          <w:marLeft w:val="0"/>
          <w:marRight w:val="0"/>
          <w:marTop w:val="0"/>
          <w:marBottom w:val="0"/>
          <w:divBdr>
            <w:top w:val="none" w:sz="0" w:space="0" w:color="auto"/>
            <w:left w:val="none" w:sz="0" w:space="0" w:color="auto"/>
            <w:bottom w:val="none" w:sz="0" w:space="0" w:color="auto"/>
            <w:right w:val="none" w:sz="0" w:space="0" w:color="auto"/>
          </w:divBdr>
        </w:div>
        <w:div w:id="519666896">
          <w:marLeft w:val="0"/>
          <w:marRight w:val="0"/>
          <w:marTop w:val="0"/>
          <w:marBottom w:val="0"/>
          <w:divBdr>
            <w:top w:val="none" w:sz="0" w:space="0" w:color="auto"/>
            <w:left w:val="none" w:sz="0" w:space="0" w:color="auto"/>
            <w:bottom w:val="none" w:sz="0" w:space="0" w:color="auto"/>
            <w:right w:val="none" w:sz="0" w:space="0" w:color="auto"/>
          </w:divBdr>
        </w:div>
        <w:div w:id="1809857054">
          <w:marLeft w:val="0"/>
          <w:marRight w:val="0"/>
          <w:marTop w:val="0"/>
          <w:marBottom w:val="0"/>
          <w:divBdr>
            <w:top w:val="none" w:sz="0" w:space="0" w:color="auto"/>
            <w:left w:val="none" w:sz="0" w:space="0" w:color="auto"/>
            <w:bottom w:val="none" w:sz="0" w:space="0" w:color="auto"/>
            <w:right w:val="none" w:sz="0" w:space="0" w:color="auto"/>
          </w:divBdr>
        </w:div>
        <w:div w:id="576942150">
          <w:marLeft w:val="0"/>
          <w:marRight w:val="0"/>
          <w:marTop w:val="0"/>
          <w:marBottom w:val="0"/>
          <w:divBdr>
            <w:top w:val="none" w:sz="0" w:space="0" w:color="auto"/>
            <w:left w:val="none" w:sz="0" w:space="0" w:color="auto"/>
            <w:bottom w:val="none" w:sz="0" w:space="0" w:color="auto"/>
            <w:right w:val="none" w:sz="0" w:space="0" w:color="auto"/>
          </w:divBdr>
        </w:div>
        <w:div w:id="1488281955">
          <w:marLeft w:val="0"/>
          <w:marRight w:val="0"/>
          <w:marTop w:val="0"/>
          <w:marBottom w:val="0"/>
          <w:divBdr>
            <w:top w:val="none" w:sz="0" w:space="0" w:color="auto"/>
            <w:left w:val="none" w:sz="0" w:space="0" w:color="auto"/>
            <w:bottom w:val="none" w:sz="0" w:space="0" w:color="auto"/>
            <w:right w:val="none" w:sz="0" w:space="0" w:color="auto"/>
          </w:divBdr>
        </w:div>
        <w:div w:id="1243567682">
          <w:marLeft w:val="0"/>
          <w:marRight w:val="0"/>
          <w:marTop w:val="0"/>
          <w:marBottom w:val="0"/>
          <w:divBdr>
            <w:top w:val="none" w:sz="0" w:space="0" w:color="auto"/>
            <w:left w:val="none" w:sz="0" w:space="0" w:color="auto"/>
            <w:bottom w:val="none" w:sz="0" w:space="0" w:color="auto"/>
            <w:right w:val="none" w:sz="0" w:space="0" w:color="auto"/>
          </w:divBdr>
        </w:div>
        <w:div w:id="936671789">
          <w:marLeft w:val="0"/>
          <w:marRight w:val="0"/>
          <w:marTop w:val="0"/>
          <w:marBottom w:val="0"/>
          <w:divBdr>
            <w:top w:val="none" w:sz="0" w:space="0" w:color="auto"/>
            <w:left w:val="none" w:sz="0" w:space="0" w:color="auto"/>
            <w:bottom w:val="none" w:sz="0" w:space="0" w:color="auto"/>
            <w:right w:val="none" w:sz="0" w:space="0" w:color="auto"/>
          </w:divBdr>
        </w:div>
        <w:div w:id="977763246">
          <w:marLeft w:val="0"/>
          <w:marRight w:val="0"/>
          <w:marTop w:val="0"/>
          <w:marBottom w:val="0"/>
          <w:divBdr>
            <w:top w:val="none" w:sz="0" w:space="0" w:color="auto"/>
            <w:left w:val="none" w:sz="0" w:space="0" w:color="auto"/>
            <w:bottom w:val="none" w:sz="0" w:space="0" w:color="auto"/>
            <w:right w:val="none" w:sz="0" w:space="0" w:color="auto"/>
          </w:divBdr>
        </w:div>
        <w:div w:id="1561474933">
          <w:marLeft w:val="0"/>
          <w:marRight w:val="0"/>
          <w:marTop w:val="0"/>
          <w:marBottom w:val="0"/>
          <w:divBdr>
            <w:top w:val="none" w:sz="0" w:space="0" w:color="auto"/>
            <w:left w:val="none" w:sz="0" w:space="0" w:color="auto"/>
            <w:bottom w:val="none" w:sz="0" w:space="0" w:color="auto"/>
            <w:right w:val="none" w:sz="0" w:space="0" w:color="auto"/>
          </w:divBdr>
        </w:div>
        <w:div w:id="405492500">
          <w:marLeft w:val="0"/>
          <w:marRight w:val="0"/>
          <w:marTop w:val="0"/>
          <w:marBottom w:val="0"/>
          <w:divBdr>
            <w:top w:val="none" w:sz="0" w:space="0" w:color="auto"/>
            <w:left w:val="none" w:sz="0" w:space="0" w:color="auto"/>
            <w:bottom w:val="none" w:sz="0" w:space="0" w:color="auto"/>
            <w:right w:val="none" w:sz="0" w:space="0" w:color="auto"/>
          </w:divBdr>
        </w:div>
        <w:div w:id="1476795040">
          <w:marLeft w:val="0"/>
          <w:marRight w:val="0"/>
          <w:marTop w:val="0"/>
          <w:marBottom w:val="0"/>
          <w:divBdr>
            <w:top w:val="none" w:sz="0" w:space="0" w:color="auto"/>
            <w:left w:val="none" w:sz="0" w:space="0" w:color="auto"/>
            <w:bottom w:val="none" w:sz="0" w:space="0" w:color="auto"/>
            <w:right w:val="none" w:sz="0" w:space="0" w:color="auto"/>
          </w:divBdr>
        </w:div>
        <w:div w:id="1801000605">
          <w:marLeft w:val="0"/>
          <w:marRight w:val="0"/>
          <w:marTop w:val="0"/>
          <w:marBottom w:val="0"/>
          <w:divBdr>
            <w:top w:val="none" w:sz="0" w:space="0" w:color="auto"/>
            <w:left w:val="none" w:sz="0" w:space="0" w:color="auto"/>
            <w:bottom w:val="none" w:sz="0" w:space="0" w:color="auto"/>
            <w:right w:val="none" w:sz="0" w:space="0" w:color="auto"/>
          </w:divBdr>
        </w:div>
        <w:div w:id="260769412">
          <w:marLeft w:val="0"/>
          <w:marRight w:val="0"/>
          <w:marTop w:val="0"/>
          <w:marBottom w:val="0"/>
          <w:divBdr>
            <w:top w:val="none" w:sz="0" w:space="0" w:color="auto"/>
            <w:left w:val="none" w:sz="0" w:space="0" w:color="auto"/>
            <w:bottom w:val="none" w:sz="0" w:space="0" w:color="auto"/>
            <w:right w:val="none" w:sz="0" w:space="0" w:color="auto"/>
          </w:divBdr>
        </w:div>
        <w:div w:id="2004621317">
          <w:marLeft w:val="0"/>
          <w:marRight w:val="0"/>
          <w:marTop w:val="0"/>
          <w:marBottom w:val="0"/>
          <w:divBdr>
            <w:top w:val="none" w:sz="0" w:space="0" w:color="auto"/>
            <w:left w:val="none" w:sz="0" w:space="0" w:color="auto"/>
            <w:bottom w:val="none" w:sz="0" w:space="0" w:color="auto"/>
            <w:right w:val="none" w:sz="0" w:space="0" w:color="auto"/>
          </w:divBdr>
        </w:div>
        <w:div w:id="328872735">
          <w:marLeft w:val="0"/>
          <w:marRight w:val="0"/>
          <w:marTop w:val="0"/>
          <w:marBottom w:val="0"/>
          <w:divBdr>
            <w:top w:val="none" w:sz="0" w:space="0" w:color="auto"/>
            <w:left w:val="none" w:sz="0" w:space="0" w:color="auto"/>
            <w:bottom w:val="none" w:sz="0" w:space="0" w:color="auto"/>
            <w:right w:val="none" w:sz="0" w:space="0" w:color="auto"/>
          </w:divBdr>
        </w:div>
        <w:div w:id="1077626630">
          <w:marLeft w:val="0"/>
          <w:marRight w:val="0"/>
          <w:marTop w:val="0"/>
          <w:marBottom w:val="0"/>
          <w:divBdr>
            <w:top w:val="none" w:sz="0" w:space="0" w:color="auto"/>
            <w:left w:val="none" w:sz="0" w:space="0" w:color="auto"/>
            <w:bottom w:val="none" w:sz="0" w:space="0" w:color="auto"/>
            <w:right w:val="none" w:sz="0" w:space="0" w:color="auto"/>
          </w:divBdr>
        </w:div>
        <w:div w:id="1065419751">
          <w:marLeft w:val="0"/>
          <w:marRight w:val="0"/>
          <w:marTop w:val="0"/>
          <w:marBottom w:val="0"/>
          <w:divBdr>
            <w:top w:val="none" w:sz="0" w:space="0" w:color="auto"/>
            <w:left w:val="none" w:sz="0" w:space="0" w:color="auto"/>
            <w:bottom w:val="none" w:sz="0" w:space="0" w:color="auto"/>
            <w:right w:val="none" w:sz="0" w:space="0" w:color="auto"/>
          </w:divBdr>
        </w:div>
        <w:div w:id="827860912">
          <w:marLeft w:val="0"/>
          <w:marRight w:val="0"/>
          <w:marTop w:val="0"/>
          <w:marBottom w:val="0"/>
          <w:divBdr>
            <w:top w:val="none" w:sz="0" w:space="0" w:color="auto"/>
            <w:left w:val="none" w:sz="0" w:space="0" w:color="auto"/>
            <w:bottom w:val="none" w:sz="0" w:space="0" w:color="auto"/>
            <w:right w:val="none" w:sz="0" w:space="0" w:color="auto"/>
          </w:divBdr>
        </w:div>
        <w:div w:id="612398103">
          <w:marLeft w:val="0"/>
          <w:marRight w:val="0"/>
          <w:marTop w:val="0"/>
          <w:marBottom w:val="0"/>
          <w:divBdr>
            <w:top w:val="none" w:sz="0" w:space="0" w:color="auto"/>
            <w:left w:val="none" w:sz="0" w:space="0" w:color="auto"/>
            <w:bottom w:val="none" w:sz="0" w:space="0" w:color="auto"/>
            <w:right w:val="none" w:sz="0" w:space="0" w:color="auto"/>
          </w:divBdr>
        </w:div>
        <w:div w:id="959531563">
          <w:marLeft w:val="0"/>
          <w:marRight w:val="0"/>
          <w:marTop w:val="0"/>
          <w:marBottom w:val="0"/>
          <w:divBdr>
            <w:top w:val="none" w:sz="0" w:space="0" w:color="auto"/>
            <w:left w:val="none" w:sz="0" w:space="0" w:color="auto"/>
            <w:bottom w:val="none" w:sz="0" w:space="0" w:color="auto"/>
            <w:right w:val="none" w:sz="0" w:space="0" w:color="auto"/>
          </w:divBdr>
        </w:div>
        <w:div w:id="1799178820">
          <w:marLeft w:val="0"/>
          <w:marRight w:val="0"/>
          <w:marTop w:val="0"/>
          <w:marBottom w:val="0"/>
          <w:divBdr>
            <w:top w:val="none" w:sz="0" w:space="0" w:color="auto"/>
            <w:left w:val="none" w:sz="0" w:space="0" w:color="auto"/>
            <w:bottom w:val="none" w:sz="0" w:space="0" w:color="auto"/>
            <w:right w:val="none" w:sz="0" w:space="0" w:color="auto"/>
          </w:divBdr>
        </w:div>
        <w:div w:id="546063997">
          <w:marLeft w:val="0"/>
          <w:marRight w:val="0"/>
          <w:marTop w:val="0"/>
          <w:marBottom w:val="0"/>
          <w:divBdr>
            <w:top w:val="none" w:sz="0" w:space="0" w:color="auto"/>
            <w:left w:val="none" w:sz="0" w:space="0" w:color="auto"/>
            <w:bottom w:val="none" w:sz="0" w:space="0" w:color="auto"/>
            <w:right w:val="none" w:sz="0" w:space="0" w:color="auto"/>
          </w:divBdr>
        </w:div>
        <w:div w:id="1120993628">
          <w:marLeft w:val="0"/>
          <w:marRight w:val="0"/>
          <w:marTop w:val="0"/>
          <w:marBottom w:val="0"/>
          <w:divBdr>
            <w:top w:val="none" w:sz="0" w:space="0" w:color="auto"/>
            <w:left w:val="none" w:sz="0" w:space="0" w:color="auto"/>
            <w:bottom w:val="none" w:sz="0" w:space="0" w:color="auto"/>
            <w:right w:val="none" w:sz="0" w:space="0" w:color="auto"/>
          </w:divBdr>
        </w:div>
        <w:div w:id="660743964">
          <w:marLeft w:val="0"/>
          <w:marRight w:val="0"/>
          <w:marTop w:val="0"/>
          <w:marBottom w:val="0"/>
          <w:divBdr>
            <w:top w:val="none" w:sz="0" w:space="0" w:color="auto"/>
            <w:left w:val="none" w:sz="0" w:space="0" w:color="auto"/>
            <w:bottom w:val="none" w:sz="0" w:space="0" w:color="auto"/>
            <w:right w:val="none" w:sz="0" w:space="0" w:color="auto"/>
          </w:divBdr>
        </w:div>
        <w:div w:id="1573202115">
          <w:marLeft w:val="0"/>
          <w:marRight w:val="0"/>
          <w:marTop w:val="0"/>
          <w:marBottom w:val="0"/>
          <w:divBdr>
            <w:top w:val="none" w:sz="0" w:space="0" w:color="auto"/>
            <w:left w:val="none" w:sz="0" w:space="0" w:color="auto"/>
            <w:bottom w:val="none" w:sz="0" w:space="0" w:color="auto"/>
            <w:right w:val="none" w:sz="0" w:space="0" w:color="auto"/>
          </w:divBdr>
        </w:div>
        <w:div w:id="1718427574">
          <w:marLeft w:val="0"/>
          <w:marRight w:val="0"/>
          <w:marTop w:val="0"/>
          <w:marBottom w:val="0"/>
          <w:divBdr>
            <w:top w:val="none" w:sz="0" w:space="0" w:color="auto"/>
            <w:left w:val="none" w:sz="0" w:space="0" w:color="auto"/>
            <w:bottom w:val="none" w:sz="0" w:space="0" w:color="auto"/>
            <w:right w:val="none" w:sz="0" w:space="0" w:color="auto"/>
          </w:divBdr>
        </w:div>
        <w:div w:id="600992047">
          <w:marLeft w:val="0"/>
          <w:marRight w:val="0"/>
          <w:marTop w:val="0"/>
          <w:marBottom w:val="0"/>
          <w:divBdr>
            <w:top w:val="none" w:sz="0" w:space="0" w:color="auto"/>
            <w:left w:val="none" w:sz="0" w:space="0" w:color="auto"/>
            <w:bottom w:val="none" w:sz="0" w:space="0" w:color="auto"/>
            <w:right w:val="none" w:sz="0" w:space="0" w:color="auto"/>
          </w:divBdr>
        </w:div>
        <w:div w:id="1558780936">
          <w:marLeft w:val="0"/>
          <w:marRight w:val="0"/>
          <w:marTop w:val="0"/>
          <w:marBottom w:val="0"/>
          <w:divBdr>
            <w:top w:val="none" w:sz="0" w:space="0" w:color="auto"/>
            <w:left w:val="none" w:sz="0" w:space="0" w:color="auto"/>
            <w:bottom w:val="none" w:sz="0" w:space="0" w:color="auto"/>
            <w:right w:val="none" w:sz="0" w:space="0" w:color="auto"/>
          </w:divBdr>
        </w:div>
        <w:div w:id="1805658793">
          <w:marLeft w:val="0"/>
          <w:marRight w:val="0"/>
          <w:marTop w:val="0"/>
          <w:marBottom w:val="0"/>
          <w:divBdr>
            <w:top w:val="none" w:sz="0" w:space="0" w:color="auto"/>
            <w:left w:val="none" w:sz="0" w:space="0" w:color="auto"/>
            <w:bottom w:val="none" w:sz="0" w:space="0" w:color="auto"/>
            <w:right w:val="none" w:sz="0" w:space="0" w:color="auto"/>
          </w:divBdr>
        </w:div>
        <w:div w:id="789203510">
          <w:marLeft w:val="0"/>
          <w:marRight w:val="0"/>
          <w:marTop w:val="0"/>
          <w:marBottom w:val="0"/>
          <w:divBdr>
            <w:top w:val="none" w:sz="0" w:space="0" w:color="auto"/>
            <w:left w:val="none" w:sz="0" w:space="0" w:color="auto"/>
            <w:bottom w:val="none" w:sz="0" w:space="0" w:color="auto"/>
            <w:right w:val="none" w:sz="0" w:space="0" w:color="auto"/>
          </w:divBdr>
        </w:div>
        <w:div w:id="628367266">
          <w:marLeft w:val="0"/>
          <w:marRight w:val="0"/>
          <w:marTop w:val="0"/>
          <w:marBottom w:val="0"/>
          <w:divBdr>
            <w:top w:val="none" w:sz="0" w:space="0" w:color="auto"/>
            <w:left w:val="none" w:sz="0" w:space="0" w:color="auto"/>
            <w:bottom w:val="none" w:sz="0" w:space="0" w:color="auto"/>
            <w:right w:val="none" w:sz="0" w:space="0" w:color="auto"/>
          </w:divBdr>
        </w:div>
        <w:div w:id="159977462">
          <w:marLeft w:val="0"/>
          <w:marRight w:val="0"/>
          <w:marTop w:val="0"/>
          <w:marBottom w:val="0"/>
          <w:divBdr>
            <w:top w:val="none" w:sz="0" w:space="0" w:color="auto"/>
            <w:left w:val="none" w:sz="0" w:space="0" w:color="auto"/>
            <w:bottom w:val="none" w:sz="0" w:space="0" w:color="auto"/>
            <w:right w:val="none" w:sz="0" w:space="0" w:color="auto"/>
          </w:divBdr>
        </w:div>
        <w:div w:id="1403215473">
          <w:marLeft w:val="0"/>
          <w:marRight w:val="0"/>
          <w:marTop w:val="0"/>
          <w:marBottom w:val="0"/>
          <w:divBdr>
            <w:top w:val="none" w:sz="0" w:space="0" w:color="auto"/>
            <w:left w:val="none" w:sz="0" w:space="0" w:color="auto"/>
            <w:bottom w:val="none" w:sz="0" w:space="0" w:color="auto"/>
            <w:right w:val="none" w:sz="0" w:space="0" w:color="auto"/>
          </w:divBdr>
        </w:div>
        <w:div w:id="1032147103">
          <w:marLeft w:val="0"/>
          <w:marRight w:val="0"/>
          <w:marTop w:val="0"/>
          <w:marBottom w:val="0"/>
          <w:divBdr>
            <w:top w:val="none" w:sz="0" w:space="0" w:color="auto"/>
            <w:left w:val="none" w:sz="0" w:space="0" w:color="auto"/>
            <w:bottom w:val="none" w:sz="0" w:space="0" w:color="auto"/>
            <w:right w:val="none" w:sz="0" w:space="0" w:color="auto"/>
          </w:divBdr>
        </w:div>
        <w:div w:id="113795129">
          <w:marLeft w:val="0"/>
          <w:marRight w:val="0"/>
          <w:marTop w:val="0"/>
          <w:marBottom w:val="0"/>
          <w:divBdr>
            <w:top w:val="none" w:sz="0" w:space="0" w:color="auto"/>
            <w:left w:val="none" w:sz="0" w:space="0" w:color="auto"/>
            <w:bottom w:val="none" w:sz="0" w:space="0" w:color="auto"/>
            <w:right w:val="none" w:sz="0" w:space="0" w:color="auto"/>
          </w:divBdr>
        </w:div>
        <w:div w:id="553127160">
          <w:marLeft w:val="0"/>
          <w:marRight w:val="0"/>
          <w:marTop w:val="0"/>
          <w:marBottom w:val="0"/>
          <w:divBdr>
            <w:top w:val="none" w:sz="0" w:space="0" w:color="auto"/>
            <w:left w:val="none" w:sz="0" w:space="0" w:color="auto"/>
            <w:bottom w:val="none" w:sz="0" w:space="0" w:color="auto"/>
            <w:right w:val="none" w:sz="0" w:space="0" w:color="auto"/>
          </w:divBdr>
        </w:div>
        <w:div w:id="419521317">
          <w:marLeft w:val="0"/>
          <w:marRight w:val="0"/>
          <w:marTop w:val="0"/>
          <w:marBottom w:val="0"/>
          <w:divBdr>
            <w:top w:val="none" w:sz="0" w:space="0" w:color="auto"/>
            <w:left w:val="none" w:sz="0" w:space="0" w:color="auto"/>
            <w:bottom w:val="none" w:sz="0" w:space="0" w:color="auto"/>
            <w:right w:val="none" w:sz="0" w:space="0" w:color="auto"/>
          </w:divBdr>
        </w:div>
        <w:div w:id="503983745">
          <w:marLeft w:val="0"/>
          <w:marRight w:val="0"/>
          <w:marTop w:val="0"/>
          <w:marBottom w:val="0"/>
          <w:divBdr>
            <w:top w:val="none" w:sz="0" w:space="0" w:color="auto"/>
            <w:left w:val="none" w:sz="0" w:space="0" w:color="auto"/>
            <w:bottom w:val="none" w:sz="0" w:space="0" w:color="auto"/>
            <w:right w:val="none" w:sz="0" w:space="0" w:color="auto"/>
          </w:divBdr>
        </w:div>
        <w:div w:id="418600476">
          <w:marLeft w:val="0"/>
          <w:marRight w:val="0"/>
          <w:marTop w:val="0"/>
          <w:marBottom w:val="0"/>
          <w:divBdr>
            <w:top w:val="none" w:sz="0" w:space="0" w:color="auto"/>
            <w:left w:val="none" w:sz="0" w:space="0" w:color="auto"/>
            <w:bottom w:val="none" w:sz="0" w:space="0" w:color="auto"/>
            <w:right w:val="none" w:sz="0" w:space="0" w:color="auto"/>
          </w:divBdr>
        </w:div>
        <w:div w:id="559175178">
          <w:marLeft w:val="0"/>
          <w:marRight w:val="0"/>
          <w:marTop w:val="0"/>
          <w:marBottom w:val="0"/>
          <w:divBdr>
            <w:top w:val="none" w:sz="0" w:space="0" w:color="auto"/>
            <w:left w:val="none" w:sz="0" w:space="0" w:color="auto"/>
            <w:bottom w:val="none" w:sz="0" w:space="0" w:color="auto"/>
            <w:right w:val="none" w:sz="0" w:space="0" w:color="auto"/>
          </w:divBdr>
        </w:div>
        <w:div w:id="1281568242">
          <w:marLeft w:val="0"/>
          <w:marRight w:val="0"/>
          <w:marTop w:val="0"/>
          <w:marBottom w:val="0"/>
          <w:divBdr>
            <w:top w:val="none" w:sz="0" w:space="0" w:color="auto"/>
            <w:left w:val="none" w:sz="0" w:space="0" w:color="auto"/>
            <w:bottom w:val="none" w:sz="0" w:space="0" w:color="auto"/>
            <w:right w:val="none" w:sz="0" w:space="0" w:color="auto"/>
          </w:divBdr>
        </w:div>
        <w:div w:id="658731251">
          <w:marLeft w:val="0"/>
          <w:marRight w:val="0"/>
          <w:marTop w:val="0"/>
          <w:marBottom w:val="0"/>
          <w:divBdr>
            <w:top w:val="none" w:sz="0" w:space="0" w:color="auto"/>
            <w:left w:val="none" w:sz="0" w:space="0" w:color="auto"/>
            <w:bottom w:val="none" w:sz="0" w:space="0" w:color="auto"/>
            <w:right w:val="none" w:sz="0" w:space="0" w:color="auto"/>
          </w:divBdr>
        </w:div>
        <w:div w:id="1058094877">
          <w:marLeft w:val="0"/>
          <w:marRight w:val="0"/>
          <w:marTop w:val="0"/>
          <w:marBottom w:val="0"/>
          <w:divBdr>
            <w:top w:val="none" w:sz="0" w:space="0" w:color="auto"/>
            <w:left w:val="none" w:sz="0" w:space="0" w:color="auto"/>
            <w:bottom w:val="none" w:sz="0" w:space="0" w:color="auto"/>
            <w:right w:val="none" w:sz="0" w:space="0" w:color="auto"/>
          </w:divBdr>
        </w:div>
        <w:div w:id="1341614874">
          <w:marLeft w:val="0"/>
          <w:marRight w:val="0"/>
          <w:marTop w:val="0"/>
          <w:marBottom w:val="0"/>
          <w:divBdr>
            <w:top w:val="none" w:sz="0" w:space="0" w:color="auto"/>
            <w:left w:val="none" w:sz="0" w:space="0" w:color="auto"/>
            <w:bottom w:val="none" w:sz="0" w:space="0" w:color="auto"/>
            <w:right w:val="none" w:sz="0" w:space="0" w:color="auto"/>
          </w:divBdr>
        </w:div>
        <w:div w:id="2027321208">
          <w:marLeft w:val="0"/>
          <w:marRight w:val="0"/>
          <w:marTop w:val="0"/>
          <w:marBottom w:val="0"/>
          <w:divBdr>
            <w:top w:val="none" w:sz="0" w:space="0" w:color="auto"/>
            <w:left w:val="none" w:sz="0" w:space="0" w:color="auto"/>
            <w:bottom w:val="none" w:sz="0" w:space="0" w:color="auto"/>
            <w:right w:val="none" w:sz="0" w:space="0" w:color="auto"/>
          </w:divBdr>
        </w:div>
        <w:div w:id="1483160301">
          <w:marLeft w:val="0"/>
          <w:marRight w:val="0"/>
          <w:marTop w:val="0"/>
          <w:marBottom w:val="0"/>
          <w:divBdr>
            <w:top w:val="none" w:sz="0" w:space="0" w:color="auto"/>
            <w:left w:val="none" w:sz="0" w:space="0" w:color="auto"/>
            <w:bottom w:val="none" w:sz="0" w:space="0" w:color="auto"/>
            <w:right w:val="none" w:sz="0" w:space="0" w:color="auto"/>
          </w:divBdr>
        </w:div>
        <w:div w:id="889656285">
          <w:marLeft w:val="0"/>
          <w:marRight w:val="0"/>
          <w:marTop w:val="0"/>
          <w:marBottom w:val="0"/>
          <w:divBdr>
            <w:top w:val="none" w:sz="0" w:space="0" w:color="auto"/>
            <w:left w:val="none" w:sz="0" w:space="0" w:color="auto"/>
            <w:bottom w:val="none" w:sz="0" w:space="0" w:color="auto"/>
            <w:right w:val="none" w:sz="0" w:space="0" w:color="auto"/>
          </w:divBdr>
        </w:div>
        <w:div w:id="463885039">
          <w:marLeft w:val="0"/>
          <w:marRight w:val="0"/>
          <w:marTop w:val="0"/>
          <w:marBottom w:val="0"/>
          <w:divBdr>
            <w:top w:val="none" w:sz="0" w:space="0" w:color="auto"/>
            <w:left w:val="none" w:sz="0" w:space="0" w:color="auto"/>
            <w:bottom w:val="none" w:sz="0" w:space="0" w:color="auto"/>
            <w:right w:val="none" w:sz="0" w:space="0" w:color="auto"/>
          </w:divBdr>
        </w:div>
        <w:div w:id="1094548353">
          <w:marLeft w:val="0"/>
          <w:marRight w:val="0"/>
          <w:marTop w:val="0"/>
          <w:marBottom w:val="0"/>
          <w:divBdr>
            <w:top w:val="none" w:sz="0" w:space="0" w:color="auto"/>
            <w:left w:val="none" w:sz="0" w:space="0" w:color="auto"/>
            <w:bottom w:val="none" w:sz="0" w:space="0" w:color="auto"/>
            <w:right w:val="none" w:sz="0" w:space="0" w:color="auto"/>
          </w:divBdr>
        </w:div>
        <w:div w:id="1103958254">
          <w:marLeft w:val="0"/>
          <w:marRight w:val="0"/>
          <w:marTop w:val="0"/>
          <w:marBottom w:val="0"/>
          <w:divBdr>
            <w:top w:val="none" w:sz="0" w:space="0" w:color="auto"/>
            <w:left w:val="none" w:sz="0" w:space="0" w:color="auto"/>
            <w:bottom w:val="none" w:sz="0" w:space="0" w:color="auto"/>
            <w:right w:val="none" w:sz="0" w:space="0" w:color="auto"/>
          </w:divBdr>
        </w:div>
        <w:div w:id="145752814">
          <w:marLeft w:val="0"/>
          <w:marRight w:val="0"/>
          <w:marTop w:val="0"/>
          <w:marBottom w:val="0"/>
          <w:divBdr>
            <w:top w:val="none" w:sz="0" w:space="0" w:color="auto"/>
            <w:left w:val="none" w:sz="0" w:space="0" w:color="auto"/>
            <w:bottom w:val="none" w:sz="0" w:space="0" w:color="auto"/>
            <w:right w:val="none" w:sz="0" w:space="0" w:color="auto"/>
          </w:divBdr>
        </w:div>
      </w:divsChild>
    </w:div>
    <w:div w:id="1989089380">
      <w:bodyDiv w:val="1"/>
      <w:marLeft w:val="0"/>
      <w:marRight w:val="0"/>
      <w:marTop w:val="0"/>
      <w:marBottom w:val="0"/>
      <w:divBdr>
        <w:top w:val="none" w:sz="0" w:space="0" w:color="auto"/>
        <w:left w:val="none" w:sz="0" w:space="0" w:color="auto"/>
        <w:bottom w:val="none" w:sz="0" w:space="0" w:color="auto"/>
        <w:right w:val="none" w:sz="0" w:space="0" w:color="auto"/>
      </w:divBdr>
      <w:divsChild>
        <w:div w:id="683282741">
          <w:marLeft w:val="0"/>
          <w:marRight w:val="0"/>
          <w:marTop w:val="0"/>
          <w:marBottom w:val="0"/>
          <w:divBdr>
            <w:top w:val="none" w:sz="0" w:space="0" w:color="auto"/>
            <w:left w:val="none" w:sz="0" w:space="0" w:color="auto"/>
            <w:bottom w:val="none" w:sz="0" w:space="0" w:color="auto"/>
            <w:right w:val="none" w:sz="0" w:space="0" w:color="auto"/>
          </w:divBdr>
        </w:div>
        <w:div w:id="563300420">
          <w:marLeft w:val="0"/>
          <w:marRight w:val="0"/>
          <w:marTop w:val="0"/>
          <w:marBottom w:val="0"/>
          <w:divBdr>
            <w:top w:val="none" w:sz="0" w:space="0" w:color="auto"/>
            <w:left w:val="none" w:sz="0" w:space="0" w:color="auto"/>
            <w:bottom w:val="none" w:sz="0" w:space="0" w:color="auto"/>
            <w:right w:val="none" w:sz="0" w:space="0" w:color="auto"/>
          </w:divBdr>
        </w:div>
      </w:divsChild>
    </w:div>
    <w:div w:id="2057465842">
      <w:bodyDiv w:val="1"/>
      <w:marLeft w:val="0"/>
      <w:marRight w:val="0"/>
      <w:marTop w:val="0"/>
      <w:marBottom w:val="0"/>
      <w:divBdr>
        <w:top w:val="none" w:sz="0" w:space="0" w:color="auto"/>
        <w:left w:val="none" w:sz="0" w:space="0" w:color="auto"/>
        <w:bottom w:val="none" w:sz="0" w:space="0" w:color="auto"/>
        <w:right w:val="none" w:sz="0" w:space="0" w:color="auto"/>
      </w:divBdr>
      <w:divsChild>
        <w:div w:id="2090534625">
          <w:marLeft w:val="0"/>
          <w:marRight w:val="0"/>
          <w:marTop w:val="0"/>
          <w:marBottom w:val="0"/>
          <w:divBdr>
            <w:top w:val="none" w:sz="0" w:space="0" w:color="auto"/>
            <w:left w:val="none" w:sz="0" w:space="0" w:color="auto"/>
            <w:bottom w:val="none" w:sz="0" w:space="0" w:color="auto"/>
            <w:right w:val="none" w:sz="0" w:space="0" w:color="auto"/>
          </w:divBdr>
        </w:div>
        <w:div w:id="37365566">
          <w:marLeft w:val="0"/>
          <w:marRight w:val="0"/>
          <w:marTop w:val="0"/>
          <w:marBottom w:val="0"/>
          <w:divBdr>
            <w:top w:val="none" w:sz="0" w:space="0" w:color="auto"/>
            <w:left w:val="none" w:sz="0" w:space="0" w:color="auto"/>
            <w:bottom w:val="none" w:sz="0" w:space="0" w:color="auto"/>
            <w:right w:val="none" w:sz="0" w:space="0" w:color="auto"/>
          </w:divBdr>
        </w:div>
        <w:div w:id="250045936">
          <w:marLeft w:val="0"/>
          <w:marRight w:val="0"/>
          <w:marTop w:val="0"/>
          <w:marBottom w:val="0"/>
          <w:divBdr>
            <w:top w:val="none" w:sz="0" w:space="0" w:color="auto"/>
            <w:left w:val="none" w:sz="0" w:space="0" w:color="auto"/>
            <w:bottom w:val="none" w:sz="0" w:space="0" w:color="auto"/>
            <w:right w:val="none" w:sz="0" w:space="0" w:color="auto"/>
          </w:divBdr>
        </w:div>
        <w:div w:id="1221526058">
          <w:marLeft w:val="0"/>
          <w:marRight w:val="0"/>
          <w:marTop w:val="0"/>
          <w:marBottom w:val="0"/>
          <w:divBdr>
            <w:top w:val="none" w:sz="0" w:space="0" w:color="auto"/>
            <w:left w:val="none" w:sz="0" w:space="0" w:color="auto"/>
            <w:bottom w:val="none" w:sz="0" w:space="0" w:color="auto"/>
            <w:right w:val="none" w:sz="0" w:space="0" w:color="auto"/>
          </w:divBdr>
        </w:div>
        <w:div w:id="132067811">
          <w:marLeft w:val="0"/>
          <w:marRight w:val="0"/>
          <w:marTop w:val="0"/>
          <w:marBottom w:val="0"/>
          <w:divBdr>
            <w:top w:val="none" w:sz="0" w:space="0" w:color="auto"/>
            <w:left w:val="none" w:sz="0" w:space="0" w:color="auto"/>
            <w:bottom w:val="none" w:sz="0" w:space="0" w:color="auto"/>
            <w:right w:val="none" w:sz="0" w:space="0" w:color="auto"/>
          </w:divBdr>
        </w:div>
        <w:div w:id="2037921055">
          <w:marLeft w:val="0"/>
          <w:marRight w:val="0"/>
          <w:marTop w:val="0"/>
          <w:marBottom w:val="0"/>
          <w:divBdr>
            <w:top w:val="none" w:sz="0" w:space="0" w:color="auto"/>
            <w:left w:val="none" w:sz="0" w:space="0" w:color="auto"/>
            <w:bottom w:val="none" w:sz="0" w:space="0" w:color="auto"/>
            <w:right w:val="none" w:sz="0" w:space="0" w:color="auto"/>
          </w:divBdr>
        </w:div>
        <w:div w:id="2000190967">
          <w:marLeft w:val="0"/>
          <w:marRight w:val="0"/>
          <w:marTop w:val="0"/>
          <w:marBottom w:val="0"/>
          <w:divBdr>
            <w:top w:val="none" w:sz="0" w:space="0" w:color="auto"/>
            <w:left w:val="none" w:sz="0" w:space="0" w:color="auto"/>
            <w:bottom w:val="none" w:sz="0" w:space="0" w:color="auto"/>
            <w:right w:val="none" w:sz="0" w:space="0" w:color="auto"/>
          </w:divBdr>
        </w:div>
        <w:div w:id="481047835">
          <w:marLeft w:val="0"/>
          <w:marRight w:val="0"/>
          <w:marTop w:val="0"/>
          <w:marBottom w:val="0"/>
          <w:divBdr>
            <w:top w:val="none" w:sz="0" w:space="0" w:color="auto"/>
            <w:left w:val="none" w:sz="0" w:space="0" w:color="auto"/>
            <w:bottom w:val="none" w:sz="0" w:space="0" w:color="auto"/>
            <w:right w:val="none" w:sz="0" w:space="0" w:color="auto"/>
          </w:divBdr>
        </w:div>
        <w:div w:id="1555770097">
          <w:marLeft w:val="0"/>
          <w:marRight w:val="0"/>
          <w:marTop w:val="0"/>
          <w:marBottom w:val="0"/>
          <w:divBdr>
            <w:top w:val="none" w:sz="0" w:space="0" w:color="auto"/>
            <w:left w:val="none" w:sz="0" w:space="0" w:color="auto"/>
            <w:bottom w:val="none" w:sz="0" w:space="0" w:color="auto"/>
            <w:right w:val="none" w:sz="0" w:space="0" w:color="auto"/>
          </w:divBdr>
        </w:div>
        <w:div w:id="70811093">
          <w:marLeft w:val="0"/>
          <w:marRight w:val="0"/>
          <w:marTop w:val="0"/>
          <w:marBottom w:val="0"/>
          <w:divBdr>
            <w:top w:val="none" w:sz="0" w:space="0" w:color="auto"/>
            <w:left w:val="none" w:sz="0" w:space="0" w:color="auto"/>
            <w:bottom w:val="none" w:sz="0" w:space="0" w:color="auto"/>
            <w:right w:val="none" w:sz="0" w:space="0" w:color="auto"/>
          </w:divBdr>
        </w:div>
        <w:div w:id="1945259584">
          <w:marLeft w:val="0"/>
          <w:marRight w:val="0"/>
          <w:marTop w:val="0"/>
          <w:marBottom w:val="0"/>
          <w:divBdr>
            <w:top w:val="none" w:sz="0" w:space="0" w:color="auto"/>
            <w:left w:val="none" w:sz="0" w:space="0" w:color="auto"/>
            <w:bottom w:val="none" w:sz="0" w:space="0" w:color="auto"/>
            <w:right w:val="none" w:sz="0" w:space="0" w:color="auto"/>
          </w:divBdr>
        </w:div>
        <w:div w:id="2077848733">
          <w:marLeft w:val="0"/>
          <w:marRight w:val="0"/>
          <w:marTop w:val="0"/>
          <w:marBottom w:val="0"/>
          <w:divBdr>
            <w:top w:val="none" w:sz="0" w:space="0" w:color="auto"/>
            <w:left w:val="none" w:sz="0" w:space="0" w:color="auto"/>
            <w:bottom w:val="none" w:sz="0" w:space="0" w:color="auto"/>
            <w:right w:val="none" w:sz="0" w:space="0" w:color="auto"/>
          </w:divBdr>
        </w:div>
        <w:div w:id="1747527494">
          <w:marLeft w:val="0"/>
          <w:marRight w:val="0"/>
          <w:marTop w:val="0"/>
          <w:marBottom w:val="0"/>
          <w:divBdr>
            <w:top w:val="none" w:sz="0" w:space="0" w:color="auto"/>
            <w:left w:val="none" w:sz="0" w:space="0" w:color="auto"/>
            <w:bottom w:val="none" w:sz="0" w:space="0" w:color="auto"/>
            <w:right w:val="none" w:sz="0" w:space="0" w:color="auto"/>
          </w:divBdr>
        </w:div>
        <w:div w:id="711613604">
          <w:marLeft w:val="0"/>
          <w:marRight w:val="0"/>
          <w:marTop w:val="0"/>
          <w:marBottom w:val="0"/>
          <w:divBdr>
            <w:top w:val="none" w:sz="0" w:space="0" w:color="auto"/>
            <w:left w:val="none" w:sz="0" w:space="0" w:color="auto"/>
            <w:bottom w:val="none" w:sz="0" w:space="0" w:color="auto"/>
            <w:right w:val="none" w:sz="0" w:space="0" w:color="auto"/>
          </w:divBdr>
        </w:div>
        <w:div w:id="537740331">
          <w:marLeft w:val="0"/>
          <w:marRight w:val="0"/>
          <w:marTop w:val="0"/>
          <w:marBottom w:val="0"/>
          <w:divBdr>
            <w:top w:val="none" w:sz="0" w:space="0" w:color="auto"/>
            <w:left w:val="none" w:sz="0" w:space="0" w:color="auto"/>
            <w:bottom w:val="none" w:sz="0" w:space="0" w:color="auto"/>
            <w:right w:val="none" w:sz="0" w:space="0" w:color="auto"/>
          </w:divBdr>
        </w:div>
        <w:div w:id="955523966">
          <w:marLeft w:val="0"/>
          <w:marRight w:val="0"/>
          <w:marTop w:val="0"/>
          <w:marBottom w:val="0"/>
          <w:divBdr>
            <w:top w:val="none" w:sz="0" w:space="0" w:color="auto"/>
            <w:left w:val="none" w:sz="0" w:space="0" w:color="auto"/>
            <w:bottom w:val="none" w:sz="0" w:space="0" w:color="auto"/>
            <w:right w:val="none" w:sz="0" w:space="0" w:color="auto"/>
          </w:divBdr>
        </w:div>
        <w:div w:id="466514862">
          <w:marLeft w:val="0"/>
          <w:marRight w:val="0"/>
          <w:marTop w:val="0"/>
          <w:marBottom w:val="0"/>
          <w:divBdr>
            <w:top w:val="none" w:sz="0" w:space="0" w:color="auto"/>
            <w:left w:val="none" w:sz="0" w:space="0" w:color="auto"/>
            <w:bottom w:val="none" w:sz="0" w:space="0" w:color="auto"/>
            <w:right w:val="none" w:sz="0" w:space="0" w:color="auto"/>
          </w:divBdr>
        </w:div>
        <w:div w:id="2100981179">
          <w:marLeft w:val="0"/>
          <w:marRight w:val="0"/>
          <w:marTop w:val="0"/>
          <w:marBottom w:val="0"/>
          <w:divBdr>
            <w:top w:val="none" w:sz="0" w:space="0" w:color="auto"/>
            <w:left w:val="none" w:sz="0" w:space="0" w:color="auto"/>
            <w:bottom w:val="none" w:sz="0" w:space="0" w:color="auto"/>
            <w:right w:val="none" w:sz="0" w:space="0" w:color="auto"/>
          </w:divBdr>
        </w:div>
        <w:div w:id="900168948">
          <w:marLeft w:val="0"/>
          <w:marRight w:val="0"/>
          <w:marTop w:val="0"/>
          <w:marBottom w:val="0"/>
          <w:divBdr>
            <w:top w:val="none" w:sz="0" w:space="0" w:color="auto"/>
            <w:left w:val="none" w:sz="0" w:space="0" w:color="auto"/>
            <w:bottom w:val="none" w:sz="0" w:space="0" w:color="auto"/>
            <w:right w:val="none" w:sz="0" w:space="0" w:color="auto"/>
          </w:divBdr>
        </w:div>
        <w:div w:id="974021077">
          <w:marLeft w:val="0"/>
          <w:marRight w:val="0"/>
          <w:marTop w:val="0"/>
          <w:marBottom w:val="0"/>
          <w:divBdr>
            <w:top w:val="none" w:sz="0" w:space="0" w:color="auto"/>
            <w:left w:val="none" w:sz="0" w:space="0" w:color="auto"/>
            <w:bottom w:val="none" w:sz="0" w:space="0" w:color="auto"/>
            <w:right w:val="none" w:sz="0" w:space="0" w:color="auto"/>
          </w:divBdr>
        </w:div>
        <w:div w:id="980159168">
          <w:marLeft w:val="0"/>
          <w:marRight w:val="0"/>
          <w:marTop w:val="0"/>
          <w:marBottom w:val="0"/>
          <w:divBdr>
            <w:top w:val="none" w:sz="0" w:space="0" w:color="auto"/>
            <w:left w:val="none" w:sz="0" w:space="0" w:color="auto"/>
            <w:bottom w:val="none" w:sz="0" w:space="0" w:color="auto"/>
            <w:right w:val="none" w:sz="0" w:space="0" w:color="auto"/>
          </w:divBdr>
        </w:div>
        <w:div w:id="2060934899">
          <w:marLeft w:val="0"/>
          <w:marRight w:val="0"/>
          <w:marTop w:val="0"/>
          <w:marBottom w:val="0"/>
          <w:divBdr>
            <w:top w:val="none" w:sz="0" w:space="0" w:color="auto"/>
            <w:left w:val="none" w:sz="0" w:space="0" w:color="auto"/>
            <w:bottom w:val="none" w:sz="0" w:space="0" w:color="auto"/>
            <w:right w:val="none" w:sz="0" w:space="0" w:color="auto"/>
          </w:divBdr>
        </w:div>
        <w:div w:id="1026904183">
          <w:marLeft w:val="0"/>
          <w:marRight w:val="0"/>
          <w:marTop w:val="0"/>
          <w:marBottom w:val="0"/>
          <w:divBdr>
            <w:top w:val="none" w:sz="0" w:space="0" w:color="auto"/>
            <w:left w:val="none" w:sz="0" w:space="0" w:color="auto"/>
            <w:bottom w:val="none" w:sz="0" w:space="0" w:color="auto"/>
            <w:right w:val="none" w:sz="0" w:space="0" w:color="auto"/>
          </w:divBdr>
        </w:div>
        <w:div w:id="11348339">
          <w:marLeft w:val="0"/>
          <w:marRight w:val="0"/>
          <w:marTop w:val="0"/>
          <w:marBottom w:val="0"/>
          <w:divBdr>
            <w:top w:val="none" w:sz="0" w:space="0" w:color="auto"/>
            <w:left w:val="none" w:sz="0" w:space="0" w:color="auto"/>
            <w:bottom w:val="none" w:sz="0" w:space="0" w:color="auto"/>
            <w:right w:val="none" w:sz="0" w:space="0" w:color="auto"/>
          </w:divBdr>
        </w:div>
        <w:div w:id="1021663607">
          <w:marLeft w:val="0"/>
          <w:marRight w:val="0"/>
          <w:marTop w:val="0"/>
          <w:marBottom w:val="0"/>
          <w:divBdr>
            <w:top w:val="none" w:sz="0" w:space="0" w:color="auto"/>
            <w:left w:val="none" w:sz="0" w:space="0" w:color="auto"/>
            <w:bottom w:val="none" w:sz="0" w:space="0" w:color="auto"/>
            <w:right w:val="none" w:sz="0" w:space="0" w:color="auto"/>
          </w:divBdr>
        </w:div>
        <w:div w:id="1140654853">
          <w:marLeft w:val="0"/>
          <w:marRight w:val="0"/>
          <w:marTop w:val="0"/>
          <w:marBottom w:val="0"/>
          <w:divBdr>
            <w:top w:val="none" w:sz="0" w:space="0" w:color="auto"/>
            <w:left w:val="none" w:sz="0" w:space="0" w:color="auto"/>
            <w:bottom w:val="none" w:sz="0" w:space="0" w:color="auto"/>
            <w:right w:val="none" w:sz="0" w:space="0" w:color="auto"/>
          </w:divBdr>
        </w:div>
        <w:div w:id="1611090010">
          <w:marLeft w:val="0"/>
          <w:marRight w:val="0"/>
          <w:marTop w:val="0"/>
          <w:marBottom w:val="0"/>
          <w:divBdr>
            <w:top w:val="none" w:sz="0" w:space="0" w:color="auto"/>
            <w:left w:val="none" w:sz="0" w:space="0" w:color="auto"/>
            <w:bottom w:val="none" w:sz="0" w:space="0" w:color="auto"/>
            <w:right w:val="none" w:sz="0" w:space="0" w:color="auto"/>
          </w:divBdr>
        </w:div>
        <w:div w:id="1355837172">
          <w:marLeft w:val="0"/>
          <w:marRight w:val="0"/>
          <w:marTop w:val="0"/>
          <w:marBottom w:val="0"/>
          <w:divBdr>
            <w:top w:val="none" w:sz="0" w:space="0" w:color="auto"/>
            <w:left w:val="none" w:sz="0" w:space="0" w:color="auto"/>
            <w:bottom w:val="none" w:sz="0" w:space="0" w:color="auto"/>
            <w:right w:val="none" w:sz="0" w:space="0" w:color="auto"/>
          </w:divBdr>
        </w:div>
        <w:div w:id="658075625">
          <w:marLeft w:val="0"/>
          <w:marRight w:val="0"/>
          <w:marTop w:val="0"/>
          <w:marBottom w:val="0"/>
          <w:divBdr>
            <w:top w:val="none" w:sz="0" w:space="0" w:color="auto"/>
            <w:left w:val="none" w:sz="0" w:space="0" w:color="auto"/>
            <w:bottom w:val="none" w:sz="0" w:space="0" w:color="auto"/>
            <w:right w:val="none" w:sz="0" w:space="0" w:color="auto"/>
          </w:divBdr>
        </w:div>
        <w:div w:id="1778989623">
          <w:marLeft w:val="0"/>
          <w:marRight w:val="0"/>
          <w:marTop w:val="0"/>
          <w:marBottom w:val="0"/>
          <w:divBdr>
            <w:top w:val="none" w:sz="0" w:space="0" w:color="auto"/>
            <w:left w:val="none" w:sz="0" w:space="0" w:color="auto"/>
            <w:bottom w:val="none" w:sz="0" w:space="0" w:color="auto"/>
            <w:right w:val="none" w:sz="0" w:space="0" w:color="auto"/>
          </w:divBdr>
        </w:div>
        <w:div w:id="1950116323">
          <w:marLeft w:val="0"/>
          <w:marRight w:val="0"/>
          <w:marTop w:val="0"/>
          <w:marBottom w:val="0"/>
          <w:divBdr>
            <w:top w:val="none" w:sz="0" w:space="0" w:color="auto"/>
            <w:left w:val="none" w:sz="0" w:space="0" w:color="auto"/>
            <w:bottom w:val="none" w:sz="0" w:space="0" w:color="auto"/>
            <w:right w:val="none" w:sz="0" w:space="0" w:color="auto"/>
          </w:divBdr>
        </w:div>
        <w:div w:id="1321033136">
          <w:marLeft w:val="0"/>
          <w:marRight w:val="0"/>
          <w:marTop w:val="0"/>
          <w:marBottom w:val="0"/>
          <w:divBdr>
            <w:top w:val="none" w:sz="0" w:space="0" w:color="auto"/>
            <w:left w:val="none" w:sz="0" w:space="0" w:color="auto"/>
            <w:bottom w:val="none" w:sz="0" w:space="0" w:color="auto"/>
            <w:right w:val="none" w:sz="0" w:space="0" w:color="auto"/>
          </w:divBdr>
        </w:div>
        <w:div w:id="1310817398">
          <w:marLeft w:val="0"/>
          <w:marRight w:val="0"/>
          <w:marTop w:val="0"/>
          <w:marBottom w:val="0"/>
          <w:divBdr>
            <w:top w:val="none" w:sz="0" w:space="0" w:color="auto"/>
            <w:left w:val="none" w:sz="0" w:space="0" w:color="auto"/>
            <w:bottom w:val="none" w:sz="0" w:space="0" w:color="auto"/>
            <w:right w:val="none" w:sz="0" w:space="0" w:color="auto"/>
          </w:divBdr>
        </w:div>
        <w:div w:id="1624966382">
          <w:marLeft w:val="0"/>
          <w:marRight w:val="0"/>
          <w:marTop w:val="0"/>
          <w:marBottom w:val="0"/>
          <w:divBdr>
            <w:top w:val="none" w:sz="0" w:space="0" w:color="auto"/>
            <w:left w:val="none" w:sz="0" w:space="0" w:color="auto"/>
            <w:bottom w:val="none" w:sz="0" w:space="0" w:color="auto"/>
            <w:right w:val="none" w:sz="0" w:space="0" w:color="auto"/>
          </w:divBdr>
        </w:div>
        <w:div w:id="670374377">
          <w:marLeft w:val="0"/>
          <w:marRight w:val="0"/>
          <w:marTop w:val="0"/>
          <w:marBottom w:val="0"/>
          <w:divBdr>
            <w:top w:val="none" w:sz="0" w:space="0" w:color="auto"/>
            <w:left w:val="none" w:sz="0" w:space="0" w:color="auto"/>
            <w:bottom w:val="none" w:sz="0" w:space="0" w:color="auto"/>
            <w:right w:val="none" w:sz="0" w:space="0" w:color="auto"/>
          </w:divBdr>
        </w:div>
        <w:div w:id="5521364">
          <w:marLeft w:val="0"/>
          <w:marRight w:val="0"/>
          <w:marTop w:val="0"/>
          <w:marBottom w:val="0"/>
          <w:divBdr>
            <w:top w:val="none" w:sz="0" w:space="0" w:color="auto"/>
            <w:left w:val="none" w:sz="0" w:space="0" w:color="auto"/>
            <w:bottom w:val="none" w:sz="0" w:space="0" w:color="auto"/>
            <w:right w:val="none" w:sz="0" w:space="0" w:color="auto"/>
          </w:divBdr>
        </w:div>
        <w:div w:id="844979047">
          <w:marLeft w:val="0"/>
          <w:marRight w:val="0"/>
          <w:marTop w:val="0"/>
          <w:marBottom w:val="0"/>
          <w:divBdr>
            <w:top w:val="none" w:sz="0" w:space="0" w:color="auto"/>
            <w:left w:val="none" w:sz="0" w:space="0" w:color="auto"/>
            <w:bottom w:val="none" w:sz="0" w:space="0" w:color="auto"/>
            <w:right w:val="none" w:sz="0" w:space="0" w:color="auto"/>
          </w:divBdr>
        </w:div>
        <w:div w:id="533422058">
          <w:marLeft w:val="0"/>
          <w:marRight w:val="0"/>
          <w:marTop w:val="0"/>
          <w:marBottom w:val="0"/>
          <w:divBdr>
            <w:top w:val="none" w:sz="0" w:space="0" w:color="auto"/>
            <w:left w:val="none" w:sz="0" w:space="0" w:color="auto"/>
            <w:bottom w:val="none" w:sz="0" w:space="0" w:color="auto"/>
            <w:right w:val="none" w:sz="0" w:space="0" w:color="auto"/>
          </w:divBdr>
        </w:div>
        <w:div w:id="697049662">
          <w:marLeft w:val="0"/>
          <w:marRight w:val="0"/>
          <w:marTop w:val="0"/>
          <w:marBottom w:val="0"/>
          <w:divBdr>
            <w:top w:val="none" w:sz="0" w:space="0" w:color="auto"/>
            <w:left w:val="none" w:sz="0" w:space="0" w:color="auto"/>
            <w:bottom w:val="none" w:sz="0" w:space="0" w:color="auto"/>
            <w:right w:val="none" w:sz="0" w:space="0" w:color="auto"/>
          </w:divBdr>
        </w:div>
        <w:div w:id="807669068">
          <w:marLeft w:val="0"/>
          <w:marRight w:val="0"/>
          <w:marTop w:val="0"/>
          <w:marBottom w:val="0"/>
          <w:divBdr>
            <w:top w:val="none" w:sz="0" w:space="0" w:color="auto"/>
            <w:left w:val="none" w:sz="0" w:space="0" w:color="auto"/>
            <w:bottom w:val="none" w:sz="0" w:space="0" w:color="auto"/>
            <w:right w:val="none" w:sz="0" w:space="0" w:color="auto"/>
          </w:divBdr>
        </w:div>
        <w:div w:id="826364300">
          <w:marLeft w:val="0"/>
          <w:marRight w:val="0"/>
          <w:marTop w:val="0"/>
          <w:marBottom w:val="0"/>
          <w:divBdr>
            <w:top w:val="none" w:sz="0" w:space="0" w:color="auto"/>
            <w:left w:val="none" w:sz="0" w:space="0" w:color="auto"/>
            <w:bottom w:val="none" w:sz="0" w:space="0" w:color="auto"/>
            <w:right w:val="none" w:sz="0" w:space="0" w:color="auto"/>
          </w:divBdr>
        </w:div>
        <w:div w:id="142699580">
          <w:marLeft w:val="0"/>
          <w:marRight w:val="0"/>
          <w:marTop w:val="0"/>
          <w:marBottom w:val="0"/>
          <w:divBdr>
            <w:top w:val="none" w:sz="0" w:space="0" w:color="auto"/>
            <w:left w:val="none" w:sz="0" w:space="0" w:color="auto"/>
            <w:bottom w:val="none" w:sz="0" w:space="0" w:color="auto"/>
            <w:right w:val="none" w:sz="0" w:space="0" w:color="auto"/>
          </w:divBdr>
        </w:div>
        <w:div w:id="1872841021">
          <w:marLeft w:val="0"/>
          <w:marRight w:val="0"/>
          <w:marTop w:val="0"/>
          <w:marBottom w:val="0"/>
          <w:divBdr>
            <w:top w:val="none" w:sz="0" w:space="0" w:color="auto"/>
            <w:left w:val="none" w:sz="0" w:space="0" w:color="auto"/>
            <w:bottom w:val="none" w:sz="0" w:space="0" w:color="auto"/>
            <w:right w:val="none" w:sz="0" w:space="0" w:color="auto"/>
          </w:divBdr>
        </w:div>
        <w:div w:id="1094858606">
          <w:marLeft w:val="0"/>
          <w:marRight w:val="0"/>
          <w:marTop w:val="0"/>
          <w:marBottom w:val="0"/>
          <w:divBdr>
            <w:top w:val="none" w:sz="0" w:space="0" w:color="auto"/>
            <w:left w:val="none" w:sz="0" w:space="0" w:color="auto"/>
            <w:bottom w:val="none" w:sz="0" w:space="0" w:color="auto"/>
            <w:right w:val="none" w:sz="0" w:space="0" w:color="auto"/>
          </w:divBdr>
        </w:div>
        <w:div w:id="451753658">
          <w:marLeft w:val="0"/>
          <w:marRight w:val="0"/>
          <w:marTop w:val="0"/>
          <w:marBottom w:val="0"/>
          <w:divBdr>
            <w:top w:val="none" w:sz="0" w:space="0" w:color="auto"/>
            <w:left w:val="none" w:sz="0" w:space="0" w:color="auto"/>
            <w:bottom w:val="none" w:sz="0" w:space="0" w:color="auto"/>
            <w:right w:val="none" w:sz="0" w:space="0" w:color="auto"/>
          </w:divBdr>
        </w:div>
        <w:div w:id="381447071">
          <w:marLeft w:val="0"/>
          <w:marRight w:val="0"/>
          <w:marTop w:val="0"/>
          <w:marBottom w:val="0"/>
          <w:divBdr>
            <w:top w:val="none" w:sz="0" w:space="0" w:color="auto"/>
            <w:left w:val="none" w:sz="0" w:space="0" w:color="auto"/>
            <w:bottom w:val="none" w:sz="0" w:space="0" w:color="auto"/>
            <w:right w:val="none" w:sz="0" w:space="0" w:color="auto"/>
          </w:divBdr>
        </w:div>
        <w:div w:id="1335455647">
          <w:marLeft w:val="0"/>
          <w:marRight w:val="0"/>
          <w:marTop w:val="0"/>
          <w:marBottom w:val="0"/>
          <w:divBdr>
            <w:top w:val="none" w:sz="0" w:space="0" w:color="auto"/>
            <w:left w:val="none" w:sz="0" w:space="0" w:color="auto"/>
            <w:bottom w:val="none" w:sz="0" w:space="0" w:color="auto"/>
            <w:right w:val="none" w:sz="0" w:space="0" w:color="auto"/>
          </w:divBdr>
        </w:div>
        <w:div w:id="1583098220">
          <w:marLeft w:val="0"/>
          <w:marRight w:val="0"/>
          <w:marTop w:val="0"/>
          <w:marBottom w:val="0"/>
          <w:divBdr>
            <w:top w:val="none" w:sz="0" w:space="0" w:color="auto"/>
            <w:left w:val="none" w:sz="0" w:space="0" w:color="auto"/>
            <w:bottom w:val="none" w:sz="0" w:space="0" w:color="auto"/>
            <w:right w:val="none" w:sz="0" w:space="0" w:color="auto"/>
          </w:divBdr>
        </w:div>
        <w:div w:id="807209602">
          <w:marLeft w:val="0"/>
          <w:marRight w:val="0"/>
          <w:marTop w:val="0"/>
          <w:marBottom w:val="0"/>
          <w:divBdr>
            <w:top w:val="none" w:sz="0" w:space="0" w:color="auto"/>
            <w:left w:val="none" w:sz="0" w:space="0" w:color="auto"/>
            <w:bottom w:val="none" w:sz="0" w:space="0" w:color="auto"/>
            <w:right w:val="none" w:sz="0" w:space="0" w:color="auto"/>
          </w:divBdr>
        </w:div>
        <w:div w:id="992874972">
          <w:marLeft w:val="0"/>
          <w:marRight w:val="0"/>
          <w:marTop w:val="0"/>
          <w:marBottom w:val="0"/>
          <w:divBdr>
            <w:top w:val="none" w:sz="0" w:space="0" w:color="auto"/>
            <w:left w:val="none" w:sz="0" w:space="0" w:color="auto"/>
            <w:bottom w:val="none" w:sz="0" w:space="0" w:color="auto"/>
            <w:right w:val="none" w:sz="0" w:space="0" w:color="auto"/>
          </w:divBdr>
        </w:div>
        <w:div w:id="747843194">
          <w:marLeft w:val="0"/>
          <w:marRight w:val="0"/>
          <w:marTop w:val="0"/>
          <w:marBottom w:val="0"/>
          <w:divBdr>
            <w:top w:val="none" w:sz="0" w:space="0" w:color="auto"/>
            <w:left w:val="none" w:sz="0" w:space="0" w:color="auto"/>
            <w:bottom w:val="none" w:sz="0" w:space="0" w:color="auto"/>
            <w:right w:val="none" w:sz="0" w:space="0" w:color="auto"/>
          </w:divBdr>
        </w:div>
        <w:div w:id="303198425">
          <w:marLeft w:val="0"/>
          <w:marRight w:val="0"/>
          <w:marTop w:val="0"/>
          <w:marBottom w:val="0"/>
          <w:divBdr>
            <w:top w:val="none" w:sz="0" w:space="0" w:color="auto"/>
            <w:left w:val="none" w:sz="0" w:space="0" w:color="auto"/>
            <w:bottom w:val="none" w:sz="0" w:space="0" w:color="auto"/>
            <w:right w:val="none" w:sz="0" w:space="0" w:color="auto"/>
          </w:divBdr>
        </w:div>
        <w:div w:id="1814253939">
          <w:marLeft w:val="0"/>
          <w:marRight w:val="0"/>
          <w:marTop w:val="0"/>
          <w:marBottom w:val="0"/>
          <w:divBdr>
            <w:top w:val="none" w:sz="0" w:space="0" w:color="auto"/>
            <w:left w:val="none" w:sz="0" w:space="0" w:color="auto"/>
            <w:bottom w:val="none" w:sz="0" w:space="0" w:color="auto"/>
            <w:right w:val="none" w:sz="0" w:space="0" w:color="auto"/>
          </w:divBdr>
        </w:div>
        <w:div w:id="1092318190">
          <w:marLeft w:val="0"/>
          <w:marRight w:val="0"/>
          <w:marTop w:val="0"/>
          <w:marBottom w:val="0"/>
          <w:divBdr>
            <w:top w:val="none" w:sz="0" w:space="0" w:color="auto"/>
            <w:left w:val="none" w:sz="0" w:space="0" w:color="auto"/>
            <w:bottom w:val="none" w:sz="0" w:space="0" w:color="auto"/>
            <w:right w:val="none" w:sz="0" w:space="0" w:color="auto"/>
          </w:divBdr>
        </w:div>
        <w:div w:id="189880338">
          <w:marLeft w:val="0"/>
          <w:marRight w:val="0"/>
          <w:marTop w:val="0"/>
          <w:marBottom w:val="0"/>
          <w:divBdr>
            <w:top w:val="none" w:sz="0" w:space="0" w:color="auto"/>
            <w:left w:val="none" w:sz="0" w:space="0" w:color="auto"/>
            <w:bottom w:val="none" w:sz="0" w:space="0" w:color="auto"/>
            <w:right w:val="none" w:sz="0" w:space="0" w:color="auto"/>
          </w:divBdr>
        </w:div>
        <w:div w:id="1052463360">
          <w:marLeft w:val="0"/>
          <w:marRight w:val="0"/>
          <w:marTop w:val="0"/>
          <w:marBottom w:val="0"/>
          <w:divBdr>
            <w:top w:val="none" w:sz="0" w:space="0" w:color="auto"/>
            <w:left w:val="none" w:sz="0" w:space="0" w:color="auto"/>
            <w:bottom w:val="none" w:sz="0" w:space="0" w:color="auto"/>
            <w:right w:val="none" w:sz="0" w:space="0" w:color="auto"/>
          </w:divBdr>
        </w:div>
        <w:div w:id="99879961">
          <w:marLeft w:val="0"/>
          <w:marRight w:val="0"/>
          <w:marTop w:val="0"/>
          <w:marBottom w:val="0"/>
          <w:divBdr>
            <w:top w:val="none" w:sz="0" w:space="0" w:color="auto"/>
            <w:left w:val="none" w:sz="0" w:space="0" w:color="auto"/>
            <w:bottom w:val="none" w:sz="0" w:space="0" w:color="auto"/>
            <w:right w:val="none" w:sz="0" w:space="0" w:color="auto"/>
          </w:divBdr>
        </w:div>
        <w:div w:id="846555266">
          <w:marLeft w:val="0"/>
          <w:marRight w:val="0"/>
          <w:marTop w:val="0"/>
          <w:marBottom w:val="0"/>
          <w:divBdr>
            <w:top w:val="none" w:sz="0" w:space="0" w:color="auto"/>
            <w:left w:val="none" w:sz="0" w:space="0" w:color="auto"/>
            <w:bottom w:val="none" w:sz="0" w:space="0" w:color="auto"/>
            <w:right w:val="none" w:sz="0" w:space="0" w:color="auto"/>
          </w:divBdr>
        </w:div>
        <w:div w:id="1862742991">
          <w:marLeft w:val="0"/>
          <w:marRight w:val="0"/>
          <w:marTop w:val="0"/>
          <w:marBottom w:val="0"/>
          <w:divBdr>
            <w:top w:val="none" w:sz="0" w:space="0" w:color="auto"/>
            <w:left w:val="none" w:sz="0" w:space="0" w:color="auto"/>
            <w:bottom w:val="none" w:sz="0" w:space="0" w:color="auto"/>
            <w:right w:val="none" w:sz="0" w:space="0" w:color="auto"/>
          </w:divBdr>
        </w:div>
        <w:div w:id="398402832">
          <w:marLeft w:val="0"/>
          <w:marRight w:val="0"/>
          <w:marTop w:val="0"/>
          <w:marBottom w:val="0"/>
          <w:divBdr>
            <w:top w:val="none" w:sz="0" w:space="0" w:color="auto"/>
            <w:left w:val="none" w:sz="0" w:space="0" w:color="auto"/>
            <w:bottom w:val="none" w:sz="0" w:space="0" w:color="auto"/>
            <w:right w:val="none" w:sz="0" w:space="0" w:color="auto"/>
          </w:divBdr>
        </w:div>
        <w:div w:id="1675569316">
          <w:marLeft w:val="0"/>
          <w:marRight w:val="0"/>
          <w:marTop w:val="0"/>
          <w:marBottom w:val="0"/>
          <w:divBdr>
            <w:top w:val="none" w:sz="0" w:space="0" w:color="auto"/>
            <w:left w:val="none" w:sz="0" w:space="0" w:color="auto"/>
            <w:bottom w:val="none" w:sz="0" w:space="0" w:color="auto"/>
            <w:right w:val="none" w:sz="0" w:space="0" w:color="auto"/>
          </w:divBdr>
        </w:div>
        <w:div w:id="1024283483">
          <w:marLeft w:val="0"/>
          <w:marRight w:val="0"/>
          <w:marTop w:val="0"/>
          <w:marBottom w:val="0"/>
          <w:divBdr>
            <w:top w:val="none" w:sz="0" w:space="0" w:color="auto"/>
            <w:left w:val="none" w:sz="0" w:space="0" w:color="auto"/>
            <w:bottom w:val="none" w:sz="0" w:space="0" w:color="auto"/>
            <w:right w:val="none" w:sz="0" w:space="0" w:color="auto"/>
          </w:divBdr>
        </w:div>
        <w:div w:id="2044138203">
          <w:marLeft w:val="0"/>
          <w:marRight w:val="0"/>
          <w:marTop w:val="0"/>
          <w:marBottom w:val="0"/>
          <w:divBdr>
            <w:top w:val="none" w:sz="0" w:space="0" w:color="auto"/>
            <w:left w:val="none" w:sz="0" w:space="0" w:color="auto"/>
            <w:bottom w:val="none" w:sz="0" w:space="0" w:color="auto"/>
            <w:right w:val="none" w:sz="0" w:space="0" w:color="auto"/>
          </w:divBdr>
        </w:div>
        <w:div w:id="1922256411">
          <w:marLeft w:val="0"/>
          <w:marRight w:val="0"/>
          <w:marTop w:val="0"/>
          <w:marBottom w:val="0"/>
          <w:divBdr>
            <w:top w:val="none" w:sz="0" w:space="0" w:color="auto"/>
            <w:left w:val="none" w:sz="0" w:space="0" w:color="auto"/>
            <w:bottom w:val="none" w:sz="0" w:space="0" w:color="auto"/>
            <w:right w:val="none" w:sz="0" w:space="0" w:color="auto"/>
          </w:divBdr>
        </w:div>
        <w:div w:id="1845240310">
          <w:marLeft w:val="0"/>
          <w:marRight w:val="0"/>
          <w:marTop w:val="0"/>
          <w:marBottom w:val="0"/>
          <w:divBdr>
            <w:top w:val="none" w:sz="0" w:space="0" w:color="auto"/>
            <w:left w:val="none" w:sz="0" w:space="0" w:color="auto"/>
            <w:bottom w:val="none" w:sz="0" w:space="0" w:color="auto"/>
            <w:right w:val="none" w:sz="0" w:space="0" w:color="auto"/>
          </w:divBdr>
        </w:div>
        <w:div w:id="1839273110">
          <w:marLeft w:val="0"/>
          <w:marRight w:val="0"/>
          <w:marTop w:val="0"/>
          <w:marBottom w:val="0"/>
          <w:divBdr>
            <w:top w:val="none" w:sz="0" w:space="0" w:color="auto"/>
            <w:left w:val="none" w:sz="0" w:space="0" w:color="auto"/>
            <w:bottom w:val="none" w:sz="0" w:space="0" w:color="auto"/>
            <w:right w:val="none" w:sz="0" w:space="0" w:color="auto"/>
          </w:divBdr>
        </w:div>
        <w:div w:id="1094280651">
          <w:marLeft w:val="0"/>
          <w:marRight w:val="0"/>
          <w:marTop w:val="0"/>
          <w:marBottom w:val="0"/>
          <w:divBdr>
            <w:top w:val="none" w:sz="0" w:space="0" w:color="auto"/>
            <w:left w:val="none" w:sz="0" w:space="0" w:color="auto"/>
            <w:bottom w:val="none" w:sz="0" w:space="0" w:color="auto"/>
            <w:right w:val="none" w:sz="0" w:space="0" w:color="auto"/>
          </w:divBdr>
        </w:div>
        <w:div w:id="1311521306">
          <w:marLeft w:val="0"/>
          <w:marRight w:val="0"/>
          <w:marTop w:val="0"/>
          <w:marBottom w:val="0"/>
          <w:divBdr>
            <w:top w:val="none" w:sz="0" w:space="0" w:color="auto"/>
            <w:left w:val="none" w:sz="0" w:space="0" w:color="auto"/>
            <w:bottom w:val="none" w:sz="0" w:space="0" w:color="auto"/>
            <w:right w:val="none" w:sz="0" w:space="0" w:color="auto"/>
          </w:divBdr>
        </w:div>
        <w:div w:id="409472766">
          <w:marLeft w:val="0"/>
          <w:marRight w:val="0"/>
          <w:marTop w:val="0"/>
          <w:marBottom w:val="0"/>
          <w:divBdr>
            <w:top w:val="none" w:sz="0" w:space="0" w:color="auto"/>
            <w:left w:val="none" w:sz="0" w:space="0" w:color="auto"/>
            <w:bottom w:val="none" w:sz="0" w:space="0" w:color="auto"/>
            <w:right w:val="none" w:sz="0" w:space="0" w:color="auto"/>
          </w:divBdr>
        </w:div>
        <w:div w:id="751704295">
          <w:marLeft w:val="0"/>
          <w:marRight w:val="0"/>
          <w:marTop w:val="0"/>
          <w:marBottom w:val="0"/>
          <w:divBdr>
            <w:top w:val="none" w:sz="0" w:space="0" w:color="auto"/>
            <w:left w:val="none" w:sz="0" w:space="0" w:color="auto"/>
            <w:bottom w:val="none" w:sz="0" w:space="0" w:color="auto"/>
            <w:right w:val="none" w:sz="0" w:space="0" w:color="auto"/>
          </w:divBdr>
        </w:div>
        <w:div w:id="1535460287">
          <w:marLeft w:val="0"/>
          <w:marRight w:val="0"/>
          <w:marTop w:val="0"/>
          <w:marBottom w:val="0"/>
          <w:divBdr>
            <w:top w:val="none" w:sz="0" w:space="0" w:color="auto"/>
            <w:left w:val="none" w:sz="0" w:space="0" w:color="auto"/>
            <w:bottom w:val="none" w:sz="0" w:space="0" w:color="auto"/>
            <w:right w:val="none" w:sz="0" w:space="0" w:color="auto"/>
          </w:divBdr>
        </w:div>
        <w:div w:id="36124343">
          <w:marLeft w:val="0"/>
          <w:marRight w:val="0"/>
          <w:marTop w:val="0"/>
          <w:marBottom w:val="0"/>
          <w:divBdr>
            <w:top w:val="none" w:sz="0" w:space="0" w:color="auto"/>
            <w:left w:val="none" w:sz="0" w:space="0" w:color="auto"/>
            <w:bottom w:val="none" w:sz="0" w:space="0" w:color="auto"/>
            <w:right w:val="none" w:sz="0" w:space="0" w:color="auto"/>
          </w:divBdr>
        </w:div>
        <w:div w:id="793912336">
          <w:marLeft w:val="0"/>
          <w:marRight w:val="0"/>
          <w:marTop w:val="0"/>
          <w:marBottom w:val="0"/>
          <w:divBdr>
            <w:top w:val="none" w:sz="0" w:space="0" w:color="auto"/>
            <w:left w:val="none" w:sz="0" w:space="0" w:color="auto"/>
            <w:bottom w:val="none" w:sz="0" w:space="0" w:color="auto"/>
            <w:right w:val="none" w:sz="0" w:space="0" w:color="auto"/>
          </w:divBdr>
        </w:div>
        <w:div w:id="2091274882">
          <w:marLeft w:val="0"/>
          <w:marRight w:val="0"/>
          <w:marTop w:val="0"/>
          <w:marBottom w:val="0"/>
          <w:divBdr>
            <w:top w:val="none" w:sz="0" w:space="0" w:color="auto"/>
            <w:left w:val="none" w:sz="0" w:space="0" w:color="auto"/>
            <w:bottom w:val="none" w:sz="0" w:space="0" w:color="auto"/>
            <w:right w:val="none" w:sz="0" w:space="0" w:color="auto"/>
          </w:divBdr>
        </w:div>
        <w:div w:id="1970236887">
          <w:marLeft w:val="0"/>
          <w:marRight w:val="0"/>
          <w:marTop w:val="0"/>
          <w:marBottom w:val="0"/>
          <w:divBdr>
            <w:top w:val="none" w:sz="0" w:space="0" w:color="auto"/>
            <w:left w:val="none" w:sz="0" w:space="0" w:color="auto"/>
            <w:bottom w:val="none" w:sz="0" w:space="0" w:color="auto"/>
            <w:right w:val="none" w:sz="0" w:space="0" w:color="auto"/>
          </w:divBdr>
        </w:div>
        <w:div w:id="1806000570">
          <w:marLeft w:val="0"/>
          <w:marRight w:val="0"/>
          <w:marTop w:val="0"/>
          <w:marBottom w:val="0"/>
          <w:divBdr>
            <w:top w:val="none" w:sz="0" w:space="0" w:color="auto"/>
            <w:left w:val="none" w:sz="0" w:space="0" w:color="auto"/>
            <w:bottom w:val="none" w:sz="0" w:space="0" w:color="auto"/>
            <w:right w:val="none" w:sz="0" w:space="0" w:color="auto"/>
          </w:divBdr>
        </w:div>
        <w:div w:id="1358462016">
          <w:marLeft w:val="0"/>
          <w:marRight w:val="0"/>
          <w:marTop w:val="0"/>
          <w:marBottom w:val="0"/>
          <w:divBdr>
            <w:top w:val="none" w:sz="0" w:space="0" w:color="auto"/>
            <w:left w:val="none" w:sz="0" w:space="0" w:color="auto"/>
            <w:bottom w:val="none" w:sz="0" w:space="0" w:color="auto"/>
            <w:right w:val="none" w:sz="0" w:space="0" w:color="auto"/>
          </w:divBdr>
        </w:div>
        <w:div w:id="1604990568">
          <w:marLeft w:val="0"/>
          <w:marRight w:val="0"/>
          <w:marTop w:val="0"/>
          <w:marBottom w:val="0"/>
          <w:divBdr>
            <w:top w:val="none" w:sz="0" w:space="0" w:color="auto"/>
            <w:left w:val="none" w:sz="0" w:space="0" w:color="auto"/>
            <w:bottom w:val="none" w:sz="0" w:space="0" w:color="auto"/>
            <w:right w:val="none" w:sz="0" w:space="0" w:color="auto"/>
          </w:divBdr>
        </w:div>
        <w:div w:id="1490177087">
          <w:marLeft w:val="0"/>
          <w:marRight w:val="0"/>
          <w:marTop w:val="0"/>
          <w:marBottom w:val="0"/>
          <w:divBdr>
            <w:top w:val="none" w:sz="0" w:space="0" w:color="auto"/>
            <w:left w:val="none" w:sz="0" w:space="0" w:color="auto"/>
            <w:bottom w:val="none" w:sz="0" w:space="0" w:color="auto"/>
            <w:right w:val="none" w:sz="0" w:space="0" w:color="auto"/>
          </w:divBdr>
        </w:div>
        <w:div w:id="797188478">
          <w:marLeft w:val="0"/>
          <w:marRight w:val="0"/>
          <w:marTop w:val="0"/>
          <w:marBottom w:val="0"/>
          <w:divBdr>
            <w:top w:val="none" w:sz="0" w:space="0" w:color="auto"/>
            <w:left w:val="none" w:sz="0" w:space="0" w:color="auto"/>
            <w:bottom w:val="none" w:sz="0" w:space="0" w:color="auto"/>
            <w:right w:val="none" w:sz="0" w:space="0" w:color="auto"/>
          </w:divBdr>
        </w:div>
        <w:div w:id="1947537271">
          <w:marLeft w:val="0"/>
          <w:marRight w:val="0"/>
          <w:marTop w:val="0"/>
          <w:marBottom w:val="0"/>
          <w:divBdr>
            <w:top w:val="none" w:sz="0" w:space="0" w:color="auto"/>
            <w:left w:val="none" w:sz="0" w:space="0" w:color="auto"/>
            <w:bottom w:val="none" w:sz="0" w:space="0" w:color="auto"/>
            <w:right w:val="none" w:sz="0" w:space="0" w:color="auto"/>
          </w:divBdr>
        </w:div>
        <w:div w:id="1199709234">
          <w:marLeft w:val="0"/>
          <w:marRight w:val="0"/>
          <w:marTop w:val="0"/>
          <w:marBottom w:val="0"/>
          <w:divBdr>
            <w:top w:val="none" w:sz="0" w:space="0" w:color="auto"/>
            <w:left w:val="none" w:sz="0" w:space="0" w:color="auto"/>
            <w:bottom w:val="none" w:sz="0" w:space="0" w:color="auto"/>
            <w:right w:val="none" w:sz="0" w:space="0" w:color="auto"/>
          </w:divBdr>
        </w:div>
        <w:div w:id="1025256578">
          <w:marLeft w:val="0"/>
          <w:marRight w:val="0"/>
          <w:marTop w:val="0"/>
          <w:marBottom w:val="0"/>
          <w:divBdr>
            <w:top w:val="none" w:sz="0" w:space="0" w:color="auto"/>
            <w:left w:val="none" w:sz="0" w:space="0" w:color="auto"/>
            <w:bottom w:val="none" w:sz="0" w:space="0" w:color="auto"/>
            <w:right w:val="none" w:sz="0" w:space="0" w:color="auto"/>
          </w:divBdr>
        </w:div>
        <w:div w:id="2042709596">
          <w:marLeft w:val="0"/>
          <w:marRight w:val="0"/>
          <w:marTop w:val="0"/>
          <w:marBottom w:val="0"/>
          <w:divBdr>
            <w:top w:val="none" w:sz="0" w:space="0" w:color="auto"/>
            <w:left w:val="none" w:sz="0" w:space="0" w:color="auto"/>
            <w:bottom w:val="none" w:sz="0" w:space="0" w:color="auto"/>
            <w:right w:val="none" w:sz="0" w:space="0" w:color="auto"/>
          </w:divBdr>
        </w:div>
        <w:div w:id="1109083172">
          <w:marLeft w:val="0"/>
          <w:marRight w:val="0"/>
          <w:marTop w:val="0"/>
          <w:marBottom w:val="0"/>
          <w:divBdr>
            <w:top w:val="none" w:sz="0" w:space="0" w:color="auto"/>
            <w:left w:val="none" w:sz="0" w:space="0" w:color="auto"/>
            <w:bottom w:val="none" w:sz="0" w:space="0" w:color="auto"/>
            <w:right w:val="none" w:sz="0" w:space="0" w:color="auto"/>
          </w:divBdr>
        </w:div>
        <w:div w:id="839738256">
          <w:marLeft w:val="0"/>
          <w:marRight w:val="0"/>
          <w:marTop w:val="0"/>
          <w:marBottom w:val="0"/>
          <w:divBdr>
            <w:top w:val="none" w:sz="0" w:space="0" w:color="auto"/>
            <w:left w:val="none" w:sz="0" w:space="0" w:color="auto"/>
            <w:bottom w:val="none" w:sz="0" w:space="0" w:color="auto"/>
            <w:right w:val="none" w:sz="0" w:space="0" w:color="auto"/>
          </w:divBdr>
        </w:div>
        <w:div w:id="1044057067">
          <w:marLeft w:val="0"/>
          <w:marRight w:val="0"/>
          <w:marTop w:val="0"/>
          <w:marBottom w:val="0"/>
          <w:divBdr>
            <w:top w:val="none" w:sz="0" w:space="0" w:color="auto"/>
            <w:left w:val="none" w:sz="0" w:space="0" w:color="auto"/>
            <w:bottom w:val="none" w:sz="0" w:space="0" w:color="auto"/>
            <w:right w:val="none" w:sz="0" w:space="0" w:color="auto"/>
          </w:divBdr>
        </w:div>
        <w:div w:id="984507418">
          <w:marLeft w:val="0"/>
          <w:marRight w:val="0"/>
          <w:marTop w:val="0"/>
          <w:marBottom w:val="0"/>
          <w:divBdr>
            <w:top w:val="none" w:sz="0" w:space="0" w:color="auto"/>
            <w:left w:val="none" w:sz="0" w:space="0" w:color="auto"/>
            <w:bottom w:val="none" w:sz="0" w:space="0" w:color="auto"/>
            <w:right w:val="none" w:sz="0" w:space="0" w:color="auto"/>
          </w:divBdr>
        </w:div>
        <w:div w:id="1414400133">
          <w:marLeft w:val="0"/>
          <w:marRight w:val="0"/>
          <w:marTop w:val="0"/>
          <w:marBottom w:val="0"/>
          <w:divBdr>
            <w:top w:val="none" w:sz="0" w:space="0" w:color="auto"/>
            <w:left w:val="none" w:sz="0" w:space="0" w:color="auto"/>
            <w:bottom w:val="none" w:sz="0" w:space="0" w:color="auto"/>
            <w:right w:val="none" w:sz="0" w:space="0" w:color="auto"/>
          </w:divBdr>
        </w:div>
        <w:div w:id="1654915557">
          <w:marLeft w:val="0"/>
          <w:marRight w:val="0"/>
          <w:marTop w:val="0"/>
          <w:marBottom w:val="0"/>
          <w:divBdr>
            <w:top w:val="none" w:sz="0" w:space="0" w:color="auto"/>
            <w:left w:val="none" w:sz="0" w:space="0" w:color="auto"/>
            <w:bottom w:val="none" w:sz="0" w:space="0" w:color="auto"/>
            <w:right w:val="none" w:sz="0" w:space="0" w:color="auto"/>
          </w:divBdr>
        </w:div>
        <w:div w:id="1092822821">
          <w:marLeft w:val="0"/>
          <w:marRight w:val="0"/>
          <w:marTop w:val="0"/>
          <w:marBottom w:val="0"/>
          <w:divBdr>
            <w:top w:val="none" w:sz="0" w:space="0" w:color="auto"/>
            <w:left w:val="none" w:sz="0" w:space="0" w:color="auto"/>
            <w:bottom w:val="none" w:sz="0" w:space="0" w:color="auto"/>
            <w:right w:val="none" w:sz="0" w:space="0" w:color="auto"/>
          </w:divBdr>
        </w:div>
        <w:div w:id="966004517">
          <w:marLeft w:val="0"/>
          <w:marRight w:val="0"/>
          <w:marTop w:val="0"/>
          <w:marBottom w:val="0"/>
          <w:divBdr>
            <w:top w:val="none" w:sz="0" w:space="0" w:color="auto"/>
            <w:left w:val="none" w:sz="0" w:space="0" w:color="auto"/>
            <w:bottom w:val="none" w:sz="0" w:space="0" w:color="auto"/>
            <w:right w:val="none" w:sz="0" w:space="0" w:color="auto"/>
          </w:divBdr>
        </w:div>
        <w:div w:id="2093503744">
          <w:marLeft w:val="0"/>
          <w:marRight w:val="0"/>
          <w:marTop w:val="0"/>
          <w:marBottom w:val="0"/>
          <w:divBdr>
            <w:top w:val="none" w:sz="0" w:space="0" w:color="auto"/>
            <w:left w:val="none" w:sz="0" w:space="0" w:color="auto"/>
            <w:bottom w:val="none" w:sz="0" w:space="0" w:color="auto"/>
            <w:right w:val="none" w:sz="0" w:space="0" w:color="auto"/>
          </w:divBdr>
        </w:div>
        <w:div w:id="2020504314">
          <w:marLeft w:val="0"/>
          <w:marRight w:val="0"/>
          <w:marTop w:val="0"/>
          <w:marBottom w:val="0"/>
          <w:divBdr>
            <w:top w:val="none" w:sz="0" w:space="0" w:color="auto"/>
            <w:left w:val="none" w:sz="0" w:space="0" w:color="auto"/>
            <w:bottom w:val="none" w:sz="0" w:space="0" w:color="auto"/>
            <w:right w:val="none" w:sz="0" w:space="0" w:color="auto"/>
          </w:divBdr>
        </w:div>
        <w:div w:id="447312899">
          <w:marLeft w:val="0"/>
          <w:marRight w:val="0"/>
          <w:marTop w:val="0"/>
          <w:marBottom w:val="0"/>
          <w:divBdr>
            <w:top w:val="none" w:sz="0" w:space="0" w:color="auto"/>
            <w:left w:val="none" w:sz="0" w:space="0" w:color="auto"/>
            <w:bottom w:val="none" w:sz="0" w:space="0" w:color="auto"/>
            <w:right w:val="none" w:sz="0" w:space="0" w:color="auto"/>
          </w:divBdr>
        </w:div>
        <w:div w:id="1122918400">
          <w:marLeft w:val="0"/>
          <w:marRight w:val="0"/>
          <w:marTop w:val="0"/>
          <w:marBottom w:val="0"/>
          <w:divBdr>
            <w:top w:val="none" w:sz="0" w:space="0" w:color="auto"/>
            <w:left w:val="none" w:sz="0" w:space="0" w:color="auto"/>
            <w:bottom w:val="none" w:sz="0" w:space="0" w:color="auto"/>
            <w:right w:val="none" w:sz="0" w:space="0" w:color="auto"/>
          </w:divBdr>
        </w:div>
        <w:div w:id="2031491417">
          <w:marLeft w:val="0"/>
          <w:marRight w:val="0"/>
          <w:marTop w:val="0"/>
          <w:marBottom w:val="0"/>
          <w:divBdr>
            <w:top w:val="none" w:sz="0" w:space="0" w:color="auto"/>
            <w:left w:val="none" w:sz="0" w:space="0" w:color="auto"/>
            <w:bottom w:val="none" w:sz="0" w:space="0" w:color="auto"/>
            <w:right w:val="none" w:sz="0" w:space="0" w:color="auto"/>
          </w:divBdr>
        </w:div>
        <w:div w:id="2032755327">
          <w:marLeft w:val="0"/>
          <w:marRight w:val="0"/>
          <w:marTop w:val="0"/>
          <w:marBottom w:val="0"/>
          <w:divBdr>
            <w:top w:val="none" w:sz="0" w:space="0" w:color="auto"/>
            <w:left w:val="none" w:sz="0" w:space="0" w:color="auto"/>
            <w:bottom w:val="none" w:sz="0" w:space="0" w:color="auto"/>
            <w:right w:val="none" w:sz="0" w:space="0" w:color="auto"/>
          </w:divBdr>
        </w:div>
        <w:div w:id="1224487367">
          <w:marLeft w:val="0"/>
          <w:marRight w:val="0"/>
          <w:marTop w:val="0"/>
          <w:marBottom w:val="0"/>
          <w:divBdr>
            <w:top w:val="none" w:sz="0" w:space="0" w:color="auto"/>
            <w:left w:val="none" w:sz="0" w:space="0" w:color="auto"/>
            <w:bottom w:val="none" w:sz="0" w:space="0" w:color="auto"/>
            <w:right w:val="none" w:sz="0" w:space="0" w:color="auto"/>
          </w:divBdr>
        </w:div>
        <w:div w:id="1084568515">
          <w:marLeft w:val="0"/>
          <w:marRight w:val="0"/>
          <w:marTop w:val="0"/>
          <w:marBottom w:val="0"/>
          <w:divBdr>
            <w:top w:val="none" w:sz="0" w:space="0" w:color="auto"/>
            <w:left w:val="none" w:sz="0" w:space="0" w:color="auto"/>
            <w:bottom w:val="none" w:sz="0" w:space="0" w:color="auto"/>
            <w:right w:val="none" w:sz="0" w:space="0" w:color="auto"/>
          </w:divBdr>
        </w:div>
        <w:div w:id="1491409517">
          <w:marLeft w:val="0"/>
          <w:marRight w:val="0"/>
          <w:marTop w:val="0"/>
          <w:marBottom w:val="0"/>
          <w:divBdr>
            <w:top w:val="none" w:sz="0" w:space="0" w:color="auto"/>
            <w:left w:val="none" w:sz="0" w:space="0" w:color="auto"/>
            <w:bottom w:val="none" w:sz="0" w:space="0" w:color="auto"/>
            <w:right w:val="none" w:sz="0" w:space="0" w:color="auto"/>
          </w:divBdr>
        </w:div>
        <w:div w:id="1435397057">
          <w:marLeft w:val="0"/>
          <w:marRight w:val="0"/>
          <w:marTop w:val="0"/>
          <w:marBottom w:val="0"/>
          <w:divBdr>
            <w:top w:val="none" w:sz="0" w:space="0" w:color="auto"/>
            <w:left w:val="none" w:sz="0" w:space="0" w:color="auto"/>
            <w:bottom w:val="none" w:sz="0" w:space="0" w:color="auto"/>
            <w:right w:val="none" w:sz="0" w:space="0" w:color="auto"/>
          </w:divBdr>
        </w:div>
        <w:div w:id="2096394462">
          <w:marLeft w:val="0"/>
          <w:marRight w:val="0"/>
          <w:marTop w:val="0"/>
          <w:marBottom w:val="0"/>
          <w:divBdr>
            <w:top w:val="none" w:sz="0" w:space="0" w:color="auto"/>
            <w:left w:val="none" w:sz="0" w:space="0" w:color="auto"/>
            <w:bottom w:val="none" w:sz="0" w:space="0" w:color="auto"/>
            <w:right w:val="none" w:sz="0" w:space="0" w:color="auto"/>
          </w:divBdr>
        </w:div>
        <w:div w:id="639265228">
          <w:marLeft w:val="0"/>
          <w:marRight w:val="0"/>
          <w:marTop w:val="0"/>
          <w:marBottom w:val="0"/>
          <w:divBdr>
            <w:top w:val="none" w:sz="0" w:space="0" w:color="auto"/>
            <w:left w:val="none" w:sz="0" w:space="0" w:color="auto"/>
            <w:bottom w:val="none" w:sz="0" w:space="0" w:color="auto"/>
            <w:right w:val="none" w:sz="0" w:space="0" w:color="auto"/>
          </w:divBdr>
        </w:div>
        <w:div w:id="1894273636">
          <w:marLeft w:val="0"/>
          <w:marRight w:val="0"/>
          <w:marTop w:val="0"/>
          <w:marBottom w:val="0"/>
          <w:divBdr>
            <w:top w:val="none" w:sz="0" w:space="0" w:color="auto"/>
            <w:left w:val="none" w:sz="0" w:space="0" w:color="auto"/>
            <w:bottom w:val="none" w:sz="0" w:space="0" w:color="auto"/>
            <w:right w:val="none" w:sz="0" w:space="0" w:color="auto"/>
          </w:divBdr>
        </w:div>
        <w:div w:id="1898659761">
          <w:marLeft w:val="0"/>
          <w:marRight w:val="0"/>
          <w:marTop w:val="0"/>
          <w:marBottom w:val="0"/>
          <w:divBdr>
            <w:top w:val="none" w:sz="0" w:space="0" w:color="auto"/>
            <w:left w:val="none" w:sz="0" w:space="0" w:color="auto"/>
            <w:bottom w:val="none" w:sz="0" w:space="0" w:color="auto"/>
            <w:right w:val="none" w:sz="0" w:space="0" w:color="auto"/>
          </w:divBdr>
        </w:div>
        <w:div w:id="188375254">
          <w:marLeft w:val="0"/>
          <w:marRight w:val="0"/>
          <w:marTop w:val="0"/>
          <w:marBottom w:val="0"/>
          <w:divBdr>
            <w:top w:val="none" w:sz="0" w:space="0" w:color="auto"/>
            <w:left w:val="none" w:sz="0" w:space="0" w:color="auto"/>
            <w:bottom w:val="none" w:sz="0" w:space="0" w:color="auto"/>
            <w:right w:val="none" w:sz="0" w:space="0" w:color="auto"/>
          </w:divBdr>
        </w:div>
        <w:div w:id="461844310">
          <w:marLeft w:val="0"/>
          <w:marRight w:val="0"/>
          <w:marTop w:val="0"/>
          <w:marBottom w:val="0"/>
          <w:divBdr>
            <w:top w:val="none" w:sz="0" w:space="0" w:color="auto"/>
            <w:left w:val="none" w:sz="0" w:space="0" w:color="auto"/>
            <w:bottom w:val="none" w:sz="0" w:space="0" w:color="auto"/>
            <w:right w:val="none" w:sz="0" w:space="0" w:color="auto"/>
          </w:divBdr>
        </w:div>
        <w:div w:id="256452003">
          <w:marLeft w:val="0"/>
          <w:marRight w:val="0"/>
          <w:marTop w:val="0"/>
          <w:marBottom w:val="0"/>
          <w:divBdr>
            <w:top w:val="none" w:sz="0" w:space="0" w:color="auto"/>
            <w:left w:val="none" w:sz="0" w:space="0" w:color="auto"/>
            <w:bottom w:val="none" w:sz="0" w:space="0" w:color="auto"/>
            <w:right w:val="none" w:sz="0" w:space="0" w:color="auto"/>
          </w:divBdr>
        </w:div>
        <w:div w:id="2045251332">
          <w:marLeft w:val="0"/>
          <w:marRight w:val="0"/>
          <w:marTop w:val="0"/>
          <w:marBottom w:val="0"/>
          <w:divBdr>
            <w:top w:val="none" w:sz="0" w:space="0" w:color="auto"/>
            <w:left w:val="none" w:sz="0" w:space="0" w:color="auto"/>
            <w:bottom w:val="none" w:sz="0" w:space="0" w:color="auto"/>
            <w:right w:val="none" w:sz="0" w:space="0" w:color="auto"/>
          </w:divBdr>
        </w:div>
        <w:div w:id="443578906">
          <w:marLeft w:val="0"/>
          <w:marRight w:val="0"/>
          <w:marTop w:val="0"/>
          <w:marBottom w:val="0"/>
          <w:divBdr>
            <w:top w:val="none" w:sz="0" w:space="0" w:color="auto"/>
            <w:left w:val="none" w:sz="0" w:space="0" w:color="auto"/>
            <w:bottom w:val="none" w:sz="0" w:space="0" w:color="auto"/>
            <w:right w:val="none" w:sz="0" w:space="0" w:color="auto"/>
          </w:divBdr>
        </w:div>
        <w:div w:id="1983197418">
          <w:marLeft w:val="0"/>
          <w:marRight w:val="0"/>
          <w:marTop w:val="0"/>
          <w:marBottom w:val="0"/>
          <w:divBdr>
            <w:top w:val="none" w:sz="0" w:space="0" w:color="auto"/>
            <w:left w:val="none" w:sz="0" w:space="0" w:color="auto"/>
            <w:bottom w:val="none" w:sz="0" w:space="0" w:color="auto"/>
            <w:right w:val="none" w:sz="0" w:space="0" w:color="auto"/>
          </w:divBdr>
        </w:div>
        <w:div w:id="237254803">
          <w:marLeft w:val="0"/>
          <w:marRight w:val="0"/>
          <w:marTop w:val="0"/>
          <w:marBottom w:val="0"/>
          <w:divBdr>
            <w:top w:val="none" w:sz="0" w:space="0" w:color="auto"/>
            <w:left w:val="none" w:sz="0" w:space="0" w:color="auto"/>
            <w:bottom w:val="none" w:sz="0" w:space="0" w:color="auto"/>
            <w:right w:val="none" w:sz="0" w:space="0" w:color="auto"/>
          </w:divBdr>
        </w:div>
        <w:div w:id="2076511505">
          <w:marLeft w:val="0"/>
          <w:marRight w:val="0"/>
          <w:marTop w:val="0"/>
          <w:marBottom w:val="0"/>
          <w:divBdr>
            <w:top w:val="none" w:sz="0" w:space="0" w:color="auto"/>
            <w:left w:val="none" w:sz="0" w:space="0" w:color="auto"/>
            <w:bottom w:val="none" w:sz="0" w:space="0" w:color="auto"/>
            <w:right w:val="none" w:sz="0" w:space="0" w:color="auto"/>
          </w:divBdr>
        </w:div>
        <w:div w:id="1091703104">
          <w:marLeft w:val="0"/>
          <w:marRight w:val="0"/>
          <w:marTop w:val="0"/>
          <w:marBottom w:val="0"/>
          <w:divBdr>
            <w:top w:val="none" w:sz="0" w:space="0" w:color="auto"/>
            <w:left w:val="none" w:sz="0" w:space="0" w:color="auto"/>
            <w:bottom w:val="none" w:sz="0" w:space="0" w:color="auto"/>
            <w:right w:val="none" w:sz="0" w:space="0" w:color="auto"/>
          </w:divBdr>
        </w:div>
        <w:div w:id="1542287333">
          <w:marLeft w:val="0"/>
          <w:marRight w:val="0"/>
          <w:marTop w:val="0"/>
          <w:marBottom w:val="0"/>
          <w:divBdr>
            <w:top w:val="none" w:sz="0" w:space="0" w:color="auto"/>
            <w:left w:val="none" w:sz="0" w:space="0" w:color="auto"/>
            <w:bottom w:val="none" w:sz="0" w:space="0" w:color="auto"/>
            <w:right w:val="none" w:sz="0" w:space="0" w:color="auto"/>
          </w:divBdr>
        </w:div>
        <w:div w:id="1167091152">
          <w:marLeft w:val="0"/>
          <w:marRight w:val="0"/>
          <w:marTop w:val="0"/>
          <w:marBottom w:val="0"/>
          <w:divBdr>
            <w:top w:val="none" w:sz="0" w:space="0" w:color="auto"/>
            <w:left w:val="none" w:sz="0" w:space="0" w:color="auto"/>
            <w:bottom w:val="none" w:sz="0" w:space="0" w:color="auto"/>
            <w:right w:val="none" w:sz="0" w:space="0" w:color="auto"/>
          </w:divBdr>
        </w:div>
        <w:div w:id="31658236">
          <w:marLeft w:val="0"/>
          <w:marRight w:val="0"/>
          <w:marTop w:val="0"/>
          <w:marBottom w:val="0"/>
          <w:divBdr>
            <w:top w:val="none" w:sz="0" w:space="0" w:color="auto"/>
            <w:left w:val="none" w:sz="0" w:space="0" w:color="auto"/>
            <w:bottom w:val="none" w:sz="0" w:space="0" w:color="auto"/>
            <w:right w:val="none" w:sz="0" w:space="0" w:color="auto"/>
          </w:divBdr>
        </w:div>
        <w:div w:id="427387120">
          <w:marLeft w:val="0"/>
          <w:marRight w:val="0"/>
          <w:marTop w:val="0"/>
          <w:marBottom w:val="0"/>
          <w:divBdr>
            <w:top w:val="none" w:sz="0" w:space="0" w:color="auto"/>
            <w:left w:val="none" w:sz="0" w:space="0" w:color="auto"/>
            <w:bottom w:val="none" w:sz="0" w:space="0" w:color="auto"/>
            <w:right w:val="none" w:sz="0" w:space="0" w:color="auto"/>
          </w:divBdr>
        </w:div>
        <w:div w:id="1982881721">
          <w:marLeft w:val="0"/>
          <w:marRight w:val="0"/>
          <w:marTop w:val="0"/>
          <w:marBottom w:val="0"/>
          <w:divBdr>
            <w:top w:val="none" w:sz="0" w:space="0" w:color="auto"/>
            <w:left w:val="none" w:sz="0" w:space="0" w:color="auto"/>
            <w:bottom w:val="none" w:sz="0" w:space="0" w:color="auto"/>
            <w:right w:val="none" w:sz="0" w:space="0" w:color="auto"/>
          </w:divBdr>
        </w:div>
        <w:div w:id="1767190323">
          <w:marLeft w:val="0"/>
          <w:marRight w:val="0"/>
          <w:marTop w:val="0"/>
          <w:marBottom w:val="0"/>
          <w:divBdr>
            <w:top w:val="none" w:sz="0" w:space="0" w:color="auto"/>
            <w:left w:val="none" w:sz="0" w:space="0" w:color="auto"/>
            <w:bottom w:val="none" w:sz="0" w:space="0" w:color="auto"/>
            <w:right w:val="none" w:sz="0" w:space="0" w:color="auto"/>
          </w:divBdr>
        </w:div>
        <w:div w:id="1173573325">
          <w:marLeft w:val="0"/>
          <w:marRight w:val="0"/>
          <w:marTop w:val="0"/>
          <w:marBottom w:val="0"/>
          <w:divBdr>
            <w:top w:val="none" w:sz="0" w:space="0" w:color="auto"/>
            <w:left w:val="none" w:sz="0" w:space="0" w:color="auto"/>
            <w:bottom w:val="none" w:sz="0" w:space="0" w:color="auto"/>
            <w:right w:val="none" w:sz="0" w:space="0" w:color="auto"/>
          </w:divBdr>
        </w:div>
        <w:div w:id="995840606">
          <w:marLeft w:val="0"/>
          <w:marRight w:val="0"/>
          <w:marTop w:val="0"/>
          <w:marBottom w:val="0"/>
          <w:divBdr>
            <w:top w:val="none" w:sz="0" w:space="0" w:color="auto"/>
            <w:left w:val="none" w:sz="0" w:space="0" w:color="auto"/>
            <w:bottom w:val="none" w:sz="0" w:space="0" w:color="auto"/>
            <w:right w:val="none" w:sz="0" w:space="0" w:color="auto"/>
          </w:divBdr>
        </w:div>
        <w:div w:id="1917588138">
          <w:marLeft w:val="0"/>
          <w:marRight w:val="0"/>
          <w:marTop w:val="0"/>
          <w:marBottom w:val="0"/>
          <w:divBdr>
            <w:top w:val="none" w:sz="0" w:space="0" w:color="auto"/>
            <w:left w:val="none" w:sz="0" w:space="0" w:color="auto"/>
            <w:bottom w:val="none" w:sz="0" w:space="0" w:color="auto"/>
            <w:right w:val="none" w:sz="0" w:space="0" w:color="auto"/>
          </w:divBdr>
        </w:div>
        <w:div w:id="527446905">
          <w:marLeft w:val="0"/>
          <w:marRight w:val="0"/>
          <w:marTop w:val="0"/>
          <w:marBottom w:val="0"/>
          <w:divBdr>
            <w:top w:val="none" w:sz="0" w:space="0" w:color="auto"/>
            <w:left w:val="none" w:sz="0" w:space="0" w:color="auto"/>
            <w:bottom w:val="none" w:sz="0" w:space="0" w:color="auto"/>
            <w:right w:val="none" w:sz="0" w:space="0" w:color="auto"/>
          </w:divBdr>
        </w:div>
        <w:div w:id="918751357">
          <w:marLeft w:val="0"/>
          <w:marRight w:val="0"/>
          <w:marTop w:val="0"/>
          <w:marBottom w:val="0"/>
          <w:divBdr>
            <w:top w:val="none" w:sz="0" w:space="0" w:color="auto"/>
            <w:left w:val="none" w:sz="0" w:space="0" w:color="auto"/>
            <w:bottom w:val="none" w:sz="0" w:space="0" w:color="auto"/>
            <w:right w:val="none" w:sz="0" w:space="0" w:color="auto"/>
          </w:divBdr>
        </w:div>
        <w:div w:id="852456848">
          <w:marLeft w:val="0"/>
          <w:marRight w:val="0"/>
          <w:marTop w:val="0"/>
          <w:marBottom w:val="0"/>
          <w:divBdr>
            <w:top w:val="none" w:sz="0" w:space="0" w:color="auto"/>
            <w:left w:val="none" w:sz="0" w:space="0" w:color="auto"/>
            <w:bottom w:val="none" w:sz="0" w:space="0" w:color="auto"/>
            <w:right w:val="none" w:sz="0" w:space="0" w:color="auto"/>
          </w:divBdr>
        </w:div>
        <w:div w:id="1009718143">
          <w:marLeft w:val="0"/>
          <w:marRight w:val="0"/>
          <w:marTop w:val="0"/>
          <w:marBottom w:val="0"/>
          <w:divBdr>
            <w:top w:val="none" w:sz="0" w:space="0" w:color="auto"/>
            <w:left w:val="none" w:sz="0" w:space="0" w:color="auto"/>
            <w:bottom w:val="none" w:sz="0" w:space="0" w:color="auto"/>
            <w:right w:val="none" w:sz="0" w:space="0" w:color="auto"/>
          </w:divBdr>
        </w:div>
        <w:div w:id="170877543">
          <w:marLeft w:val="0"/>
          <w:marRight w:val="0"/>
          <w:marTop w:val="0"/>
          <w:marBottom w:val="0"/>
          <w:divBdr>
            <w:top w:val="none" w:sz="0" w:space="0" w:color="auto"/>
            <w:left w:val="none" w:sz="0" w:space="0" w:color="auto"/>
            <w:bottom w:val="none" w:sz="0" w:space="0" w:color="auto"/>
            <w:right w:val="none" w:sz="0" w:space="0" w:color="auto"/>
          </w:divBdr>
        </w:div>
        <w:div w:id="632175996">
          <w:marLeft w:val="0"/>
          <w:marRight w:val="0"/>
          <w:marTop w:val="0"/>
          <w:marBottom w:val="0"/>
          <w:divBdr>
            <w:top w:val="none" w:sz="0" w:space="0" w:color="auto"/>
            <w:left w:val="none" w:sz="0" w:space="0" w:color="auto"/>
            <w:bottom w:val="none" w:sz="0" w:space="0" w:color="auto"/>
            <w:right w:val="none" w:sz="0" w:space="0" w:color="auto"/>
          </w:divBdr>
        </w:div>
        <w:div w:id="1378696262">
          <w:marLeft w:val="0"/>
          <w:marRight w:val="0"/>
          <w:marTop w:val="0"/>
          <w:marBottom w:val="0"/>
          <w:divBdr>
            <w:top w:val="none" w:sz="0" w:space="0" w:color="auto"/>
            <w:left w:val="none" w:sz="0" w:space="0" w:color="auto"/>
            <w:bottom w:val="none" w:sz="0" w:space="0" w:color="auto"/>
            <w:right w:val="none" w:sz="0" w:space="0" w:color="auto"/>
          </w:divBdr>
        </w:div>
        <w:div w:id="1899630303">
          <w:marLeft w:val="0"/>
          <w:marRight w:val="0"/>
          <w:marTop w:val="0"/>
          <w:marBottom w:val="0"/>
          <w:divBdr>
            <w:top w:val="none" w:sz="0" w:space="0" w:color="auto"/>
            <w:left w:val="none" w:sz="0" w:space="0" w:color="auto"/>
            <w:bottom w:val="none" w:sz="0" w:space="0" w:color="auto"/>
            <w:right w:val="none" w:sz="0" w:space="0" w:color="auto"/>
          </w:divBdr>
        </w:div>
        <w:div w:id="82723201">
          <w:marLeft w:val="0"/>
          <w:marRight w:val="0"/>
          <w:marTop w:val="0"/>
          <w:marBottom w:val="0"/>
          <w:divBdr>
            <w:top w:val="none" w:sz="0" w:space="0" w:color="auto"/>
            <w:left w:val="none" w:sz="0" w:space="0" w:color="auto"/>
            <w:bottom w:val="none" w:sz="0" w:space="0" w:color="auto"/>
            <w:right w:val="none" w:sz="0" w:space="0" w:color="auto"/>
          </w:divBdr>
        </w:div>
        <w:div w:id="440303104">
          <w:marLeft w:val="0"/>
          <w:marRight w:val="0"/>
          <w:marTop w:val="0"/>
          <w:marBottom w:val="0"/>
          <w:divBdr>
            <w:top w:val="none" w:sz="0" w:space="0" w:color="auto"/>
            <w:left w:val="none" w:sz="0" w:space="0" w:color="auto"/>
            <w:bottom w:val="none" w:sz="0" w:space="0" w:color="auto"/>
            <w:right w:val="none" w:sz="0" w:space="0" w:color="auto"/>
          </w:divBdr>
        </w:div>
        <w:div w:id="1813523995">
          <w:marLeft w:val="0"/>
          <w:marRight w:val="0"/>
          <w:marTop w:val="0"/>
          <w:marBottom w:val="0"/>
          <w:divBdr>
            <w:top w:val="none" w:sz="0" w:space="0" w:color="auto"/>
            <w:left w:val="none" w:sz="0" w:space="0" w:color="auto"/>
            <w:bottom w:val="none" w:sz="0" w:space="0" w:color="auto"/>
            <w:right w:val="none" w:sz="0" w:space="0" w:color="auto"/>
          </w:divBdr>
        </w:div>
        <w:div w:id="1345404002">
          <w:marLeft w:val="0"/>
          <w:marRight w:val="0"/>
          <w:marTop w:val="0"/>
          <w:marBottom w:val="0"/>
          <w:divBdr>
            <w:top w:val="none" w:sz="0" w:space="0" w:color="auto"/>
            <w:left w:val="none" w:sz="0" w:space="0" w:color="auto"/>
            <w:bottom w:val="none" w:sz="0" w:space="0" w:color="auto"/>
            <w:right w:val="none" w:sz="0" w:space="0" w:color="auto"/>
          </w:divBdr>
        </w:div>
        <w:div w:id="172380403">
          <w:marLeft w:val="0"/>
          <w:marRight w:val="0"/>
          <w:marTop w:val="0"/>
          <w:marBottom w:val="0"/>
          <w:divBdr>
            <w:top w:val="none" w:sz="0" w:space="0" w:color="auto"/>
            <w:left w:val="none" w:sz="0" w:space="0" w:color="auto"/>
            <w:bottom w:val="none" w:sz="0" w:space="0" w:color="auto"/>
            <w:right w:val="none" w:sz="0" w:space="0" w:color="auto"/>
          </w:divBdr>
        </w:div>
        <w:div w:id="538709242">
          <w:marLeft w:val="0"/>
          <w:marRight w:val="0"/>
          <w:marTop w:val="0"/>
          <w:marBottom w:val="0"/>
          <w:divBdr>
            <w:top w:val="none" w:sz="0" w:space="0" w:color="auto"/>
            <w:left w:val="none" w:sz="0" w:space="0" w:color="auto"/>
            <w:bottom w:val="none" w:sz="0" w:space="0" w:color="auto"/>
            <w:right w:val="none" w:sz="0" w:space="0" w:color="auto"/>
          </w:divBdr>
        </w:div>
        <w:div w:id="1320228114">
          <w:marLeft w:val="0"/>
          <w:marRight w:val="0"/>
          <w:marTop w:val="0"/>
          <w:marBottom w:val="0"/>
          <w:divBdr>
            <w:top w:val="none" w:sz="0" w:space="0" w:color="auto"/>
            <w:left w:val="none" w:sz="0" w:space="0" w:color="auto"/>
            <w:bottom w:val="none" w:sz="0" w:space="0" w:color="auto"/>
            <w:right w:val="none" w:sz="0" w:space="0" w:color="auto"/>
          </w:divBdr>
        </w:div>
        <w:div w:id="1643265998">
          <w:marLeft w:val="0"/>
          <w:marRight w:val="0"/>
          <w:marTop w:val="0"/>
          <w:marBottom w:val="0"/>
          <w:divBdr>
            <w:top w:val="none" w:sz="0" w:space="0" w:color="auto"/>
            <w:left w:val="none" w:sz="0" w:space="0" w:color="auto"/>
            <w:bottom w:val="none" w:sz="0" w:space="0" w:color="auto"/>
            <w:right w:val="none" w:sz="0" w:space="0" w:color="auto"/>
          </w:divBdr>
        </w:div>
        <w:div w:id="1749645491">
          <w:marLeft w:val="0"/>
          <w:marRight w:val="0"/>
          <w:marTop w:val="0"/>
          <w:marBottom w:val="0"/>
          <w:divBdr>
            <w:top w:val="none" w:sz="0" w:space="0" w:color="auto"/>
            <w:left w:val="none" w:sz="0" w:space="0" w:color="auto"/>
            <w:bottom w:val="none" w:sz="0" w:space="0" w:color="auto"/>
            <w:right w:val="none" w:sz="0" w:space="0" w:color="auto"/>
          </w:divBdr>
        </w:div>
        <w:div w:id="416023613">
          <w:marLeft w:val="0"/>
          <w:marRight w:val="0"/>
          <w:marTop w:val="0"/>
          <w:marBottom w:val="0"/>
          <w:divBdr>
            <w:top w:val="none" w:sz="0" w:space="0" w:color="auto"/>
            <w:left w:val="none" w:sz="0" w:space="0" w:color="auto"/>
            <w:bottom w:val="none" w:sz="0" w:space="0" w:color="auto"/>
            <w:right w:val="none" w:sz="0" w:space="0" w:color="auto"/>
          </w:divBdr>
        </w:div>
        <w:div w:id="856192421">
          <w:marLeft w:val="0"/>
          <w:marRight w:val="0"/>
          <w:marTop w:val="0"/>
          <w:marBottom w:val="0"/>
          <w:divBdr>
            <w:top w:val="none" w:sz="0" w:space="0" w:color="auto"/>
            <w:left w:val="none" w:sz="0" w:space="0" w:color="auto"/>
            <w:bottom w:val="none" w:sz="0" w:space="0" w:color="auto"/>
            <w:right w:val="none" w:sz="0" w:space="0" w:color="auto"/>
          </w:divBdr>
        </w:div>
        <w:div w:id="1708414213">
          <w:marLeft w:val="0"/>
          <w:marRight w:val="0"/>
          <w:marTop w:val="0"/>
          <w:marBottom w:val="0"/>
          <w:divBdr>
            <w:top w:val="none" w:sz="0" w:space="0" w:color="auto"/>
            <w:left w:val="none" w:sz="0" w:space="0" w:color="auto"/>
            <w:bottom w:val="none" w:sz="0" w:space="0" w:color="auto"/>
            <w:right w:val="none" w:sz="0" w:space="0" w:color="auto"/>
          </w:divBdr>
        </w:div>
        <w:div w:id="1001928688">
          <w:marLeft w:val="0"/>
          <w:marRight w:val="0"/>
          <w:marTop w:val="0"/>
          <w:marBottom w:val="0"/>
          <w:divBdr>
            <w:top w:val="none" w:sz="0" w:space="0" w:color="auto"/>
            <w:left w:val="none" w:sz="0" w:space="0" w:color="auto"/>
            <w:bottom w:val="none" w:sz="0" w:space="0" w:color="auto"/>
            <w:right w:val="none" w:sz="0" w:space="0" w:color="auto"/>
          </w:divBdr>
        </w:div>
        <w:div w:id="292251722">
          <w:marLeft w:val="0"/>
          <w:marRight w:val="0"/>
          <w:marTop w:val="0"/>
          <w:marBottom w:val="0"/>
          <w:divBdr>
            <w:top w:val="none" w:sz="0" w:space="0" w:color="auto"/>
            <w:left w:val="none" w:sz="0" w:space="0" w:color="auto"/>
            <w:bottom w:val="none" w:sz="0" w:space="0" w:color="auto"/>
            <w:right w:val="none" w:sz="0" w:space="0" w:color="auto"/>
          </w:divBdr>
        </w:div>
        <w:div w:id="298191972">
          <w:marLeft w:val="0"/>
          <w:marRight w:val="0"/>
          <w:marTop w:val="0"/>
          <w:marBottom w:val="0"/>
          <w:divBdr>
            <w:top w:val="none" w:sz="0" w:space="0" w:color="auto"/>
            <w:left w:val="none" w:sz="0" w:space="0" w:color="auto"/>
            <w:bottom w:val="none" w:sz="0" w:space="0" w:color="auto"/>
            <w:right w:val="none" w:sz="0" w:space="0" w:color="auto"/>
          </w:divBdr>
        </w:div>
        <w:div w:id="1543253422">
          <w:marLeft w:val="0"/>
          <w:marRight w:val="0"/>
          <w:marTop w:val="0"/>
          <w:marBottom w:val="0"/>
          <w:divBdr>
            <w:top w:val="none" w:sz="0" w:space="0" w:color="auto"/>
            <w:left w:val="none" w:sz="0" w:space="0" w:color="auto"/>
            <w:bottom w:val="none" w:sz="0" w:space="0" w:color="auto"/>
            <w:right w:val="none" w:sz="0" w:space="0" w:color="auto"/>
          </w:divBdr>
        </w:div>
        <w:div w:id="180172338">
          <w:marLeft w:val="0"/>
          <w:marRight w:val="0"/>
          <w:marTop w:val="0"/>
          <w:marBottom w:val="0"/>
          <w:divBdr>
            <w:top w:val="none" w:sz="0" w:space="0" w:color="auto"/>
            <w:left w:val="none" w:sz="0" w:space="0" w:color="auto"/>
            <w:bottom w:val="none" w:sz="0" w:space="0" w:color="auto"/>
            <w:right w:val="none" w:sz="0" w:space="0" w:color="auto"/>
          </w:divBdr>
        </w:div>
        <w:div w:id="843084432">
          <w:marLeft w:val="0"/>
          <w:marRight w:val="0"/>
          <w:marTop w:val="0"/>
          <w:marBottom w:val="0"/>
          <w:divBdr>
            <w:top w:val="none" w:sz="0" w:space="0" w:color="auto"/>
            <w:left w:val="none" w:sz="0" w:space="0" w:color="auto"/>
            <w:bottom w:val="none" w:sz="0" w:space="0" w:color="auto"/>
            <w:right w:val="none" w:sz="0" w:space="0" w:color="auto"/>
          </w:divBdr>
        </w:div>
        <w:div w:id="571160775">
          <w:marLeft w:val="0"/>
          <w:marRight w:val="0"/>
          <w:marTop w:val="0"/>
          <w:marBottom w:val="0"/>
          <w:divBdr>
            <w:top w:val="none" w:sz="0" w:space="0" w:color="auto"/>
            <w:left w:val="none" w:sz="0" w:space="0" w:color="auto"/>
            <w:bottom w:val="none" w:sz="0" w:space="0" w:color="auto"/>
            <w:right w:val="none" w:sz="0" w:space="0" w:color="auto"/>
          </w:divBdr>
        </w:div>
        <w:div w:id="995572351">
          <w:marLeft w:val="0"/>
          <w:marRight w:val="0"/>
          <w:marTop w:val="0"/>
          <w:marBottom w:val="0"/>
          <w:divBdr>
            <w:top w:val="none" w:sz="0" w:space="0" w:color="auto"/>
            <w:left w:val="none" w:sz="0" w:space="0" w:color="auto"/>
            <w:bottom w:val="none" w:sz="0" w:space="0" w:color="auto"/>
            <w:right w:val="none" w:sz="0" w:space="0" w:color="auto"/>
          </w:divBdr>
        </w:div>
        <w:div w:id="1062483098">
          <w:marLeft w:val="0"/>
          <w:marRight w:val="0"/>
          <w:marTop w:val="0"/>
          <w:marBottom w:val="0"/>
          <w:divBdr>
            <w:top w:val="none" w:sz="0" w:space="0" w:color="auto"/>
            <w:left w:val="none" w:sz="0" w:space="0" w:color="auto"/>
            <w:bottom w:val="none" w:sz="0" w:space="0" w:color="auto"/>
            <w:right w:val="none" w:sz="0" w:space="0" w:color="auto"/>
          </w:divBdr>
        </w:div>
        <w:div w:id="552085889">
          <w:marLeft w:val="0"/>
          <w:marRight w:val="0"/>
          <w:marTop w:val="0"/>
          <w:marBottom w:val="0"/>
          <w:divBdr>
            <w:top w:val="none" w:sz="0" w:space="0" w:color="auto"/>
            <w:left w:val="none" w:sz="0" w:space="0" w:color="auto"/>
            <w:bottom w:val="none" w:sz="0" w:space="0" w:color="auto"/>
            <w:right w:val="none" w:sz="0" w:space="0" w:color="auto"/>
          </w:divBdr>
        </w:div>
        <w:div w:id="1470398240">
          <w:marLeft w:val="0"/>
          <w:marRight w:val="0"/>
          <w:marTop w:val="0"/>
          <w:marBottom w:val="0"/>
          <w:divBdr>
            <w:top w:val="none" w:sz="0" w:space="0" w:color="auto"/>
            <w:left w:val="none" w:sz="0" w:space="0" w:color="auto"/>
            <w:bottom w:val="none" w:sz="0" w:space="0" w:color="auto"/>
            <w:right w:val="none" w:sz="0" w:space="0" w:color="auto"/>
          </w:divBdr>
        </w:div>
        <w:div w:id="700478066">
          <w:marLeft w:val="0"/>
          <w:marRight w:val="0"/>
          <w:marTop w:val="0"/>
          <w:marBottom w:val="0"/>
          <w:divBdr>
            <w:top w:val="none" w:sz="0" w:space="0" w:color="auto"/>
            <w:left w:val="none" w:sz="0" w:space="0" w:color="auto"/>
            <w:bottom w:val="none" w:sz="0" w:space="0" w:color="auto"/>
            <w:right w:val="none" w:sz="0" w:space="0" w:color="auto"/>
          </w:divBdr>
        </w:div>
        <w:div w:id="818695036">
          <w:marLeft w:val="0"/>
          <w:marRight w:val="0"/>
          <w:marTop w:val="0"/>
          <w:marBottom w:val="0"/>
          <w:divBdr>
            <w:top w:val="none" w:sz="0" w:space="0" w:color="auto"/>
            <w:left w:val="none" w:sz="0" w:space="0" w:color="auto"/>
            <w:bottom w:val="none" w:sz="0" w:space="0" w:color="auto"/>
            <w:right w:val="none" w:sz="0" w:space="0" w:color="auto"/>
          </w:divBdr>
        </w:div>
        <w:div w:id="1631591347">
          <w:marLeft w:val="0"/>
          <w:marRight w:val="0"/>
          <w:marTop w:val="0"/>
          <w:marBottom w:val="0"/>
          <w:divBdr>
            <w:top w:val="none" w:sz="0" w:space="0" w:color="auto"/>
            <w:left w:val="none" w:sz="0" w:space="0" w:color="auto"/>
            <w:bottom w:val="none" w:sz="0" w:space="0" w:color="auto"/>
            <w:right w:val="none" w:sz="0" w:space="0" w:color="auto"/>
          </w:divBdr>
        </w:div>
        <w:div w:id="634532903">
          <w:marLeft w:val="0"/>
          <w:marRight w:val="0"/>
          <w:marTop w:val="0"/>
          <w:marBottom w:val="0"/>
          <w:divBdr>
            <w:top w:val="none" w:sz="0" w:space="0" w:color="auto"/>
            <w:left w:val="none" w:sz="0" w:space="0" w:color="auto"/>
            <w:bottom w:val="none" w:sz="0" w:space="0" w:color="auto"/>
            <w:right w:val="none" w:sz="0" w:space="0" w:color="auto"/>
          </w:divBdr>
        </w:div>
        <w:div w:id="1407150514">
          <w:marLeft w:val="0"/>
          <w:marRight w:val="0"/>
          <w:marTop w:val="0"/>
          <w:marBottom w:val="0"/>
          <w:divBdr>
            <w:top w:val="none" w:sz="0" w:space="0" w:color="auto"/>
            <w:left w:val="none" w:sz="0" w:space="0" w:color="auto"/>
            <w:bottom w:val="none" w:sz="0" w:space="0" w:color="auto"/>
            <w:right w:val="none" w:sz="0" w:space="0" w:color="auto"/>
          </w:divBdr>
        </w:div>
        <w:div w:id="119150106">
          <w:marLeft w:val="0"/>
          <w:marRight w:val="0"/>
          <w:marTop w:val="0"/>
          <w:marBottom w:val="0"/>
          <w:divBdr>
            <w:top w:val="none" w:sz="0" w:space="0" w:color="auto"/>
            <w:left w:val="none" w:sz="0" w:space="0" w:color="auto"/>
            <w:bottom w:val="none" w:sz="0" w:space="0" w:color="auto"/>
            <w:right w:val="none" w:sz="0" w:space="0" w:color="auto"/>
          </w:divBdr>
        </w:div>
        <w:div w:id="1744060150">
          <w:marLeft w:val="0"/>
          <w:marRight w:val="0"/>
          <w:marTop w:val="0"/>
          <w:marBottom w:val="0"/>
          <w:divBdr>
            <w:top w:val="none" w:sz="0" w:space="0" w:color="auto"/>
            <w:left w:val="none" w:sz="0" w:space="0" w:color="auto"/>
            <w:bottom w:val="none" w:sz="0" w:space="0" w:color="auto"/>
            <w:right w:val="none" w:sz="0" w:space="0" w:color="auto"/>
          </w:divBdr>
        </w:div>
        <w:div w:id="1892495657">
          <w:marLeft w:val="0"/>
          <w:marRight w:val="0"/>
          <w:marTop w:val="0"/>
          <w:marBottom w:val="0"/>
          <w:divBdr>
            <w:top w:val="none" w:sz="0" w:space="0" w:color="auto"/>
            <w:left w:val="none" w:sz="0" w:space="0" w:color="auto"/>
            <w:bottom w:val="none" w:sz="0" w:space="0" w:color="auto"/>
            <w:right w:val="none" w:sz="0" w:space="0" w:color="auto"/>
          </w:divBdr>
        </w:div>
        <w:div w:id="380861007">
          <w:marLeft w:val="0"/>
          <w:marRight w:val="0"/>
          <w:marTop w:val="0"/>
          <w:marBottom w:val="0"/>
          <w:divBdr>
            <w:top w:val="none" w:sz="0" w:space="0" w:color="auto"/>
            <w:left w:val="none" w:sz="0" w:space="0" w:color="auto"/>
            <w:bottom w:val="none" w:sz="0" w:space="0" w:color="auto"/>
            <w:right w:val="none" w:sz="0" w:space="0" w:color="auto"/>
          </w:divBdr>
        </w:div>
        <w:div w:id="1562860205">
          <w:marLeft w:val="0"/>
          <w:marRight w:val="0"/>
          <w:marTop w:val="0"/>
          <w:marBottom w:val="0"/>
          <w:divBdr>
            <w:top w:val="none" w:sz="0" w:space="0" w:color="auto"/>
            <w:left w:val="none" w:sz="0" w:space="0" w:color="auto"/>
            <w:bottom w:val="none" w:sz="0" w:space="0" w:color="auto"/>
            <w:right w:val="none" w:sz="0" w:space="0" w:color="auto"/>
          </w:divBdr>
        </w:div>
        <w:div w:id="1193572467">
          <w:marLeft w:val="0"/>
          <w:marRight w:val="0"/>
          <w:marTop w:val="0"/>
          <w:marBottom w:val="0"/>
          <w:divBdr>
            <w:top w:val="none" w:sz="0" w:space="0" w:color="auto"/>
            <w:left w:val="none" w:sz="0" w:space="0" w:color="auto"/>
            <w:bottom w:val="none" w:sz="0" w:space="0" w:color="auto"/>
            <w:right w:val="none" w:sz="0" w:space="0" w:color="auto"/>
          </w:divBdr>
        </w:div>
        <w:div w:id="242645622">
          <w:marLeft w:val="0"/>
          <w:marRight w:val="0"/>
          <w:marTop w:val="0"/>
          <w:marBottom w:val="0"/>
          <w:divBdr>
            <w:top w:val="none" w:sz="0" w:space="0" w:color="auto"/>
            <w:left w:val="none" w:sz="0" w:space="0" w:color="auto"/>
            <w:bottom w:val="none" w:sz="0" w:space="0" w:color="auto"/>
            <w:right w:val="none" w:sz="0" w:space="0" w:color="auto"/>
          </w:divBdr>
        </w:div>
        <w:div w:id="747770859">
          <w:marLeft w:val="0"/>
          <w:marRight w:val="0"/>
          <w:marTop w:val="0"/>
          <w:marBottom w:val="0"/>
          <w:divBdr>
            <w:top w:val="none" w:sz="0" w:space="0" w:color="auto"/>
            <w:left w:val="none" w:sz="0" w:space="0" w:color="auto"/>
            <w:bottom w:val="none" w:sz="0" w:space="0" w:color="auto"/>
            <w:right w:val="none" w:sz="0" w:space="0" w:color="auto"/>
          </w:divBdr>
        </w:div>
        <w:div w:id="1007367058">
          <w:marLeft w:val="0"/>
          <w:marRight w:val="0"/>
          <w:marTop w:val="0"/>
          <w:marBottom w:val="0"/>
          <w:divBdr>
            <w:top w:val="none" w:sz="0" w:space="0" w:color="auto"/>
            <w:left w:val="none" w:sz="0" w:space="0" w:color="auto"/>
            <w:bottom w:val="none" w:sz="0" w:space="0" w:color="auto"/>
            <w:right w:val="none" w:sz="0" w:space="0" w:color="auto"/>
          </w:divBdr>
        </w:div>
        <w:div w:id="2110346830">
          <w:marLeft w:val="0"/>
          <w:marRight w:val="0"/>
          <w:marTop w:val="0"/>
          <w:marBottom w:val="0"/>
          <w:divBdr>
            <w:top w:val="none" w:sz="0" w:space="0" w:color="auto"/>
            <w:left w:val="none" w:sz="0" w:space="0" w:color="auto"/>
            <w:bottom w:val="none" w:sz="0" w:space="0" w:color="auto"/>
            <w:right w:val="none" w:sz="0" w:space="0" w:color="auto"/>
          </w:divBdr>
        </w:div>
        <w:div w:id="211844397">
          <w:marLeft w:val="0"/>
          <w:marRight w:val="0"/>
          <w:marTop w:val="0"/>
          <w:marBottom w:val="0"/>
          <w:divBdr>
            <w:top w:val="none" w:sz="0" w:space="0" w:color="auto"/>
            <w:left w:val="none" w:sz="0" w:space="0" w:color="auto"/>
            <w:bottom w:val="none" w:sz="0" w:space="0" w:color="auto"/>
            <w:right w:val="none" w:sz="0" w:space="0" w:color="auto"/>
          </w:divBdr>
        </w:div>
        <w:div w:id="1579095452">
          <w:marLeft w:val="0"/>
          <w:marRight w:val="0"/>
          <w:marTop w:val="0"/>
          <w:marBottom w:val="0"/>
          <w:divBdr>
            <w:top w:val="none" w:sz="0" w:space="0" w:color="auto"/>
            <w:left w:val="none" w:sz="0" w:space="0" w:color="auto"/>
            <w:bottom w:val="none" w:sz="0" w:space="0" w:color="auto"/>
            <w:right w:val="none" w:sz="0" w:space="0" w:color="auto"/>
          </w:divBdr>
        </w:div>
        <w:div w:id="61367405">
          <w:marLeft w:val="0"/>
          <w:marRight w:val="0"/>
          <w:marTop w:val="0"/>
          <w:marBottom w:val="0"/>
          <w:divBdr>
            <w:top w:val="none" w:sz="0" w:space="0" w:color="auto"/>
            <w:left w:val="none" w:sz="0" w:space="0" w:color="auto"/>
            <w:bottom w:val="none" w:sz="0" w:space="0" w:color="auto"/>
            <w:right w:val="none" w:sz="0" w:space="0" w:color="auto"/>
          </w:divBdr>
        </w:div>
        <w:div w:id="1447310899">
          <w:marLeft w:val="0"/>
          <w:marRight w:val="0"/>
          <w:marTop w:val="0"/>
          <w:marBottom w:val="0"/>
          <w:divBdr>
            <w:top w:val="none" w:sz="0" w:space="0" w:color="auto"/>
            <w:left w:val="none" w:sz="0" w:space="0" w:color="auto"/>
            <w:bottom w:val="none" w:sz="0" w:space="0" w:color="auto"/>
            <w:right w:val="none" w:sz="0" w:space="0" w:color="auto"/>
          </w:divBdr>
        </w:div>
        <w:div w:id="1247767919">
          <w:marLeft w:val="0"/>
          <w:marRight w:val="0"/>
          <w:marTop w:val="0"/>
          <w:marBottom w:val="0"/>
          <w:divBdr>
            <w:top w:val="none" w:sz="0" w:space="0" w:color="auto"/>
            <w:left w:val="none" w:sz="0" w:space="0" w:color="auto"/>
            <w:bottom w:val="none" w:sz="0" w:space="0" w:color="auto"/>
            <w:right w:val="none" w:sz="0" w:space="0" w:color="auto"/>
          </w:divBdr>
        </w:div>
        <w:div w:id="1367412819">
          <w:marLeft w:val="0"/>
          <w:marRight w:val="0"/>
          <w:marTop w:val="0"/>
          <w:marBottom w:val="0"/>
          <w:divBdr>
            <w:top w:val="none" w:sz="0" w:space="0" w:color="auto"/>
            <w:left w:val="none" w:sz="0" w:space="0" w:color="auto"/>
            <w:bottom w:val="none" w:sz="0" w:space="0" w:color="auto"/>
            <w:right w:val="none" w:sz="0" w:space="0" w:color="auto"/>
          </w:divBdr>
        </w:div>
        <w:div w:id="1042092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C62A8-1320-4BEB-87A9-A5660D55A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28</Pages>
  <Words>12580</Words>
  <Characters>69191</Characters>
  <Application>Microsoft Office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LA MUNICIPALIDAD  DE  ACAJUTLA</vt:lpstr>
    </vt:vector>
  </TitlesOfParts>
  <Company>AMACAJUTLA</Company>
  <LinksUpToDate>false</LinksUpToDate>
  <CharactersWithSpaces>81608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MUNICIPALIDAD  DE  ACAJUTLA</dc:title>
  <dc:creator>GERENCIA</dc:creator>
  <cp:lastModifiedBy>Wendy Susana Lima Figueroa</cp:lastModifiedBy>
  <cp:revision>262</cp:revision>
  <cp:lastPrinted>2022-04-30T22:15:00Z</cp:lastPrinted>
  <dcterms:created xsi:type="dcterms:W3CDTF">2018-01-15T21:49:00Z</dcterms:created>
  <dcterms:modified xsi:type="dcterms:W3CDTF">2022-04-30T23:58:00Z</dcterms:modified>
</cp:coreProperties>
</file>