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40B" w:rsidRPr="00746D3E" w:rsidRDefault="0099340B" w:rsidP="005E3169">
      <w:pPr>
        <w:pStyle w:val="Textoindependiente21"/>
        <w:spacing w:after="0" w:line="300" w:lineRule="auto"/>
        <w:jc w:val="both"/>
        <w:rPr>
          <w:rFonts w:ascii="Batang" w:eastAsia="Batang" w:hAnsi="Batang" w:cs="Aharoni"/>
          <w:b/>
          <w:bCs/>
          <w:iCs/>
          <w:kern w:val="2"/>
        </w:rPr>
      </w:pPr>
    </w:p>
    <w:p w:rsidR="00C55B77" w:rsidRDefault="00353EAA" w:rsidP="005E3169">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eastAsia="es-ES"/>
        </w:rPr>
      </w:pPr>
      <w:r w:rsidRPr="00ED3E66">
        <w:rPr>
          <w:rFonts w:ascii="Batang" w:eastAsia="Batang" w:hAnsi="Batang" w:cs="Aharoni" w:hint="eastAsia"/>
          <w:b/>
          <w:bCs/>
          <w:iCs/>
          <w:kern w:val="2"/>
        </w:rPr>
        <w:t>ACTA NÚMERO</w:t>
      </w:r>
      <w:r w:rsidRPr="00ED3E66">
        <w:rPr>
          <w:rFonts w:ascii="Batang" w:eastAsia="Batang" w:hAnsi="Batang" w:cs="Aharoni"/>
          <w:b/>
          <w:bCs/>
          <w:iCs/>
          <w:kern w:val="2"/>
        </w:rPr>
        <w:t xml:space="preserve"> </w:t>
      </w:r>
      <w:r w:rsidR="00D1025F">
        <w:rPr>
          <w:rFonts w:ascii="Batang" w:eastAsia="Batang" w:hAnsi="Batang" w:cs="Aharoni"/>
          <w:b/>
          <w:bCs/>
          <w:iCs/>
          <w:kern w:val="2"/>
        </w:rPr>
        <w:t>CUATRO</w:t>
      </w:r>
      <w:r w:rsidRPr="00ED3E66">
        <w:rPr>
          <w:rFonts w:ascii="Batang" w:eastAsia="Batang" w:hAnsi="Batang" w:cs="Aharoni" w:hint="eastAsia"/>
          <w:b/>
          <w:bCs/>
          <w:iCs/>
          <w:kern w:val="2"/>
        </w:rPr>
        <w:t xml:space="preserve">.- </w:t>
      </w:r>
      <w:r w:rsidRPr="00ED3E66">
        <w:rPr>
          <w:rFonts w:ascii="Batang" w:eastAsia="Batang" w:hAnsi="Batang" w:cs="Aharoni" w:hint="eastAsia"/>
          <w:iCs/>
          <w:kern w:val="2"/>
        </w:rPr>
        <w:t xml:space="preserve">En la Alcaldía Municipal de Acajutla, Departamento de Sonsonate, a las ocho horas y treinta minutos del día </w:t>
      </w:r>
      <w:r w:rsidR="00D1025F">
        <w:rPr>
          <w:rFonts w:ascii="Batang" w:eastAsia="Batang" w:hAnsi="Batang" w:cs="Aharoni"/>
          <w:b/>
          <w:iCs/>
          <w:kern w:val="2"/>
        </w:rPr>
        <w:t>veinticuatro</w:t>
      </w:r>
      <w:r w:rsidRPr="00ED3E66">
        <w:rPr>
          <w:rFonts w:ascii="Batang" w:eastAsia="Batang" w:hAnsi="Batang" w:cs="Aharoni"/>
          <w:b/>
          <w:iCs/>
          <w:kern w:val="2"/>
        </w:rPr>
        <w:t xml:space="preserve"> </w:t>
      </w:r>
      <w:r w:rsidRPr="00ED3E66">
        <w:rPr>
          <w:rFonts w:ascii="Batang" w:eastAsia="Batang" w:hAnsi="Batang" w:cs="Aharoni" w:hint="eastAsia"/>
          <w:b/>
          <w:bCs/>
          <w:iCs/>
          <w:kern w:val="2"/>
        </w:rPr>
        <w:t xml:space="preserve">del mes de </w:t>
      </w:r>
      <w:r w:rsidRPr="00ED3E66">
        <w:rPr>
          <w:rFonts w:ascii="Batang" w:eastAsia="Batang" w:hAnsi="Batang" w:cs="Aharoni"/>
          <w:b/>
          <w:bCs/>
          <w:iCs/>
          <w:kern w:val="2"/>
        </w:rPr>
        <w:t xml:space="preserve">Enero </w:t>
      </w:r>
      <w:r w:rsidRPr="00ED3E66">
        <w:rPr>
          <w:rFonts w:ascii="Batang" w:eastAsia="Batang" w:hAnsi="Batang" w:cs="Aharoni" w:hint="eastAsia"/>
          <w:b/>
          <w:bCs/>
          <w:iCs/>
          <w:kern w:val="2"/>
        </w:rPr>
        <w:t>del año dos mil dieci</w:t>
      </w:r>
      <w:r w:rsidRPr="00ED3E66">
        <w:rPr>
          <w:rFonts w:ascii="Batang" w:eastAsia="Batang" w:hAnsi="Batang" w:cs="Aharoni"/>
          <w:b/>
          <w:bCs/>
          <w:iCs/>
          <w:kern w:val="2"/>
        </w:rPr>
        <w:t>nueve</w:t>
      </w:r>
      <w:r w:rsidRPr="00ED3E66">
        <w:rPr>
          <w:rFonts w:ascii="Batang" w:eastAsia="Batang" w:hAnsi="Batang" w:cs="Aharoni" w:hint="eastAsia"/>
          <w:iCs/>
          <w:kern w:val="2"/>
        </w:rPr>
        <w:t xml:space="preserve">.- Siendo éstos el lugar, día y hora previamente señalados se </w:t>
      </w:r>
      <w:r w:rsidRPr="00ED3E66">
        <w:rPr>
          <w:rFonts w:ascii="Batang" w:eastAsia="Batang" w:hAnsi="Batang" w:cs="Aharoni"/>
          <w:iCs/>
          <w:kern w:val="2"/>
        </w:rPr>
        <w:t>constituyó</w:t>
      </w:r>
      <w:r w:rsidRPr="00ED3E66">
        <w:rPr>
          <w:rFonts w:ascii="Batang" w:eastAsia="Batang" w:hAnsi="Batang" w:cs="Aharoni" w:hint="eastAsia"/>
          <w:iCs/>
          <w:kern w:val="2"/>
        </w:rPr>
        <w:t xml:space="preserve"> en este lugar</w:t>
      </w:r>
      <w:r w:rsidRPr="00ED3E66">
        <w:rPr>
          <w:rFonts w:ascii="Batang" w:eastAsia="Batang" w:hAnsi="Batang" w:cs="Aharoni" w:hint="eastAsia"/>
          <w:noProof/>
          <w:kern w:val="2"/>
          <w:lang w:eastAsia="es-ES"/>
        </w:rPr>
        <w:t xml:space="preserve"> el honorable </w:t>
      </w:r>
      <w:r w:rsidRPr="00ED3E66">
        <w:rPr>
          <w:rFonts w:ascii="Batang" w:eastAsia="Batang" w:hAnsi="Batang" w:cs="Aharoni" w:hint="eastAsia"/>
          <w:b/>
          <w:noProof/>
          <w:kern w:val="2"/>
          <w:lang w:eastAsia="es-ES"/>
        </w:rPr>
        <w:t>CONCEJO MUNICIPAL DE ACAJUTLA</w:t>
      </w:r>
      <w:r w:rsidRPr="00ED3E66">
        <w:rPr>
          <w:rFonts w:ascii="Batang" w:eastAsia="Batang" w:hAnsi="Batang" w:cs="Aharoni" w:hint="eastAsia"/>
          <w:noProof/>
          <w:kern w:val="2"/>
          <w:lang w:eastAsia="es-ES"/>
        </w:rPr>
        <w:t xml:space="preserve">, presidido por el señor Ricardo Alberto Zepeda Pineda, en su calidad de </w:t>
      </w:r>
      <w:r w:rsidRPr="00ED3E66">
        <w:rPr>
          <w:rFonts w:ascii="Batang" w:eastAsia="Batang" w:hAnsi="Batang" w:cs="Aharoni" w:hint="eastAsia"/>
          <w:b/>
          <w:noProof/>
          <w:kern w:val="2"/>
          <w:lang w:eastAsia="es-ES"/>
        </w:rPr>
        <w:t>Alcalde Municipal</w:t>
      </w:r>
      <w:r w:rsidRPr="00ED3E66">
        <w:rPr>
          <w:rFonts w:ascii="Batang" w:eastAsia="Batang" w:hAnsi="Batang" w:cs="Aharoni" w:hint="eastAsia"/>
          <w:noProof/>
          <w:kern w:val="2"/>
          <w:lang w:eastAsia="es-ES"/>
        </w:rPr>
        <w:t>, quien procedi</w:t>
      </w:r>
      <w:r w:rsidRPr="00ED3E66">
        <w:rPr>
          <w:rFonts w:ascii="Batang" w:eastAsia="Batang" w:hAnsi="Batang" w:cs="Aharoni"/>
          <w:noProof/>
          <w:kern w:val="2"/>
          <w:lang w:eastAsia="es-ES"/>
        </w:rPr>
        <w:t>ó</w:t>
      </w:r>
      <w:r w:rsidRPr="00ED3E66">
        <w:rPr>
          <w:rFonts w:ascii="Batang" w:eastAsia="Batang" w:hAnsi="Batang" w:cs="Aharoni" w:hint="eastAsia"/>
          <w:noProof/>
          <w:kern w:val="2"/>
          <w:lang w:eastAsia="es-ES"/>
        </w:rPr>
        <w:t xml:space="preserve"> a la comprobacion del quorum reglamentario habiéndose constatado la asistencia de la Licenciada Bersaty Esmeralda Pineda Ostorga, en su calidad de </w:t>
      </w:r>
      <w:r w:rsidRPr="00ED3E66">
        <w:rPr>
          <w:rFonts w:ascii="Batang" w:eastAsia="Batang" w:hAnsi="Batang" w:cs="Aharoni" w:hint="eastAsia"/>
          <w:b/>
          <w:noProof/>
          <w:kern w:val="2"/>
          <w:lang w:eastAsia="es-ES"/>
        </w:rPr>
        <w:t>Sindica Municipal</w:t>
      </w:r>
      <w:r w:rsidRPr="00ED3E66">
        <w:rPr>
          <w:rFonts w:ascii="Batang" w:eastAsia="Batang" w:hAnsi="Batang" w:cs="Aharoni" w:hint="eastAsia"/>
          <w:noProof/>
          <w:kern w:val="2"/>
          <w:lang w:eastAsia="es-ES"/>
        </w:rPr>
        <w:t xml:space="preserve">, y </w:t>
      </w:r>
      <w:r w:rsidR="0009447D" w:rsidRPr="00ED3E66">
        <w:rPr>
          <w:rFonts w:ascii="Batang" w:eastAsia="Batang" w:hAnsi="Batang" w:cs="Aharoni"/>
          <w:noProof/>
          <w:kern w:val="2"/>
          <w:lang w:eastAsia="es-ES"/>
        </w:rPr>
        <w:t>la asistencia de lo</w:t>
      </w:r>
      <w:r w:rsidRPr="00ED3E66">
        <w:rPr>
          <w:rFonts w:ascii="Batang" w:eastAsia="Batang" w:hAnsi="Batang" w:cs="Aharoni" w:hint="eastAsia"/>
          <w:noProof/>
          <w:kern w:val="2"/>
          <w:lang w:eastAsia="es-ES"/>
        </w:rPr>
        <w:t xml:space="preserve">s señores </w:t>
      </w:r>
      <w:r w:rsidRPr="00ED3E66">
        <w:rPr>
          <w:rFonts w:ascii="Batang" w:eastAsia="Batang" w:hAnsi="Batang" w:cs="Aharoni" w:hint="eastAsia"/>
          <w:b/>
          <w:noProof/>
          <w:kern w:val="2"/>
          <w:lang w:eastAsia="es-ES"/>
        </w:rPr>
        <w:t>Regidores Propietarios:</w:t>
      </w:r>
      <w:r w:rsidRPr="00ED3E66">
        <w:rPr>
          <w:rFonts w:ascii="Batang" w:eastAsia="Batang" w:hAnsi="Batang" w:cs="Aharoni"/>
          <w:b/>
          <w:noProof/>
          <w:kern w:val="2"/>
          <w:lang w:eastAsia="es-ES"/>
        </w:rPr>
        <w:t xml:space="preserve"> </w:t>
      </w:r>
      <w:r w:rsidRPr="00ED3E66">
        <w:rPr>
          <w:rFonts w:ascii="Batang" w:eastAsia="Batang" w:hAnsi="Batang" w:cs="Aharoni" w:hint="eastAsia"/>
          <w:b/>
          <w:noProof/>
          <w:kern w:val="2"/>
          <w:lang w:eastAsia="es-ES"/>
        </w:rPr>
        <w:t>1º.</w:t>
      </w:r>
      <w:r w:rsidRPr="00ED3E66">
        <w:rPr>
          <w:rFonts w:ascii="Batang" w:eastAsia="Batang" w:hAnsi="Batang" w:cs="Aharoni" w:hint="eastAsia"/>
          <w:noProof/>
          <w:kern w:val="2"/>
          <w:lang w:eastAsia="es-ES"/>
        </w:rPr>
        <w:t xml:space="preserve"> Marlene Beatriz Morán de Figueroa; </w:t>
      </w:r>
      <w:r w:rsidRPr="00ED3E66">
        <w:rPr>
          <w:rFonts w:ascii="Batang" w:eastAsia="Batang" w:hAnsi="Batang" w:cs="Aharoni" w:hint="eastAsia"/>
          <w:b/>
          <w:noProof/>
          <w:kern w:val="2"/>
          <w:lang w:eastAsia="es-ES"/>
        </w:rPr>
        <w:t>2º.</w:t>
      </w:r>
      <w:r w:rsidRPr="00ED3E66">
        <w:rPr>
          <w:rFonts w:ascii="Batang" w:eastAsia="Batang" w:hAnsi="Batang" w:cs="Aharoni" w:hint="eastAsia"/>
          <w:noProof/>
          <w:kern w:val="2"/>
          <w:lang w:eastAsia="es-ES"/>
        </w:rPr>
        <w:t xml:space="preserve"> Pedro Antonio Flores Esquivel; </w:t>
      </w:r>
      <w:r w:rsidRPr="00ED3E66">
        <w:rPr>
          <w:rFonts w:ascii="Batang" w:eastAsia="Batang" w:hAnsi="Batang" w:cs="Aharoni" w:hint="eastAsia"/>
          <w:b/>
          <w:noProof/>
          <w:kern w:val="2"/>
          <w:lang w:eastAsia="es-ES"/>
        </w:rPr>
        <w:t>3º.</w:t>
      </w:r>
      <w:r w:rsidRPr="00ED3E66">
        <w:rPr>
          <w:rFonts w:ascii="Batang" w:eastAsia="Batang" w:hAnsi="Batang" w:cs="Aharoni" w:hint="eastAsia"/>
          <w:noProof/>
          <w:kern w:val="2"/>
          <w:lang w:eastAsia="es-ES"/>
        </w:rPr>
        <w:t xml:space="preserve"> Oscar Zepeda Meléndez; </w:t>
      </w:r>
      <w:r w:rsidRPr="00ED3E66">
        <w:rPr>
          <w:rFonts w:ascii="Batang" w:eastAsia="Batang" w:hAnsi="Batang" w:cs="Aharoni" w:hint="eastAsia"/>
          <w:b/>
          <w:noProof/>
          <w:kern w:val="2"/>
          <w:lang w:eastAsia="es-ES"/>
        </w:rPr>
        <w:t>4º.</w:t>
      </w:r>
      <w:r w:rsidRPr="00ED3E66">
        <w:rPr>
          <w:rFonts w:ascii="Batang" w:eastAsia="Batang" w:hAnsi="Batang" w:cs="Aharoni" w:hint="eastAsia"/>
          <w:noProof/>
          <w:kern w:val="2"/>
          <w:lang w:eastAsia="es-ES"/>
        </w:rPr>
        <w:t xml:space="preserve"> Sirian Jeaneth Ramírez Escobar; y </w:t>
      </w:r>
      <w:r w:rsidRPr="00ED3E66">
        <w:rPr>
          <w:rFonts w:ascii="Batang" w:eastAsia="Batang" w:hAnsi="Batang" w:cs="Aharoni" w:hint="eastAsia"/>
          <w:b/>
          <w:noProof/>
          <w:kern w:val="2"/>
          <w:lang w:eastAsia="es-ES"/>
        </w:rPr>
        <w:t>5º.</w:t>
      </w:r>
      <w:r w:rsidRPr="00ED3E66">
        <w:rPr>
          <w:rFonts w:ascii="Batang" w:eastAsia="Batang" w:hAnsi="Batang" w:cs="Aharoni" w:hint="eastAsia"/>
          <w:noProof/>
          <w:kern w:val="2"/>
          <w:lang w:eastAsia="es-ES"/>
        </w:rPr>
        <w:t xml:space="preserve"> Geovany Alexander Martinez Cornejo; </w:t>
      </w:r>
      <w:r w:rsidRPr="00ED3E66">
        <w:rPr>
          <w:rFonts w:ascii="Batang" w:eastAsia="Batang" w:hAnsi="Batang" w:cs="Aharoni" w:hint="eastAsia"/>
          <w:b/>
          <w:noProof/>
          <w:kern w:val="2"/>
          <w:lang w:eastAsia="es-ES"/>
        </w:rPr>
        <w:t>6º.</w:t>
      </w:r>
      <w:r w:rsidRPr="00ED3E66">
        <w:rPr>
          <w:rFonts w:ascii="Batang" w:eastAsia="Batang" w:hAnsi="Batang" w:cs="Aharoni" w:hint="eastAsia"/>
          <w:noProof/>
          <w:kern w:val="2"/>
          <w:lang w:eastAsia="es-ES"/>
        </w:rPr>
        <w:t xml:space="preserve"> Reina Alicia Iglesias Ramírez;</w:t>
      </w:r>
      <w:r w:rsidRPr="00ED3E66">
        <w:rPr>
          <w:rFonts w:ascii="Batang" w:eastAsia="Batang" w:hAnsi="Batang" w:cs="Aharoni"/>
          <w:noProof/>
          <w:kern w:val="2"/>
          <w:lang w:eastAsia="es-ES"/>
        </w:rPr>
        <w:t xml:space="preserve"> </w:t>
      </w:r>
      <w:r w:rsidRPr="00ED3E66">
        <w:rPr>
          <w:rFonts w:ascii="Batang" w:eastAsia="Batang" w:hAnsi="Batang" w:cs="Aharoni" w:hint="eastAsia"/>
          <w:b/>
          <w:noProof/>
          <w:kern w:val="2"/>
          <w:lang w:eastAsia="es-ES"/>
        </w:rPr>
        <w:t>7º.</w:t>
      </w:r>
      <w:r w:rsidRPr="00ED3E66">
        <w:rPr>
          <w:rFonts w:ascii="Batang" w:eastAsia="Batang" w:hAnsi="Batang" w:cs="Aharoni" w:hint="eastAsia"/>
          <w:noProof/>
          <w:kern w:val="2"/>
          <w:lang w:eastAsia="es-ES"/>
        </w:rPr>
        <w:t xml:space="preserve"> José Emiliano Caravantes Anzora;</w:t>
      </w:r>
      <w:r w:rsidRPr="00ED3E66">
        <w:rPr>
          <w:rFonts w:ascii="Batang" w:eastAsia="Batang" w:hAnsi="Batang" w:cs="Aharoni"/>
          <w:noProof/>
          <w:kern w:val="2"/>
          <w:lang w:eastAsia="es-ES"/>
        </w:rPr>
        <w:t xml:space="preserve"> </w:t>
      </w:r>
      <w:r w:rsidRPr="00ED3E66">
        <w:rPr>
          <w:rFonts w:ascii="Batang" w:eastAsia="Batang" w:hAnsi="Batang" w:cs="Aharoni" w:hint="eastAsia"/>
          <w:b/>
          <w:noProof/>
          <w:kern w:val="2"/>
          <w:lang w:eastAsia="es-ES"/>
        </w:rPr>
        <w:t>8º.</w:t>
      </w:r>
      <w:r w:rsidRPr="00ED3E66">
        <w:rPr>
          <w:rFonts w:ascii="Batang" w:eastAsia="Batang" w:hAnsi="Batang" w:cs="Aharoni" w:hint="eastAsia"/>
          <w:noProof/>
          <w:kern w:val="2"/>
          <w:lang w:eastAsia="es-ES"/>
        </w:rPr>
        <w:t xml:space="preserve"> Darío Ernesto Guadrón Ágreda; </w:t>
      </w:r>
      <w:r w:rsidRPr="00ED3E66">
        <w:rPr>
          <w:rFonts w:ascii="Batang" w:eastAsia="Batang" w:hAnsi="Batang" w:cs="Aharoni" w:hint="eastAsia"/>
          <w:b/>
          <w:noProof/>
          <w:kern w:val="2"/>
          <w:lang w:eastAsia="es-ES"/>
        </w:rPr>
        <w:t>9º.</w:t>
      </w:r>
      <w:r w:rsidRPr="00ED3E66">
        <w:rPr>
          <w:rFonts w:ascii="Batang" w:eastAsia="Batang" w:hAnsi="Batang" w:cs="Aharoni" w:hint="eastAsia"/>
          <w:noProof/>
          <w:kern w:val="2"/>
          <w:lang w:eastAsia="es-ES"/>
        </w:rPr>
        <w:t xml:space="preserve"> José Luis Escobar Ortìz; y</w:t>
      </w:r>
      <w:r w:rsidRPr="00ED3E66">
        <w:rPr>
          <w:rFonts w:ascii="Batang" w:eastAsia="Batang" w:hAnsi="Batang" w:cs="Aharoni"/>
          <w:noProof/>
          <w:kern w:val="2"/>
          <w:lang w:eastAsia="es-ES"/>
        </w:rPr>
        <w:t xml:space="preserve"> </w:t>
      </w:r>
      <w:r w:rsidRPr="00ED3E66">
        <w:rPr>
          <w:rFonts w:ascii="Batang" w:eastAsia="Batang" w:hAnsi="Batang" w:cs="Aharoni" w:hint="eastAsia"/>
          <w:b/>
          <w:noProof/>
          <w:kern w:val="2"/>
          <w:lang w:eastAsia="es-ES"/>
        </w:rPr>
        <w:t>10º.</w:t>
      </w:r>
      <w:r w:rsidRPr="00ED3E66">
        <w:rPr>
          <w:rFonts w:ascii="Batang" w:eastAsia="Batang" w:hAnsi="Batang" w:cs="Aharoni" w:hint="eastAsia"/>
          <w:noProof/>
          <w:kern w:val="2"/>
          <w:lang w:eastAsia="es-ES"/>
        </w:rPr>
        <w:t xml:space="preserve"> Hugo Antonio Calderón Arriola; y </w:t>
      </w:r>
      <w:r w:rsidR="0009447D" w:rsidRPr="00ED3E66">
        <w:rPr>
          <w:rFonts w:ascii="Batang" w:eastAsia="Batang" w:hAnsi="Batang" w:cs="Aharoni"/>
          <w:noProof/>
          <w:kern w:val="2"/>
          <w:lang w:eastAsia="es-ES"/>
        </w:rPr>
        <w:t xml:space="preserve">contando con la asistencia de los señores </w:t>
      </w:r>
      <w:r w:rsidRPr="00ED3E66">
        <w:rPr>
          <w:rFonts w:ascii="Batang" w:eastAsia="Batang" w:hAnsi="Batang" w:cs="Aharoni" w:hint="eastAsia"/>
          <w:b/>
          <w:noProof/>
          <w:kern w:val="2"/>
          <w:lang w:eastAsia="es-ES"/>
        </w:rPr>
        <w:t>Regidores Suplentes: 1º.</w:t>
      </w:r>
      <w:r w:rsidRPr="00ED3E66">
        <w:rPr>
          <w:rFonts w:ascii="Batang" w:eastAsia="Batang" w:hAnsi="Batang" w:cs="Aharoni" w:hint="eastAsia"/>
          <w:noProof/>
          <w:kern w:val="2"/>
          <w:lang w:eastAsia="es-ES"/>
        </w:rPr>
        <w:t xml:space="preserve"> José Boris Ventura Rivas;</w:t>
      </w:r>
      <w:r w:rsidRPr="00ED3E66">
        <w:rPr>
          <w:rFonts w:ascii="Batang" w:eastAsia="Batang" w:hAnsi="Batang" w:cs="Aharoni"/>
          <w:noProof/>
          <w:kern w:val="2"/>
          <w:lang w:eastAsia="es-ES"/>
        </w:rPr>
        <w:t xml:space="preserve"> </w:t>
      </w:r>
      <w:r w:rsidRPr="00ED3E66">
        <w:rPr>
          <w:rFonts w:ascii="Batang" w:eastAsia="Batang" w:hAnsi="Batang" w:cs="Aharoni" w:hint="eastAsia"/>
          <w:b/>
          <w:noProof/>
          <w:kern w:val="2"/>
          <w:lang w:eastAsia="es-ES"/>
        </w:rPr>
        <w:t>2º.</w:t>
      </w:r>
      <w:r w:rsidRPr="00ED3E66">
        <w:rPr>
          <w:rFonts w:ascii="Batang" w:eastAsia="Batang" w:hAnsi="Batang" w:cs="Aharoni" w:hint="eastAsia"/>
          <w:noProof/>
          <w:kern w:val="2"/>
          <w:lang w:eastAsia="es-ES"/>
        </w:rPr>
        <w:t xml:space="preserve"> Lic</w:t>
      </w:r>
      <w:r w:rsidR="0009447D" w:rsidRPr="00ED3E66">
        <w:rPr>
          <w:rFonts w:ascii="Batang" w:eastAsia="Batang" w:hAnsi="Batang" w:cs="Aharoni"/>
          <w:noProof/>
          <w:kern w:val="2"/>
          <w:lang w:eastAsia="es-ES"/>
        </w:rPr>
        <w:t>encia</w:t>
      </w:r>
      <w:r w:rsidRPr="00ED3E66">
        <w:rPr>
          <w:rFonts w:ascii="Batang" w:eastAsia="Batang" w:hAnsi="Batang" w:cs="Aharoni" w:hint="eastAsia"/>
          <w:noProof/>
          <w:kern w:val="2"/>
          <w:lang w:eastAsia="es-ES"/>
        </w:rPr>
        <w:t>da Evelyn Mariela Melgar Ruiz;</w:t>
      </w:r>
      <w:r w:rsidRPr="00ED3E66">
        <w:rPr>
          <w:rFonts w:ascii="Batang" w:eastAsia="Batang" w:hAnsi="Batang" w:cs="Aharoni"/>
          <w:noProof/>
          <w:kern w:val="2"/>
          <w:lang w:eastAsia="es-ES"/>
        </w:rPr>
        <w:t xml:space="preserve"> y </w:t>
      </w:r>
      <w:r w:rsidRPr="00ED3E66">
        <w:rPr>
          <w:rFonts w:ascii="Batang" w:eastAsia="Batang" w:hAnsi="Batang" w:cs="Aharoni" w:hint="eastAsia"/>
          <w:b/>
          <w:noProof/>
          <w:kern w:val="2"/>
          <w:lang w:eastAsia="es-ES"/>
        </w:rPr>
        <w:t>3º.</w:t>
      </w:r>
      <w:r w:rsidRPr="00ED3E66">
        <w:rPr>
          <w:rFonts w:ascii="Batang" w:eastAsia="Batang" w:hAnsi="Batang" w:cs="Aharoni" w:hint="eastAsia"/>
          <w:noProof/>
          <w:kern w:val="2"/>
          <w:lang w:eastAsia="es-ES"/>
        </w:rPr>
        <w:t xml:space="preserve"> Wilber Hernán  Soriano  Mena</w:t>
      </w:r>
      <w:r w:rsidRPr="00ED3E66">
        <w:rPr>
          <w:rFonts w:ascii="Batang" w:eastAsia="Batang" w:hAnsi="Batang" w:cs="Aharoni"/>
          <w:noProof/>
          <w:kern w:val="2"/>
          <w:lang w:eastAsia="es-ES"/>
        </w:rPr>
        <w:t xml:space="preserve">.- Comprobado el quorum reglamentario, el Señor Alcalde Municipal sometió a </w:t>
      </w:r>
      <w:r w:rsidRPr="00ED3E66">
        <w:rPr>
          <w:rFonts w:ascii="Batang" w:eastAsia="Batang" w:hAnsi="Batang" w:cs="Aharoni" w:hint="eastAsia"/>
          <w:noProof/>
          <w:kern w:val="2"/>
          <w:lang w:eastAsia="es-ES"/>
        </w:rPr>
        <w:t>aprobaci</w:t>
      </w:r>
      <w:r w:rsidRPr="00ED3E66">
        <w:rPr>
          <w:rFonts w:ascii="Batang" w:eastAsia="Batang" w:hAnsi="Batang" w:cs="Aharoni"/>
          <w:noProof/>
          <w:kern w:val="2"/>
          <w:lang w:eastAsia="es-ES"/>
        </w:rPr>
        <w:t>ó</w:t>
      </w:r>
      <w:r w:rsidRPr="00ED3E66">
        <w:rPr>
          <w:rFonts w:ascii="Batang" w:eastAsia="Batang" w:hAnsi="Batang" w:cs="Aharoni" w:hint="eastAsia"/>
          <w:noProof/>
          <w:kern w:val="2"/>
          <w:lang w:eastAsia="es-ES"/>
        </w:rPr>
        <w:t>n la agenda del d</w:t>
      </w:r>
      <w:r w:rsidRPr="00ED3E66">
        <w:rPr>
          <w:rFonts w:ascii="Batang" w:eastAsia="Batang" w:hAnsi="Batang" w:cs="Aharoni"/>
          <w:noProof/>
          <w:kern w:val="2"/>
          <w:lang w:eastAsia="es-ES"/>
        </w:rPr>
        <w:t>í</w:t>
      </w:r>
      <w:r w:rsidRPr="00ED3E66">
        <w:rPr>
          <w:rFonts w:ascii="Batang" w:eastAsia="Batang" w:hAnsi="Batang" w:cs="Aharoni" w:hint="eastAsia"/>
          <w:noProof/>
          <w:kern w:val="2"/>
          <w:lang w:eastAsia="es-ES"/>
        </w:rPr>
        <w:t xml:space="preserve">a, y </w:t>
      </w:r>
      <w:r w:rsidRPr="00ED3E66">
        <w:rPr>
          <w:rFonts w:ascii="Batang" w:eastAsia="Batang" w:hAnsi="Batang" w:cs="Aharoni"/>
          <w:noProof/>
          <w:kern w:val="2"/>
          <w:lang w:eastAsia="es-ES"/>
        </w:rPr>
        <w:t>ordenó</w:t>
      </w:r>
      <w:r w:rsidRPr="00ED3E66">
        <w:rPr>
          <w:rFonts w:ascii="Batang" w:eastAsia="Batang" w:hAnsi="Batang" w:cs="Aharoni" w:hint="eastAsia"/>
          <w:noProof/>
          <w:kern w:val="2"/>
          <w:lang w:eastAsia="es-ES"/>
        </w:rPr>
        <w:t xml:space="preserve"> </w:t>
      </w:r>
      <w:r w:rsidRPr="00ED3E66">
        <w:rPr>
          <w:rFonts w:ascii="Batang" w:eastAsia="Batang" w:hAnsi="Batang" w:cs="Aharoni"/>
          <w:noProof/>
          <w:kern w:val="2"/>
          <w:lang w:eastAsia="es-ES"/>
        </w:rPr>
        <w:t>que se procediera a l</w:t>
      </w:r>
      <w:r w:rsidRPr="00ED3E66">
        <w:rPr>
          <w:rFonts w:ascii="Batang" w:eastAsia="Batang" w:hAnsi="Batang" w:cs="Aharoni" w:hint="eastAsia"/>
          <w:noProof/>
          <w:kern w:val="2"/>
          <w:lang w:eastAsia="es-ES"/>
        </w:rPr>
        <w:t xml:space="preserve">a lectura del acta anterior, las cuales fueron aprobadas en </w:t>
      </w:r>
      <w:r w:rsidRPr="00ED3E66">
        <w:rPr>
          <w:rFonts w:ascii="Batang" w:eastAsia="Batang" w:hAnsi="Batang" w:cs="Aharoni"/>
          <w:noProof/>
          <w:kern w:val="2"/>
          <w:lang w:eastAsia="es-ES"/>
        </w:rPr>
        <w:t xml:space="preserve"> </w:t>
      </w:r>
      <w:r w:rsidRPr="00ED3E66">
        <w:rPr>
          <w:rFonts w:ascii="Batang" w:eastAsia="Batang" w:hAnsi="Batang" w:cs="Aharoni" w:hint="eastAsia"/>
          <w:noProof/>
          <w:kern w:val="2"/>
          <w:lang w:eastAsia="es-ES"/>
        </w:rPr>
        <w:t xml:space="preserve">todas </w:t>
      </w:r>
      <w:r w:rsidRPr="00ED3E66">
        <w:rPr>
          <w:rFonts w:ascii="Batang" w:eastAsia="Batang" w:hAnsi="Batang" w:cs="Aharoni"/>
          <w:noProof/>
          <w:kern w:val="2"/>
          <w:lang w:eastAsia="es-ES"/>
        </w:rPr>
        <w:t xml:space="preserve"> </w:t>
      </w:r>
      <w:r w:rsidRPr="00ED3E66">
        <w:rPr>
          <w:rFonts w:ascii="Batang" w:eastAsia="Batang" w:hAnsi="Batang" w:cs="Aharoni" w:hint="eastAsia"/>
          <w:noProof/>
          <w:kern w:val="2"/>
          <w:lang w:eastAsia="es-ES"/>
        </w:rPr>
        <w:t xml:space="preserve">sus </w:t>
      </w:r>
      <w:r w:rsidRPr="00ED3E66">
        <w:rPr>
          <w:rFonts w:ascii="Batang" w:eastAsia="Batang" w:hAnsi="Batang" w:cs="Aharoni"/>
          <w:noProof/>
          <w:kern w:val="2"/>
          <w:lang w:eastAsia="es-ES"/>
        </w:rPr>
        <w:t xml:space="preserve"> </w:t>
      </w:r>
      <w:r w:rsidRPr="00ED3E66">
        <w:rPr>
          <w:rFonts w:ascii="Batang" w:eastAsia="Batang" w:hAnsi="Batang" w:cs="Aharoni" w:hint="eastAsia"/>
          <w:noProof/>
          <w:kern w:val="2"/>
          <w:lang w:eastAsia="es-ES"/>
        </w:rPr>
        <w:t>partes.-</w:t>
      </w:r>
      <w:r w:rsidR="00C55B77">
        <w:rPr>
          <w:rFonts w:ascii="Batang" w:eastAsia="Batang" w:hAnsi="Batang" w:cs="Aharoni"/>
          <w:noProof/>
          <w:kern w:val="2"/>
          <w:lang w:eastAsia="es-ES"/>
        </w:rPr>
        <w:t>--</w:t>
      </w:r>
    </w:p>
    <w:p w:rsidR="00076538" w:rsidRPr="005E3169" w:rsidRDefault="00C55B77" w:rsidP="005E3169">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eastAsia="es-ES"/>
        </w:rPr>
      </w:pPr>
      <w:r w:rsidRPr="00C55B77">
        <w:rPr>
          <w:rFonts w:ascii="Batang" w:eastAsia="Batang" w:hAnsi="Batang" w:cs="Aharoni"/>
          <w:b/>
          <w:noProof/>
          <w:kern w:val="2"/>
          <w:lang w:eastAsia="es-ES"/>
        </w:rPr>
        <w:t xml:space="preserve">INFORME DE EJECUCION PRESUPUESTARIA: </w:t>
      </w:r>
      <w:r w:rsidR="0009447D" w:rsidRPr="00C55B77">
        <w:rPr>
          <w:rFonts w:ascii="Batang" w:eastAsia="Batang" w:hAnsi="Batang" w:cs="Aharoni"/>
          <w:b/>
          <w:noProof/>
          <w:kern w:val="2"/>
          <w:lang w:eastAsia="es-ES"/>
        </w:rPr>
        <w:t xml:space="preserve"> </w:t>
      </w:r>
      <w:r w:rsidR="00421137" w:rsidRPr="00421137">
        <w:rPr>
          <w:rFonts w:ascii="Batang" w:eastAsia="Batang" w:hAnsi="Batang" w:cs="Aharoni"/>
          <w:noProof/>
          <w:kern w:val="2"/>
          <w:lang w:eastAsia="es-ES"/>
        </w:rPr>
        <w:t>En virtud de lo dispuesto en el</w:t>
      </w:r>
      <w:r w:rsidR="00421137">
        <w:rPr>
          <w:rFonts w:ascii="Batang" w:eastAsia="Batang" w:hAnsi="Batang" w:cs="Aharoni"/>
          <w:b/>
          <w:noProof/>
          <w:kern w:val="2"/>
          <w:lang w:eastAsia="es-ES"/>
        </w:rPr>
        <w:t xml:space="preserve"> </w:t>
      </w:r>
      <w:r w:rsidR="00421137">
        <w:rPr>
          <w:rFonts w:ascii="Batang" w:eastAsia="Batang" w:hAnsi="Batang" w:cs="Aharoni"/>
          <w:noProof/>
          <w:kern w:val="2"/>
          <w:lang w:eastAsia="es-ES"/>
        </w:rPr>
        <w:t xml:space="preserve">Art. 72 del </w:t>
      </w:r>
      <w:r w:rsidR="00421137" w:rsidRPr="00C55B77">
        <w:rPr>
          <w:rFonts w:ascii="Batang" w:eastAsia="Batang" w:hAnsi="Batang" w:cs="Aharoni"/>
          <w:noProof/>
          <w:kern w:val="2"/>
          <w:lang w:eastAsia="es-ES"/>
        </w:rPr>
        <w:t>Código Municipal vigente</w:t>
      </w:r>
      <w:r w:rsidR="00421137">
        <w:rPr>
          <w:rFonts w:ascii="Batang" w:eastAsia="Batang" w:hAnsi="Batang" w:cs="Aharoni"/>
          <w:noProof/>
          <w:kern w:val="2"/>
          <w:lang w:eastAsia="es-ES"/>
        </w:rPr>
        <w:t xml:space="preserve">, en cuanto que </w:t>
      </w:r>
      <w:r w:rsidR="009F2ECB" w:rsidRPr="009F2ECB">
        <w:rPr>
          <w:rFonts w:ascii="Batang" w:eastAsia="Batang" w:hAnsi="Batang" w:cs="Aharoni"/>
          <w:b/>
          <w:noProof/>
          <w:kern w:val="2"/>
          <w:lang w:eastAsia="es-ES"/>
        </w:rPr>
        <w:t>“</w:t>
      </w:r>
      <w:r w:rsidR="00421137" w:rsidRPr="009F2ECB">
        <w:rPr>
          <w:rFonts w:ascii="Batang" w:eastAsia="Batang" w:hAnsi="Batang" w:cs="Aharoni"/>
          <w:b/>
          <w:noProof/>
          <w:kern w:val="2"/>
          <w:lang w:eastAsia="es-ES"/>
        </w:rPr>
        <w:t>los Municipio</w:t>
      </w:r>
      <w:r w:rsidR="00BB30BF" w:rsidRPr="009F2ECB">
        <w:rPr>
          <w:rFonts w:ascii="Batang" w:eastAsia="Batang" w:hAnsi="Batang" w:cs="Aharoni"/>
          <w:b/>
          <w:noProof/>
          <w:kern w:val="2"/>
          <w:lang w:eastAsia="es-ES"/>
        </w:rPr>
        <w:t>s</w:t>
      </w:r>
      <w:r w:rsidR="00421137" w:rsidRPr="009F2ECB">
        <w:rPr>
          <w:rFonts w:ascii="Batang" w:eastAsia="Batang" w:hAnsi="Batang" w:cs="Aharoni"/>
          <w:b/>
          <w:noProof/>
          <w:kern w:val="2"/>
          <w:lang w:eastAsia="es-ES"/>
        </w:rPr>
        <w:t xml:space="preserve"> están obligados a desarrollar su actuación administrativa y de gobierno por medio del Presupuesto de Ingresos y Egresos</w:t>
      </w:r>
      <w:r w:rsidR="009F2ECB" w:rsidRPr="009F2ECB">
        <w:rPr>
          <w:rFonts w:ascii="Batang" w:eastAsia="Batang" w:hAnsi="Batang" w:cs="Aharoni"/>
          <w:b/>
          <w:noProof/>
          <w:kern w:val="2"/>
          <w:lang w:eastAsia="es-ES"/>
        </w:rPr>
        <w:t>”</w:t>
      </w:r>
      <w:r w:rsidR="00421137">
        <w:rPr>
          <w:rFonts w:ascii="Batang" w:eastAsia="Batang" w:hAnsi="Batang" w:cs="Aharoni"/>
          <w:noProof/>
          <w:kern w:val="2"/>
          <w:lang w:eastAsia="es-ES"/>
        </w:rPr>
        <w:t>, y e</w:t>
      </w:r>
      <w:r w:rsidRPr="00C55B77">
        <w:rPr>
          <w:rFonts w:ascii="Batang" w:eastAsia="Batang" w:hAnsi="Batang" w:cs="Aharoni"/>
          <w:noProof/>
          <w:kern w:val="2"/>
          <w:lang w:eastAsia="es-ES"/>
        </w:rPr>
        <w:t xml:space="preserve">n atención a lo </w:t>
      </w:r>
      <w:r w:rsidR="00421137">
        <w:rPr>
          <w:rFonts w:ascii="Batang" w:eastAsia="Batang" w:hAnsi="Batang" w:cs="Aharoni"/>
          <w:noProof/>
          <w:kern w:val="2"/>
          <w:lang w:eastAsia="es-ES"/>
        </w:rPr>
        <w:t xml:space="preserve">ordenado </w:t>
      </w:r>
      <w:r w:rsidRPr="00C55B77">
        <w:rPr>
          <w:rFonts w:ascii="Batang" w:eastAsia="Batang" w:hAnsi="Batang" w:cs="Aharoni"/>
          <w:noProof/>
          <w:kern w:val="2"/>
          <w:lang w:eastAsia="es-ES"/>
        </w:rPr>
        <w:t>en el</w:t>
      </w:r>
      <w:r w:rsidR="00BB30BF">
        <w:rPr>
          <w:rFonts w:ascii="Batang" w:eastAsia="Batang" w:hAnsi="Batang" w:cs="Aharoni"/>
          <w:noProof/>
          <w:kern w:val="2"/>
          <w:lang w:eastAsia="es-ES"/>
        </w:rPr>
        <w:t xml:space="preserve"> A</w:t>
      </w:r>
      <w:r w:rsidRPr="00C55B77">
        <w:rPr>
          <w:rFonts w:ascii="Batang" w:eastAsia="Batang" w:hAnsi="Batang" w:cs="Aharoni"/>
          <w:noProof/>
          <w:kern w:val="2"/>
          <w:lang w:eastAsia="es-ES"/>
        </w:rPr>
        <w:t xml:space="preserve">rt. 84 del Código Municipal vigente, </w:t>
      </w:r>
      <w:r>
        <w:rPr>
          <w:rFonts w:ascii="Batang" w:eastAsia="Batang" w:hAnsi="Batang" w:cs="Aharoni"/>
          <w:noProof/>
          <w:kern w:val="2"/>
          <w:lang w:eastAsia="es-ES"/>
        </w:rPr>
        <w:t>Don Ricardo Alberto Zepeda Pineda, actuando en su calidad de Alcalde Municipal titular en funciones, informó al Concejo Municipal sobre los resultados de la ejecución del Presuesto Municipal</w:t>
      </w:r>
      <w:r w:rsidR="00421137">
        <w:rPr>
          <w:rFonts w:ascii="Batang" w:eastAsia="Batang" w:hAnsi="Batang" w:cs="Aharoni"/>
          <w:noProof/>
          <w:kern w:val="2"/>
          <w:lang w:eastAsia="es-ES"/>
        </w:rPr>
        <w:t xml:space="preserve"> al 31 de Diciembre de 2018.--------------</w:t>
      </w:r>
      <w:r w:rsidR="00421137" w:rsidRPr="00EA0175">
        <w:rPr>
          <w:rFonts w:ascii="Batang" w:eastAsia="Batang" w:hAnsi="Batang"/>
          <w:b/>
          <w:noProof/>
          <w:lang w:eastAsia="es-ES"/>
        </w:rPr>
        <w:t>INFORMES DE AUDITORIA INTERNA</w:t>
      </w:r>
      <w:r w:rsidR="00421137" w:rsidRPr="00421137">
        <w:rPr>
          <w:rFonts w:ascii="Batang" w:eastAsia="Batang" w:hAnsi="Batang"/>
          <w:b/>
          <w:noProof/>
          <w:lang w:eastAsia="es-ES"/>
        </w:rPr>
        <w:t>: 1)</w:t>
      </w:r>
      <w:r w:rsidR="00421137">
        <w:rPr>
          <w:rFonts w:ascii="Batang" w:eastAsia="Batang" w:hAnsi="Batang"/>
          <w:noProof/>
          <w:lang w:eastAsia="es-ES"/>
        </w:rPr>
        <w:t xml:space="preserve"> Se recibió con fecha 15 de Enero de 2019 el informe del </w:t>
      </w:r>
      <w:r w:rsidR="00421137" w:rsidRPr="00A91EAF">
        <w:rPr>
          <w:rFonts w:ascii="Batang" w:eastAsia="Batang" w:hAnsi="Batang"/>
          <w:b/>
          <w:noProof/>
          <w:lang w:eastAsia="es-ES"/>
        </w:rPr>
        <w:t xml:space="preserve">“Examen Especial al área de Mercados y Teminal </w:t>
      </w:r>
      <w:r w:rsidR="00421137" w:rsidRPr="00A91EAF">
        <w:rPr>
          <w:rFonts w:ascii="Batang" w:eastAsia="Batang" w:hAnsi="Batang"/>
          <w:noProof/>
          <w:lang w:eastAsia="es-ES"/>
        </w:rPr>
        <w:t>por el período del 01 de Mayo al 31 de Julio de 2018”</w:t>
      </w:r>
      <w:r w:rsidR="00421137">
        <w:rPr>
          <w:rFonts w:ascii="Batang" w:eastAsia="Batang" w:hAnsi="Batang"/>
          <w:noProof/>
          <w:lang w:eastAsia="es-ES"/>
        </w:rPr>
        <w:t xml:space="preserve">, epoca en la que el señor </w:t>
      </w:r>
      <w:r w:rsidR="005E3169">
        <w:rPr>
          <w:rFonts w:ascii="Batang" w:eastAsia="Batang" w:hAnsi="Batang" w:cs="Arial" w:hint="eastAsia"/>
          <w:iCs/>
          <w:highlight w:val="yellow"/>
          <w:lang w:val="es-MX"/>
        </w:rPr>
        <w:t>--------------</w:t>
      </w:r>
      <w:r w:rsidR="005E3169">
        <w:rPr>
          <w:rFonts w:ascii="Batang" w:eastAsia="Batang" w:hAnsi="Batang" w:cs="Arial" w:hint="eastAsia"/>
          <w:iCs/>
          <w:lang w:val="es-MX"/>
        </w:rPr>
        <w:t xml:space="preserve"> </w:t>
      </w:r>
      <w:r w:rsidR="00421137">
        <w:rPr>
          <w:rFonts w:ascii="Batang" w:eastAsia="Batang" w:hAnsi="Batang"/>
          <w:noProof/>
          <w:lang w:eastAsia="es-ES"/>
        </w:rPr>
        <w:t xml:space="preserve">fungía como Administrador de dichos establecimientos, concluyendo que se “(…) ha implementado medidas aceptables en cuanto a la percepción de ingresos y envío de remesas oportunas a la cuenta asignada para su deposito (…)”, y como condiciones reportables considera la aplicación de la ordenanza de las tasas municipales, el </w:t>
      </w:r>
      <w:r w:rsidR="00421137">
        <w:rPr>
          <w:rFonts w:ascii="Batang" w:eastAsia="Batang" w:hAnsi="Batang"/>
          <w:noProof/>
          <w:lang w:eastAsia="es-ES"/>
        </w:rPr>
        <w:lastRenderedPageBreak/>
        <w:t xml:space="preserve">estado de los expediente y contratos de arrendatarios, y la garantía o fianza en la recaudación y custodia de los ingresos; y </w:t>
      </w:r>
      <w:r w:rsidR="00421137">
        <w:rPr>
          <w:rFonts w:ascii="Batang" w:eastAsia="Batang" w:hAnsi="Batang"/>
          <w:b/>
          <w:noProof/>
          <w:lang w:eastAsia="es-ES"/>
        </w:rPr>
        <w:t xml:space="preserve">2) </w:t>
      </w:r>
      <w:r w:rsidR="009F2ECB">
        <w:rPr>
          <w:rFonts w:ascii="Batang" w:eastAsia="Batang" w:hAnsi="Batang"/>
          <w:noProof/>
          <w:lang w:eastAsia="es-ES"/>
        </w:rPr>
        <w:t>C</w:t>
      </w:r>
      <w:r w:rsidR="00421137">
        <w:rPr>
          <w:rFonts w:ascii="Batang" w:eastAsia="Batang" w:hAnsi="Batang"/>
          <w:noProof/>
          <w:lang w:eastAsia="es-ES"/>
        </w:rPr>
        <w:t xml:space="preserve">on fecha el 23 de Enero de 2019 se recibió el </w:t>
      </w:r>
      <w:r w:rsidR="00421137" w:rsidRPr="00A91EAF">
        <w:rPr>
          <w:rFonts w:ascii="Batang" w:eastAsia="Batang" w:hAnsi="Batang"/>
          <w:b/>
          <w:noProof/>
          <w:lang w:eastAsia="es-ES"/>
        </w:rPr>
        <w:t>“Informe de arqueo practicado a las áreas de Tesorería, Colecturia Municipal en Aduana CEPA, Mercados y Terminal</w:t>
      </w:r>
      <w:r w:rsidR="00421137">
        <w:rPr>
          <w:rFonts w:ascii="Batang" w:eastAsia="Batang" w:hAnsi="Batang"/>
          <w:noProof/>
          <w:lang w:eastAsia="es-ES"/>
        </w:rPr>
        <w:t xml:space="preserve">, correspondiente a los meses de Octubre a Diciembre de  2018” en el que concluye que se determinaron deficiencias menores, y </w:t>
      </w:r>
      <w:r w:rsidR="009F2ECB">
        <w:rPr>
          <w:rFonts w:ascii="Batang" w:eastAsia="Batang" w:hAnsi="Batang"/>
          <w:noProof/>
          <w:lang w:eastAsia="es-ES"/>
        </w:rPr>
        <w:t xml:space="preserve">en </w:t>
      </w:r>
      <w:r w:rsidR="00421137">
        <w:rPr>
          <w:rFonts w:ascii="Batang" w:eastAsia="Batang" w:hAnsi="Batang"/>
          <w:noProof/>
          <w:lang w:eastAsia="es-ES"/>
        </w:rPr>
        <w:t>cuanto a los ingresos</w:t>
      </w:r>
      <w:r w:rsidR="009F2ECB">
        <w:rPr>
          <w:rFonts w:ascii="Batang" w:eastAsia="Batang" w:hAnsi="Batang"/>
          <w:noProof/>
          <w:lang w:eastAsia="es-ES"/>
        </w:rPr>
        <w:t xml:space="preserve"> sostiene</w:t>
      </w:r>
      <w:r w:rsidR="00421137">
        <w:rPr>
          <w:rFonts w:ascii="Batang" w:eastAsia="Batang" w:hAnsi="Batang"/>
          <w:noProof/>
          <w:lang w:eastAsia="es-ES"/>
        </w:rPr>
        <w:t xml:space="preserve"> que éstos son conforme a recibos de cobros y reportes generados, y que las remesas se realizan oportunament</w:t>
      </w:r>
      <w:r w:rsidR="009F2ECB">
        <w:rPr>
          <w:rFonts w:ascii="Batang" w:eastAsia="Batang" w:hAnsi="Batang"/>
          <w:noProof/>
          <w:lang w:eastAsia="es-ES"/>
        </w:rPr>
        <w:t>e</w:t>
      </w:r>
      <w:r w:rsidR="00421137">
        <w:rPr>
          <w:rFonts w:ascii="Batang" w:eastAsia="Batang" w:hAnsi="Batang"/>
          <w:noProof/>
          <w:lang w:eastAsia="es-ES"/>
        </w:rPr>
        <w:t>.-</w:t>
      </w:r>
      <w:r w:rsidR="009F2ECB">
        <w:rPr>
          <w:rFonts w:ascii="Batang" w:eastAsia="Batang" w:hAnsi="Batang"/>
          <w:noProof/>
          <w:lang w:eastAsia="es-ES"/>
        </w:rPr>
        <w:t>-----L</w:t>
      </w:r>
      <w:r w:rsidR="00353EAA" w:rsidRPr="00ED3E66">
        <w:rPr>
          <w:rFonts w:ascii="Batang" w:eastAsia="Batang" w:hAnsi="Batang" w:cs="Aharoni"/>
          <w:noProof/>
          <w:kern w:val="2"/>
          <w:lang w:eastAsia="es-ES"/>
        </w:rPr>
        <w:t>uego se emitieron los siguientes acuer</w:t>
      </w:r>
      <w:r w:rsidR="0009447D" w:rsidRPr="00ED3E66">
        <w:rPr>
          <w:rFonts w:ascii="Batang" w:eastAsia="Batang" w:hAnsi="Batang" w:cs="Aharoni"/>
          <w:noProof/>
          <w:kern w:val="2"/>
          <w:lang w:eastAsia="es-ES"/>
        </w:rPr>
        <w:t>dos:-------------------------------</w:t>
      </w:r>
      <w:r w:rsidR="00D1025F" w:rsidRPr="00746D3E">
        <w:rPr>
          <w:rFonts w:ascii="Batang" w:eastAsia="Batang" w:hAnsi="Batang"/>
          <w:b/>
          <w:noProof/>
          <w:lang w:eastAsia="es-ES"/>
        </w:rPr>
        <w:t xml:space="preserve"> </w:t>
      </w:r>
      <w:r w:rsidR="00A91EAF" w:rsidRPr="00D46B2E">
        <w:rPr>
          <w:rFonts w:ascii="Batang" w:eastAsia="Batang" w:hAnsi="Batang"/>
          <w:b/>
          <w:noProof/>
          <w:lang w:eastAsia="es-ES"/>
        </w:rPr>
        <w:t xml:space="preserve">ACUERDO NÚMERO </w:t>
      </w:r>
      <w:r w:rsidR="00A91EAF">
        <w:rPr>
          <w:rFonts w:ascii="Batang" w:eastAsia="Batang" w:hAnsi="Batang"/>
          <w:b/>
          <w:noProof/>
          <w:lang w:eastAsia="es-ES"/>
        </w:rPr>
        <w:t>UNO</w:t>
      </w:r>
      <w:r w:rsidR="00A91EAF" w:rsidRPr="00D46B2E">
        <w:rPr>
          <w:rFonts w:ascii="Batang" w:eastAsia="Batang" w:hAnsi="Batang"/>
          <w:b/>
          <w:noProof/>
          <w:lang w:eastAsia="es-ES"/>
        </w:rPr>
        <w:t>.-</w:t>
      </w:r>
      <w:r w:rsidR="00A91EAF" w:rsidRPr="00D46B2E">
        <w:rPr>
          <w:rFonts w:ascii="Batang" w:eastAsia="Batang" w:hAnsi="Batang"/>
          <w:noProof/>
          <w:lang w:eastAsia="es-ES"/>
        </w:rPr>
        <w:t xml:space="preserve"> El Concejo Municipal de Acajutla, Departamento de Sonsonate, en uso de las facultades que le confiere el Numeral 18 del Art. 4 del Código Municipal en relación con los </w:t>
      </w:r>
      <w:r w:rsidR="00A91EAF" w:rsidRPr="00D46B2E">
        <w:rPr>
          <w:rFonts w:ascii="Batang" w:eastAsia="Batang" w:hAnsi="Batang" w:cs="Arial"/>
          <w:iCs/>
          <w:lang w:val="es-MX"/>
        </w:rPr>
        <w:t xml:space="preserve">Arts. 86, 90 y 91 del mismo Código, </w:t>
      </w:r>
      <w:r w:rsidR="00A91EAF" w:rsidRPr="00D46B2E">
        <w:rPr>
          <w:rFonts w:ascii="Batang" w:eastAsia="Batang" w:hAnsi="Batang" w:cs="Arial"/>
          <w:b/>
        </w:rPr>
        <w:t xml:space="preserve">por unanimidad ACUERDA: 1) </w:t>
      </w:r>
      <w:r w:rsidR="00A91EAF" w:rsidRPr="00D46B2E">
        <w:rPr>
          <w:rFonts w:ascii="Batang" w:eastAsia="Batang" w:hAnsi="Batang" w:cs="Arial"/>
          <w:iCs/>
          <w:lang w:val="es-MX"/>
        </w:rPr>
        <w:t xml:space="preserve">Aperturar en el Banco de América Central (BAC), una Cuenta </w:t>
      </w:r>
      <w:r w:rsidR="00A91EAF">
        <w:rPr>
          <w:rFonts w:ascii="Batang" w:eastAsia="Batang" w:hAnsi="Batang" w:cs="Arial"/>
          <w:iCs/>
          <w:lang w:val="es-MX"/>
        </w:rPr>
        <w:t xml:space="preserve">de Ahorros </w:t>
      </w:r>
      <w:r w:rsidR="00A91EAF" w:rsidRPr="00D46B2E">
        <w:rPr>
          <w:rFonts w:ascii="Batang" w:eastAsia="Batang" w:hAnsi="Batang" w:cs="Arial"/>
          <w:iCs/>
          <w:lang w:val="es-MX"/>
        </w:rPr>
        <w:t>que se denominará “</w:t>
      </w:r>
      <w:r w:rsidR="00A91EAF">
        <w:rPr>
          <w:rFonts w:ascii="Batang" w:eastAsia="Batang" w:hAnsi="Batang" w:cs="Arial"/>
          <w:iCs/>
          <w:lang w:val="es-MX"/>
        </w:rPr>
        <w:t>ALCALDIA MUNICIPAL DE A</w:t>
      </w:r>
      <w:r w:rsidR="00A91EAF" w:rsidRPr="00D46B2E">
        <w:rPr>
          <w:rFonts w:ascii="Batang" w:eastAsia="Batang" w:hAnsi="Batang" w:cs="Arial"/>
          <w:iCs/>
          <w:lang w:val="es-MX"/>
        </w:rPr>
        <w:t>CAJUTLA</w:t>
      </w:r>
      <w:r w:rsidR="00A91EAF">
        <w:rPr>
          <w:rFonts w:ascii="Batang" w:eastAsia="Batang" w:hAnsi="Batang" w:cs="Arial"/>
          <w:iCs/>
          <w:lang w:val="es-MX"/>
        </w:rPr>
        <w:t xml:space="preserve"> FODES 75% AÑO</w:t>
      </w:r>
      <w:r w:rsidR="00A91EAF" w:rsidRPr="00D46B2E">
        <w:rPr>
          <w:rFonts w:ascii="Batang" w:eastAsia="Batang" w:hAnsi="Batang" w:cs="Arial"/>
          <w:iCs/>
          <w:lang w:val="es-MX"/>
        </w:rPr>
        <w:t xml:space="preserve"> 2019”, en la que</w:t>
      </w:r>
      <w:r w:rsidR="00CD64D4" w:rsidRPr="00CD64D4">
        <w:rPr>
          <w:rFonts w:ascii="Batang" w:eastAsia="Batang" w:hAnsi="Batang" w:cs="Arial"/>
          <w:sz w:val="20"/>
          <w:szCs w:val="20"/>
        </w:rPr>
        <w:t xml:space="preserve"> </w:t>
      </w:r>
      <w:r w:rsidR="00CD64D4" w:rsidRPr="00CD64D4">
        <w:rPr>
          <w:rFonts w:ascii="Batang" w:eastAsia="Batang" w:hAnsi="Batang" w:cs="Arial"/>
        </w:rPr>
        <w:t xml:space="preserve">el </w:t>
      </w:r>
      <w:r w:rsidR="00CD64D4">
        <w:rPr>
          <w:rFonts w:ascii="Batang" w:eastAsia="Batang" w:hAnsi="Batang" w:cs="Arial"/>
        </w:rPr>
        <w:t xml:space="preserve">Instituto Salvadoreño de Desarrollo Municipal (ISDEM) </w:t>
      </w:r>
      <w:r w:rsidR="00B24F40">
        <w:rPr>
          <w:rFonts w:ascii="Batang" w:eastAsia="Batang" w:hAnsi="Batang" w:cs="Arial"/>
        </w:rPr>
        <w:t xml:space="preserve"> </w:t>
      </w:r>
      <w:r w:rsidR="00CD64D4" w:rsidRPr="00CD64D4">
        <w:rPr>
          <w:rFonts w:ascii="Batang" w:eastAsia="Batang" w:hAnsi="Batang" w:cs="Arial"/>
        </w:rPr>
        <w:t xml:space="preserve">depositará </w:t>
      </w:r>
      <w:r w:rsidR="00B24F40">
        <w:rPr>
          <w:rFonts w:ascii="Batang" w:eastAsia="Batang" w:hAnsi="Batang" w:cs="Arial"/>
        </w:rPr>
        <w:t xml:space="preserve">  </w:t>
      </w:r>
      <w:r w:rsidR="00CD64D4" w:rsidRPr="00CD64D4">
        <w:rPr>
          <w:rFonts w:ascii="Batang" w:eastAsia="Batang" w:hAnsi="Batang" w:cs="Arial"/>
        </w:rPr>
        <w:t xml:space="preserve">mensualmente </w:t>
      </w:r>
      <w:r w:rsidR="00B24F40">
        <w:rPr>
          <w:rFonts w:ascii="Batang" w:eastAsia="Batang" w:hAnsi="Batang" w:cs="Arial"/>
        </w:rPr>
        <w:t xml:space="preserve"> </w:t>
      </w:r>
      <w:r w:rsidR="00CD64D4" w:rsidRPr="00CD64D4">
        <w:rPr>
          <w:rFonts w:ascii="Batang" w:eastAsia="Batang" w:hAnsi="Batang" w:cs="Arial"/>
        </w:rPr>
        <w:t xml:space="preserve">las </w:t>
      </w:r>
      <w:r w:rsidR="00B24F40">
        <w:rPr>
          <w:rFonts w:ascii="Batang" w:eastAsia="Batang" w:hAnsi="Batang" w:cs="Arial"/>
        </w:rPr>
        <w:t xml:space="preserve"> </w:t>
      </w:r>
      <w:r w:rsidR="00CD64D4" w:rsidRPr="00CD64D4">
        <w:rPr>
          <w:rFonts w:ascii="Batang" w:eastAsia="Batang" w:hAnsi="Batang" w:cs="Arial"/>
        </w:rPr>
        <w:t>cuotas</w:t>
      </w:r>
      <w:r w:rsidR="00B24F40">
        <w:rPr>
          <w:rFonts w:ascii="Batang" w:eastAsia="Batang" w:hAnsi="Batang" w:cs="Arial"/>
        </w:rPr>
        <w:t xml:space="preserve"> </w:t>
      </w:r>
      <w:r w:rsidR="00CD64D4" w:rsidRPr="00CD64D4">
        <w:rPr>
          <w:rFonts w:ascii="Batang" w:eastAsia="Batang" w:hAnsi="Batang" w:cs="Arial"/>
        </w:rPr>
        <w:t xml:space="preserve"> provenientes </w:t>
      </w:r>
      <w:r w:rsidR="00B24F40">
        <w:rPr>
          <w:rFonts w:ascii="Batang" w:eastAsia="Batang" w:hAnsi="Batang" w:cs="Arial"/>
        </w:rPr>
        <w:t xml:space="preserve"> </w:t>
      </w:r>
      <w:r w:rsidR="00CD64D4" w:rsidRPr="00CD64D4">
        <w:rPr>
          <w:rFonts w:ascii="Batang" w:eastAsia="Batang" w:hAnsi="Batang" w:cs="Arial"/>
        </w:rPr>
        <w:t xml:space="preserve">del </w:t>
      </w:r>
      <w:r w:rsidR="00B24F40">
        <w:rPr>
          <w:rFonts w:ascii="Batang" w:eastAsia="Batang" w:hAnsi="Batang" w:cs="Arial"/>
        </w:rPr>
        <w:t xml:space="preserve"> </w:t>
      </w:r>
      <w:r w:rsidR="00CD64D4" w:rsidRPr="00CD64D4">
        <w:rPr>
          <w:rFonts w:ascii="Batang" w:eastAsia="Batang" w:hAnsi="Batang" w:cs="Arial"/>
        </w:rPr>
        <w:t>Fondo</w:t>
      </w:r>
      <w:r w:rsidR="00B24F40">
        <w:rPr>
          <w:rFonts w:ascii="Batang" w:eastAsia="Batang" w:hAnsi="Batang" w:cs="Arial"/>
        </w:rPr>
        <w:t xml:space="preserve"> </w:t>
      </w:r>
      <w:r w:rsidR="00CD64D4">
        <w:rPr>
          <w:rFonts w:ascii="Batang" w:eastAsia="Batang" w:hAnsi="Batang" w:cs="Arial"/>
        </w:rPr>
        <w:t xml:space="preserve"> para</w:t>
      </w:r>
      <w:r w:rsidR="00B24F40">
        <w:rPr>
          <w:rFonts w:ascii="Batang" w:eastAsia="Batang" w:hAnsi="Batang" w:cs="Arial"/>
        </w:rPr>
        <w:t xml:space="preserve"> </w:t>
      </w:r>
      <w:r w:rsidR="00CD64D4">
        <w:rPr>
          <w:rFonts w:ascii="Batang" w:eastAsia="Batang" w:hAnsi="Batang" w:cs="Arial"/>
        </w:rPr>
        <w:t xml:space="preserve"> el Desarrollo Económico y Social de los Municipios (FODES); quedando f</w:t>
      </w:r>
      <w:r w:rsidR="00A91EAF" w:rsidRPr="00D46B2E">
        <w:rPr>
          <w:rFonts w:ascii="Batang" w:eastAsia="Batang" w:hAnsi="Batang" w:cs="Arial"/>
          <w:iCs/>
          <w:lang w:val="es-MX"/>
        </w:rPr>
        <w:t>aculta</w:t>
      </w:r>
      <w:r w:rsidR="00CD64D4">
        <w:rPr>
          <w:rFonts w:ascii="Batang" w:eastAsia="Batang" w:hAnsi="Batang" w:cs="Arial"/>
          <w:iCs/>
          <w:lang w:val="es-MX"/>
        </w:rPr>
        <w:t xml:space="preserve">da </w:t>
      </w:r>
      <w:r w:rsidR="00A91EAF" w:rsidRPr="00D46B2E">
        <w:rPr>
          <w:rFonts w:ascii="Batang" w:eastAsia="Batang" w:hAnsi="Batang" w:cs="Arial"/>
          <w:iCs/>
          <w:lang w:val="es-MX"/>
        </w:rPr>
        <w:t>la Tesorería Municipal de esta ciudad para que</w:t>
      </w:r>
      <w:r w:rsidR="00CD64D4">
        <w:rPr>
          <w:rFonts w:ascii="Batang" w:eastAsia="Batang" w:hAnsi="Batang" w:cs="Arial"/>
          <w:iCs/>
          <w:lang w:val="es-MX"/>
        </w:rPr>
        <w:t>, cuando fuere necesario,</w:t>
      </w:r>
      <w:r w:rsidR="00A91EAF" w:rsidRPr="00D46B2E">
        <w:rPr>
          <w:rFonts w:ascii="Batang" w:eastAsia="Batang" w:hAnsi="Batang" w:cs="Arial"/>
          <w:iCs/>
          <w:lang w:val="es-MX"/>
        </w:rPr>
        <w:t xml:space="preserve"> haga l</w:t>
      </w:r>
      <w:r w:rsidR="00CD64D4">
        <w:rPr>
          <w:rFonts w:ascii="Batang" w:eastAsia="Batang" w:hAnsi="Batang" w:cs="Arial"/>
          <w:iCs/>
          <w:lang w:val="es-MX"/>
        </w:rPr>
        <w:t xml:space="preserve">os retiros pertinentes </w:t>
      </w:r>
      <w:r w:rsidR="00421137">
        <w:rPr>
          <w:rFonts w:ascii="Batang" w:eastAsia="Batang" w:hAnsi="Batang" w:cs="Arial"/>
          <w:iCs/>
          <w:lang w:val="es-MX"/>
        </w:rPr>
        <w:t xml:space="preserve"> </w:t>
      </w:r>
      <w:r w:rsidR="00CD64D4">
        <w:rPr>
          <w:rFonts w:ascii="Batang" w:eastAsia="Batang" w:hAnsi="Batang" w:cs="Arial"/>
          <w:iCs/>
          <w:lang w:val="es-MX"/>
        </w:rPr>
        <w:t xml:space="preserve">para </w:t>
      </w:r>
      <w:r w:rsidR="00421137">
        <w:rPr>
          <w:rFonts w:ascii="Batang" w:eastAsia="Batang" w:hAnsi="Batang" w:cs="Arial"/>
          <w:iCs/>
          <w:lang w:val="es-MX"/>
        </w:rPr>
        <w:t xml:space="preserve"> </w:t>
      </w:r>
      <w:r w:rsidR="00A91EAF" w:rsidRPr="00D46B2E">
        <w:rPr>
          <w:rFonts w:ascii="Batang" w:eastAsia="Batang" w:hAnsi="Batang" w:cs="Arial"/>
          <w:iCs/>
          <w:lang w:val="es-MX"/>
        </w:rPr>
        <w:t>s</w:t>
      </w:r>
      <w:r w:rsidR="00CD64D4">
        <w:rPr>
          <w:rFonts w:ascii="Batang" w:eastAsia="Batang" w:hAnsi="Batang" w:cs="Arial"/>
          <w:iCs/>
          <w:lang w:val="es-MX"/>
        </w:rPr>
        <w:t>er remesados</w:t>
      </w:r>
      <w:r w:rsidR="00421137">
        <w:rPr>
          <w:rFonts w:ascii="Batang" w:eastAsia="Batang" w:hAnsi="Batang" w:cs="Arial"/>
          <w:iCs/>
          <w:lang w:val="es-MX"/>
        </w:rPr>
        <w:t xml:space="preserve"> </w:t>
      </w:r>
      <w:r w:rsidR="00CD64D4">
        <w:rPr>
          <w:rFonts w:ascii="Batang" w:eastAsia="Batang" w:hAnsi="Batang" w:cs="Arial"/>
          <w:iCs/>
          <w:lang w:val="es-MX"/>
        </w:rPr>
        <w:t xml:space="preserve"> a las respectivas Cuentas Corrientes Bancarias</w:t>
      </w:r>
      <w:r w:rsidR="00A91EAF" w:rsidRPr="00D46B2E">
        <w:rPr>
          <w:rFonts w:ascii="Batang" w:eastAsia="Batang" w:hAnsi="Batang" w:cs="Arial"/>
          <w:iCs/>
          <w:lang w:val="es-MX"/>
        </w:rPr>
        <w:t xml:space="preserve">; y </w:t>
      </w:r>
      <w:r w:rsidR="00CD64D4">
        <w:rPr>
          <w:rFonts w:ascii="Batang" w:eastAsia="Batang" w:hAnsi="Batang" w:cs="Arial"/>
          <w:iCs/>
          <w:lang w:val="es-MX"/>
        </w:rPr>
        <w:t xml:space="preserve">  </w:t>
      </w:r>
      <w:r w:rsidR="00A91EAF" w:rsidRPr="00D46B2E">
        <w:rPr>
          <w:rFonts w:ascii="Batang" w:eastAsia="Batang" w:hAnsi="Batang" w:cs="Arial"/>
          <w:b/>
          <w:iCs/>
          <w:lang w:val="es-MX"/>
        </w:rPr>
        <w:t xml:space="preserve">2) </w:t>
      </w:r>
      <w:r w:rsidR="00A91EAF" w:rsidRPr="00D46B2E">
        <w:rPr>
          <w:rFonts w:ascii="Batang" w:eastAsia="Batang" w:hAnsi="Batang" w:cs="Arial"/>
          <w:iCs/>
          <w:lang w:val="es-MX"/>
        </w:rPr>
        <w:t>Nombrar a los señores</w:t>
      </w:r>
      <w:r w:rsidR="00A91EAF" w:rsidRPr="00D46B2E">
        <w:rPr>
          <w:rFonts w:ascii="Batang" w:eastAsia="Batang" w:hAnsi="Batang"/>
          <w:noProof/>
          <w:lang w:eastAsia="es-ES"/>
        </w:rPr>
        <w:t xml:space="preserve"> </w:t>
      </w:r>
      <w:r w:rsidR="005E3169">
        <w:rPr>
          <w:rFonts w:ascii="Batang" w:eastAsia="Batang" w:hAnsi="Batang" w:cs="Arial" w:hint="eastAsia"/>
          <w:iCs/>
          <w:highlight w:val="yellow"/>
          <w:lang w:val="es-MX"/>
        </w:rPr>
        <w:t>--------------</w:t>
      </w:r>
      <w:r w:rsidR="005E3169">
        <w:rPr>
          <w:rFonts w:ascii="Batang" w:eastAsia="Batang" w:hAnsi="Batang" w:cs="Arial" w:hint="eastAsia"/>
          <w:iCs/>
          <w:lang w:val="es-MX"/>
        </w:rPr>
        <w:t xml:space="preserve"> </w:t>
      </w:r>
      <w:r w:rsidR="00A91EAF" w:rsidRPr="00CD64D4">
        <w:rPr>
          <w:rFonts w:ascii="Batang" w:eastAsia="Batang" w:hAnsi="Batang" w:cs="Arial"/>
          <w:iCs/>
          <w:lang w:val="es-MX"/>
        </w:rPr>
        <w:t xml:space="preserve">como refrendarios </w:t>
      </w:r>
      <w:r w:rsidR="00B24F40">
        <w:rPr>
          <w:rFonts w:ascii="Batang" w:eastAsia="Batang" w:hAnsi="Batang" w:cs="Arial"/>
          <w:iCs/>
          <w:lang w:val="es-MX"/>
        </w:rPr>
        <w:t xml:space="preserve">de los comprobantes de remesas y de retiros </w:t>
      </w:r>
      <w:r w:rsidR="00A91EAF" w:rsidRPr="00D46B2E">
        <w:rPr>
          <w:rFonts w:ascii="Batang" w:eastAsia="Batang" w:hAnsi="Batang" w:cs="Arial"/>
          <w:iCs/>
          <w:lang w:val="es-MX"/>
        </w:rPr>
        <w:t xml:space="preserve">que emita la Tesorería Municipal de Acajutla en la referida Cuenta </w:t>
      </w:r>
      <w:r w:rsidR="00B24F40">
        <w:rPr>
          <w:rFonts w:ascii="Batang" w:eastAsia="Batang" w:hAnsi="Batang" w:cs="Arial"/>
          <w:iCs/>
          <w:lang w:val="es-MX"/>
        </w:rPr>
        <w:t>de Ahorro</w:t>
      </w:r>
      <w:r w:rsidR="00A91EAF" w:rsidRPr="00D46B2E">
        <w:rPr>
          <w:rFonts w:ascii="Batang" w:eastAsia="Batang" w:hAnsi="Batang" w:cs="Arial"/>
          <w:iCs/>
          <w:lang w:val="es-MX"/>
        </w:rPr>
        <w:t xml:space="preserve">, siendo indispensable para la validez de los mismos las firmas de dos refrendarios y la firma del </w:t>
      </w:r>
      <w:r w:rsidR="005E3169">
        <w:rPr>
          <w:rFonts w:ascii="Batang" w:eastAsia="Batang" w:hAnsi="Batang" w:cs="Arial" w:hint="eastAsia"/>
          <w:iCs/>
          <w:highlight w:val="yellow"/>
          <w:lang w:val="es-MX"/>
        </w:rPr>
        <w:t>--------------</w:t>
      </w:r>
      <w:r w:rsidR="005E3169">
        <w:rPr>
          <w:rFonts w:ascii="Batang" w:eastAsia="Batang" w:hAnsi="Batang" w:cs="Arial" w:hint="eastAsia"/>
          <w:iCs/>
          <w:lang w:val="es-MX"/>
        </w:rPr>
        <w:t xml:space="preserve"> </w:t>
      </w:r>
      <w:r w:rsidR="00A91EAF" w:rsidRPr="00D46B2E">
        <w:rPr>
          <w:rFonts w:ascii="Batang" w:eastAsia="Batang" w:hAnsi="Batang" w:cs="Arial"/>
          <w:iCs/>
          <w:lang w:val="es-MX"/>
        </w:rPr>
        <w:t xml:space="preserve">Tesorero Municipal.- </w:t>
      </w:r>
      <w:r w:rsidR="00A91EAF" w:rsidRPr="00D46B2E">
        <w:rPr>
          <w:rFonts w:ascii="Batang" w:eastAsia="Batang" w:hAnsi="Batang" w:cs="Arial"/>
          <w:iCs/>
        </w:rPr>
        <w:t>Certifíquese.------------</w:t>
      </w:r>
      <w:r w:rsidR="00A91EAF">
        <w:rPr>
          <w:rFonts w:ascii="Batang" w:eastAsia="Batang" w:hAnsi="Batang" w:cs="Arial"/>
          <w:iCs/>
        </w:rPr>
        <w:t>---------</w:t>
      </w:r>
      <w:r w:rsidR="005E3169">
        <w:rPr>
          <w:rFonts w:ascii="Batang" w:eastAsia="Batang" w:hAnsi="Batang" w:cs="Arial"/>
          <w:iCs/>
        </w:rPr>
        <w:t>------------------------------</w:t>
      </w:r>
      <w:r w:rsidR="00A91EAF">
        <w:rPr>
          <w:rFonts w:ascii="Batang" w:eastAsia="Batang" w:hAnsi="Batang" w:cs="Arial"/>
          <w:iCs/>
        </w:rPr>
        <w:t>-</w:t>
      </w:r>
      <w:r w:rsidR="00B24F40">
        <w:rPr>
          <w:rFonts w:ascii="Batang" w:eastAsia="Batang" w:hAnsi="Batang" w:cs="Arial"/>
          <w:iCs/>
        </w:rPr>
        <w:t>--</w:t>
      </w:r>
    </w:p>
    <w:p w:rsidR="00D1025F" w:rsidRPr="005E3169" w:rsidRDefault="00076538" w:rsidP="005E3169">
      <w:pPr>
        <w:spacing w:line="300" w:lineRule="auto"/>
        <w:jc w:val="both"/>
        <w:rPr>
          <w:rFonts w:ascii="Batang" w:eastAsia="Batang" w:hAnsi="Batang" w:cs="Arial"/>
        </w:rPr>
      </w:pPr>
      <w:r w:rsidRPr="00746D3E">
        <w:rPr>
          <w:rFonts w:ascii="Batang" w:eastAsia="Batang" w:hAnsi="Batang" w:cs="Arial"/>
          <w:b/>
          <w:iCs/>
        </w:rPr>
        <w:t>ACUERDO NÚMERO D</w:t>
      </w:r>
      <w:r>
        <w:rPr>
          <w:rFonts w:ascii="Batang" w:eastAsia="Batang" w:hAnsi="Batang" w:cs="Arial"/>
          <w:b/>
          <w:iCs/>
        </w:rPr>
        <w:t>OS</w:t>
      </w:r>
      <w:r w:rsidRPr="00746D3E">
        <w:rPr>
          <w:rFonts w:ascii="Batang" w:eastAsia="Batang" w:hAnsi="Batang" w:cs="Arial"/>
          <w:b/>
          <w:iCs/>
        </w:rPr>
        <w:t>.-</w:t>
      </w:r>
      <w:r w:rsidRPr="00746D3E">
        <w:rPr>
          <w:rFonts w:ascii="Batang" w:eastAsia="Batang" w:hAnsi="Batang" w:cs="Arial"/>
          <w:iCs/>
        </w:rPr>
        <w:t xml:space="preserve"> </w:t>
      </w:r>
      <w:r w:rsidRPr="00746D3E">
        <w:rPr>
          <w:rFonts w:ascii="Batang" w:eastAsia="Batang" w:hAnsi="Batang"/>
          <w:noProof/>
          <w:lang w:eastAsia="es-ES"/>
        </w:rPr>
        <w:t xml:space="preserve">El Concejo Municipal de Acajutla, Departamento de Sonsonate, en uso de las facultades que le confiere </w:t>
      </w:r>
      <w:r w:rsidRPr="00746D3E">
        <w:rPr>
          <w:rFonts w:ascii="Batang" w:eastAsia="Batang" w:hAnsi="Batang" w:cs="Arial"/>
          <w:iCs/>
          <w:lang w:val="es-MX"/>
        </w:rPr>
        <w:t>el Numeral 23 del Art. 23 y Art. 119 del Código Municipal en cuanto que es de su competencia la facultad de “Conceder la personalidad jurídica a las asociaciones comunales”</w:t>
      </w:r>
      <w:r w:rsidRPr="00746D3E">
        <w:rPr>
          <w:rFonts w:ascii="Batang" w:eastAsia="Batang" w:hAnsi="Batang" w:cs="Arial"/>
        </w:rPr>
        <w:t>, y vistos los Estatutos de la</w:t>
      </w:r>
      <w:r w:rsidRPr="00746D3E">
        <w:rPr>
          <w:rFonts w:ascii="Batang" w:eastAsia="Batang" w:hAnsi="Batang" w:cs="Arial"/>
          <w:iCs/>
        </w:rPr>
        <w:t xml:space="preserve"> </w:t>
      </w:r>
      <w:r w:rsidRPr="00746D3E">
        <w:rPr>
          <w:rFonts w:ascii="Batang" w:eastAsia="Batang" w:hAnsi="Batang" w:cs="Arial"/>
          <w:b/>
          <w:iCs/>
        </w:rPr>
        <w:t>”</w:t>
      </w:r>
      <w:r w:rsidRPr="00746D3E">
        <w:rPr>
          <w:rFonts w:ascii="Batang" w:eastAsia="Batang" w:hAnsi="Batang" w:cs="Arial"/>
          <w:b/>
        </w:rPr>
        <w:t>Asociación Comunal Administradora del Sistema de Abastecimiento de Agua Potable, Salud y Saneamiento</w:t>
      </w:r>
      <w:r>
        <w:rPr>
          <w:rFonts w:ascii="Batang" w:eastAsia="Batang" w:hAnsi="Batang" w:cs="Arial"/>
          <w:b/>
        </w:rPr>
        <w:t xml:space="preserve"> de la Colonia Alvarado</w:t>
      </w:r>
      <w:r w:rsidRPr="00746D3E">
        <w:rPr>
          <w:rFonts w:ascii="Batang" w:eastAsia="Batang" w:hAnsi="Batang" w:cs="Arial"/>
          <w:b/>
        </w:rPr>
        <w:t>, Municipio de Acajutla, Departamento de Sonsonate”</w:t>
      </w:r>
      <w:r w:rsidRPr="00746D3E">
        <w:rPr>
          <w:rFonts w:ascii="Batang" w:eastAsia="Batang" w:hAnsi="Batang" w:cs="Arial"/>
        </w:rPr>
        <w:t xml:space="preserve"> que se abrevia “A</w:t>
      </w:r>
      <w:r>
        <w:rPr>
          <w:rFonts w:ascii="Batang" w:eastAsia="Batang" w:hAnsi="Batang" w:cs="Arial"/>
        </w:rPr>
        <w:t>CA</w:t>
      </w:r>
      <w:r w:rsidRPr="00746D3E">
        <w:rPr>
          <w:rFonts w:ascii="Batang" w:eastAsia="Batang" w:hAnsi="Batang" w:cs="Arial"/>
        </w:rPr>
        <w:t>SAP</w:t>
      </w:r>
      <w:r>
        <w:rPr>
          <w:rFonts w:ascii="Batang" w:eastAsia="Batang" w:hAnsi="Batang" w:cs="Arial"/>
        </w:rPr>
        <w:t>CA</w:t>
      </w:r>
      <w:r w:rsidRPr="00746D3E">
        <w:rPr>
          <w:rFonts w:ascii="Batang" w:eastAsia="Batang" w:hAnsi="Batang" w:cs="Arial"/>
        </w:rPr>
        <w:t>”</w:t>
      </w:r>
      <w:r w:rsidRPr="00746D3E">
        <w:rPr>
          <w:rFonts w:ascii="Batang" w:eastAsia="Batang" w:hAnsi="Batang" w:cs="Arial"/>
          <w:iCs/>
        </w:rPr>
        <w:t xml:space="preserve">, de este domicilio, que constan de sesenta y tres (63) Artículos, y no encontrando en ellos ninguna disposición contraria a la ley, al orden público y a las buenas costumbres, esta </w:t>
      </w:r>
      <w:r w:rsidRPr="00746D3E">
        <w:rPr>
          <w:rFonts w:ascii="Batang" w:eastAsia="Batang" w:hAnsi="Batang" w:cs="Arial"/>
          <w:iCs/>
        </w:rPr>
        <w:lastRenderedPageBreak/>
        <w:t xml:space="preserve">Municipalidad </w:t>
      </w:r>
      <w:r w:rsidRPr="00746D3E">
        <w:rPr>
          <w:rFonts w:ascii="Batang" w:eastAsia="Batang" w:hAnsi="Batang" w:cs="Arial"/>
          <w:b/>
        </w:rPr>
        <w:t xml:space="preserve">por unanimidad ACUERDA: </w:t>
      </w:r>
      <w:r w:rsidRPr="00746D3E">
        <w:rPr>
          <w:rFonts w:ascii="Batang" w:eastAsia="Batang" w:hAnsi="Batang" w:cs="Arial"/>
          <w:iCs/>
        </w:rPr>
        <w:t xml:space="preserve">Aprobar los Estatutos de la </w:t>
      </w:r>
      <w:r w:rsidRPr="00746D3E">
        <w:rPr>
          <w:rFonts w:ascii="Batang" w:eastAsia="Batang" w:hAnsi="Batang" w:cs="Arial"/>
        </w:rPr>
        <w:t>Asociación Comunal Administradora del Sistema de Abastecimiento de Agua Potable, Salud y Saneamiento</w:t>
      </w:r>
      <w:r>
        <w:rPr>
          <w:rFonts w:ascii="Batang" w:eastAsia="Batang" w:hAnsi="Batang" w:cs="Arial"/>
        </w:rPr>
        <w:t xml:space="preserve"> de la Colonia Alvarado</w:t>
      </w:r>
      <w:r w:rsidRPr="00746D3E">
        <w:rPr>
          <w:rFonts w:ascii="Batang" w:eastAsia="Batang" w:hAnsi="Batang" w:cs="Arial"/>
        </w:rPr>
        <w:t>, Municipio de Acajutla, Departamento de Sonsonate”, que se abrevia “A</w:t>
      </w:r>
      <w:r>
        <w:rPr>
          <w:rFonts w:ascii="Batang" w:eastAsia="Batang" w:hAnsi="Batang" w:cs="Arial"/>
        </w:rPr>
        <w:t>CA</w:t>
      </w:r>
      <w:r w:rsidRPr="00746D3E">
        <w:rPr>
          <w:rFonts w:ascii="Batang" w:eastAsia="Batang" w:hAnsi="Batang" w:cs="Arial"/>
        </w:rPr>
        <w:t>SAP</w:t>
      </w:r>
      <w:r>
        <w:rPr>
          <w:rFonts w:ascii="Batang" w:eastAsia="Batang" w:hAnsi="Batang" w:cs="Arial"/>
        </w:rPr>
        <w:t>CA</w:t>
      </w:r>
      <w:r w:rsidRPr="00746D3E">
        <w:rPr>
          <w:rFonts w:ascii="Batang" w:eastAsia="Batang" w:hAnsi="Batang" w:cs="Arial"/>
        </w:rPr>
        <w:t>”</w:t>
      </w:r>
      <w:r w:rsidRPr="00746D3E">
        <w:rPr>
          <w:rFonts w:ascii="Batang" w:eastAsia="Batang" w:hAnsi="Batang" w:cs="Arial"/>
          <w:iCs/>
        </w:rPr>
        <w:t>, de este domicilio, y conferirle la calidad de persona jurídica.- Publíquense en el Diario Oficial de la República,  los Estatutos de la referida Asociación de Desarrollo Comunal (ADESCO), juntamente con una certificación literal del presente Acuerdo.- Certifíquese.--------------</w:t>
      </w:r>
      <w:r w:rsidRPr="00746D3E">
        <w:rPr>
          <w:rFonts w:ascii="Batang" w:eastAsia="Batang" w:hAnsi="Batang" w:cs="Arial"/>
        </w:rPr>
        <w:t>-----</w:t>
      </w:r>
      <w:r>
        <w:rPr>
          <w:rFonts w:ascii="Batang" w:eastAsia="Batang" w:hAnsi="Batang" w:cs="Arial"/>
        </w:rPr>
        <w:t>--</w:t>
      </w:r>
      <w:r w:rsidR="00D1025F" w:rsidRPr="00076538">
        <w:rPr>
          <w:rFonts w:ascii="Batang" w:eastAsia="Batang" w:hAnsi="Batang" w:cs="Aharoni"/>
          <w:b/>
          <w:noProof/>
          <w:lang w:eastAsia="es-ES"/>
        </w:rPr>
        <w:t xml:space="preserve">ACUERDO NÚMERO </w:t>
      </w:r>
      <w:r>
        <w:rPr>
          <w:rFonts w:ascii="Batang" w:eastAsia="Batang" w:hAnsi="Batang" w:cs="Aharoni"/>
          <w:b/>
          <w:noProof/>
          <w:lang w:eastAsia="es-ES"/>
        </w:rPr>
        <w:t>TRES</w:t>
      </w:r>
      <w:r w:rsidRPr="00076538">
        <w:rPr>
          <w:rFonts w:ascii="Batang" w:eastAsia="Batang" w:hAnsi="Batang" w:cs="Aharoni"/>
          <w:b/>
          <w:noProof/>
          <w:lang w:eastAsia="es-ES"/>
        </w:rPr>
        <w:t>.</w:t>
      </w:r>
      <w:r w:rsidR="00D1025F" w:rsidRPr="00076538">
        <w:rPr>
          <w:rFonts w:ascii="Batang" w:eastAsia="Batang" w:hAnsi="Batang" w:cs="Aharoni"/>
          <w:b/>
          <w:noProof/>
          <w:lang w:eastAsia="es-ES"/>
        </w:rPr>
        <w:t>-</w:t>
      </w:r>
      <w:r w:rsidR="00D1025F" w:rsidRPr="00076538">
        <w:rPr>
          <w:rFonts w:ascii="Batang" w:eastAsia="Batang" w:hAnsi="Batang" w:cs="Aharoni"/>
          <w:noProof/>
          <w:lang w:eastAsia="es-ES"/>
        </w:rPr>
        <w:t xml:space="preserve"> El Concejo Municipal de Acajutla, Departamento de Sonsonate, en uso de las facultades que le confiere </w:t>
      </w:r>
      <w:r w:rsidR="00D1025F" w:rsidRPr="00076538">
        <w:rPr>
          <w:rFonts w:ascii="Batang" w:eastAsia="Batang" w:hAnsi="Batang" w:cs="Aharoni"/>
          <w:iCs/>
          <w:lang w:val="es-MX"/>
        </w:rPr>
        <w:t xml:space="preserve">el Código Municipal, </w:t>
      </w:r>
      <w:r w:rsidR="00D1025F" w:rsidRPr="00076538">
        <w:rPr>
          <w:rFonts w:ascii="Batang" w:eastAsia="Batang" w:hAnsi="Batang"/>
          <w:spacing w:val="12"/>
        </w:rPr>
        <w:t>c</w:t>
      </w:r>
      <w:r w:rsidR="00D1025F" w:rsidRPr="00076538">
        <w:rPr>
          <w:rFonts w:ascii="Batang" w:eastAsia="Batang" w:hAnsi="Batang"/>
        </w:rPr>
        <w:t>on el firme propósito de darle seguimiento al “Convenio de Cooperación Técnica entre la Alcaldía Municipal de Acajutla (AMA), el Fondo de Inversión Social para el Desarrollo Local (FISDL), y la Sociedad “Energía del Pacífico, Ltda. de C. V.” (EDP)”, de fecha 28 de Abril de 2015</w:t>
      </w:r>
      <w:r w:rsidR="00D1025F" w:rsidRPr="00076538">
        <w:rPr>
          <w:rFonts w:ascii="Batang" w:eastAsia="Batang" w:hAnsi="Batang"/>
          <w:spacing w:val="12"/>
        </w:rPr>
        <w:t xml:space="preserve">, y por cuanto es necesario facilitar la ejecución del Proyecto “Construcción de </w:t>
      </w:r>
      <w:r w:rsidR="00D1025F" w:rsidRPr="00076538">
        <w:rPr>
          <w:rFonts w:ascii="Batang" w:eastAsia="Batang" w:hAnsi="Batang" w:cs="Arial"/>
        </w:rPr>
        <w:t xml:space="preserve">Planta de Tratamiento de Aguas Residuales y Sistema de Alcantarillado Sanitario en el Cantón Metalío, Municipio de Acajutla, Departamento de Sonsonate”; y </w:t>
      </w:r>
      <w:r w:rsidR="00D1025F" w:rsidRPr="00076538">
        <w:rPr>
          <w:rFonts w:ascii="Batang" w:eastAsia="Batang" w:hAnsi="Batang" w:cs="Arial"/>
          <w:b/>
        </w:rPr>
        <w:t>CONSIDERANDO:</w:t>
      </w:r>
      <w:r w:rsidR="00D1025F" w:rsidRPr="00076538">
        <w:rPr>
          <w:rFonts w:ascii="Batang" w:eastAsia="Batang" w:hAnsi="Batang" w:cs="Arial"/>
        </w:rPr>
        <w:t xml:space="preserve"> Que por medio de Acuerdo No. 06 inserto en el Acta Municipal No. 07 de fecha 14 de Junio 2018, acordó realizar todas las acciones que fueren necesarias para la </w:t>
      </w:r>
      <w:r w:rsidR="00D1025F" w:rsidRPr="00076538">
        <w:rPr>
          <w:rFonts w:ascii="Batang" w:eastAsia="Batang" w:hAnsi="Batang" w:cs="Arial"/>
          <w:lang w:eastAsia="es-SV"/>
        </w:rPr>
        <w:t>reubicación de las ventas estacionarias ubicadas en el área de rodamiento y en las áreas peatonales de la calle que será intervenida temporalmente con la ejecución del Proyecto, y ubicarlas al interior de un inmueble de esta institución denominado “Mercado Municipal de Metalío”, en el</w:t>
      </w:r>
      <w:r w:rsidR="00D1025F" w:rsidRPr="00076538">
        <w:rPr>
          <w:rFonts w:ascii="Batang" w:eastAsia="Batang" w:hAnsi="Batang" w:cs="Arial"/>
        </w:rPr>
        <w:t xml:space="preserve"> entendido de que previo a la reubicación de los vendedores estacionarios de la vía pública, la Sociedad EDP procederá a la readecuación de la estructura existente, inicialmente en lo relativo a la colocación del techo</w:t>
      </w:r>
      <w:r w:rsidR="00D1025F" w:rsidRPr="00076538">
        <w:rPr>
          <w:rFonts w:ascii="Batang" w:eastAsia="Batang" w:hAnsi="Batang" w:cs="Arial"/>
          <w:lang w:eastAsia="es-SV"/>
        </w:rPr>
        <w:t>;</w:t>
      </w:r>
      <w:r w:rsidR="00D1025F" w:rsidRPr="00076538">
        <w:rPr>
          <w:rFonts w:ascii="Batang" w:eastAsia="Batang" w:hAnsi="Batang" w:cs="Arial"/>
          <w:b/>
          <w:lang w:eastAsia="es-SV"/>
        </w:rPr>
        <w:t xml:space="preserve"> </w:t>
      </w:r>
      <w:r w:rsidR="00D1025F" w:rsidRPr="00076538">
        <w:rPr>
          <w:rFonts w:ascii="Batang" w:eastAsia="Batang" w:hAnsi="Batang" w:cs="Arial"/>
        </w:rPr>
        <w:t xml:space="preserve"> </w:t>
      </w:r>
      <w:r w:rsidR="00D1025F" w:rsidRPr="00076538">
        <w:rPr>
          <w:rFonts w:ascii="Batang" w:eastAsia="Batang" w:hAnsi="Batang"/>
        </w:rPr>
        <w:t xml:space="preserve">en consecuencia, </w:t>
      </w:r>
      <w:r w:rsidR="00D1025F" w:rsidRPr="00076538">
        <w:rPr>
          <w:rFonts w:ascii="Batang" w:eastAsia="Batang" w:hAnsi="Batang"/>
          <w:spacing w:val="12"/>
        </w:rPr>
        <w:t xml:space="preserve">esta Municipalidad </w:t>
      </w:r>
      <w:r w:rsidR="00D1025F" w:rsidRPr="00076538">
        <w:rPr>
          <w:rFonts w:ascii="Batang" w:eastAsia="Batang" w:hAnsi="Batang" w:cs="Arial"/>
          <w:b/>
        </w:rPr>
        <w:t xml:space="preserve">por unanimidad ACUERDA: </w:t>
      </w:r>
      <w:r w:rsidR="00D1025F" w:rsidRPr="00076538">
        <w:rPr>
          <w:rFonts w:ascii="Batang" w:eastAsia="Batang" w:hAnsi="Batang" w:cs="Arial"/>
        </w:rPr>
        <w:t>Ratificar en todas sus partes</w:t>
      </w:r>
      <w:r w:rsidR="00D1025F" w:rsidRPr="00076538">
        <w:rPr>
          <w:rFonts w:ascii="Batang" w:eastAsia="Batang" w:hAnsi="Batang" w:cs="Arial"/>
          <w:b/>
        </w:rPr>
        <w:t xml:space="preserve"> </w:t>
      </w:r>
      <w:r w:rsidR="00D1025F" w:rsidRPr="00076538">
        <w:rPr>
          <w:rFonts w:ascii="Batang" w:eastAsia="Batang" w:hAnsi="Batang" w:cs="Arial"/>
        </w:rPr>
        <w:t xml:space="preserve">Acuerdo No. 06 inserto en el Acta Municipal No. 07 de fecha 14 de Junio 2018; y consecuentemente, asumir el compromiso de realizar –a partir de la última semana de Marzo/2019- todas las actividades que fueren necesarias para la </w:t>
      </w:r>
      <w:r w:rsidR="00D1025F" w:rsidRPr="00076538">
        <w:rPr>
          <w:rFonts w:ascii="Batang" w:eastAsia="Batang" w:hAnsi="Batang" w:cs="Arial"/>
          <w:lang w:eastAsia="es-SV"/>
        </w:rPr>
        <w:t xml:space="preserve">reubicación de las ventas estacionarias ubicadas en el área de rodamiento y en las áreas peatonales de la calle que será intervenida temporalmente con la ejecución del Proyecto </w:t>
      </w:r>
      <w:r w:rsidR="00D1025F" w:rsidRPr="00076538">
        <w:rPr>
          <w:rFonts w:ascii="Batang" w:eastAsia="Batang" w:hAnsi="Batang"/>
          <w:spacing w:val="12"/>
        </w:rPr>
        <w:t xml:space="preserve">“Construcción de </w:t>
      </w:r>
      <w:r w:rsidR="00D1025F" w:rsidRPr="00076538">
        <w:rPr>
          <w:rFonts w:ascii="Batang" w:eastAsia="Batang" w:hAnsi="Batang" w:cs="Arial"/>
        </w:rPr>
        <w:t xml:space="preserve">Planta de Tratamiento de Aguas Residuales y Sistema de Alcantarillado Sanitario”.- Al efecto, </w:t>
      </w:r>
      <w:r w:rsidR="00D1025F" w:rsidRPr="00076538">
        <w:rPr>
          <w:rFonts w:ascii="Batang" w:eastAsia="Batang" w:hAnsi="Batang" w:cs="Arial"/>
          <w:b/>
          <w:lang w:eastAsia="es-SV"/>
        </w:rPr>
        <w:t xml:space="preserve"> </w:t>
      </w:r>
      <w:r w:rsidR="00D1025F" w:rsidRPr="00076538">
        <w:rPr>
          <w:rFonts w:ascii="Batang" w:eastAsia="Batang" w:hAnsi="Batang" w:cs="Arial"/>
          <w:lang w:eastAsia="es-SV"/>
        </w:rPr>
        <w:t xml:space="preserve">el Departamento de Proyectos con el apoyo del Departamento de Promoción </w:t>
      </w:r>
      <w:r w:rsidR="00D1025F" w:rsidRPr="00076538">
        <w:rPr>
          <w:rFonts w:ascii="Batang" w:eastAsia="Batang" w:hAnsi="Batang" w:cs="Arial"/>
          <w:lang w:eastAsia="es-SV"/>
        </w:rPr>
        <w:lastRenderedPageBreak/>
        <w:t xml:space="preserve">Social formularán en el respectivo Plan de Acción que se deberá socializar con los involucrados por medio de una </w:t>
      </w:r>
      <w:r w:rsidR="00D1025F" w:rsidRPr="00076538">
        <w:rPr>
          <w:rFonts w:ascii="Batang" w:eastAsia="Batang" w:hAnsi="Batang" w:cs="Arial"/>
        </w:rPr>
        <w:t xml:space="preserve">asamblea comunitaria informativa. En dicho plan </w:t>
      </w:r>
      <w:r w:rsidR="00D1025F" w:rsidRPr="00076538">
        <w:rPr>
          <w:rFonts w:ascii="Batang" w:eastAsia="Batang" w:hAnsi="Batang" w:cs="Arial"/>
          <w:lang w:eastAsia="es-SV"/>
        </w:rPr>
        <w:t xml:space="preserve">se deberá </w:t>
      </w:r>
      <w:r w:rsidR="00D1025F" w:rsidRPr="00076538">
        <w:rPr>
          <w:rFonts w:ascii="Batang" w:eastAsia="Batang" w:hAnsi="Batang" w:cs="Arial"/>
        </w:rPr>
        <w:t>definir el sitio de reubicación (inmueble municipal identificado como Mercado Municipal de Metalío designado con anticipación en el referido Acuerdo Municipal), e incorporar el cronograma  de actividades indicando fecha de inicio y de finalización de la reubicación; asimismo,</w:t>
      </w:r>
      <w:r w:rsidR="00D1025F" w:rsidRPr="00076538">
        <w:rPr>
          <w:rFonts w:ascii="Batang" w:eastAsia="Batang" w:hAnsi="Batang" w:cs="Arial"/>
          <w:b/>
        </w:rPr>
        <w:t xml:space="preserve"> </w:t>
      </w:r>
      <w:r w:rsidR="00D1025F" w:rsidRPr="00076538">
        <w:rPr>
          <w:rFonts w:ascii="Batang" w:eastAsia="Batang" w:hAnsi="Batang" w:cs="Arial"/>
        </w:rPr>
        <w:t>se deberá fijar o señalar con suficiente anticipación la fecha de realización de la  previa. Queda entendido que previo a la reubicación de los vendedores estacionarios de la vía pública, la Sociedad EDP procederá a la readecuación de la estructura existente, inicialmente en lo relativo a la colocación del techo.-</w:t>
      </w:r>
      <w:r w:rsidR="00D1025F" w:rsidRPr="00076538">
        <w:rPr>
          <w:rFonts w:ascii="Batang" w:eastAsia="Batang" w:hAnsi="Batang"/>
        </w:rPr>
        <w:t xml:space="preserve"> Hágase saber la presente resolución a la </w:t>
      </w:r>
      <w:r w:rsidR="00D1025F" w:rsidRPr="00076538">
        <w:rPr>
          <w:rFonts w:ascii="Batang" w:eastAsia="Batang" w:hAnsi="Batang" w:cs="Arial"/>
        </w:rPr>
        <w:t>Sociedad “Energía del Pacífico, Ltda. de C. V.” (EDP), y a la Fundación Salvadoreña para el Desarrollo Económico y Social (FUSADES) para los demás efectos consiguientes.-</w:t>
      </w:r>
      <w:r w:rsidR="00D1025F" w:rsidRPr="00076538">
        <w:rPr>
          <w:rFonts w:ascii="Batang" w:eastAsia="Batang" w:hAnsi="Batang"/>
        </w:rPr>
        <w:t xml:space="preserve"> Certifíquese.---------</w:t>
      </w:r>
    </w:p>
    <w:p w:rsidR="009C54D0" w:rsidRPr="00076538" w:rsidRDefault="009C54D0" w:rsidP="005E3169">
      <w:pPr>
        <w:spacing w:line="300" w:lineRule="auto"/>
        <w:jc w:val="both"/>
        <w:rPr>
          <w:rFonts w:ascii="Batang" w:eastAsia="Batang" w:hAnsi="Batang" w:cs="Arial"/>
        </w:rPr>
      </w:pPr>
      <w:r w:rsidRPr="00076538">
        <w:rPr>
          <w:rFonts w:ascii="Batang" w:eastAsia="Batang" w:hAnsi="Batang" w:cs="Aharoni"/>
          <w:b/>
          <w:noProof/>
          <w:lang w:eastAsia="es-ES"/>
        </w:rPr>
        <w:t xml:space="preserve">ACUERDO NÚMERO </w:t>
      </w:r>
      <w:r>
        <w:rPr>
          <w:rFonts w:ascii="Batang" w:eastAsia="Batang" w:hAnsi="Batang" w:cs="Aharoni"/>
          <w:b/>
          <w:noProof/>
          <w:lang w:eastAsia="es-ES"/>
        </w:rPr>
        <w:t>CUATRO</w:t>
      </w:r>
      <w:r w:rsidRPr="00076538">
        <w:rPr>
          <w:rFonts w:ascii="Batang" w:eastAsia="Batang" w:hAnsi="Batang" w:cs="Aharoni"/>
          <w:b/>
          <w:noProof/>
          <w:lang w:eastAsia="es-ES"/>
        </w:rPr>
        <w:t>.-</w:t>
      </w:r>
      <w:r w:rsidRPr="00076538">
        <w:rPr>
          <w:rFonts w:ascii="Batang" w:eastAsia="Batang" w:hAnsi="Batang" w:cs="Aharoni"/>
          <w:noProof/>
          <w:lang w:eastAsia="es-ES"/>
        </w:rPr>
        <w:t xml:space="preserve"> El Concejo Municipal de Acajutla, Departamento de Sonsonate, en uso de las facultades que le confiere </w:t>
      </w:r>
      <w:r w:rsidRPr="00076538">
        <w:rPr>
          <w:rFonts w:ascii="Batang" w:eastAsia="Batang" w:hAnsi="Batang" w:cs="Aharoni"/>
          <w:iCs/>
          <w:lang w:val="es-MX"/>
        </w:rPr>
        <w:t>el Código Municipal,</w:t>
      </w:r>
      <w:r>
        <w:rPr>
          <w:rFonts w:ascii="Batang" w:eastAsia="Batang" w:hAnsi="Batang" w:cs="Aharoni"/>
          <w:iCs/>
          <w:lang w:val="es-MX"/>
        </w:rPr>
        <w:t xml:space="preserve"> y </w:t>
      </w:r>
      <w:r w:rsidRPr="009C54D0">
        <w:rPr>
          <w:rFonts w:ascii="Batang" w:eastAsia="Batang" w:hAnsi="Batang" w:cs="Aharoni"/>
          <w:b/>
          <w:iCs/>
          <w:lang w:val="es-MX"/>
        </w:rPr>
        <w:t xml:space="preserve">CONSIDERANDO: </w:t>
      </w:r>
      <w:r w:rsidRPr="00DE7C6D">
        <w:rPr>
          <w:rFonts w:ascii="Batang" w:eastAsia="Batang" w:hAnsi="Batang" w:cs="Arial"/>
        </w:rPr>
        <w:t xml:space="preserve">Que de conformidad al </w:t>
      </w:r>
      <w:r w:rsidRPr="00DE7C6D">
        <w:rPr>
          <w:rFonts w:ascii="Batang" w:eastAsia="Batang" w:hAnsi="Batang" w:cs="Aharoni"/>
          <w:iCs/>
          <w:lang w:val="es-MX"/>
        </w:rPr>
        <w:t xml:space="preserve">Numeral 23 del Art. 4 del Código Municipal en cuanto que “compete al Municipio la  regulación  del  uso  de  parques,  calles,  aceras  y otros sitios municipales”; sin embargo, dicha competencia -de conformidad al Numeral 11 del Art. 4 del Código Municipal- debe desarrollarse en coordinación con </w:t>
      </w:r>
      <w:r w:rsidRPr="00DE7C6D">
        <w:rPr>
          <w:rFonts w:ascii="Batang" w:eastAsia="Batang" w:hAnsi="Batang"/>
        </w:rPr>
        <w:t xml:space="preserve">el Ministerio de Obras Públicas(MOP), a través del Viceministerio de Transporte, en cuanto que la normativa que regula esta materia es precisamente la </w:t>
      </w:r>
      <w:r w:rsidRPr="00DE7C6D">
        <w:rPr>
          <w:rFonts w:ascii="Batang" w:eastAsia="Batang" w:hAnsi="Batang"/>
          <w:b/>
        </w:rPr>
        <w:t>Ley de Transporte Terrestre, Tránsito y Seguridad Vial</w:t>
      </w:r>
      <w:r w:rsidRPr="00DE7C6D">
        <w:rPr>
          <w:rFonts w:ascii="Batang" w:eastAsia="Batang" w:hAnsi="Batang"/>
        </w:rPr>
        <w:t xml:space="preserve">, específicamente en lo relativo al </w:t>
      </w:r>
      <w:r w:rsidRPr="00DE7C6D">
        <w:rPr>
          <w:rFonts w:ascii="Batang" w:eastAsia="Batang" w:hAnsi="Batang" w:cs="Arial"/>
        </w:rPr>
        <w:t xml:space="preserve">tránsito y circulación vehicular; la seguridad vial; los estacionamientos, terminales de servicio colectivo, de carga y demás lugares de acceso público; es decir, </w:t>
      </w:r>
      <w:r w:rsidRPr="00DE7C6D">
        <w:rPr>
          <w:rFonts w:ascii="Batang" w:eastAsia="Batang" w:hAnsi="Batang"/>
        </w:rPr>
        <w:t>todo lo referente a transporte terrestre, tránsito y seguridad vial;</w:t>
      </w:r>
      <w:r w:rsidRPr="009C54D0">
        <w:rPr>
          <w:rFonts w:ascii="Batang" w:eastAsia="Batang" w:hAnsi="Batang"/>
        </w:rPr>
        <w:t xml:space="preserve"> </w:t>
      </w:r>
      <w:r w:rsidRPr="00076538">
        <w:rPr>
          <w:rFonts w:ascii="Batang" w:eastAsia="Batang" w:hAnsi="Batang"/>
        </w:rPr>
        <w:t xml:space="preserve">en consecuencia, </w:t>
      </w:r>
      <w:r w:rsidRPr="00076538">
        <w:rPr>
          <w:rFonts w:ascii="Batang" w:eastAsia="Batang" w:hAnsi="Batang"/>
          <w:spacing w:val="12"/>
        </w:rPr>
        <w:t xml:space="preserve">esta Municipalidad </w:t>
      </w:r>
      <w:r w:rsidRPr="00076538">
        <w:rPr>
          <w:rFonts w:ascii="Batang" w:eastAsia="Batang" w:hAnsi="Batang" w:cs="Arial"/>
          <w:b/>
        </w:rPr>
        <w:t>por unanimidad ACUERDA:</w:t>
      </w:r>
      <w:r>
        <w:rPr>
          <w:rFonts w:ascii="Batang" w:eastAsia="Batang" w:hAnsi="Batang" w:cs="Arial"/>
        </w:rPr>
        <w:t xml:space="preserve"> Facultar a</w:t>
      </w:r>
      <w:r w:rsidRPr="00CC6553">
        <w:rPr>
          <w:rFonts w:ascii="Batang" w:eastAsia="Batang" w:hAnsi="Batang" w:cs="Arial"/>
        </w:rPr>
        <w:t xml:space="preserve">l Alcalde Municipal para que, en nombre y representación del Concejo Municipal de Acajutla, concurra a la firma de </w:t>
      </w:r>
      <w:r w:rsidRPr="00CC6553">
        <w:rPr>
          <w:rFonts w:ascii="Batang" w:eastAsia="Batang" w:hAnsi="Batang" w:cs="Arial"/>
          <w:b/>
        </w:rPr>
        <w:t>Convenio de Cooperación con</w:t>
      </w:r>
      <w:r>
        <w:rPr>
          <w:rFonts w:ascii="Batang" w:eastAsia="Batang" w:hAnsi="Batang" w:cs="Arial"/>
          <w:b/>
        </w:rPr>
        <w:t xml:space="preserve"> el Viceministerio de Transporte</w:t>
      </w:r>
      <w:r w:rsidRPr="00CC6553">
        <w:rPr>
          <w:rFonts w:ascii="Batang" w:eastAsia="Batang" w:hAnsi="Batang" w:cs="Arial"/>
        </w:rPr>
        <w:t xml:space="preserve">, </w:t>
      </w:r>
      <w:r>
        <w:rPr>
          <w:rFonts w:ascii="Batang" w:eastAsia="Batang" w:hAnsi="Batang" w:cs="Arial"/>
        </w:rPr>
        <w:t>a fin de ejecutar en forma conjunta el Proyecto de señalización vial urbana en el Municipio de Acajutla, a ejecutarse por medio de fases o etapas las cuales, al igual que los aportes y compromisos de las partes</w:t>
      </w:r>
      <w:r w:rsidRPr="00CC6553">
        <w:rPr>
          <w:rFonts w:ascii="Batang" w:eastAsia="Batang" w:hAnsi="Batang" w:cs="Arial"/>
        </w:rPr>
        <w:t xml:space="preserve"> </w:t>
      </w:r>
      <w:r>
        <w:rPr>
          <w:rFonts w:ascii="Batang" w:eastAsia="Batang" w:hAnsi="Batang" w:cs="Arial"/>
        </w:rPr>
        <w:t xml:space="preserve">deberán definirse en el respectivo Convenio.- </w:t>
      </w:r>
      <w:r w:rsidR="00E730F2">
        <w:rPr>
          <w:rFonts w:ascii="Batang" w:eastAsia="Batang" w:hAnsi="Batang" w:cs="Arial"/>
        </w:rPr>
        <w:t>Certifíquese</w:t>
      </w:r>
      <w:r>
        <w:rPr>
          <w:rFonts w:ascii="Batang" w:eastAsia="Batang" w:hAnsi="Batang" w:cs="Arial"/>
        </w:rPr>
        <w:t>.------------------------------------------------------</w:t>
      </w:r>
    </w:p>
    <w:p w:rsidR="00482738" w:rsidRDefault="00482738" w:rsidP="005E3169">
      <w:pPr>
        <w:pStyle w:val="Textoindependiente21"/>
        <w:spacing w:after="0" w:line="300" w:lineRule="auto"/>
        <w:jc w:val="both"/>
        <w:rPr>
          <w:rFonts w:ascii="Batang" w:eastAsia="Batang" w:hAnsi="Batang"/>
          <w:b/>
          <w:noProof/>
          <w:lang w:eastAsia="es-ES"/>
        </w:rPr>
      </w:pPr>
    </w:p>
    <w:p w:rsidR="00D1025F" w:rsidRDefault="00E730F2" w:rsidP="005E3169">
      <w:pPr>
        <w:pStyle w:val="Textoindependiente21"/>
        <w:spacing w:after="0" w:line="300" w:lineRule="auto"/>
        <w:jc w:val="both"/>
        <w:rPr>
          <w:rFonts w:ascii="Batang" w:eastAsia="Batang" w:hAnsi="Batang" w:cs="Arial"/>
          <w:iCs/>
        </w:rPr>
      </w:pPr>
      <w:r>
        <w:rPr>
          <w:rFonts w:ascii="Batang" w:eastAsia="Batang" w:hAnsi="Batang"/>
          <w:b/>
          <w:noProof/>
          <w:lang w:eastAsia="es-ES"/>
        </w:rPr>
        <w:lastRenderedPageBreak/>
        <w:t xml:space="preserve">INFORME DEL SEÑOR ALCALDE: </w:t>
      </w:r>
      <w:r w:rsidRPr="00E730F2">
        <w:rPr>
          <w:rFonts w:ascii="Batang" w:eastAsia="Batang" w:hAnsi="Batang"/>
          <w:noProof/>
          <w:lang w:eastAsia="es-ES"/>
        </w:rPr>
        <w:t>M</w:t>
      </w:r>
      <w:r>
        <w:rPr>
          <w:rFonts w:ascii="Batang" w:eastAsia="Batang" w:hAnsi="Batang"/>
          <w:noProof/>
          <w:lang w:eastAsia="es-ES"/>
        </w:rPr>
        <w:t xml:space="preserve">anifiesta que en pláticas sostenidas con técnicos de la </w:t>
      </w:r>
      <w:r w:rsidRPr="00746D3E">
        <w:rPr>
          <w:rFonts w:ascii="Batang" w:eastAsia="Batang" w:hAnsi="Batang" w:cs="Arial"/>
        </w:rPr>
        <w:t>Dirección General de Prevención de la violencia y Cultura de Paz (PREPAZ)</w:t>
      </w:r>
      <w:r>
        <w:rPr>
          <w:rFonts w:ascii="Batang" w:eastAsia="Batang" w:hAnsi="Batang" w:cs="Arial"/>
        </w:rPr>
        <w:t xml:space="preserve">, dependencia del </w:t>
      </w:r>
      <w:r w:rsidRPr="00746D3E">
        <w:rPr>
          <w:rFonts w:ascii="Batang" w:eastAsia="Batang" w:hAnsi="Batang" w:cs="Arial"/>
          <w:iCs/>
        </w:rPr>
        <w:t>Ministerio de Justicia y Seguridad Pública</w:t>
      </w:r>
      <w:r>
        <w:rPr>
          <w:rFonts w:ascii="Batang" w:eastAsia="Batang" w:hAnsi="Batang" w:cs="Arial"/>
          <w:iCs/>
        </w:rPr>
        <w:t>, se ha tenido conocimiento que dicha Cartera de Estado, con apoyo de organismos internacionales, y dentro del Programa “El Salvador Seguro”, podrá gestionar financiamiento de otros proyectos de infraestructura para la prevención de la violencia en el Municipio, dentro de los cuales se podría proponer el mejoramiento de la cancha deportiva del Cantón Metalío de esta jurisdicción</w:t>
      </w:r>
      <w:r w:rsidR="009F2ECB">
        <w:rPr>
          <w:rFonts w:ascii="Batang" w:eastAsia="Batang" w:hAnsi="Batang" w:cs="Arial"/>
          <w:iCs/>
        </w:rPr>
        <w:t xml:space="preserve">. Agrega que </w:t>
      </w:r>
      <w:r>
        <w:rPr>
          <w:rFonts w:ascii="Batang" w:eastAsia="Batang" w:hAnsi="Batang" w:cs="Arial"/>
          <w:iCs/>
        </w:rPr>
        <w:t>ha girado instrucciones al Jefe de la Unidad Jurídica Municipal para que realice el estudio catastral y registral</w:t>
      </w:r>
      <w:r w:rsidR="009F2ECB">
        <w:rPr>
          <w:rFonts w:ascii="Batang" w:eastAsia="Batang" w:hAnsi="Batang" w:cs="Arial"/>
          <w:iCs/>
        </w:rPr>
        <w:t xml:space="preserve"> del terreno respectivo</w:t>
      </w:r>
      <w:r>
        <w:rPr>
          <w:rFonts w:ascii="Batang" w:eastAsia="Batang" w:hAnsi="Batang" w:cs="Arial"/>
          <w:iCs/>
        </w:rPr>
        <w:t>, previa conversación con quienes resulten ser propietarios del referido inmueble, a fin de gestionar la donación o comodato a favor del Municipio de Acajutla.--------</w:t>
      </w:r>
    </w:p>
    <w:p w:rsidR="005979E0" w:rsidRPr="005979E0" w:rsidRDefault="005979E0" w:rsidP="005E3169">
      <w:pPr>
        <w:shd w:val="clear" w:color="auto" w:fill="FFFFFF" w:themeFill="background1"/>
        <w:autoSpaceDE w:val="0"/>
        <w:autoSpaceDN w:val="0"/>
        <w:adjustRightInd w:val="0"/>
        <w:snapToGrid w:val="0"/>
        <w:spacing w:line="300" w:lineRule="auto"/>
        <w:jc w:val="both"/>
        <w:rPr>
          <w:rFonts w:ascii="Batang" w:eastAsia="Batang" w:hAnsi="Batang" w:cs="Arial"/>
        </w:rPr>
      </w:pPr>
      <w:r w:rsidRPr="005979E0">
        <w:rPr>
          <w:rFonts w:ascii="Batang" w:eastAsia="Batang" w:hAnsi="Batang" w:cs="Aharoni"/>
          <w:b/>
          <w:noProof/>
          <w:lang w:eastAsia="es-ES"/>
        </w:rPr>
        <w:t>ACUERDO NÚMERO C</w:t>
      </w:r>
      <w:r>
        <w:rPr>
          <w:rFonts w:ascii="Batang" w:eastAsia="Batang" w:hAnsi="Batang" w:cs="Aharoni"/>
          <w:b/>
          <w:noProof/>
          <w:lang w:eastAsia="es-ES"/>
        </w:rPr>
        <w:t>INCO</w:t>
      </w:r>
      <w:r w:rsidRPr="005979E0">
        <w:rPr>
          <w:rFonts w:ascii="Batang" w:eastAsia="Batang" w:hAnsi="Batang" w:cs="Aharoni"/>
          <w:b/>
          <w:noProof/>
          <w:lang w:eastAsia="es-ES"/>
        </w:rPr>
        <w:t>.-</w:t>
      </w:r>
      <w:r w:rsidRPr="005979E0">
        <w:rPr>
          <w:rFonts w:ascii="Batang" w:eastAsia="Batang" w:hAnsi="Batang" w:cs="Aharoni"/>
          <w:noProof/>
          <w:lang w:eastAsia="es-ES"/>
        </w:rPr>
        <w:t xml:space="preserve"> El Concejo Municipal de Acajutla, Departamento de Sonsonate, en uso de las facultades que le confiere </w:t>
      </w:r>
      <w:r w:rsidRPr="005979E0">
        <w:rPr>
          <w:rFonts w:ascii="Batang" w:eastAsia="Batang" w:hAnsi="Batang" w:cs="Aharoni"/>
          <w:iCs/>
          <w:lang w:val="es-MX"/>
        </w:rPr>
        <w:t xml:space="preserve">el Código Municipal, y </w:t>
      </w:r>
      <w:r w:rsidRPr="005979E0">
        <w:rPr>
          <w:rFonts w:ascii="Batang" w:eastAsia="Batang" w:hAnsi="Batang" w:cs="Aharoni"/>
          <w:b/>
          <w:iCs/>
          <w:lang w:val="es-MX"/>
        </w:rPr>
        <w:t xml:space="preserve">CONSIDERANDO: </w:t>
      </w:r>
      <w:r w:rsidR="0071081A">
        <w:rPr>
          <w:rFonts w:ascii="Batang" w:eastAsia="Batang" w:hAnsi="Batang" w:cs="Aharoni"/>
          <w:b/>
          <w:iCs/>
          <w:lang w:val="es-MX"/>
        </w:rPr>
        <w:t xml:space="preserve">I) </w:t>
      </w:r>
      <w:r w:rsidRPr="005979E0">
        <w:rPr>
          <w:rFonts w:ascii="Batang" w:eastAsia="Batang" w:hAnsi="Batang" w:cs="Arial"/>
        </w:rPr>
        <w:t xml:space="preserve">Que </w:t>
      </w:r>
      <w:r w:rsidR="0071081A">
        <w:rPr>
          <w:rFonts w:ascii="Batang" w:eastAsia="Batang" w:hAnsi="Batang" w:cs="Arial"/>
        </w:rPr>
        <w:t xml:space="preserve">por medio de Acuerdo No. 01 inserto en el Acta Municipal No. 13 de fecha 26 de Julio de 2018, se decidió gestionar ante la Cooperación Alemana el financiamiento para la ejecución </w:t>
      </w:r>
      <w:r w:rsidR="0071081A" w:rsidRPr="00CC6553">
        <w:rPr>
          <w:rFonts w:ascii="Batang" w:eastAsia="Batang" w:hAnsi="Batang" w:cs="Arial"/>
        </w:rPr>
        <w:t xml:space="preserve">de obras de interés en las comunidades previamente identificadas, </w:t>
      </w:r>
      <w:r w:rsidR="0071081A">
        <w:rPr>
          <w:rFonts w:ascii="Batang" w:eastAsia="Batang" w:hAnsi="Batang" w:cs="Arial"/>
        </w:rPr>
        <w:t xml:space="preserve">y se acordó </w:t>
      </w:r>
      <w:r w:rsidR="0071081A" w:rsidRPr="00CC6553">
        <w:rPr>
          <w:rFonts w:ascii="Batang" w:eastAsia="Batang" w:hAnsi="Batang" w:cs="Arial"/>
        </w:rPr>
        <w:t xml:space="preserve">asumir el compromiso de aportar la correspondiente Contrapartida Municipal con recursos FODES </w:t>
      </w:r>
      <w:r w:rsidR="0071081A">
        <w:rPr>
          <w:rFonts w:ascii="Batang" w:eastAsia="Batang" w:hAnsi="Batang" w:cs="Arial"/>
        </w:rPr>
        <w:t xml:space="preserve">75%, si fuere necesario, </w:t>
      </w:r>
      <w:r w:rsidR="0071081A" w:rsidRPr="00CC6553">
        <w:rPr>
          <w:rFonts w:ascii="Batang" w:eastAsia="Batang" w:hAnsi="Batang" w:cs="Arial"/>
        </w:rPr>
        <w:t>para sufragar aquella clase de gastos que no asum</w:t>
      </w:r>
      <w:r w:rsidR="0071081A">
        <w:rPr>
          <w:rFonts w:ascii="Batang" w:eastAsia="Batang" w:hAnsi="Batang" w:cs="Arial"/>
        </w:rPr>
        <w:t xml:space="preserve">a el </w:t>
      </w:r>
      <w:r w:rsidR="0071081A" w:rsidRPr="00CC6553">
        <w:rPr>
          <w:rFonts w:ascii="Batang" w:eastAsia="Batang" w:hAnsi="Batang" w:cs="Arial"/>
        </w:rPr>
        <w:t>coopera</w:t>
      </w:r>
      <w:r w:rsidR="0071081A">
        <w:rPr>
          <w:rFonts w:ascii="Batang" w:eastAsia="Batang" w:hAnsi="Batang" w:cs="Arial"/>
        </w:rPr>
        <w:t>nte</w:t>
      </w:r>
      <w:r w:rsidR="0071081A" w:rsidRPr="00CC6553">
        <w:rPr>
          <w:rFonts w:ascii="Batang" w:eastAsia="Batang" w:hAnsi="Batang" w:cs="Arial"/>
        </w:rPr>
        <w:t>, tales como salarios por servicios de mano de obra no calificada, viáticos y transportes, gastos adm</w:t>
      </w:r>
      <w:r w:rsidR="0071081A">
        <w:rPr>
          <w:rFonts w:ascii="Batang" w:eastAsia="Batang" w:hAnsi="Batang" w:cs="Arial"/>
        </w:rPr>
        <w:t xml:space="preserve">inistrativos, imprevistos, etc.; y </w:t>
      </w:r>
      <w:r w:rsidR="0071081A" w:rsidRPr="0071081A">
        <w:rPr>
          <w:rFonts w:ascii="Batang" w:eastAsia="Batang" w:hAnsi="Batang" w:cs="Arial"/>
          <w:b/>
        </w:rPr>
        <w:t>II)</w:t>
      </w:r>
      <w:r w:rsidR="0071081A">
        <w:rPr>
          <w:rFonts w:ascii="Batang" w:eastAsia="Batang" w:hAnsi="Batang" w:cs="Arial"/>
        </w:rPr>
        <w:t xml:space="preserve"> Que con base en el referido acuerdo se han identificado cuatro Centros Escolar Públicos que podrían ser beneficiados con el programa de cooperación alemana, inclusive la implementación de un taller de arte y cultura, ya sea en el Parque Botánico o en el Centro Municipal de Prevención de la Violencia, y la dotación de mobiliario y equipo a la Clínica Parroquial del Cantón Metalío de esta jurisdicción; </w:t>
      </w:r>
      <w:r w:rsidR="0071081A" w:rsidRPr="00076538">
        <w:rPr>
          <w:rFonts w:ascii="Batang" w:eastAsia="Batang" w:hAnsi="Batang"/>
        </w:rPr>
        <w:t xml:space="preserve">en consecuencia, </w:t>
      </w:r>
      <w:r w:rsidR="0071081A" w:rsidRPr="00076538">
        <w:rPr>
          <w:rFonts w:ascii="Batang" w:eastAsia="Batang" w:hAnsi="Batang"/>
          <w:spacing w:val="12"/>
        </w:rPr>
        <w:t xml:space="preserve">esta Municipalidad </w:t>
      </w:r>
      <w:r w:rsidR="0071081A" w:rsidRPr="00076538">
        <w:rPr>
          <w:rFonts w:ascii="Batang" w:eastAsia="Batang" w:hAnsi="Batang" w:cs="Arial"/>
          <w:b/>
        </w:rPr>
        <w:t>por unanimidad ACUERDA:</w:t>
      </w:r>
      <w:r w:rsidR="0071081A">
        <w:rPr>
          <w:rFonts w:ascii="Batang" w:eastAsia="Batang" w:hAnsi="Batang" w:cs="Arial"/>
        </w:rPr>
        <w:t xml:space="preserve"> Facultar a</w:t>
      </w:r>
      <w:r w:rsidR="0071081A" w:rsidRPr="00CC6553">
        <w:rPr>
          <w:rFonts w:ascii="Batang" w:eastAsia="Batang" w:hAnsi="Batang" w:cs="Arial"/>
        </w:rPr>
        <w:t xml:space="preserve">l Alcalde Municipal para que, </w:t>
      </w:r>
      <w:r w:rsidR="0071081A">
        <w:rPr>
          <w:rFonts w:ascii="Batang" w:eastAsia="Batang" w:hAnsi="Batang" w:cs="Arial"/>
        </w:rPr>
        <w:t>se</w:t>
      </w:r>
      <w:r w:rsidRPr="005979E0">
        <w:rPr>
          <w:rFonts w:ascii="Batang" w:eastAsia="Batang" w:hAnsi="Batang" w:cs="Arial"/>
        </w:rPr>
        <w:t xml:space="preserve"> seguimiento a la </w:t>
      </w:r>
      <w:r w:rsidRPr="005979E0">
        <w:rPr>
          <w:rFonts w:ascii="Batang" w:eastAsia="Batang" w:hAnsi="Batang" w:cs="Arial"/>
          <w:b/>
        </w:rPr>
        <w:t>g</w:t>
      </w:r>
      <w:r w:rsidRPr="005979E0">
        <w:rPr>
          <w:rFonts w:ascii="Batang" w:eastAsia="Batang" w:hAnsi="Batang" w:cs="Arial" w:hint="eastAsia"/>
          <w:b/>
        </w:rPr>
        <w:t>esti</w:t>
      </w:r>
      <w:r w:rsidRPr="005979E0">
        <w:rPr>
          <w:rFonts w:ascii="Batang" w:eastAsia="Batang" w:hAnsi="Batang" w:cs="Arial"/>
          <w:b/>
        </w:rPr>
        <w:t>ón de cooperación ante la Embajada Alemana</w:t>
      </w:r>
      <w:r w:rsidRPr="005979E0">
        <w:rPr>
          <w:rFonts w:ascii="Batang" w:eastAsia="Batang" w:hAnsi="Batang" w:cs="Arial"/>
        </w:rPr>
        <w:t xml:space="preserve"> </w:t>
      </w:r>
      <w:r w:rsidR="0071081A">
        <w:rPr>
          <w:rFonts w:ascii="Batang" w:eastAsia="Batang" w:hAnsi="Batang" w:cs="Arial"/>
        </w:rPr>
        <w:t xml:space="preserve">ordene la formulación de perfiles técnicos (diseño y presupuesto) </w:t>
      </w:r>
      <w:r w:rsidRPr="005979E0">
        <w:rPr>
          <w:rFonts w:ascii="Batang" w:eastAsia="Batang" w:hAnsi="Batang" w:cs="Arial"/>
        </w:rPr>
        <w:t>para la ejecución de proye</w:t>
      </w:r>
      <w:r w:rsidR="0071081A">
        <w:rPr>
          <w:rFonts w:ascii="Batang" w:eastAsia="Batang" w:hAnsi="Batang" w:cs="Arial"/>
        </w:rPr>
        <w:t xml:space="preserve">ctos de desarrollo social en los siguientes </w:t>
      </w:r>
      <w:r w:rsidRPr="005979E0">
        <w:rPr>
          <w:rFonts w:ascii="Batang" w:eastAsia="Batang" w:hAnsi="Batang" w:cs="Arial"/>
        </w:rPr>
        <w:t>Centros Escolares</w:t>
      </w:r>
      <w:r w:rsidR="0071081A">
        <w:rPr>
          <w:rFonts w:ascii="Batang" w:eastAsia="Batang" w:hAnsi="Batang" w:cs="Arial"/>
        </w:rPr>
        <w:t>:</w:t>
      </w:r>
      <w:r w:rsidRPr="005979E0">
        <w:rPr>
          <w:rFonts w:ascii="Batang" w:eastAsia="Batang" w:hAnsi="Batang" w:cs="Arial"/>
        </w:rPr>
        <w:t xml:space="preserve"> El Salamo, Campana, Costa Brava, </w:t>
      </w:r>
      <w:r w:rsidR="0071081A">
        <w:rPr>
          <w:rFonts w:ascii="Batang" w:eastAsia="Batang" w:hAnsi="Batang" w:cs="Arial"/>
        </w:rPr>
        <w:t xml:space="preserve">y </w:t>
      </w:r>
      <w:r w:rsidRPr="005979E0">
        <w:rPr>
          <w:rFonts w:ascii="Batang" w:eastAsia="Batang" w:hAnsi="Batang" w:cs="Arial"/>
        </w:rPr>
        <w:t xml:space="preserve">El Caulote, </w:t>
      </w:r>
      <w:r w:rsidR="0071081A">
        <w:rPr>
          <w:rFonts w:ascii="Batang" w:eastAsia="Batang" w:hAnsi="Batang" w:cs="Arial"/>
        </w:rPr>
        <w:t xml:space="preserve">e implementación de un taller de arte y cultura, ya sea en el Parque Botánico o en el Centro Municipal de Prevención de la Violencia, y la dotación de mobiliario y equipo </w:t>
      </w:r>
      <w:r w:rsidR="0071081A">
        <w:rPr>
          <w:rFonts w:ascii="Batang" w:eastAsia="Batang" w:hAnsi="Batang" w:cs="Arial"/>
        </w:rPr>
        <w:lastRenderedPageBreak/>
        <w:t>a la Clínica Parroquial del Cantón Metalío de esta jurisdicción.- Oportunamente se deberán presentar a este pleno los respectivos perfiles para su aprobación.- Certifíquese.---------------------------------------------</w:t>
      </w:r>
      <w:r w:rsidR="001515C6">
        <w:rPr>
          <w:rFonts w:ascii="Batang" w:eastAsia="Batang" w:hAnsi="Batang" w:cs="Arial"/>
        </w:rPr>
        <w:t>---------</w:t>
      </w:r>
    </w:p>
    <w:p w:rsidR="00ED4DE6" w:rsidRDefault="005979E0" w:rsidP="005E3169">
      <w:pPr>
        <w:spacing w:line="300" w:lineRule="auto"/>
        <w:jc w:val="both"/>
        <w:rPr>
          <w:rFonts w:ascii="Batang" w:eastAsia="Batang" w:hAnsi="Batang" w:cs="Arial"/>
        </w:rPr>
      </w:pPr>
      <w:r w:rsidRPr="005979E0">
        <w:rPr>
          <w:rFonts w:ascii="Batang" w:eastAsia="Batang" w:hAnsi="Batang" w:cs="Aharoni"/>
          <w:b/>
          <w:noProof/>
          <w:lang w:eastAsia="es-ES"/>
        </w:rPr>
        <w:t xml:space="preserve">ACUERDO NÚMERO </w:t>
      </w:r>
      <w:r w:rsidR="001515C6">
        <w:rPr>
          <w:rFonts w:ascii="Batang" w:eastAsia="Batang" w:hAnsi="Batang" w:cs="Aharoni"/>
          <w:b/>
          <w:noProof/>
          <w:lang w:eastAsia="es-ES"/>
        </w:rPr>
        <w:t>SEIS</w:t>
      </w:r>
      <w:r w:rsidRPr="005979E0">
        <w:rPr>
          <w:rFonts w:ascii="Batang" w:eastAsia="Batang" w:hAnsi="Batang" w:cs="Aharoni"/>
          <w:b/>
          <w:noProof/>
          <w:lang w:eastAsia="es-ES"/>
        </w:rPr>
        <w:t>.-</w:t>
      </w:r>
      <w:r w:rsidRPr="005979E0">
        <w:rPr>
          <w:rFonts w:ascii="Batang" w:eastAsia="Batang" w:hAnsi="Batang" w:cs="Aharoni"/>
          <w:noProof/>
          <w:lang w:eastAsia="es-ES"/>
        </w:rPr>
        <w:t xml:space="preserve"> El Concejo Municipal de Acajutla, Departamento de Sonsonate, en uso de las facultades que le confiere </w:t>
      </w:r>
      <w:r w:rsidRPr="005979E0">
        <w:rPr>
          <w:rFonts w:ascii="Batang" w:eastAsia="Batang" w:hAnsi="Batang" w:cs="Aharoni"/>
          <w:iCs/>
          <w:lang w:val="es-MX"/>
        </w:rPr>
        <w:t xml:space="preserve">el Código Municipal, y </w:t>
      </w:r>
      <w:r w:rsidRPr="005979E0">
        <w:rPr>
          <w:rFonts w:ascii="Batang" w:eastAsia="Batang" w:hAnsi="Batang" w:cs="Aharoni"/>
          <w:b/>
          <w:iCs/>
          <w:lang w:val="es-MX"/>
        </w:rPr>
        <w:t xml:space="preserve">CONSIDERANDO: </w:t>
      </w:r>
      <w:r w:rsidR="00A121B5">
        <w:rPr>
          <w:rFonts w:ascii="Batang" w:eastAsia="Batang" w:hAnsi="Batang" w:cs="Aharoni"/>
          <w:b/>
          <w:iCs/>
          <w:lang w:val="es-MX"/>
        </w:rPr>
        <w:t xml:space="preserve">I) </w:t>
      </w:r>
      <w:r w:rsidRPr="005979E0">
        <w:rPr>
          <w:rFonts w:ascii="Batang" w:eastAsia="Batang" w:hAnsi="Batang" w:cs="Arial"/>
        </w:rPr>
        <w:t xml:space="preserve">Que </w:t>
      </w:r>
      <w:r w:rsidR="001515C6">
        <w:rPr>
          <w:rFonts w:ascii="Batang" w:eastAsia="Batang" w:hAnsi="Batang" w:cs="Arial"/>
        </w:rPr>
        <w:t xml:space="preserve">por medio de Acuerdo No. 13 inserto en el Acta Municipal No. 22 de fecha 04 de Octubre de 2018, se concedió </w:t>
      </w:r>
      <w:r w:rsidR="001515C6" w:rsidRPr="005979E0">
        <w:rPr>
          <w:rFonts w:ascii="Batang" w:eastAsia="Batang" w:hAnsi="Batang" w:cs="Aharoni"/>
          <w:iCs/>
          <w:lang w:val="es-MX"/>
        </w:rPr>
        <w:t>permiso sin goce de</w:t>
      </w:r>
      <w:r w:rsidR="001515C6" w:rsidRPr="005979E0">
        <w:rPr>
          <w:rFonts w:ascii="Batang" w:eastAsia="Batang" w:hAnsi="Batang" w:cs="Arial"/>
        </w:rPr>
        <w:t>l sueldo</w:t>
      </w:r>
      <w:r w:rsidR="001515C6">
        <w:rPr>
          <w:rFonts w:ascii="Batang" w:eastAsia="Batang" w:hAnsi="Batang" w:cs="Arial"/>
        </w:rPr>
        <w:t xml:space="preserve">, por el término de dos meses comprendidos desde el día 25 de Octubre hasta el día 25 de Diciembre de 2018, a favor del </w:t>
      </w:r>
      <w:r w:rsidR="001515C6" w:rsidRPr="005979E0">
        <w:rPr>
          <w:rFonts w:ascii="Batang" w:eastAsia="Batang" w:hAnsi="Batang" w:cs="Arial"/>
        </w:rPr>
        <w:t>señor</w:t>
      </w:r>
      <w:r w:rsidR="005E3169">
        <w:rPr>
          <w:rFonts w:ascii="Batang" w:eastAsia="Batang" w:hAnsi="Batang" w:cs="Arial"/>
        </w:rPr>
        <w:t xml:space="preserve"> </w:t>
      </w:r>
      <w:r w:rsidR="005E3169">
        <w:rPr>
          <w:rFonts w:ascii="Batang" w:eastAsia="Batang" w:hAnsi="Batang" w:cs="Arial" w:hint="eastAsia"/>
          <w:iCs/>
          <w:highlight w:val="yellow"/>
          <w:lang w:val="es-MX"/>
        </w:rPr>
        <w:t>--------------</w:t>
      </w:r>
      <w:r w:rsidR="001515C6">
        <w:rPr>
          <w:rFonts w:ascii="Batang" w:eastAsia="Batang" w:hAnsi="Batang" w:cs="Arial"/>
        </w:rPr>
        <w:t xml:space="preserve">, quien hasta tenía el nombramiento de </w:t>
      </w:r>
      <w:r w:rsidR="001515C6" w:rsidRPr="005979E0">
        <w:rPr>
          <w:rFonts w:ascii="Batang" w:eastAsia="Batang" w:hAnsi="Batang" w:cs="Aharoni"/>
          <w:iCs/>
          <w:lang w:val="es-MX"/>
        </w:rPr>
        <w:t xml:space="preserve">Colaborador de </w:t>
      </w:r>
      <w:r w:rsidR="001515C6">
        <w:rPr>
          <w:rFonts w:ascii="Batang" w:eastAsia="Batang" w:hAnsi="Batang" w:cs="Aharoni"/>
          <w:iCs/>
          <w:lang w:val="es-MX"/>
        </w:rPr>
        <w:t xml:space="preserve">la Unidad de </w:t>
      </w:r>
      <w:r w:rsidR="001515C6" w:rsidRPr="005979E0">
        <w:rPr>
          <w:rFonts w:ascii="Batang" w:eastAsia="Batang" w:hAnsi="Batang" w:cs="Aharoni"/>
          <w:iCs/>
          <w:lang w:val="es-MX"/>
        </w:rPr>
        <w:t xml:space="preserve">Comunicaciones, </w:t>
      </w:r>
      <w:r w:rsidR="001515C6">
        <w:rPr>
          <w:rFonts w:ascii="Batang" w:eastAsia="Batang" w:hAnsi="Batang" w:cs="Aharoni"/>
          <w:iCs/>
          <w:lang w:val="es-MX"/>
        </w:rPr>
        <w:t xml:space="preserve">y había sido destacado como </w:t>
      </w:r>
      <w:r w:rsidR="001515C6" w:rsidRPr="005979E0">
        <w:rPr>
          <w:rFonts w:ascii="Batang" w:eastAsia="Batang" w:hAnsi="Batang" w:cs="Aharoni"/>
          <w:iCs/>
          <w:lang w:val="es-MX"/>
        </w:rPr>
        <w:t>Colaborador Administrativo del C</w:t>
      </w:r>
      <w:r w:rsidR="001515C6">
        <w:rPr>
          <w:rFonts w:ascii="Batang" w:eastAsia="Batang" w:hAnsi="Batang" w:cs="Aharoni"/>
          <w:iCs/>
          <w:lang w:val="es-MX"/>
        </w:rPr>
        <w:t xml:space="preserve">uerpo de </w:t>
      </w:r>
      <w:r w:rsidR="001515C6" w:rsidRPr="005979E0">
        <w:rPr>
          <w:rFonts w:ascii="Batang" w:eastAsia="Batang" w:hAnsi="Batang" w:cs="Aharoni"/>
          <w:iCs/>
          <w:lang w:val="es-MX"/>
        </w:rPr>
        <w:t>A</w:t>
      </w:r>
      <w:r w:rsidR="001515C6">
        <w:rPr>
          <w:rFonts w:ascii="Batang" w:eastAsia="Batang" w:hAnsi="Batang" w:cs="Aharoni"/>
          <w:iCs/>
          <w:lang w:val="es-MX"/>
        </w:rPr>
        <w:t xml:space="preserve">gentes </w:t>
      </w:r>
      <w:r w:rsidR="001515C6" w:rsidRPr="005979E0">
        <w:rPr>
          <w:rFonts w:ascii="Batang" w:eastAsia="Batang" w:hAnsi="Batang" w:cs="Aharoni"/>
          <w:iCs/>
          <w:lang w:val="es-MX"/>
        </w:rPr>
        <w:t>M</w:t>
      </w:r>
      <w:r w:rsidR="001515C6">
        <w:rPr>
          <w:rFonts w:ascii="Batang" w:eastAsia="Batang" w:hAnsi="Batang" w:cs="Aharoni"/>
          <w:iCs/>
          <w:lang w:val="es-MX"/>
        </w:rPr>
        <w:t>unicipales</w:t>
      </w:r>
      <w:r w:rsidR="00A121B5">
        <w:rPr>
          <w:rFonts w:ascii="Batang" w:eastAsia="Batang" w:hAnsi="Batang" w:cs="Aharoni"/>
          <w:iCs/>
          <w:lang w:val="es-MX"/>
        </w:rPr>
        <w:t xml:space="preserve"> (CAM); </w:t>
      </w:r>
      <w:r w:rsidR="00A121B5" w:rsidRPr="00A121B5">
        <w:rPr>
          <w:rFonts w:ascii="Batang" w:eastAsia="Batang" w:hAnsi="Batang" w:cs="Aharoni"/>
          <w:b/>
          <w:iCs/>
          <w:lang w:val="es-MX"/>
        </w:rPr>
        <w:t>II)</w:t>
      </w:r>
      <w:r w:rsidR="00A121B5">
        <w:rPr>
          <w:rFonts w:ascii="Batang" w:eastAsia="Batang" w:hAnsi="Batang" w:cs="Aharoni"/>
          <w:iCs/>
          <w:lang w:val="es-MX"/>
        </w:rPr>
        <w:t xml:space="preserve"> Que </w:t>
      </w:r>
      <w:r w:rsidR="001515C6">
        <w:rPr>
          <w:rFonts w:ascii="Batang" w:eastAsia="Batang" w:hAnsi="Batang" w:cs="Aharoni"/>
          <w:iCs/>
          <w:lang w:val="es-MX"/>
        </w:rPr>
        <w:t>con base en el</w:t>
      </w:r>
      <w:r w:rsidR="00A121B5">
        <w:rPr>
          <w:rFonts w:ascii="Batang" w:eastAsia="Batang" w:hAnsi="Batang" w:cs="Aharoni"/>
          <w:iCs/>
          <w:lang w:val="es-MX"/>
        </w:rPr>
        <w:t xml:space="preserve"> Acuerdo Municipal antes relacionado, el señor </w:t>
      </w:r>
      <w:r w:rsidR="005E3169">
        <w:rPr>
          <w:rFonts w:ascii="Batang" w:eastAsia="Batang" w:hAnsi="Batang" w:cs="Aharoni"/>
          <w:iCs/>
          <w:lang w:val="es-MX"/>
        </w:rPr>
        <w:t xml:space="preserve"> </w:t>
      </w:r>
      <w:r w:rsidR="005E3169">
        <w:rPr>
          <w:rFonts w:ascii="Batang" w:eastAsia="Batang" w:hAnsi="Batang" w:cs="Arial" w:hint="eastAsia"/>
          <w:iCs/>
          <w:highlight w:val="yellow"/>
          <w:lang w:val="es-MX"/>
        </w:rPr>
        <w:t>--------------</w:t>
      </w:r>
      <w:r w:rsidR="005E3169">
        <w:rPr>
          <w:rFonts w:ascii="Batang" w:eastAsia="Batang" w:hAnsi="Batang" w:cs="Arial" w:hint="eastAsia"/>
          <w:iCs/>
          <w:lang w:val="es-MX"/>
        </w:rPr>
        <w:t xml:space="preserve"> </w:t>
      </w:r>
      <w:r w:rsidR="001515C6" w:rsidRPr="005979E0">
        <w:rPr>
          <w:rFonts w:ascii="Batang" w:eastAsia="Batang" w:hAnsi="Batang" w:cs="Arial"/>
        </w:rPr>
        <w:t>se ausentó</w:t>
      </w:r>
      <w:r w:rsidR="001515C6">
        <w:rPr>
          <w:rFonts w:ascii="Batang" w:eastAsia="Batang" w:hAnsi="Batang" w:cs="Arial"/>
        </w:rPr>
        <w:t xml:space="preserve"> de esta institución</w:t>
      </w:r>
      <w:r w:rsidR="001515C6" w:rsidRPr="005979E0">
        <w:rPr>
          <w:rFonts w:ascii="Batang" w:eastAsia="Batang" w:hAnsi="Batang" w:cs="Arial"/>
        </w:rPr>
        <w:t xml:space="preserve"> desde el </w:t>
      </w:r>
      <w:r w:rsidR="001515C6">
        <w:rPr>
          <w:rFonts w:ascii="Batang" w:eastAsia="Batang" w:hAnsi="Batang" w:cs="Arial"/>
        </w:rPr>
        <w:t xml:space="preserve">día </w:t>
      </w:r>
      <w:r w:rsidR="001515C6" w:rsidRPr="005979E0">
        <w:rPr>
          <w:rFonts w:ascii="Batang" w:eastAsia="Batang" w:hAnsi="Batang" w:cs="Arial"/>
        </w:rPr>
        <w:t xml:space="preserve">25 </w:t>
      </w:r>
      <w:r w:rsidR="001515C6">
        <w:rPr>
          <w:rFonts w:ascii="Batang" w:eastAsia="Batang" w:hAnsi="Batang" w:cs="Arial"/>
        </w:rPr>
        <w:t xml:space="preserve">de </w:t>
      </w:r>
      <w:r w:rsidR="001515C6" w:rsidRPr="005979E0">
        <w:rPr>
          <w:rFonts w:ascii="Batang" w:eastAsia="Batang" w:hAnsi="Batang" w:cs="Arial"/>
        </w:rPr>
        <w:t>Oct</w:t>
      </w:r>
      <w:r w:rsidR="001515C6">
        <w:rPr>
          <w:rFonts w:ascii="Batang" w:eastAsia="Batang" w:hAnsi="Batang" w:cs="Arial"/>
        </w:rPr>
        <w:t xml:space="preserve">ubre de 2018, </w:t>
      </w:r>
      <w:r w:rsidR="00A121B5">
        <w:rPr>
          <w:rFonts w:ascii="Batang" w:eastAsia="Batang" w:hAnsi="Batang" w:cs="Arial"/>
        </w:rPr>
        <w:t xml:space="preserve">pero </w:t>
      </w:r>
      <w:r w:rsidR="001515C6">
        <w:rPr>
          <w:rFonts w:ascii="Batang" w:eastAsia="Batang" w:hAnsi="Batang" w:cs="Arial"/>
        </w:rPr>
        <w:t>deb</w:t>
      </w:r>
      <w:r w:rsidR="00A121B5">
        <w:rPr>
          <w:rFonts w:ascii="Batang" w:eastAsia="Batang" w:hAnsi="Batang" w:cs="Arial"/>
        </w:rPr>
        <w:t xml:space="preserve">ía </w:t>
      </w:r>
      <w:r w:rsidR="001515C6">
        <w:rPr>
          <w:rFonts w:ascii="Batang" w:eastAsia="Batang" w:hAnsi="Batang" w:cs="Arial"/>
        </w:rPr>
        <w:t xml:space="preserve">reincorporarse a </w:t>
      </w:r>
      <w:r w:rsidR="00A121B5">
        <w:rPr>
          <w:rFonts w:ascii="Batang" w:eastAsia="Batang" w:hAnsi="Batang" w:cs="Arial"/>
        </w:rPr>
        <w:t xml:space="preserve">sus labores ordinarias </w:t>
      </w:r>
      <w:r w:rsidR="001515C6">
        <w:rPr>
          <w:rFonts w:ascii="Batang" w:eastAsia="Batang" w:hAnsi="Batang" w:cs="Arial"/>
        </w:rPr>
        <w:t>partir del día 03 de Enero de 2019,</w:t>
      </w:r>
      <w:r w:rsidR="00A121B5">
        <w:rPr>
          <w:rFonts w:ascii="Batang" w:eastAsia="Batang" w:hAnsi="Batang" w:cs="Arial"/>
        </w:rPr>
        <w:t xml:space="preserve"> después de</w:t>
      </w:r>
      <w:r w:rsidR="001515C6">
        <w:rPr>
          <w:rFonts w:ascii="Batang" w:eastAsia="Batang" w:hAnsi="Batang" w:cs="Arial"/>
        </w:rPr>
        <w:t xml:space="preserve"> transcurridas las vacaciones de fin de año</w:t>
      </w:r>
      <w:r w:rsidR="000B1760">
        <w:rPr>
          <w:rFonts w:ascii="Batang" w:eastAsia="Batang" w:hAnsi="Batang" w:cs="Arial"/>
        </w:rPr>
        <w:t xml:space="preserve">; sin embargo, </w:t>
      </w:r>
      <w:r w:rsidR="00A121B5">
        <w:rPr>
          <w:rFonts w:ascii="Batang" w:eastAsia="Batang" w:hAnsi="Batang" w:cs="Arial"/>
        </w:rPr>
        <w:t xml:space="preserve">según el reporte del </w:t>
      </w:r>
      <w:r w:rsidR="00482738">
        <w:rPr>
          <w:rFonts w:ascii="Batang" w:eastAsia="Batang" w:hAnsi="Batang" w:cs="Arial"/>
        </w:rPr>
        <w:t xml:space="preserve"> </w:t>
      </w:r>
      <w:r w:rsidR="00A121B5">
        <w:rPr>
          <w:rFonts w:ascii="Batang" w:eastAsia="Batang" w:hAnsi="Batang" w:cs="Arial"/>
        </w:rPr>
        <w:t xml:space="preserve">Director </w:t>
      </w:r>
      <w:r w:rsidR="00482738">
        <w:rPr>
          <w:rFonts w:ascii="Batang" w:eastAsia="Batang" w:hAnsi="Batang" w:cs="Arial"/>
        </w:rPr>
        <w:t xml:space="preserve"> </w:t>
      </w:r>
      <w:r w:rsidR="00A121B5">
        <w:rPr>
          <w:rFonts w:ascii="Batang" w:eastAsia="Batang" w:hAnsi="Batang" w:cs="Arial"/>
        </w:rPr>
        <w:t xml:space="preserve">del </w:t>
      </w:r>
      <w:r w:rsidR="00482738">
        <w:rPr>
          <w:rFonts w:ascii="Batang" w:eastAsia="Batang" w:hAnsi="Batang" w:cs="Arial"/>
        </w:rPr>
        <w:t xml:space="preserve"> </w:t>
      </w:r>
      <w:r w:rsidR="00A121B5">
        <w:rPr>
          <w:rFonts w:ascii="Batang" w:eastAsia="Batang" w:hAnsi="Batang" w:cs="Arial"/>
        </w:rPr>
        <w:t xml:space="preserve">CAM, </w:t>
      </w:r>
      <w:r w:rsidR="00482738">
        <w:rPr>
          <w:rFonts w:ascii="Batang" w:eastAsia="Batang" w:hAnsi="Batang" w:cs="Arial"/>
        </w:rPr>
        <w:t xml:space="preserve"> </w:t>
      </w:r>
      <w:r w:rsidR="001515C6" w:rsidRPr="005979E0">
        <w:rPr>
          <w:rFonts w:ascii="Batang" w:eastAsia="Batang" w:hAnsi="Batang" w:cs="Arial"/>
        </w:rPr>
        <w:t>hasta</w:t>
      </w:r>
      <w:r w:rsidR="00482738">
        <w:rPr>
          <w:rFonts w:ascii="Batang" w:eastAsia="Batang" w:hAnsi="Batang" w:cs="Arial"/>
        </w:rPr>
        <w:t xml:space="preserve"> </w:t>
      </w:r>
      <w:r w:rsidR="001515C6" w:rsidRPr="005979E0">
        <w:rPr>
          <w:rFonts w:ascii="Batang" w:eastAsia="Batang" w:hAnsi="Batang" w:cs="Arial"/>
        </w:rPr>
        <w:t xml:space="preserve"> la</w:t>
      </w:r>
      <w:r w:rsidR="00482738">
        <w:rPr>
          <w:rFonts w:ascii="Batang" w:eastAsia="Batang" w:hAnsi="Batang" w:cs="Arial"/>
        </w:rPr>
        <w:t xml:space="preserve"> </w:t>
      </w:r>
      <w:r w:rsidR="001515C6" w:rsidRPr="005979E0">
        <w:rPr>
          <w:rFonts w:ascii="Batang" w:eastAsia="Batang" w:hAnsi="Batang" w:cs="Arial"/>
        </w:rPr>
        <w:t xml:space="preserve"> fecha</w:t>
      </w:r>
      <w:r w:rsidR="00482738">
        <w:rPr>
          <w:rFonts w:ascii="Batang" w:eastAsia="Batang" w:hAnsi="Batang" w:cs="Arial"/>
        </w:rPr>
        <w:t xml:space="preserve"> </w:t>
      </w:r>
      <w:r w:rsidR="001515C6" w:rsidRPr="005979E0">
        <w:rPr>
          <w:rFonts w:ascii="Batang" w:eastAsia="Batang" w:hAnsi="Batang" w:cs="Arial"/>
        </w:rPr>
        <w:t xml:space="preserve"> no se ha reincorporado a sus labores </w:t>
      </w:r>
      <w:r w:rsidR="000B1760">
        <w:rPr>
          <w:rFonts w:ascii="Batang" w:eastAsia="Batang" w:hAnsi="Batang" w:cs="Arial"/>
        </w:rPr>
        <w:t>ni ha justificado su a</w:t>
      </w:r>
      <w:r w:rsidR="001515C6" w:rsidRPr="005979E0">
        <w:rPr>
          <w:rFonts w:ascii="Batang" w:eastAsia="Batang" w:hAnsi="Batang" w:cs="Arial"/>
        </w:rPr>
        <w:t>usencia</w:t>
      </w:r>
      <w:r w:rsidR="00A121B5">
        <w:rPr>
          <w:rFonts w:ascii="Batang" w:eastAsia="Batang" w:hAnsi="Batang" w:cs="Arial"/>
        </w:rPr>
        <w:t>. L</w:t>
      </w:r>
      <w:r w:rsidR="000B1760">
        <w:rPr>
          <w:rFonts w:ascii="Batang" w:eastAsia="Batang" w:hAnsi="Batang" w:cs="Arial"/>
        </w:rPr>
        <w:t>a</w:t>
      </w:r>
      <w:r w:rsidR="001515C6" w:rsidRPr="005979E0">
        <w:rPr>
          <w:rFonts w:ascii="Batang" w:eastAsia="Batang" w:hAnsi="Batang" w:cs="Arial"/>
        </w:rPr>
        <w:t xml:space="preserve"> </w:t>
      </w:r>
      <w:r w:rsidR="00A121B5">
        <w:rPr>
          <w:rFonts w:ascii="Batang" w:eastAsia="Batang" w:hAnsi="Batang" w:cs="Arial"/>
        </w:rPr>
        <w:t xml:space="preserve">inasistencia </w:t>
      </w:r>
      <w:r w:rsidR="000B1760">
        <w:rPr>
          <w:rFonts w:ascii="Batang" w:eastAsia="Batang" w:hAnsi="Batang" w:cs="Arial"/>
        </w:rPr>
        <w:t xml:space="preserve">se cuenta </w:t>
      </w:r>
      <w:r w:rsidR="001515C6" w:rsidRPr="005979E0">
        <w:rPr>
          <w:rFonts w:ascii="Batang" w:eastAsia="Batang" w:hAnsi="Batang" w:cs="Arial"/>
        </w:rPr>
        <w:t xml:space="preserve">desde el </w:t>
      </w:r>
      <w:r w:rsidR="000B1760">
        <w:rPr>
          <w:rFonts w:ascii="Batang" w:eastAsia="Batang" w:hAnsi="Batang" w:cs="Arial"/>
        </w:rPr>
        <w:t xml:space="preserve">día </w:t>
      </w:r>
      <w:r w:rsidR="001515C6" w:rsidRPr="005979E0">
        <w:rPr>
          <w:rFonts w:ascii="Batang" w:eastAsia="Batang" w:hAnsi="Batang" w:cs="Arial"/>
        </w:rPr>
        <w:t xml:space="preserve">03 </w:t>
      </w:r>
      <w:r w:rsidR="000B1760">
        <w:rPr>
          <w:rFonts w:ascii="Batang" w:eastAsia="Batang" w:hAnsi="Batang" w:cs="Arial"/>
        </w:rPr>
        <w:t xml:space="preserve">hasta el día 24 de Enero de 2019, ambas fechas inclusive, ausencia injustificada que supera el máximo permitido por el Reglamento Interno de Trabajo vigente; </w:t>
      </w:r>
      <w:r w:rsidR="00A121B5" w:rsidRPr="00A121B5">
        <w:rPr>
          <w:rFonts w:ascii="Batang" w:eastAsia="Batang" w:hAnsi="Batang" w:cs="Arial"/>
          <w:b/>
        </w:rPr>
        <w:t>III)</w:t>
      </w:r>
      <w:r w:rsidR="00A121B5">
        <w:rPr>
          <w:rFonts w:ascii="Batang" w:eastAsia="Batang" w:hAnsi="Batang" w:cs="Arial"/>
        </w:rPr>
        <w:t xml:space="preserve"> Que </w:t>
      </w:r>
      <w:r w:rsidR="0009108D">
        <w:rPr>
          <w:rFonts w:ascii="Batang" w:eastAsia="Batang" w:hAnsi="Batang"/>
        </w:rPr>
        <w:t xml:space="preserve">bien es cierto </w:t>
      </w:r>
      <w:r w:rsidR="0009108D" w:rsidRPr="0009108D">
        <w:rPr>
          <w:rFonts w:ascii="Batang" w:eastAsia="Batang" w:hAnsi="Batang"/>
        </w:rPr>
        <w:t xml:space="preserve">que </w:t>
      </w:r>
      <w:r w:rsidR="0009108D">
        <w:rPr>
          <w:rFonts w:ascii="Batang" w:eastAsia="Batang" w:hAnsi="Batang"/>
          <w:color w:val="000000"/>
          <w:bdr w:val="none" w:sz="0" w:space="0" w:color="auto" w:frame="1"/>
          <w:shd w:val="clear" w:color="auto" w:fill="FFFFFF"/>
        </w:rPr>
        <w:t>no ha</w:t>
      </w:r>
      <w:r w:rsidR="00A121B5">
        <w:rPr>
          <w:rFonts w:ascii="Batang" w:eastAsia="Batang" w:hAnsi="Batang"/>
          <w:color w:val="000000"/>
          <w:bdr w:val="none" w:sz="0" w:space="0" w:color="auto" w:frame="1"/>
          <w:shd w:val="clear" w:color="auto" w:fill="FFFFFF"/>
        </w:rPr>
        <w:t xml:space="preserve"> habido </w:t>
      </w:r>
      <w:r w:rsidR="0009108D">
        <w:rPr>
          <w:rFonts w:ascii="Batang" w:eastAsia="Batang" w:hAnsi="Batang"/>
          <w:color w:val="000000"/>
          <w:bdr w:val="none" w:sz="0" w:space="0" w:color="auto" w:frame="1"/>
          <w:shd w:val="clear" w:color="auto" w:fill="FFFFFF"/>
        </w:rPr>
        <w:t xml:space="preserve">una manifestación </w:t>
      </w:r>
      <w:r w:rsidR="0009108D" w:rsidRPr="0009108D">
        <w:rPr>
          <w:rFonts w:ascii="Batang" w:eastAsia="Batang" w:hAnsi="Batang"/>
          <w:color w:val="000000"/>
          <w:bdr w:val="none" w:sz="0" w:space="0" w:color="auto" w:frame="1"/>
          <w:shd w:val="clear" w:color="auto" w:fill="FFFFFF"/>
        </w:rPr>
        <w:t>expres</w:t>
      </w:r>
      <w:r w:rsidR="0009108D">
        <w:rPr>
          <w:rFonts w:ascii="Batang" w:eastAsia="Batang" w:hAnsi="Batang"/>
          <w:color w:val="000000"/>
          <w:bdr w:val="none" w:sz="0" w:space="0" w:color="auto" w:frame="1"/>
          <w:shd w:val="clear" w:color="auto" w:fill="FFFFFF"/>
        </w:rPr>
        <w:t>a</w:t>
      </w:r>
      <w:r w:rsidR="0009108D" w:rsidRPr="0009108D">
        <w:rPr>
          <w:rFonts w:ascii="Batang" w:eastAsia="Batang" w:hAnsi="Batang"/>
          <w:color w:val="000000"/>
          <w:bdr w:val="none" w:sz="0" w:space="0" w:color="auto" w:frame="1"/>
          <w:shd w:val="clear" w:color="auto" w:fill="FFFFFF"/>
        </w:rPr>
        <w:t xml:space="preserve"> del trabajador</w:t>
      </w:r>
      <w:r w:rsidR="0009108D">
        <w:rPr>
          <w:rFonts w:ascii="Batang" w:eastAsia="Batang" w:hAnsi="Batang"/>
          <w:color w:val="000000"/>
          <w:bdr w:val="none" w:sz="0" w:space="0" w:color="auto" w:frame="1"/>
          <w:shd w:val="clear" w:color="auto" w:fill="FFFFFF"/>
        </w:rPr>
        <w:t xml:space="preserve"> </w:t>
      </w:r>
      <w:r w:rsidR="00A121B5">
        <w:rPr>
          <w:rFonts w:ascii="Batang" w:eastAsia="Batang" w:hAnsi="Batang"/>
          <w:color w:val="000000"/>
          <w:bdr w:val="none" w:sz="0" w:space="0" w:color="auto" w:frame="1"/>
          <w:shd w:val="clear" w:color="auto" w:fill="FFFFFF"/>
        </w:rPr>
        <w:t xml:space="preserve">Méndez Aparicio </w:t>
      </w:r>
      <w:r w:rsidR="0009108D">
        <w:rPr>
          <w:rFonts w:ascii="Batang" w:eastAsia="Batang" w:hAnsi="Batang"/>
          <w:color w:val="000000"/>
          <w:bdr w:val="none" w:sz="0" w:space="0" w:color="auto" w:frame="1"/>
          <w:shd w:val="clear" w:color="auto" w:fill="FFFFFF"/>
        </w:rPr>
        <w:t>en la que conste</w:t>
      </w:r>
      <w:r w:rsidR="0009108D" w:rsidRPr="0009108D">
        <w:rPr>
          <w:rFonts w:ascii="Batang" w:eastAsia="Batang" w:hAnsi="Batang"/>
          <w:color w:val="000000"/>
          <w:shd w:val="clear" w:color="auto" w:fill="FFFFFF"/>
        </w:rPr>
        <w:t xml:space="preserve"> su deseo de abandonar </w:t>
      </w:r>
      <w:r w:rsidR="00A121B5">
        <w:rPr>
          <w:rFonts w:ascii="Batang" w:eastAsia="Batang" w:hAnsi="Batang"/>
          <w:color w:val="000000"/>
          <w:shd w:val="clear" w:color="auto" w:fill="FFFFFF"/>
        </w:rPr>
        <w:t xml:space="preserve">o terminar su relación con </w:t>
      </w:r>
      <w:r w:rsidR="0009108D" w:rsidRPr="0009108D">
        <w:rPr>
          <w:rFonts w:ascii="Batang" w:eastAsia="Batang" w:hAnsi="Batang"/>
          <w:color w:val="000000"/>
          <w:shd w:val="clear" w:color="auto" w:fill="FFFFFF"/>
        </w:rPr>
        <w:t>la institución,</w:t>
      </w:r>
      <w:r w:rsidR="0009108D">
        <w:rPr>
          <w:rFonts w:ascii="Open Sans" w:hAnsi="Open Sans"/>
          <w:color w:val="000000"/>
          <w:shd w:val="clear" w:color="auto" w:fill="FFFFFF"/>
        </w:rPr>
        <w:t xml:space="preserve"> </w:t>
      </w:r>
      <w:r w:rsidR="0009108D">
        <w:rPr>
          <w:rFonts w:ascii="Batang" w:eastAsia="Batang" w:hAnsi="Batang"/>
        </w:rPr>
        <w:t xml:space="preserve">se entiende que la conducta del </w:t>
      </w:r>
      <w:r w:rsidR="00A121B5">
        <w:rPr>
          <w:rFonts w:ascii="Batang" w:eastAsia="Batang" w:hAnsi="Batang"/>
        </w:rPr>
        <w:t xml:space="preserve">referido </w:t>
      </w:r>
      <w:r w:rsidR="0009108D">
        <w:rPr>
          <w:rFonts w:ascii="Batang" w:eastAsia="Batang" w:hAnsi="Batang"/>
        </w:rPr>
        <w:t xml:space="preserve">señor se configura como </w:t>
      </w:r>
      <w:r w:rsidR="00A121B5">
        <w:rPr>
          <w:rFonts w:ascii="Batang" w:eastAsia="Batang" w:hAnsi="Batang"/>
        </w:rPr>
        <w:t>“</w:t>
      </w:r>
      <w:r w:rsidR="0009108D">
        <w:rPr>
          <w:rFonts w:ascii="Batang" w:eastAsia="Batang" w:hAnsi="Batang"/>
        </w:rPr>
        <w:t>abandono laboral</w:t>
      </w:r>
      <w:r w:rsidR="00A121B5">
        <w:rPr>
          <w:rFonts w:ascii="Batang" w:eastAsia="Batang" w:hAnsi="Batang"/>
        </w:rPr>
        <w:t>”</w:t>
      </w:r>
      <w:r w:rsidR="0009108D">
        <w:rPr>
          <w:rFonts w:ascii="Batang" w:eastAsia="Batang" w:hAnsi="Batang"/>
        </w:rPr>
        <w:t xml:space="preserve"> pues</w:t>
      </w:r>
      <w:r w:rsidR="00A121B5">
        <w:rPr>
          <w:rFonts w:ascii="Batang" w:eastAsia="Batang" w:hAnsi="Batang"/>
        </w:rPr>
        <w:t xml:space="preserve"> </w:t>
      </w:r>
      <w:r w:rsidR="0009108D">
        <w:rPr>
          <w:rFonts w:ascii="Batang" w:eastAsia="Batang" w:hAnsi="Batang"/>
        </w:rPr>
        <w:t xml:space="preserve">no ha </w:t>
      </w:r>
      <w:r w:rsidR="0009108D" w:rsidRPr="0009108D">
        <w:rPr>
          <w:rFonts w:ascii="Batang" w:eastAsia="Batang" w:hAnsi="Batang"/>
          <w:color w:val="000000"/>
          <w:shd w:val="clear" w:color="auto" w:fill="FFFFFF"/>
        </w:rPr>
        <w:t>comunica</w:t>
      </w:r>
      <w:r w:rsidR="0009108D">
        <w:rPr>
          <w:rFonts w:ascii="Batang" w:eastAsia="Batang" w:hAnsi="Batang"/>
          <w:color w:val="000000"/>
          <w:shd w:val="clear" w:color="auto" w:fill="FFFFFF"/>
        </w:rPr>
        <w:t>do</w:t>
      </w:r>
      <w:r w:rsidR="0009108D" w:rsidRPr="0009108D">
        <w:rPr>
          <w:rFonts w:ascii="Batang" w:eastAsia="Batang" w:hAnsi="Batang"/>
          <w:color w:val="000000"/>
          <w:shd w:val="clear" w:color="auto" w:fill="FFFFFF"/>
        </w:rPr>
        <w:t xml:space="preserve"> a la </w:t>
      </w:r>
      <w:r w:rsidR="0009108D">
        <w:rPr>
          <w:rFonts w:ascii="Batang" w:eastAsia="Batang" w:hAnsi="Batang"/>
          <w:color w:val="000000"/>
          <w:shd w:val="clear" w:color="auto" w:fill="FFFFFF"/>
        </w:rPr>
        <w:t xml:space="preserve">Municipalidad </w:t>
      </w:r>
      <w:r w:rsidR="0009108D" w:rsidRPr="0009108D">
        <w:rPr>
          <w:rFonts w:ascii="Batang" w:eastAsia="Batang" w:hAnsi="Batang"/>
          <w:color w:val="000000"/>
          <w:shd w:val="clear" w:color="auto" w:fill="FFFFFF"/>
        </w:rPr>
        <w:t>por escrito</w:t>
      </w:r>
      <w:r w:rsidR="0009108D">
        <w:rPr>
          <w:rFonts w:ascii="Batang" w:eastAsia="Batang" w:hAnsi="Batang"/>
          <w:color w:val="000000"/>
          <w:shd w:val="clear" w:color="auto" w:fill="FFFFFF"/>
        </w:rPr>
        <w:t xml:space="preserve">, y ni siquiera </w:t>
      </w:r>
      <w:r w:rsidR="0009108D" w:rsidRPr="0009108D">
        <w:rPr>
          <w:rFonts w:ascii="Batang" w:eastAsia="Batang" w:hAnsi="Batang"/>
          <w:color w:val="000000"/>
          <w:shd w:val="clear" w:color="auto" w:fill="FFFFFF"/>
        </w:rPr>
        <w:t>de forma verbal</w:t>
      </w:r>
      <w:r w:rsidR="0009108D">
        <w:rPr>
          <w:rFonts w:ascii="Batang" w:eastAsia="Batang" w:hAnsi="Batang"/>
          <w:color w:val="000000"/>
          <w:shd w:val="clear" w:color="auto" w:fill="FFFFFF"/>
        </w:rPr>
        <w:t>,</w:t>
      </w:r>
      <w:r w:rsidR="0009108D" w:rsidRPr="0009108D">
        <w:rPr>
          <w:rFonts w:ascii="Batang" w:eastAsia="Batang" w:hAnsi="Batang"/>
          <w:color w:val="000000"/>
          <w:shd w:val="clear" w:color="auto" w:fill="FFFFFF"/>
        </w:rPr>
        <w:t xml:space="preserve"> su deseo de terminar su relación labora</w:t>
      </w:r>
      <w:r w:rsidR="0009108D">
        <w:rPr>
          <w:rFonts w:ascii="Batang" w:eastAsia="Batang" w:hAnsi="Batang"/>
          <w:color w:val="000000"/>
          <w:shd w:val="clear" w:color="auto" w:fill="FFFFFF"/>
        </w:rPr>
        <w:t>l</w:t>
      </w:r>
      <w:r w:rsidR="0009108D">
        <w:rPr>
          <w:rFonts w:ascii="Batang" w:eastAsia="Batang" w:hAnsi="Batang"/>
        </w:rPr>
        <w:t xml:space="preserve"> con la Alcaldía Municipal</w:t>
      </w:r>
      <w:r w:rsidR="00A121B5">
        <w:rPr>
          <w:rFonts w:ascii="Batang" w:eastAsia="Batang" w:hAnsi="Batang"/>
        </w:rPr>
        <w:t>; es decir</w:t>
      </w:r>
      <w:r w:rsidR="0009108D">
        <w:rPr>
          <w:rFonts w:ascii="Batang" w:eastAsia="Batang" w:hAnsi="Batang"/>
        </w:rPr>
        <w:t>, estamos en presencia de una dimisión voluntaria</w:t>
      </w:r>
      <w:r w:rsidR="00A121B5">
        <w:rPr>
          <w:rFonts w:ascii="Batang" w:eastAsia="Batang" w:hAnsi="Batang"/>
        </w:rPr>
        <w:t>, ignorándose l</w:t>
      </w:r>
      <w:r w:rsidR="0009108D" w:rsidRPr="00A121B5">
        <w:rPr>
          <w:rFonts w:ascii="Batang" w:eastAsia="Batang" w:hAnsi="Batang"/>
          <w:color w:val="000000"/>
          <w:shd w:val="clear" w:color="auto" w:fill="FFFFFF"/>
        </w:rPr>
        <w:t>as “motivaciones e impulsos que le anima</w:t>
      </w:r>
      <w:r w:rsidR="00C633C2">
        <w:rPr>
          <w:rFonts w:ascii="Batang" w:eastAsia="Batang" w:hAnsi="Batang"/>
          <w:color w:val="000000"/>
          <w:shd w:val="clear" w:color="auto" w:fill="FFFFFF"/>
        </w:rPr>
        <w:t xml:space="preserve">ron a tomar dicha decisión; </w:t>
      </w:r>
      <w:r w:rsidR="00A121B5">
        <w:rPr>
          <w:rFonts w:ascii="Batang" w:eastAsia="Batang" w:hAnsi="Batang"/>
        </w:rPr>
        <w:t xml:space="preserve">y </w:t>
      </w:r>
      <w:r w:rsidR="00A121B5" w:rsidRPr="00C633C2">
        <w:rPr>
          <w:rFonts w:ascii="Batang" w:eastAsia="Batang" w:hAnsi="Batang"/>
          <w:b/>
        </w:rPr>
        <w:t>IV)</w:t>
      </w:r>
      <w:r w:rsidR="00A121B5">
        <w:rPr>
          <w:rFonts w:ascii="Batang" w:eastAsia="Batang" w:hAnsi="Batang"/>
        </w:rPr>
        <w:t xml:space="preserve"> Que el abandono laboral y sus consecuencias está regulado en el </w:t>
      </w:r>
      <w:r w:rsidR="00C633C2">
        <w:rPr>
          <w:rFonts w:ascii="Batang" w:eastAsia="Batang" w:hAnsi="Batang"/>
        </w:rPr>
        <w:t xml:space="preserve">Numeral 4 del Art. 68 de </w:t>
      </w:r>
      <w:r w:rsidR="000B1760">
        <w:rPr>
          <w:rFonts w:ascii="Batang" w:eastAsia="Batang" w:hAnsi="Batang"/>
        </w:rPr>
        <w:t>la Ley de la Carrera Administrativa Municipal</w:t>
      </w:r>
      <w:r w:rsidR="00C633C2">
        <w:rPr>
          <w:rFonts w:ascii="Batang" w:eastAsia="Batang" w:hAnsi="Batang"/>
        </w:rPr>
        <w:t xml:space="preserve"> en donde el legislador reconoce que “el abandono del cargo o empleo, se presumirá cuando el funcionario o empleado faltare al desempeño de sus funciones por más de ocho días hábiles consecutivos sin causa justificado”,</w:t>
      </w:r>
      <w:r w:rsidR="00A121B5">
        <w:rPr>
          <w:rFonts w:ascii="Batang" w:eastAsia="Batang" w:hAnsi="Batang"/>
        </w:rPr>
        <w:t xml:space="preserve"> </w:t>
      </w:r>
      <w:r w:rsidR="00C633C2">
        <w:rPr>
          <w:rFonts w:ascii="Batang" w:eastAsia="Batang" w:hAnsi="Batang"/>
        </w:rPr>
        <w:t xml:space="preserve">lo cual se constituye en causal de despido que deberá seguirse de conformidad a lo dispuesto en el Art. 71 de la misma Ley; en consecuencia, y a fin de que sea </w:t>
      </w:r>
      <w:r w:rsidR="00C633C2" w:rsidRPr="00421137">
        <w:rPr>
          <w:rFonts w:ascii="Batang" w:eastAsia="Batang" w:hAnsi="Batang"/>
        </w:rPr>
        <w:t>d</w:t>
      </w:r>
      <w:r w:rsidR="00C633C2" w:rsidRPr="00421137">
        <w:rPr>
          <w:rFonts w:ascii="Batang" w:eastAsia="Batang" w:hAnsi="Batang" w:cs="Arial"/>
        </w:rPr>
        <w:t xml:space="preserve">eclarada </w:t>
      </w:r>
      <w:r w:rsidR="00C633C2" w:rsidRPr="00421137">
        <w:rPr>
          <w:rFonts w:ascii="Batang" w:eastAsia="Batang" w:hAnsi="Batang" w:cs="Arial"/>
        </w:rPr>
        <w:lastRenderedPageBreak/>
        <w:t>extinguida sin responsabilidad para el patrono</w:t>
      </w:r>
      <w:r w:rsidR="00C633C2" w:rsidRPr="005979E0">
        <w:rPr>
          <w:rFonts w:ascii="Batang" w:eastAsia="Batang" w:hAnsi="Batang" w:cs="Arial"/>
        </w:rPr>
        <w:t xml:space="preserve"> la relación laboral</w:t>
      </w:r>
      <w:r w:rsidR="00C633C2" w:rsidRPr="00076538">
        <w:rPr>
          <w:rFonts w:ascii="Batang" w:eastAsia="Batang" w:hAnsi="Batang"/>
          <w:spacing w:val="12"/>
        </w:rPr>
        <w:t xml:space="preserve"> </w:t>
      </w:r>
      <w:r w:rsidR="00C633C2">
        <w:rPr>
          <w:rFonts w:ascii="Batang" w:eastAsia="Batang" w:hAnsi="Batang"/>
          <w:spacing w:val="12"/>
        </w:rPr>
        <w:t xml:space="preserve">que unía a la Alcaldía Municipal de Acajutla con el </w:t>
      </w:r>
      <w:r w:rsidR="00421137">
        <w:rPr>
          <w:rFonts w:ascii="Batang" w:eastAsia="Batang" w:hAnsi="Batang"/>
          <w:spacing w:val="12"/>
        </w:rPr>
        <w:t xml:space="preserve">señor </w:t>
      </w:r>
      <w:r w:rsidR="00C633C2" w:rsidRPr="005979E0">
        <w:rPr>
          <w:rFonts w:ascii="Batang" w:eastAsia="Batang" w:hAnsi="Batang" w:cs="Arial"/>
        </w:rPr>
        <w:t>Javier Balmore Méndez Aparicio</w:t>
      </w:r>
      <w:r w:rsidR="00C633C2">
        <w:rPr>
          <w:rFonts w:ascii="Batang" w:eastAsia="Batang" w:hAnsi="Batang" w:cs="Arial"/>
        </w:rPr>
        <w:t xml:space="preserve">, </w:t>
      </w:r>
      <w:r w:rsidR="00C633C2">
        <w:rPr>
          <w:rFonts w:ascii="Batang" w:eastAsia="Batang" w:hAnsi="Batang"/>
          <w:spacing w:val="12"/>
        </w:rPr>
        <w:t xml:space="preserve">esta </w:t>
      </w:r>
      <w:r w:rsidR="001515C6" w:rsidRPr="00076538">
        <w:rPr>
          <w:rFonts w:ascii="Batang" w:eastAsia="Batang" w:hAnsi="Batang"/>
          <w:spacing w:val="12"/>
        </w:rPr>
        <w:t xml:space="preserve">esta Municipalidad </w:t>
      </w:r>
      <w:r w:rsidR="001515C6" w:rsidRPr="00076538">
        <w:rPr>
          <w:rFonts w:ascii="Batang" w:eastAsia="Batang" w:hAnsi="Batang" w:cs="Arial"/>
          <w:b/>
        </w:rPr>
        <w:t>por unanimidad ACUERDA:</w:t>
      </w:r>
      <w:r w:rsidR="001515C6">
        <w:rPr>
          <w:rFonts w:ascii="Batang" w:eastAsia="Batang" w:hAnsi="Batang" w:cs="Arial"/>
          <w:b/>
        </w:rPr>
        <w:t xml:space="preserve"> </w:t>
      </w:r>
      <w:r w:rsidR="00C633C2" w:rsidRPr="00C633C2">
        <w:rPr>
          <w:rFonts w:ascii="Batang" w:eastAsia="Batang" w:hAnsi="Batang" w:cs="Arial"/>
        </w:rPr>
        <w:t xml:space="preserve">Facultar al señor </w:t>
      </w:r>
      <w:r w:rsidR="005E3169">
        <w:rPr>
          <w:rFonts w:ascii="Batang" w:eastAsia="Batang" w:hAnsi="Batang" w:cs="Arial" w:hint="eastAsia"/>
          <w:iCs/>
          <w:highlight w:val="yellow"/>
          <w:lang w:val="es-MX"/>
        </w:rPr>
        <w:t>--------------</w:t>
      </w:r>
      <w:r w:rsidR="005E3169">
        <w:rPr>
          <w:rFonts w:ascii="Batang" w:eastAsia="Batang" w:hAnsi="Batang" w:cs="Arial" w:hint="eastAsia"/>
          <w:iCs/>
          <w:lang w:val="es-MX"/>
        </w:rPr>
        <w:t xml:space="preserve"> </w:t>
      </w:r>
      <w:r w:rsidR="00C633C2" w:rsidRPr="00C633C2">
        <w:rPr>
          <w:rFonts w:ascii="Batang" w:eastAsia="Batang" w:hAnsi="Batang" w:cs="Arial"/>
        </w:rPr>
        <w:t>para que en su calidad de Alcalde Municipal</w:t>
      </w:r>
      <w:r w:rsidR="00C633C2">
        <w:rPr>
          <w:rFonts w:ascii="Batang" w:eastAsia="Batang" w:hAnsi="Batang" w:cs="Arial"/>
        </w:rPr>
        <w:t xml:space="preserve"> y en nombre y representación de este pleno, </w:t>
      </w:r>
      <w:r w:rsidR="00C633C2" w:rsidRPr="00C633C2">
        <w:rPr>
          <w:rFonts w:ascii="Batang" w:eastAsia="Batang" w:hAnsi="Batang" w:cs="Arial"/>
        </w:rPr>
        <w:t>y</w:t>
      </w:r>
      <w:r w:rsidR="00C633C2">
        <w:rPr>
          <w:rFonts w:ascii="Batang" w:eastAsia="Batang" w:hAnsi="Batang" w:cs="Arial"/>
        </w:rPr>
        <w:t xml:space="preserve"> actuando</w:t>
      </w:r>
      <w:r w:rsidR="00C633C2" w:rsidRPr="00C633C2">
        <w:rPr>
          <w:rFonts w:ascii="Batang" w:eastAsia="Batang" w:hAnsi="Batang" w:cs="Arial"/>
        </w:rPr>
        <w:t xml:space="preserve"> por  medio del  </w:t>
      </w:r>
      <w:r w:rsidR="005E3169">
        <w:rPr>
          <w:rFonts w:ascii="Batang" w:eastAsia="Batang" w:hAnsi="Batang" w:cs="Arial" w:hint="eastAsia"/>
          <w:iCs/>
          <w:highlight w:val="yellow"/>
          <w:lang w:val="es-MX"/>
        </w:rPr>
        <w:t>--------------</w:t>
      </w:r>
      <w:r w:rsidR="00C633C2" w:rsidRPr="00C633C2">
        <w:rPr>
          <w:rFonts w:ascii="Batang" w:eastAsia="Batang" w:hAnsi="Batang" w:cs="Arial"/>
        </w:rPr>
        <w:t xml:space="preserve">,  quien  ha  sido  designado </w:t>
      </w:r>
      <w:r w:rsidR="00C633C2">
        <w:rPr>
          <w:rFonts w:ascii="Batang" w:eastAsia="Batang" w:hAnsi="Batang" w:cs="Arial"/>
        </w:rPr>
        <w:t xml:space="preserve"> </w:t>
      </w:r>
      <w:r w:rsidR="00C633C2" w:rsidRPr="00C633C2">
        <w:rPr>
          <w:rFonts w:ascii="Batang" w:eastAsia="Batang" w:hAnsi="Batang" w:cs="Arial"/>
        </w:rPr>
        <w:t xml:space="preserve">como Apoderado General Judicial de esta Municipalidad, inicie, siga y fenezca el correspondiente procedimiento en el tribunal competente, solicitando al respectivo funcionario judicial que autorice el despido </w:t>
      </w:r>
      <w:r w:rsidR="00A91EAF">
        <w:rPr>
          <w:rFonts w:ascii="Batang" w:eastAsia="Batang" w:hAnsi="Batang" w:cs="Arial"/>
        </w:rPr>
        <w:t xml:space="preserve">del </w:t>
      </w:r>
      <w:r w:rsidR="00A91EAF" w:rsidRPr="005979E0">
        <w:rPr>
          <w:rFonts w:ascii="Batang" w:eastAsia="Batang" w:hAnsi="Batang" w:cs="Arial"/>
        </w:rPr>
        <w:t>señor</w:t>
      </w:r>
      <w:r w:rsidR="005E3169">
        <w:rPr>
          <w:rFonts w:ascii="Batang" w:eastAsia="Batang" w:hAnsi="Batang" w:cs="Arial"/>
        </w:rPr>
        <w:t xml:space="preserve"> </w:t>
      </w:r>
      <w:r w:rsidR="005E3169">
        <w:rPr>
          <w:rFonts w:ascii="Batang" w:eastAsia="Batang" w:hAnsi="Batang" w:cs="Arial" w:hint="eastAsia"/>
          <w:iCs/>
          <w:highlight w:val="yellow"/>
          <w:lang w:val="es-MX"/>
        </w:rPr>
        <w:t>--------------</w:t>
      </w:r>
      <w:r w:rsidR="00A91EAF">
        <w:rPr>
          <w:rFonts w:ascii="Batang" w:eastAsia="Batang" w:hAnsi="Batang" w:cs="Arial"/>
        </w:rPr>
        <w:t>,</w:t>
      </w:r>
      <w:r w:rsidR="00C633C2" w:rsidRPr="00C633C2">
        <w:rPr>
          <w:rFonts w:ascii="Batang" w:eastAsia="Batang" w:hAnsi="Batang" w:cs="Arial"/>
        </w:rPr>
        <w:t xml:space="preserve"> sin responsabilidad para el patrono</w:t>
      </w:r>
      <w:r w:rsidR="00A91EAF">
        <w:rPr>
          <w:rFonts w:ascii="Batang" w:eastAsia="Batang" w:hAnsi="Batang" w:cs="Arial"/>
        </w:rPr>
        <w:t>.- Certifíquese.--------------</w:t>
      </w:r>
      <w:r w:rsidR="005E3169">
        <w:rPr>
          <w:rFonts w:ascii="Batang" w:eastAsia="Batang" w:hAnsi="Batang" w:cs="Arial"/>
        </w:rPr>
        <w:t>-</w:t>
      </w:r>
      <w:r w:rsidR="00A91EAF">
        <w:rPr>
          <w:rFonts w:ascii="Batang" w:eastAsia="Batang" w:hAnsi="Batang" w:cs="Arial"/>
        </w:rPr>
        <w:t>-------</w:t>
      </w:r>
      <w:r w:rsidR="00421137">
        <w:rPr>
          <w:rFonts w:ascii="Batang" w:eastAsia="Batang" w:hAnsi="Batang" w:cs="Arial"/>
        </w:rPr>
        <w:t>------</w:t>
      </w:r>
      <w:r w:rsidR="00ED4DE6">
        <w:rPr>
          <w:rFonts w:ascii="Batang" w:eastAsia="Batang" w:hAnsi="Batang" w:cs="Arial"/>
          <w:b/>
          <w:iCs/>
        </w:rPr>
        <w:t xml:space="preserve">ACUERDO NÚMERO </w:t>
      </w:r>
      <w:r w:rsidR="00ED4DE6" w:rsidRPr="00D3123F">
        <w:rPr>
          <w:rFonts w:ascii="Batang" w:eastAsia="Batang" w:hAnsi="Batang" w:cs="Arial"/>
          <w:b/>
          <w:iCs/>
        </w:rPr>
        <w:t>S</w:t>
      </w:r>
      <w:r w:rsidR="00ED4DE6">
        <w:rPr>
          <w:rFonts w:ascii="Batang" w:eastAsia="Batang" w:hAnsi="Batang" w:cs="Arial"/>
          <w:b/>
          <w:iCs/>
        </w:rPr>
        <w:t>IETE</w:t>
      </w:r>
      <w:r w:rsidR="00ED4DE6" w:rsidRPr="00D3123F">
        <w:rPr>
          <w:rFonts w:ascii="Batang" w:eastAsia="Batang" w:hAnsi="Batang" w:cs="Arial"/>
          <w:b/>
          <w:iCs/>
        </w:rPr>
        <w:t>.-</w:t>
      </w:r>
      <w:r w:rsidR="00ED4DE6" w:rsidRPr="00D3123F">
        <w:rPr>
          <w:rFonts w:ascii="Batang" w:eastAsia="Batang" w:hAnsi="Batang" w:cs="Arial"/>
          <w:b/>
        </w:rPr>
        <w:t xml:space="preserve"> </w:t>
      </w:r>
      <w:r w:rsidR="00ED4DE6" w:rsidRPr="00D3123F">
        <w:rPr>
          <w:rFonts w:ascii="Batang" w:eastAsia="Batang" w:hAnsi="Batang" w:cs="Arial"/>
        </w:rPr>
        <w:t xml:space="preserve">El Concejo Municipal de Acajutla, Departamento de Sonsonate, en uso de las facultades legales que le confiere </w:t>
      </w:r>
      <w:r w:rsidR="00ED4DE6" w:rsidRPr="00D3123F">
        <w:rPr>
          <w:rFonts w:ascii="Batang" w:eastAsia="Batang" w:hAnsi="Batang" w:cs="Aharoni"/>
          <w:iCs/>
          <w:lang w:val="es-MX"/>
        </w:rPr>
        <w:t xml:space="preserve">el </w:t>
      </w:r>
      <w:r w:rsidR="00ED4DE6" w:rsidRPr="00D3123F">
        <w:rPr>
          <w:rFonts w:ascii="Batang" w:eastAsia="Batang" w:hAnsi="Batang" w:cs="Arial"/>
        </w:rPr>
        <w:t xml:space="preserve">Código Municipal, y vista la solicitud de la señora </w:t>
      </w:r>
      <w:r w:rsidR="005E3169">
        <w:rPr>
          <w:rFonts w:ascii="Batang" w:eastAsia="Batang" w:hAnsi="Batang" w:cs="Arial" w:hint="eastAsia"/>
          <w:iCs/>
          <w:highlight w:val="yellow"/>
          <w:lang w:val="es-MX"/>
        </w:rPr>
        <w:t>--------------</w:t>
      </w:r>
      <w:r w:rsidR="005E3169">
        <w:rPr>
          <w:rFonts w:ascii="Batang" w:eastAsia="Batang" w:hAnsi="Batang" w:cs="Arial" w:hint="eastAsia"/>
          <w:iCs/>
          <w:lang w:val="es-MX"/>
        </w:rPr>
        <w:t xml:space="preserve"> </w:t>
      </w:r>
      <w:r w:rsidR="00ED4DE6" w:rsidRPr="00D3123F">
        <w:rPr>
          <w:rFonts w:ascii="Batang" w:eastAsia="Batang" w:hAnsi="Batang" w:cs="Mangal"/>
        </w:rPr>
        <w:t>quien, en su calidad de beneficiaria del señor</w:t>
      </w:r>
      <w:r w:rsidR="005E3169">
        <w:rPr>
          <w:rFonts w:ascii="Batang" w:eastAsia="Batang" w:hAnsi="Batang" w:cs="Mangal"/>
        </w:rPr>
        <w:t xml:space="preserve"> </w:t>
      </w:r>
      <w:r w:rsidR="005E3169">
        <w:rPr>
          <w:rFonts w:ascii="Batang" w:eastAsia="Batang" w:hAnsi="Batang" w:cs="Arial" w:hint="eastAsia"/>
          <w:iCs/>
          <w:highlight w:val="yellow"/>
          <w:lang w:val="es-MX"/>
        </w:rPr>
        <w:t>--------------</w:t>
      </w:r>
      <w:r w:rsidR="00ED4DE6" w:rsidRPr="00D3123F">
        <w:rPr>
          <w:rFonts w:ascii="Batang" w:eastAsia="Batang" w:hAnsi="Batang" w:cs="Mangal"/>
        </w:rPr>
        <w:t>, solicita se le entregue a ella el pago de</w:t>
      </w:r>
      <w:r w:rsidR="00ED4DE6">
        <w:rPr>
          <w:rFonts w:ascii="Batang" w:eastAsia="Batang" w:hAnsi="Batang" w:cs="Mangal"/>
        </w:rPr>
        <w:t>l</w:t>
      </w:r>
      <w:r w:rsidR="00ED4DE6" w:rsidRPr="00D3123F">
        <w:rPr>
          <w:rFonts w:ascii="Batang" w:eastAsia="Batang" w:hAnsi="Batang" w:cs="Mangal"/>
        </w:rPr>
        <w:t xml:space="preserve"> sueldo</w:t>
      </w:r>
      <w:r w:rsidR="00ED4DE6">
        <w:rPr>
          <w:rFonts w:ascii="Batang" w:eastAsia="Batang" w:hAnsi="Batang" w:cs="Mangal"/>
        </w:rPr>
        <w:t xml:space="preserve"> correspondiente al período del 01 al 11 de Enero del corriente año y el valor del subsidio de formación educativa que le corresponde al </w:t>
      </w:r>
      <w:r w:rsidR="00ED4DE6" w:rsidRPr="00D3123F">
        <w:rPr>
          <w:rFonts w:ascii="Batang" w:eastAsia="Batang" w:hAnsi="Batang" w:cs="Mangal"/>
        </w:rPr>
        <w:t>referido señor quien, por encontrarse en grave estado de enfermedad que no solo</w:t>
      </w:r>
      <w:r w:rsidR="00ED4DE6">
        <w:rPr>
          <w:rFonts w:ascii="Batang" w:eastAsia="Batang" w:hAnsi="Batang" w:cs="Mangal"/>
        </w:rPr>
        <w:t xml:space="preserve"> lo</w:t>
      </w:r>
      <w:r w:rsidR="00ED4DE6" w:rsidRPr="00D3123F">
        <w:rPr>
          <w:rFonts w:ascii="Batang" w:eastAsia="Batang" w:hAnsi="Batang" w:cs="Mangal"/>
        </w:rPr>
        <w:t xml:space="preserve"> incapacita temporalmente para trabajar sino también para poder firmar documentos de pago, incapacidad</w:t>
      </w:r>
      <w:r w:rsidR="000B76C7" w:rsidRPr="000B76C7">
        <w:rPr>
          <w:rFonts w:ascii="Batang" w:eastAsia="Batang" w:hAnsi="Batang" w:cs="Mangal"/>
        </w:rPr>
        <w:t xml:space="preserve"> </w:t>
      </w:r>
      <w:r w:rsidR="000B76C7">
        <w:rPr>
          <w:rFonts w:ascii="Batang" w:eastAsia="Batang" w:hAnsi="Batang" w:cs="Mangal"/>
        </w:rPr>
        <w:t xml:space="preserve">que </w:t>
      </w:r>
      <w:r w:rsidR="00ED4DE6" w:rsidRPr="00D3123F">
        <w:rPr>
          <w:rFonts w:ascii="Batang" w:eastAsia="Batang" w:hAnsi="Batang" w:cs="Mangal"/>
        </w:rPr>
        <w:t xml:space="preserve">ha requerido </w:t>
      </w:r>
      <w:r w:rsidR="00ED4DE6">
        <w:rPr>
          <w:rFonts w:ascii="Batang" w:eastAsia="Batang" w:hAnsi="Batang" w:cs="Mangal"/>
        </w:rPr>
        <w:t xml:space="preserve">su </w:t>
      </w:r>
      <w:r w:rsidR="00ED4DE6" w:rsidRPr="00D3123F">
        <w:rPr>
          <w:rFonts w:ascii="Batang" w:eastAsia="Batang" w:hAnsi="Batang" w:cs="Mangal"/>
        </w:rPr>
        <w:t>hospitalización desde el día 1</w:t>
      </w:r>
      <w:r w:rsidR="00ED4DE6">
        <w:rPr>
          <w:rFonts w:ascii="Batang" w:eastAsia="Batang" w:hAnsi="Batang" w:cs="Mangal"/>
        </w:rPr>
        <w:t>2</w:t>
      </w:r>
      <w:r w:rsidR="00ED4DE6" w:rsidRPr="00D3123F">
        <w:rPr>
          <w:rFonts w:ascii="Batang" w:eastAsia="Batang" w:hAnsi="Batang" w:cs="Mangal"/>
        </w:rPr>
        <w:t xml:space="preserve"> de</w:t>
      </w:r>
      <w:r w:rsidR="00ED4DE6">
        <w:rPr>
          <w:rFonts w:ascii="Batang" w:eastAsia="Batang" w:hAnsi="Batang" w:cs="Mangal"/>
        </w:rPr>
        <w:t xml:space="preserve">l corriente mes y año, </w:t>
      </w:r>
      <w:r w:rsidR="00ED4DE6" w:rsidRPr="00D3123F">
        <w:rPr>
          <w:rFonts w:ascii="Batang" w:eastAsia="Batang" w:hAnsi="Batang" w:cs="Mangal"/>
        </w:rPr>
        <w:t xml:space="preserve"> razón por la cual no puede comparecer a esta Alcaldía Municipal a suscribir la documentación de respaldo o comprobante</w:t>
      </w:r>
      <w:r w:rsidR="00C872DE">
        <w:rPr>
          <w:rFonts w:ascii="Batang" w:eastAsia="Batang" w:hAnsi="Batang" w:cs="Mangal"/>
        </w:rPr>
        <w:t>s</w:t>
      </w:r>
      <w:r w:rsidR="00ED4DE6" w:rsidRPr="00D3123F">
        <w:rPr>
          <w:rFonts w:ascii="Batang" w:eastAsia="Batang" w:hAnsi="Batang" w:cs="Mangal"/>
        </w:rPr>
        <w:t xml:space="preserve"> de pago; en consecuencia, esta Municipalidad </w:t>
      </w:r>
      <w:r w:rsidR="00ED4DE6" w:rsidRPr="00D3123F">
        <w:rPr>
          <w:rFonts w:ascii="Batang" w:eastAsia="Batang" w:hAnsi="Batang" w:cs="Arial"/>
          <w:b/>
        </w:rPr>
        <w:t xml:space="preserve">por unanimidad ACUERDA: </w:t>
      </w:r>
      <w:r w:rsidR="00ED4DE6" w:rsidRPr="00D3123F">
        <w:rPr>
          <w:rFonts w:ascii="Batang" w:eastAsia="Batang" w:hAnsi="Batang" w:cs="Arial"/>
        </w:rPr>
        <w:t>Facultar a la Tesorería Municipal de esta ciudad</w:t>
      </w:r>
      <w:r w:rsidR="00ED4DE6" w:rsidRPr="00D3123F">
        <w:rPr>
          <w:rFonts w:ascii="Batang" w:eastAsia="Batang" w:hAnsi="Batang" w:cs="Mangal"/>
        </w:rPr>
        <w:t xml:space="preserve"> para que </w:t>
      </w:r>
      <w:r w:rsidR="00C872DE">
        <w:rPr>
          <w:rFonts w:ascii="Batang" w:eastAsia="Batang" w:hAnsi="Batang" w:cs="Mangal"/>
        </w:rPr>
        <w:t>proceda al pago del sueldo por los once días laborados y el subsidio de formación educativa que le corresponden al s</w:t>
      </w:r>
      <w:r w:rsidR="00ED4DE6" w:rsidRPr="00D3123F">
        <w:rPr>
          <w:rFonts w:ascii="Batang" w:eastAsia="Batang" w:hAnsi="Batang" w:cs="Mangal"/>
        </w:rPr>
        <w:t>eñor</w:t>
      </w:r>
      <w:r w:rsidR="005E3169">
        <w:rPr>
          <w:rFonts w:ascii="Batang" w:eastAsia="Batang" w:hAnsi="Batang" w:cs="Mangal"/>
        </w:rPr>
        <w:t xml:space="preserve"> </w:t>
      </w:r>
      <w:r w:rsidR="005E3169">
        <w:rPr>
          <w:rFonts w:ascii="Batang" w:eastAsia="Batang" w:hAnsi="Batang" w:cs="Arial" w:hint="eastAsia"/>
          <w:iCs/>
          <w:highlight w:val="yellow"/>
          <w:lang w:val="es-MX"/>
        </w:rPr>
        <w:t>--------------</w:t>
      </w:r>
      <w:r w:rsidR="00ED4DE6" w:rsidRPr="00D3123F">
        <w:rPr>
          <w:rFonts w:ascii="Batang" w:eastAsia="Batang" w:hAnsi="Batang" w:cs="Mangal"/>
        </w:rPr>
        <w:t xml:space="preserve">, sean hechos por medio de </w:t>
      </w:r>
      <w:r w:rsidR="00ED4DE6">
        <w:rPr>
          <w:rFonts w:ascii="Batang" w:eastAsia="Batang" w:hAnsi="Batang" w:cs="Mangal"/>
        </w:rPr>
        <w:t xml:space="preserve">la señora </w:t>
      </w:r>
      <w:r w:rsidR="005E3169">
        <w:rPr>
          <w:rFonts w:ascii="Batang" w:eastAsia="Batang" w:hAnsi="Batang" w:cs="Mangal"/>
        </w:rPr>
        <w:t xml:space="preserve"> </w:t>
      </w:r>
      <w:r w:rsidR="005E3169">
        <w:rPr>
          <w:rFonts w:ascii="Batang" w:eastAsia="Batang" w:hAnsi="Batang" w:cs="Arial" w:hint="eastAsia"/>
          <w:iCs/>
          <w:highlight w:val="yellow"/>
          <w:lang w:val="es-MX"/>
        </w:rPr>
        <w:t>--------------</w:t>
      </w:r>
      <w:r w:rsidR="005E3169">
        <w:rPr>
          <w:rFonts w:ascii="Batang" w:eastAsia="Batang" w:hAnsi="Batang" w:cs="Arial" w:hint="eastAsia"/>
          <w:iCs/>
          <w:lang w:val="es-MX"/>
        </w:rPr>
        <w:t xml:space="preserve"> </w:t>
      </w:r>
      <w:r w:rsidR="00ED4DE6" w:rsidRPr="00D3123F">
        <w:rPr>
          <w:rFonts w:ascii="Batang" w:eastAsia="Batang" w:hAnsi="Batang" w:cs="Mangal"/>
        </w:rPr>
        <w:t xml:space="preserve">quien, en su calidad de cónyuge, figura como beneficiaria en el correspondiente formulario de la Unidad de Recursos Humanos de esta alcaldía Municipal; estos gastos se comprobarán como lo establece el Art. 86 del Código Municipal.- </w:t>
      </w:r>
      <w:r w:rsidR="00ED4DE6" w:rsidRPr="00D3123F">
        <w:rPr>
          <w:rFonts w:ascii="Batang" w:eastAsia="Batang" w:hAnsi="Batang" w:cs="Arial"/>
          <w:iCs/>
        </w:rPr>
        <w:t>Certifíquese.----</w:t>
      </w:r>
      <w:r w:rsidR="000B76C7">
        <w:rPr>
          <w:rFonts w:ascii="Batang" w:eastAsia="Batang" w:hAnsi="Batang" w:cs="Arial"/>
          <w:iCs/>
        </w:rPr>
        <w:t>------------</w:t>
      </w:r>
      <w:r w:rsidR="005E3169">
        <w:rPr>
          <w:rFonts w:ascii="Batang" w:eastAsia="Batang" w:hAnsi="Batang" w:cs="Arial"/>
          <w:iCs/>
        </w:rPr>
        <w:t>------------------</w:t>
      </w:r>
      <w:r w:rsidR="000B76C7">
        <w:rPr>
          <w:rFonts w:ascii="Batang" w:eastAsia="Batang" w:hAnsi="Batang" w:cs="Arial"/>
          <w:iCs/>
        </w:rPr>
        <w:t>---</w:t>
      </w:r>
    </w:p>
    <w:p w:rsidR="00482738" w:rsidRPr="00482738" w:rsidRDefault="00BB30BF" w:rsidP="005E3169">
      <w:pPr>
        <w:autoSpaceDE w:val="0"/>
        <w:spacing w:line="300" w:lineRule="auto"/>
        <w:jc w:val="both"/>
        <w:rPr>
          <w:rFonts w:ascii="Batang" w:eastAsia="Batang" w:hAnsi="Batang" w:cs="Aharoni"/>
          <w:iCs/>
        </w:rPr>
      </w:pPr>
      <w:r>
        <w:rPr>
          <w:rFonts w:ascii="Batang" w:eastAsia="Batang" w:hAnsi="Batang" w:cs="Aharoni"/>
          <w:b/>
          <w:noProof/>
          <w:lang w:eastAsia="es-ES"/>
        </w:rPr>
        <w:t xml:space="preserve">Vario: </w:t>
      </w:r>
      <w:r>
        <w:rPr>
          <w:rFonts w:ascii="Batang" w:eastAsia="Batang" w:hAnsi="Batang" w:cs="Aharoni"/>
          <w:noProof/>
          <w:lang w:eastAsia="es-ES"/>
        </w:rPr>
        <w:t xml:space="preserve">De la </w:t>
      </w:r>
      <w:r w:rsidR="00482738" w:rsidRPr="00482738">
        <w:rPr>
          <w:rFonts w:ascii="Batang" w:eastAsia="Batang" w:hAnsi="Batang" w:cs="Aharoni"/>
          <w:iCs/>
        </w:rPr>
        <w:t xml:space="preserve">Director del COED “Caserío El Nance” Cantón Metalío de esta jurisdicción, </w:t>
      </w:r>
      <w:r>
        <w:rPr>
          <w:rFonts w:ascii="Batang" w:eastAsia="Batang" w:hAnsi="Batang" w:cs="Aharoni"/>
          <w:iCs/>
        </w:rPr>
        <w:t xml:space="preserve">se refiere al Proyecto de </w:t>
      </w:r>
      <w:r w:rsidRPr="00BB30BF">
        <w:rPr>
          <w:rFonts w:ascii="Batang" w:eastAsia="Batang" w:hAnsi="Batang" w:cs="Aharoni"/>
          <w:iCs/>
        </w:rPr>
        <w:t xml:space="preserve">mejoramiento de </w:t>
      </w:r>
      <w:r>
        <w:rPr>
          <w:rFonts w:ascii="Batang" w:eastAsia="Batang" w:hAnsi="Batang" w:cs="Aharoni"/>
          <w:iCs/>
        </w:rPr>
        <w:t xml:space="preserve">la </w:t>
      </w:r>
      <w:r w:rsidRPr="00BB30BF">
        <w:rPr>
          <w:rFonts w:ascii="Batang" w:eastAsia="Batang" w:hAnsi="Batang" w:cs="Aharoni"/>
          <w:iCs/>
        </w:rPr>
        <w:t>infraestructura de</w:t>
      </w:r>
      <w:r>
        <w:rPr>
          <w:rFonts w:ascii="Batang" w:eastAsia="Batang" w:hAnsi="Batang" w:cs="Aharoni"/>
          <w:iCs/>
        </w:rPr>
        <w:t xml:space="preserve"> aquél </w:t>
      </w:r>
      <w:r w:rsidR="00482738" w:rsidRPr="00BB30BF">
        <w:rPr>
          <w:rFonts w:ascii="Batang" w:eastAsia="Batang" w:hAnsi="Batang" w:cs="Aharoni"/>
          <w:iCs/>
        </w:rPr>
        <w:t>Centro E</w:t>
      </w:r>
      <w:r>
        <w:rPr>
          <w:rFonts w:ascii="Batang" w:eastAsia="Batang" w:hAnsi="Batang" w:cs="Aharoni"/>
          <w:iCs/>
        </w:rPr>
        <w:t xml:space="preserve">ducativo </w:t>
      </w:r>
      <w:r w:rsidR="00482738" w:rsidRPr="00482738">
        <w:rPr>
          <w:rFonts w:ascii="Batang" w:eastAsia="Batang" w:hAnsi="Batang" w:cs="Aharoni"/>
          <w:iCs/>
        </w:rPr>
        <w:t xml:space="preserve">cuyo financiamiento se ha solicitado a la Cooperación Japonesa. La Contrapartida </w:t>
      </w:r>
      <w:r>
        <w:rPr>
          <w:rFonts w:ascii="Batang" w:eastAsia="Batang" w:hAnsi="Batang" w:cs="Aharoni"/>
          <w:iCs/>
        </w:rPr>
        <w:t xml:space="preserve">aprobada por medio de Acuerdo No. 41 inserto en el Acta Municipal No. 06 de fecha 07 de Junio de 2018 es de </w:t>
      </w:r>
      <w:r w:rsidR="00482738" w:rsidRPr="00482738">
        <w:rPr>
          <w:rFonts w:ascii="Batang" w:eastAsia="Batang" w:hAnsi="Batang" w:cs="Aharoni"/>
          <w:iCs/>
        </w:rPr>
        <w:t>$ 5,650.00</w:t>
      </w:r>
      <w:r>
        <w:rPr>
          <w:rFonts w:ascii="Batang" w:eastAsia="Batang" w:hAnsi="Batang" w:cs="Aharoni"/>
          <w:iCs/>
        </w:rPr>
        <w:t xml:space="preserve"> (FODES 75%</w:t>
      </w:r>
      <w:r w:rsidR="00482738" w:rsidRPr="00482738">
        <w:rPr>
          <w:rFonts w:ascii="Batang" w:eastAsia="Batang" w:hAnsi="Batang" w:cs="Aharoni"/>
          <w:iCs/>
        </w:rPr>
        <w:t xml:space="preserve">) y </w:t>
      </w:r>
      <w:r>
        <w:rPr>
          <w:rFonts w:ascii="Batang" w:eastAsia="Batang" w:hAnsi="Batang" w:cs="Aharoni"/>
          <w:iCs/>
        </w:rPr>
        <w:t>a</w:t>
      </w:r>
      <w:r w:rsidR="00482738" w:rsidRPr="00BB30BF">
        <w:rPr>
          <w:rFonts w:ascii="Batang" w:eastAsia="Batang" w:hAnsi="Batang" w:cs="Aharoni"/>
          <w:iCs/>
        </w:rPr>
        <w:t xml:space="preserve">porte en </w:t>
      </w:r>
      <w:r w:rsidR="00482738" w:rsidRPr="00BB30BF">
        <w:rPr>
          <w:rFonts w:ascii="Batang" w:eastAsia="Batang" w:hAnsi="Batang" w:cs="Aharoni"/>
          <w:iCs/>
        </w:rPr>
        <w:lastRenderedPageBreak/>
        <w:t>especie</w:t>
      </w:r>
      <w:r>
        <w:rPr>
          <w:rFonts w:ascii="Batang" w:eastAsia="Batang" w:hAnsi="Batang" w:cs="Aharoni"/>
          <w:iCs/>
        </w:rPr>
        <w:t xml:space="preserve"> por un valor de </w:t>
      </w:r>
      <w:r w:rsidR="00482738" w:rsidRPr="00482738">
        <w:rPr>
          <w:rFonts w:ascii="Batang" w:eastAsia="Batang" w:hAnsi="Batang" w:cs="Aharoni"/>
          <w:iCs/>
        </w:rPr>
        <w:t>$ 5,000.00</w:t>
      </w:r>
      <w:r>
        <w:rPr>
          <w:rFonts w:ascii="Batang" w:eastAsia="Batang" w:hAnsi="Batang" w:cs="Aharoni"/>
          <w:iCs/>
        </w:rPr>
        <w:t xml:space="preserve"> por </w:t>
      </w:r>
      <w:r w:rsidR="00482738" w:rsidRPr="00482738">
        <w:rPr>
          <w:rFonts w:ascii="Batang" w:eastAsia="Batang" w:hAnsi="Batang" w:cs="Aharoni"/>
          <w:iCs/>
        </w:rPr>
        <w:t>formulación de la Carpeta Técnica</w:t>
      </w:r>
      <w:r>
        <w:rPr>
          <w:rFonts w:ascii="Batang" w:eastAsia="Batang" w:hAnsi="Batang" w:cs="Aharoni"/>
          <w:iCs/>
        </w:rPr>
        <w:t xml:space="preserve"> que </w:t>
      </w:r>
      <w:r w:rsidR="00482738" w:rsidRPr="00482738">
        <w:rPr>
          <w:rFonts w:ascii="Batang" w:eastAsia="Batang" w:hAnsi="Batang" w:cs="Aharoni"/>
          <w:iCs/>
        </w:rPr>
        <w:t>será elaborado por el Jefe de la Unidad de Proyectos de esta institución.-</w:t>
      </w:r>
      <w:r>
        <w:rPr>
          <w:rFonts w:ascii="Batang" w:eastAsia="Batang" w:hAnsi="Batang" w:cs="Aharoni"/>
          <w:iCs/>
        </w:rPr>
        <w:t>-----------</w:t>
      </w:r>
      <w:r w:rsidR="00482738" w:rsidRPr="00482738">
        <w:rPr>
          <w:rFonts w:ascii="Batang" w:eastAsia="Batang" w:hAnsi="Batang" w:cs="Aharoni"/>
          <w:iCs/>
        </w:rPr>
        <w:t>-</w:t>
      </w:r>
    </w:p>
    <w:p w:rsidR="00E90B2E" w:rsidRPr="00746D3E" w:rsidRDefault="00E90B2E" w:rsidP="005E3169">
      <w:pPr>
        <w:shd w:val="clear" w:color="auto" w:fill="FFFFFF" w:themeFill="background1"/>
        <w:autoSpaceDE w:val="0"/>
        <w:autoSpaceDN w:val="0"/>
        <w:adjustRightInd w:val="0"/>
        <w:snapToGrid w:val="0"/>
        <w:spacing w:line="300" w:lineRule="auto"/>
        <w:jc w:val="both"/>
        <w:rPr>
          <w:rFonts w:ascii="Batang" w:eastAsia="Batang" w:hAnsi="Batang" w:cs="Aharoni"/>
          <w:noProof/>
          <w:lang w:eastAsia="es-ES"/>
        </w:rPr>
      </w:pPr>
      <w:r w:rsidRPr="00746D3E">
        <w:rPr>
          <w:rFonts w:ascii="Batang" w:eastAsia="Batang" w:hAnsi="Batang" w:cs="Mangal" w:hint="eastAsia"/>
        </w:rPr>
        <w:t xml:space="preserve">Y </w:t>
      </w:r>
      <w:r w:rsidRPr="00746D3E">
        <w:rPr>
          <w:rFonts w:ascii="Batang" w:eastAsia="Batang" w:hAnsi="Batang" w:cs="Mangal" w:hint="eastAsia"/>
          <w:bCs/>
        </w:rPr>
        <w:t>no</w:t>
      </w:r>
      <w:r w:rsidRPr="00746D3E">
        <w:rPr>
          <w:rFonts w:ascii="Batang" w:eastAsia="Batang" w:hAnsi="Batang" w:cs="Mangal" w:hint="eastAsia"/>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746D3E" w:rsidRPr="00746D3E" w:rsidTr="00746D3E">
        <w:trPr>
          <w:trHeight w:val="818"/>
        </w:trPr>
        <w:tc>
          <w:tcPr>
            <w:tcW w:w="4820" w:type="dxa"/>
          </w:tcPr>
          <w:p w:rsidR="00E90B2E" w:rsidRPr="00746D3E" w:rsidRDefault="00E90B2E" w:rsidP="005E3169">
            <w:pPr>
              <w:autoSpaceDE w:val="0"/>
              <w:spacing w:line="300" w:lineRule="auto"/>
              <w:jc w:val="both"/>
              <w:rPr>
                <w:rFonts w:ascii="Batang" w:eastAsia="Batang" w:hAnsi="Batang" w:cs="Arial"/>
                <w:iCs/>
                <w:sz w:val="20"/>
                <w:szCs w:val="20"/>
              </w:rPr>
            </w:pPr>
          </w:p>
          <w:p w:rsidR="00E90B2E" w:rsidRPr="00746D3E" w:rsidRDefault="00E90B2E" w:rsidP="005E3169">
            <w:pPr>
              <w:autoSpaceDE w:val="0"/>
              <w:spacing w:line="300" w:lineRule="auto"/>
              <w:jc w:val="both"/>
              <w:rPr>
                <w:rFonts w:ascii="Batang" w:eastAsia="Batang" w:hAnsi="Batang" w:cs="Arial"/>
                <w:iCs/>
                <w:sz w:val="20"/>
                <w:szCs w:val="20"/>
              </w:rPr>
            </w:pPr>
          </w:p>
          <w:p w:rsidR="00E90B2E" w:rsidRPr="00746D3E" w:rsidRDefault="00E90B2E" w:rsidP="005E3169">
            <w:pPr>
              <w:autoSpaceDE w:val="0"/>
              <w:spacing w:line="300"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Ricardo Alberto Zepeda Pineda.</w:t>
            </w: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Alcalde Municipal.</w:t>
            </w:r>
          </w:p>
        </w:tc>
        <w:tc>
          <w:tcPr>
            <w:tcW w:w="4529" w:type="dxa"/>
          </w:tcPr>
          <w:p w:rsidR="00E90B2E" w:rsidRPr="00746D3E" w:rsidRDefault="00E90B2E" w:rsidP="005E3169">
            <w:pPr>
              <w:autoSpaceDE w:val="0"/>
              <w:spacing w:line="300" w:lineRule="auto"/>
              <w:jc w:val="both"/>
              <w:rPr>
                <w:rFonts w:ascii="Batang" w:eastAsia="Batang" w:hAnsi="Batang" w:cs="Arial"/>
                <w:iCs/>
                <w:sz w:val="20"/>
                <w:szCs w:val="20"/>
              </w:rPr>
            </w:pPr>
          </w:p>
          <w:p w:rsidR="00E90B2E" w:rsidRPr="00746D3E" w:rsidRDefault="00E90B2E" w:rsidP="005E3169">
            <w:pPr>
              <w:autoSpaceDE w:val="0"/>
              <w:spacing w:line="300" w:lineRule="auto"/>
              <w:jc w:val="both"/>
              <w:rPr>
                <w:rFonts w:ascii="Batang" w:eastAsia="Batang" w:hAnsi="Batang"/>
                <w:b/>
                <w:noProof/>
                <w:sz w:val="20"/>
                <w:szCs w:val="20"/>
                <w:lang w:eastAsia="es-ES"/>
              </w:rPr>
            </w:pPr>
          </w:p>
          <w:p w:rsidR="00E90B2E" w:rsidRPr="00746D3E" w:rsidRDefault="00E90B2E" w:rsidP="005E3169">
            <w:pPr>
              <w:autoSpaceDE w:val="0"/>
              <w:spacing w:line="300"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Licda. Bersaty Esmeralda Pineda Ostorga.</w:t>
            </w: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Sí</w:t>
            </w:r>
            <w:r w:rsidR="00746D3E" w:rsidRPr="00746D3E">
              <w:rPr>
                <w:rFonts w:ascii="Batang" w:eastAsia="Batang" w:hAnsi="Batang" w:cs="Arial" w:hint="eastAsia"/>
                <w:iCs/>
                <w:sz w:val="20"/>
                <w:szCs w:val="20"/>
              </w:rPr>
              <w:t>ndica</w:t>
            </w:r>
            <w:r w:rsidRPr="00746D3E">
              <w:rPr>
                <w:rFonts w:ascii="Batang" w:eastAsia="Batang" w:hAnsi="Batang" w:cs="Arial" w:hint="eastAsia"/>
                <w:iCs/>
                <w:sz w:val="20"/>
                <w:szCs w:val="20"/>
              </w:rPr>
              <w:t xml:space="preserve"> Municipal.</w:t>
            </w:r>
          </w:p>
        </w:tc>
      </w:tr>
      <w:tr w:rsidR="00746D3E" w:rsidRPr="00746D3E" w:rsidTr="00746D3E">
        <w:tc>
          <w:tcPr>
            <w:tcW w:w="4820" w:type="dxa"/>
          </w:tcPr>
          <w:p w:rsidR="00E90B2E" w:rsidRPr="00746D3E" w:rsidRDefault="00E90B2E" w:rsidP="005E3169">
            <w:pPr>
              <w:autoSpaceDE w:val="0"/>
              <w:spacing w:line="300" w:lineRule="auto"/>
              <w:jc w:val="both"/>
              <w:rPr>
                <w:rFonts w:ascii="Batang" w:eastAsia="Batang" w:hAnsi="Batang"/>
                <w:noProof/>
                <w:sz w:val="20"/>
                <w:szCs w:val="20"/>
                <w:lang w:eastAsia="es-ES"/>
              </w:rPr>
            </w:pPr>
          </w:p>
          <w:p w:rsidR="00E90B2E" w:rsidRPr="00746D3E" w:rsidRDefault="00E90B2E" w:rsidP="005E3169">
            <w:pPr>
              <w:autoSpaceDE w:val="0"/>
              <w:spacing w:line="300" w:lineRule="auto"/>
              <w:jc w:val="both"/>
              <w:rPr>
                <w:rFonts w:ascii="Batang" w:eastAsia="Batang" w:hAnsi="Batang"/>
                <w:noProof/>
                <w:sz w:val="20"/>
                <w:szCs w:val="20"/>
                <w:lang w:eastAsia="es-ES"/>
              </w:rPr>
            </w:pPr>
          </w:p>
          <w:p w:rsidR="00E90B2E" w:rsidRPr="00746D3E" w:rsidRDefault="00E90B2E" w:rsidP="005E3169">
            <w:pPr>
              <w:autoSpaceDE w:val="0"/>
              <w:spacing w:line="300"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Sra. Marlene Beatriz Morán de Figueroa.</w:t>
            </w: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Primer Regidora Propietaria.</w:t>
            </w:r>
          </w:p>
        </w:tc>
        <w:tc>
          <w:tcPr>
            <w:tcW w:w="4529" w:type="dxa"/>
          </w:tcPr>
          <w:p w:rsidR="00E90B2E" w:rsidRPr="00746D3E" w:rsidRDefault="00E90B2E" w:rsidP="005E3169">
            <w:pPr>
              <w:autoSpaceDE w:val="0"/>
              <w:spacing w:line="300" w:lineRule="auto"/>
              <w:jc w:val="both"/>
              <w:rPr>
                <w:rFonts w:ascii="Batang" w:eastAsia="Batang" w:hAnsi="Batang"/>
                <w:b/>
                <w:noProof/>
                <w:sz w:val="20"/>
                <w:szCs w:val="20"/>
                <w:lang w:eastAsia="es-ES"/>
              </w:rPr>
            </w:pPr>
          </w:p>
          <w:p w:rsidR="00E90B2E" w:rsidRPr="00746D3E" w:rsidRDefault="00E90B2E" w:rsidP="005E3169">
            <w:pPr>
              <w:autoSpaceDE w:val="0"/>
              <w:spacing w:line="300" w:lineRule="auto"/>
              <w:jc w:val="both"/>
              <w:rPr>
                <w:rFonts w:ascii="Batang" w:eastAsia="Batang" w:hAnsi="Batang"/>
                <w:b/>
                <w:noProof/>
                <w:sz w:val="20"/>
                <w:szCs w:val="20"/>
                <w:lang w:eastAsia="es-ES"/>
              </w:rPr>
            </w:pP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hint="eastAsia"/>
                <w:b/>
                <w:noProof/>
                <w:sz w:val="20"/>
                <w:szCs w:val="20"/>
                <w:lang w:eastAsia="es-ES"/>
              </w:rPr>
              <w:t>Sr. Pedro Antonio Flores Esquivel.</w:t>
            </w: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Segundo Regidor Propietario.</w:t>
            </w:r>
          </w:p>
        </w:tc>
      </w:tr>
      <w:tr w:rsidR="00746D3E" w:rsidRPr="00746D3E" w:rsidTr="00746D3E">
        <w:tc>
          <w:tcPr>
            <w:tcW w:w="4820" w:type="dxa"/>
          </w:tcPr>
          <w:p w:rsidR="00E90B2E" w:rsidRPr="00746D3E" w:rsidRDefault="00E90B2E" w:rsidP="005E3169">
            <w:pPr>
              <w:autoSpaceDE w:val="0"/>
              <w:spacing w:line="300" w:lineRule="auto"/>
              <w:jc w:val="both"/>
              <w:rPr>
                <w:rFonts w:ascii="Batang" w:eastAsia="Batang" w:hAnsi="Batang"/>
                <w:noProof/>
                <w:sz w:val="20"/>
                <w:szCs w:val="20"/>
                <w:lang w:eastAsia="es-ES"/>
              </w:rPr>
            </w:pPr>
          </w:p>
          <w:p w:rsidR="00E90B2E" w:rsidRPr="00746D3E" w:rsidRDefault="00E90B2E" w:rsidP="005E3169">
            <w:pPr>
              <w:autoSpaceDE w:val="0"/>
              <w:spacing w:line="300" w:lineRule="auto"/>
              <w:jc w:val="both"/>
              <w:rPr>
                <w:rFonts w:ascii="Batang" w:eastAsia="Batang" w:hAnsi="Batang"/>
                <w:noProof/>
                <w:sz w:val="20"/>
                <w:szCs w:val="20"/>
                <w:lang w:eastAsia="es-ES"/>
              </w:rPr>
            </w:pPr>
          </w:p>
          <w:p w:rsidR="00E90B2E" w:rsidRPr="00746D3E" w:rsidRDefault="00E90B2E" w:rsidP="005E3169">
            <w:pPr>
              <w:autoSpaceDE w:val="0"/>
              <w:spacing w:line="300"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Oscar Zepeda Melendez.</w:t>
            </w: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Tercer Regidor Propietario.</w:t>
            </w:r>
          </w:p>
        </w:tc>
        <w:tc>
          <w:tcPr>
            <w:tcW w:w="4529" w:type="dxa"/>
          </w:tcPr>
          <w:p w:rsidR="00E90B2E" w:rsidRPr="00746D3E" w:rsidRDefault="00E90B2E" w:rsidP="005E3169">
            <w:pPr>
              <w:autoSpaceDE w:val="0"/>
              <w:spacing w:line="300" w:lineRule="auto"/>
              <w:jc w:val="both"/>
              <w:rPr>
                <w:rFonts w:ascii="Batang" w:eastAsia="Batang" w:hAnsi="Batang"/>
                <w:b/>
                <w:noProof/>
                <w:sz w:val="20"/>
                <w:szCs w:val="20"/>
                <w:lang w:eastAsia="es-ES"/>
              </w:rPr>
            </w:pPr>
          </w:p>
          <w:p w:rsidR="00E90B2E" w:rsidRPr="00746D3E" w:rsidRDefault="00E90B2E" w:rsidP="005E3169">
            <w:pPr>
              <w:autoSpaceDE w:val="0"/>
              <w:spacing w:line="300" w:lineRule="auto"/>
              <w:jc w:val="both"/>
              <w:rPr>
                <w:rFonts w:ascii="Batang" w:eastAsia="Batang" w:hAnsi="Batang"/>
                <w:b/>
                <w:noProof/>
                <w:sz w:val="20"/>
                <w:szCs w:val="20"/>
                <w:lang w:eastAsia="es-ES"/>
              </w:rPr>
            </w:pP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b/>
                <w:noProof/>
                <w:sz w:val="20"/>
                <w:szCs w:val="20"/>
                <w:lang w:eastAsia="es-ES"/>
              </w:rPr>
              <w:t xml:space="preserve">Sra. </w:t>
            </w:r>
            <w:r w:rsidRPr="00746D3E">
              <w:rPr>
                <w:rFonts w:ascii="Batang" w:eastAsia="Batang" w:hAnsi="Batang" w:hint="eastAsia"/>
                <w:b/>
                <w:noProof/>
                <w:sz w:val="20"/>
                <w:szCs w:val="20"/>
                <w:lang w:eastAsia="es-ES"/>
              </w:rPr>
              <w:t>Sirian Jeaneth Ramírez Escobar.</w:t>
            </w: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Cuarta Regidora Propietaria.</w:t>
            </w:r>
          </w:p>
        </w:tc>
      </w:tr>
      <w:tr w:rsidR="00746D3E" w:rsidRPr="00746D3E" w:rsidTr="00746D3E">
        <w:tc>
          <w:tcPr>
            <w:tcW w:w="4820" w:type="dxa"/>
          </w:tcPr>
          <w:p w:rsidR="00E90B2E" w:rsidRPr="00746D3E" w:rsidRDefault="00E90B2E" w:rsidP="005E3169">
            <w:pPr>
              <w:autoSpaceDE w:val="0"/>
              <w:spacing w:line="300" w:lineRule="auto"/>
              <w:jc w:val="both"/>
              <w:rPr>
                <w:rFonts w:ascii="Batang" w:eastAsia="Batang" w:hAnsi="Batang"/>
                <w:noProof/>
                <w:sz w:val="20"/>
                <w:szCs w:val="20"/>
                <w:lang w:eastAsia="es-ES"/>
              </w:rPr>
            </w:pPr>
          </w:p>
          <w:p w:rsidR="00E90B2E" w:rsidRPr="00746D3E" w:rsidRDefault="00E90B2E" w:rsidP="005E3169">
            <w:pPr>
              <w:autoSpaceDE w:val="0"/>
              <w:spacing w:line="300" w:lineRule="auto"/>
              <w:jc w:val="both"/>
              <w:rPr>
                <w:rFonts w:ascii="Batang" w:eastAsia="Batang" w:hAnsi="Batang"/>
                <w:noProof/>
                <w:sz w:val="20"/>
                <w:szCs w:val="20"/>
                <w:lang w:eastAsia="es-ES"/>
              </w:rPr>
            </w:pPr>
          </w:p>
          <w:p w:rsidR="00E90B2E" w:rsidRPr="00746D3E" w:rsidRDefault="00E90B2E" w:rsidP="005E3169">
            <w:pPr>
              <w:autoSpaceDE w:val="0"/>
              <w:spacing w:line="300" w:lineRule="auto"/>
              <w:jc w:val="both"/>
              <w:rPr>
                <w:rFonts w:ascii="Batang" w:eastAsia="Batang" w:hAnsi="Batang"/>
                <w:noProof/>
                <w:sz w:val="20"/>
                <w:szCs w:val="20"/>
                <w:lang w:eastAsia="es-ES"/>
              </w:rPr>
            </w:pPr>
          </w:p>
          <w:p w:rsidR="00E90B2E" w:rsidRPr="00746D3E" w:rsidRDefault="00E90B2E" w:rsidP="005E3169">
            <w:pPr>
              <w:autoSpaceDE w:val="0"/>
              <w:spacing w:line="300"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Geovany Alexander Martinez Cornejo.</w:t>
            </w: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Quinto Regidor Propietario.</w:t>
            </w:r>
          </w:p>
        </w:tc>
        <w:tc>
          <w:tcPr>
            <w:tcW w:w="4529" w:type="dxa"/>
          </w:tcPr>
          <w:p w:rsidR="00E90B2E" w:rsidRPr="00746D3E" w:rsidRDefault="00E90B2E" w:rsidP="005E3169">
            <w:pPr>
              <w:autoSpaceDE w:val="0"/>
              <w:spacing w:line="300" w:lineRule="auto"/>
              <w:jc w:val="both"/>
              <w:rPr>
                <w:rFonts w:ascii="Batang" w:eastAsia="Batang" w:hAnsi="Batang"/>
                <w:b/>
                <w:noProof/>
                <w:sz w:val="20"/>
                <w:szCs w:val="20"/>
                <w:lang w:eastAsia="es-ES"/>
              </w:rPr>
            </w:pPr>
          </w:p>
          <w:p w:rsidR="00E90B2E" w:rsidRPr="00746D3E" w:rsidRDefault="00E90B2E" w:rsidP="005E3169">
            <w:pPr>
              <w:autoSpaceDE w:val="0"/>
              <w:spacing w:line="300" w:lineRule="auto"/>
              <w:jc w:val="both"/>
              <w:rPr>
                <w:rFonts w:ascii="Batang" w:eastAsia="Batang" w:hAnsi="Batang"/>
                <w:b/>
                <w:noProof/>
                <w:sz w:val="20"/>
                <w:szCs w:val="20"/>
                <w:lang w:eastAsia="es-ES"/>
              </w:rPr>
            </w:pPr>
          </w:p>
          <w:p w:rsidR="00E90B2E" w:rsidRPr="00746D3E" w:rsidRDefault="00E90B2E" w:rsidP="005E3169">
            <w:pPr>
              <w:autoSpaceDE w:val="0"/>
              <w:spacing w:line="300" w:lineRule="auto"/>
              <w:jc w:val="both"/>
              <w:rPr>
                <w:rFonts w:ascii="Batang" w:eastAsia="Batang" w:hAnsi="Batang"/>
                <w:b/>
                <w:noProof/>
                <w:sz w:val="20"/>
                <w:szCs w:val="20"/>
                <w:lang w:eastAsia="es-ES"/>
              </w:rPr>
            </w:pP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hint="eastAsia"/>
                <w:b/>
                <w:noProof/>
                <w:sz w:val="20"/>
                <w:szCs w:val="20"/>
                <w:lang w:eastAsia="es-ES"/>
              </w:rPr>
              <w:t>Srita. Reina Alicia Iglesias Ramírez.</w:t>
            </w: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Sexta Regidora Propietaria.</w:t>
            </w:r>
          </w:p>
        </w:tc>
      </w:tr>
      <w:tr w:rsidR="00746D3E" w:rsidRPr="00746D3E" w:rsidTr="00746D3E">
        <w:tc>
          <w:tcPr>
            <w:tcW w:w="4820" w:type="dxa"/>
          </w:tcPr>
          <w:p w:rsidR="00E90B2E" w:rsidRPr="00746D3E" w:rsidRDefault="00E90B2E" w:rsidP="005E3169">
            <w:pPr>
              <w:autoSpaceDE w:val="0"/>
              <w:spacing w:line="300" w:lineRule="auto"/>
              <w:jc w:val="both"/>
              <w:rPr>
                <w:rFonts w:ascii="Batang" w:eastAsia="Batang" w:hAnsi="Batang"/>
                <w:noProof/>
                <w:sz w:val="20"/>
                <w:szCs w:val="20"/>
                <w:lang w:eastAsia="es-ES"/>
              </w:rPr>
            </w:pPr>
          </w:p>
          <w:p w:rsidR="00E90B2E" w:rsidRPr="00746D3E" w:rsidRDefault="00E90B2E" w:rsidP="005E3169">
            <w:pPr>
              <w:autoSpaceDE w:val="0"/>
              <w:spacing w:line="300" w:lineRule="auto"/>
              <w:jc w:val="both"/>
              <w:rPr>
                <w:rFonts w:ascii="Batang" w:eastAsia="Batang" w:hAnsi="Batang"/>
                <w:noProof/>
                <w:sz w:val="20"/>
                <w:szCs w:val="20"/>
                <w:lang w:eastAsia="es-ES"/>
              </w:rPr>
            </w:pPr>
          </w:p>
          <w:p w:rsidR="00E90B2E" w:rsidRPr="00746D3E" w:rsidRDefault="00E90B2E" w:rsidP="005E3169">
            <w:pPr>
              <w:autoSpaceDE w:val="0"/>
              <w:spacing w:line="300" w:lineRule="auto"/>
              <w:jc w:val="both"/>
              <w:rPr>
                <w:rFonts w:ascii="Batang" w:eastAsia="Batang" w:hAnsi="Batang"/>
                <w:noProof/>
                <w:sz w:val="20"/>
                <w:szCs w:val="20"/>
                <w:lang w:eastAsia="es-ES"/>
              </w:rPr>
            </w:pPr>
          </w:p>
          <w:p w:rsidR="00E90B2E" w:rsidRPr="00746D3E" w:rsidRDefault="00E90B2E" w:rsidP="005E3169">
            <w:pPr>
              <w:autoSpaceDE w:val="0"/>
              <w:spacing w:line="300"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José Emiliano Caravantes Anzora.</w:t>
            </w: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Séptimo Regidor Propietario.</w:t>
            </w:r>
          </w:p>
        </w:tc>
        <w:tc>
          <w:tcPr>
            <w:tcW w:w="4529" w:type="dxa"/>
          </w:tcPr>
          <w:p w:rsidR="00E90B2E" w:rsidRPr="00746D3E" w:rsidRDefault="00E90B2E" w:rsidP="005E3169">
            <w:pPr>
              <w:autoSpaceDE w:val="0"/>
              <w:spacing w:line="300" w:lineRule="auto"/>
              <w:jc w:val="both"/>
              <w:rPr>
                <w:rFonts w:ascii="Batang" w:eastAsia="Batang" w:hAnsi="Batang"/>
                <w:b/>
                <w:noProof/>
                <w:sz w:val="20"/>
                <w:szCs w:val="20"/>
                <w:lang w:eastAsia="es-ES"/>
              </w:rPr>
            </w:pPr>
          </w:p>
          <w:p w:rsidR="00E90B2E" w:rsidRPr="00746D3E" w:rsidRDefault="00E90B2E" w:rsidP="005E3169">
            <w:pPr>
              <w:autoSpaceDE w:val="0"/>
              <w:spacing w:line="300" w:lineRule="auto"/>
              <w:jc w:val="both"/>
              <w:rPr>
                <w:rFonts w:ascii="Batang" w:eastAsia="Batang" w:hAnsi="Batang"/>
                <w:b/>
                <w:noProof/>
                <w:sz w:val="20"/>
                <w:szCs w:val="20"/>
                <w:lang w:eastAsia="es-ES"/>
              </w:rPr>
            </w:pPr>
          </w:p>
          <w:p w:rsidR="00E90B2E" w:rsidRPr="00746D3E" w:rsidRDefault="00E90B2E" w:rsidP="005E3169">
            <w:pPr>
              <w:autoSpaceDE w:val="0"/>
              <w:spacing w:line="300" w:lineRule="auto"/>
              <w:jc w:val="both"/>
              <w:rPr>
                <w:rFonts w:ascii="Batang" w:eastAsia="Batang" w:hAnsi="Batang"/>
                <w:b/>
                <w:noProof/>
                <w:sz w:val="20"/>
                <w:szCs w:val="20"/>
                <w:lang w:eastAsia="es-ES"/>
              </w:rPr>
            </w:pP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hint="eastAsia"/>
                <w:b/>
                <w:noProof/>
                <w:sz w:val="20"/>
                <w:szCs w:val="20"/>
                <w:lang w:eastAsia="es-ES"/>
              </w:rPr>
              <w:t>Sr. Darío Ernesto Guadrón Ágreda.</w:t>
            </w: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Octavo Regidor Propietario.</w:t>
            </w:r>
          </w:p>
        </w:tc>
      </w:tr>
      <w:tr w:rsidR="00746D3E" w:rsidRPr="00746D3E" w:rsidTr="00746D3E">
        <w:tc>
          <w:tcPr>
            <w:tcW w:w="4820" w:type="dxa"/>
          </w:tcPr>
          <w:p w:rsidR="00E90B2E" w:rsidRPr="00746D3E" w:rsidRDefault="00E90B2E" w:rsidP="005E3169">
            <w:pPr>
              <w:autoSpaceDE w:val="0"/>
              <w:spacing w:line="300" w:lineRule="auto"/>
              <w:jc w:val="both"/>
              <w:rPr>
                <w:rFonts w:ascii="Batang" w:eastAsia="Batang" w:hAnsi="Batang"/>
                <w:noProof/>
                <w:sz w:val="20"/>
                <w:szCs w:val="20"/>
                <w:lang w:eastAsia="es-ES"/>
              </w:rPr>
            </w:pPr>
          </w:p>
          <w:p w:rsidR="00E90B2E" w:rsidRPr="00746D3E" w:rsidRDefault="00E90B2E" w:rsidP="005E3169">
            <w:pPr>
              <w:autoSpaceDE w:val="0"/>
              <w:spacing w:line="300" w:lineRule="auto"/>
              <w:jc w:val="both"/>
              <w:rPr>
                <w:rFonts w:ascii="Batang" w:eastAsia="Batang" w:hAnsi="Batang"/>
                <w:noProof/>
                <w:sz w:val="20"/>
                <w:szCs w:val="20"/>
                <w:lang w:eastAsia="es-ES"/>
              </w:rPr>
            </w:pPr>
          </w:p>
          <w:p w:rsidR="00E90B2E" w:rsidRPr="00746D3E" w:rsidRDefault="00E90B2E" w:rsidP="005E3169">
            <w:pPr>
              <w:autoSpaceDE w:val="0"/>
              <w:spacing w:line="300"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José Luis Escobar Ortìz.</w:t>
            </w: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Noveno Regidor Propietario.</w:t>
            </w:r>
          </w:p>
        </w:tc>
        <w:tc>
          <w:tcPr>
            <w:tcW w:w="4529" w:type="dxa"/>
          </w:tcPr>
          <w:p w:rsidR="00E90B2E" w:rsidRPr="00746D3E" w:rsidRDefault="00E90B2E" w:rsidP="005E3169">
            <w:pPr>
              <w:autoSpaceDE w:val="0"/>
              <w:spacing w:line="300" w:lineRule="auto"/>
              <w:jc w:val="both"/>
              <w:rPr>
                <w:rFonts w:ascii="Batang" w:eastAsia="Batang" w:hAnsi="Batang"/>
                <w:b/>
                <w:noProof/>
                <w:sz w:val="20"/>
                <w:szCs w:val="20"/>
                <w:lang w:eastAsia="es-ES"/>
              </w:rPr>
            </w:pPr>
          </w:p>
          <w:p w:rsidR="00E90B2E" w:rsidRPr="00746D3E" w:rsidRDefault="00E90B2E" w:rsidP="005E3169">
            <w:pPr>
              <w:autoSpaceDE w:val="0"/>
              <w:spacing w:line="300" w:lineRule="auto"/>
              <w:jc w:val="both"/>
              <w:rPr>
                <w:rFonts w:ascii="Batang" w:eastAsia="Batang" w:hAnsi="Batang"/>
                <w:b/>
                <w:noProof/>
                <w:sz w:val="20"/>
                <w:szCs w:val="20"/>
                <w:lang w:eastAsia="es-ES"/>
              </w:rPr>
            </w:pP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hint="eastAsia"/>
                <w:b/>
                <w:noProof/>
                <w:sz w:val="20"/>
                <w:szCs w:val="20"/>
                <w:lang w:eastAsia="es-ES"/>
              </w:rPr>
              <w:t>Sr. Hugo Antonio Calderón Arriola.</w:t>
            </w: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Décimo Regidor Propietario.</w:t>
            </w:r>
          </w:p>
        </w:tc>
      </w:tr>
      <w:tr w:rsidR="00746D3E" w:rsidRPr="00746D3E" w:rsidTr="00746D3E">
        <w:tc>
          <w:tcPr>
            <w:tcW w:w="4820" w:type="dxa"/>
          </w:tcPr>
          <w:p w:rsidR="00E90B2E" w:rsidRPr="00746D3E" w:rsidRDefault="00E90B2E" w:rsidP="005E3169">
            <w:pPr>
              <w:autoSpaceDE w:val="0"/>
              <w:spacing w:line="300" w:lineRule="auto"/>
              <w:jc w:val="both"/>
              <w:rPr>
                <w:rFonts w:ascii="Batang" w:eastAsia="Batang" w:hAnsi="Batang"/>
                <w:noProof/>
                <w:sz w:val="20"/>
                <w:szCs w:val="20"/>
                <w:lang w:eastAsia="es-ES"/>
              </w:rPr>
            </w:pPr>
          </w:p>
          <w:p w:rsidR="00E90B2E" w:rsidRPr="00746D3E" w:rsidRDefault="00E90B2E" w:rsidP="005E3169">
            <w:pPr>
              <w:autoSpaceDE w:val="0"/>
              <w:spacing w:line="300" w:lineRule="auto"/>
              <w:jc w:val="both"/>
              <w:rPr>
                <w:rFonts w:ascii="Batang" w:eastAsia="Batang" w:hAnsi="Batang"/>
                <w:noProof/>
                <w:sz w:val="20"/>
                <w:szCs w:val="20"/>
                <w:lang w:eastAsia="es-ES"/>
              </w:rPr>
            </w:pPr>
          </w:p>
          <w:p w:rsidR="00E90B2E" w:rsidRPr="00746D3E" w:rsidRDefault="00E90B2E" w:rsidP="005E3169">
            <w:pPr>
              <w:autoSpaceDE w:val="0"/>
              <w:spacing w:line="300"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José Boris Ventura Rivas.</w:t>
            </w: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Primer Regidor Suplente.</w:t>
            </w:r>
          </w:p>
        </w:tc>
        <w:tc>
          <w:tcPr>
            <w:tcW w:w="4529" w:type="dxa"/>
          </w:tcPr>
          <w:p w:rsidR="00E90B2E" w:rsidRPr="00746D3E" w:rsidRDefault="00E90B2E" w:rsidP="005E3169">
            <w:pPr>
              <w:autoSpaceDE w:val="0"/>
              <w:spacing w:line="300" w:lineRule="auto"/>
              <w:jc w:val="both"/>
              <w:rPr>
                <w:rFonts w:ascii="Batang" w:eastAsia="Batang" w:hAnsi="Batang"/>
                <w:b/>
                <w:noProof/>
                <w:sz w:val="20"/>
                <w:szCs w:val="20"/>
                <w:lang w:eastAsia="es-ES"/>
              </w:rPr>
            </w:pPr>
          </w:p>
          <w:p w:rsidR="00E90B2E" w:rsidRPr="00746D3E" w:rsidRDefault="00E90B2E" w:rsidP="005E3169">
            <w:pPr>
              <w:autoSpaceDE w:val="0"/>
              <w:spacing w:line="300" w:lineRule="auto"/>
              <w:jc w:val="both"/>
              <w:rPr>
                <w:rFonts w:ascii="Batang" w:eastAsia="Batang" w:hAnsi="Batang"/>
                <w:b/>
                <w:noProof/>
                <w:sz w:val="20"/>
                <w:szCs w:val="20"/>
                <w:lang w:eastAsia="es-ES"/>
              </w:rPr>
            </w:pP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hint="eastAsia"/>
                <w:b/>
                <w:noProof/>
                <w:sz w:val="20"/>
                <w:szCs w:val="20"/>
                <w:lang w:eastAsia="es-ES"/>
              </w:rPr>
              <w:t>Licda. Evelyn Mariela Melgar Ruiz.</w:t>
            </w: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Segunda Regidora Suplente.</w:t>
            </w:r>
          </w:p>
        </w:tc>
      </w:tr>
      <w:tr w:rsidR="00746D3E" w:rsidRPr="00746D3E" w:rsidTr="00746D3E">
        <w:tc>
          <w:tcPr>
            <w:tcW w:w="4820" w:type="dxa"/>
          </w:tcPr>
          <w:p w:rsidR="00E90B2E" w:rsidRPr="00746D3E" w:rsidRDefault="00E90B2E" w:rsidP="005E3169">
            <w:pPr>
              <w:autoSpaceDE w:val="0"/>
              <w:spacing w:line="300" w:lineRule="auto"/>
              <w:jc w:val="both"/>
              <w:rPr>
                <w:rFonts w:ascii="Batang" w:eastAsia="Batang" w:hAnsi="Batang"/>
                <w:noProof/>
                <w:sz w:val="20"/>
                <w:szCs w:val="20"/>
                <w:lang w:eastAsia="es-ES"/>
              </w:rPr>
            </w:pPr>
          </w:p>
          <w:p w:rsidR="00E90B2E" w:rsidRPr="00746D3E" w:rsidRDefault="00E90B2E" w:rsidP="005E3169">
            <w:pPr>
              <w:spacing w:line="300" w:lineRule="auto"/>
              <w:rPr>
                <w:rFonts w:ascii="Batang" w:eastAsia="Batang" w:hAnsi="Batang"/>
                <w:noProof/>
                <w:sz w:val="20"/>
                <w:szCs w:val="20"/>
                <w:lang w:eastAsia="es-ES"/>
              </w:rPr>
            </w:pPr>
          </w:p>
          <w:p w:rsidR="00E90B2E" w:rsidRPr="00746D3E" w:rsidRDefault="00E90B2E" w:rsidP="005E3169">
            <w:pPr>
              <w:spacing w:line="300" w:lineRule="auto"/>
              <w:rPr>
                <w:rFonts w:ascii="Batang" w:eastAsia="Batang" w:hAnsi="Batang"/>
                <w:noProof/>
                <w:sz w:val="20"/>
                <w:szCs w:val="20"/>
                <w:lang w:eastAsia="es-ES"/>
              </w:rPr>
            </w:pPr>
          </w:p>
          <w:p w:rsidR="00E90B2E" w:rsidRPr="00746D3E" w:rsidRDefault="00E90B2E" w:rsidP="005E3169">
            <w:pPr>
              <w:autoSpaceDE w:val="0"/>
              <w:spacing w:line="300"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Wilber Hernán Soriano Mena.</w:t>
            </w: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Tercer Regidor Suplente.</w:t>
            </w:r>
          </w:p>
        </w:tc>
        <w:tc>
          <w:tcPr>
            <w:tcW w:w="4529" w:type="dxa"/>
          </w:tcPr>
          <w:p w:rsidR="00E90B2E" w:rsidRPr="00746D3E" w:rsidRDefault="00E90B2E" w:rsidP="005E3169">
            <w:pPr>
              <w:autoSpaceDE w:val="0"/>
              <w:spacing w:line="300" w:lineRule="auto"/>
              <w:jc w:val="both"/>
              <w:rPr>
                <w:rFonts w:ascii="Batang" w:eastAsia="Batang" w:hAnsi="Batang"/>
                <w:b/>
                <w:noProof/>
                <w:sz w:val="20"/>
                <w:szCs w:val="20"/>
                <w:lang w:eastAsia="es-ES"/>
              </w:rPr>
            </w:pPr>
          </w:p>
          <w:p w:rsidR="00E90B2E" w:rsidRPr="00746D3E" w:rsidRDefault="00E90B2E" w:rsidP="005E3169">
            <w:pPr>
              <w:autoSpaceDE w:val="0"/>
              <w:spacing w:line="300" w:lineRule="auto"/>
              <w:jc w:val="both"/>
              <w:rPr>
                <w:rFonts w:ascii="Batang" w:eastAsia="Batang" w:hAnsi="Batang"/>
                <w:b/>
                <w:noProof/>
                <w:sz w:val="20"/>
                <w:szCs w:val="20"/>
                <w:lang w:eastAsia="es-ES"/>
              </w:rPr>
            </w:pPr>
          </w:p>
          <w:p w:rsidR="00E90B2E" w:rsidRPr="00746D3E" w:rsidRDefault="00E90B2E" w:rsidP="005E3169">
            <w:pPr>
              <w:autoSpaceDE w:val="0"/>
              <w:spacing w:line="300" w:lineRule="auto"/>
              <w:rPr>
                <w:rFonts w:ascii="Batang" w:eastAsia="Batang" w:hAnsi="Batang"/>
                <w:b/>
                <w:noProof/>
                <w:sz w:val="20"/>
                <w:szCs w:val="20"/>
                <w:lang w:eastAsia="es-ES"/>
              </w:rPr>
            </w:pPr>
          </w:p>
          <w:p w:rsidR="00E90B2E" w:rsidRPr="00746D3E" w:rsidRDefault="00E90B2E" w:rsidP="005E3169">
            <w:pPr>
              <w:autoSpaceDE w:val="0"/>
              <w:spacing w:line="300" w:lineRule="auto"/>
              <w:rPr>
                <w:rFonts w:ascii="Batang" w:eastAsia="Batang" w:hAnsi="Batang"/>
                <w:b/>
                <w:noProof/>
                <w:sz w:val="20"/>
                <w:szCs w:val="20"/>
                <w:lang w:eastAsia="es-ES"/>
              </w:rPr>
            </w:pPr>
            <w:r w:rsidRPr="00746D3E">
              <w:rPr>
                <w:rFonts w:ascii="Batang" w:eastAsia="Batang" w:hAnsi="Batang"/>
                <w:b/>
                <w:noProof/>
                <w:sz w:val="20"/>
                <w:szCs w:val="20"/>
                <w:lang w:eastAsia="es-ES"/>
              </w:rPr>
              <w:t xml:space="preserve"> </w:t>
            </w:r>
            <w:r w:rsidRPr="00746D3E">
              <w:rPr>
                <w:rFonts w:ascii="Batang" w:eastAsia="Batang" w:hAnsi="Batang" w:hint="eastAsia"/>
                <w:b/>
                <w:noProof/>
                <w:sz w:val="20"/>
                <w:szCs w:val="20"/>
                <w:lang w:eastAsia="es-ES"/>
              </w:rPr>
              <w:t>Lic. Abel López Leiva.</w:t>
            </w:r>
          </w:p>
          <w:p w:rsidR="00E90B2E" w:rsidRPr="00746D3E" w:rsidRDefault="00E90B2E" w:rsidP="005E3169">
            <w:pPr>
              <w:autoSpaceDE w:val="0"/>
              <w:spacing w:line="300" w:lineRule="auto"/>
              <w:jc w:val="both"/>
              <w:rPr>
                <w:rFonts w:ascii="Batang" w:eastAsia="Batang" w:hAnsi="Batang" w:cs="Arial"/>
                <w:iCs/>
                <w:sz w:val="20"/>
                <w:szCs w:val="20"/>
              </w:rPr>
            </w:pPr>
            <w:r w:rsidRPr="00746D3E">
              <w:rPr>
                <w:rFonts w:ascii="Batang" w:eastAsia="Batang" w:hAnsi="Batang"/>
                <w:noProof/>
                <w:sz w:val="20"/>
                <w:szCs w:val="20"/>
                <w:lang w:eastAsia="es-ES"/>
              </w:rPr>
              <w:t xml:space="preserve"> </w:t>
            </w:r>
            <w:r w:rsidRPr="00746D3E">
              <w:rPr>
                <w:rFonts w:ascii="Batang" w:eastAsia="Batang" w:hAnsi="Batang" w:hint="eastAsia"/>
                <w:noProof/>
                <w:sz w:val="20"/>
                <w:szCs w:val="20"/>
                <w:lang w:eastAsia="es-ES"/>
              </w:rPr>
              <w:t>Secretario.</w:t>
            </w:r>
          </w:p>
        </w:tc>
      </w:tr>
    </w:tbl>
    <w:p w:rsidR="00076538" w:rsidRDefault="00076538" w:rsidP="005E3169">
      <w:pPr>
        <w:autoSpaceDE w:val="0"/>
        <w:spacing w:line="300" w:lineRule="auto"/>
        <w:jc w:val="both"/>
        <w:rPr>
          <w:rFonts w:ascii="Batang" w:eastAsia="Batang" w:hAnsi="Batang"/>
          <w:b/>
          <w:noProof/>
          <w:lang w:eastAsia="es-ES"/>
        </w:rPr>
      </w:pPr>
      <w:bookmarkStart w:id="0" w:name="_GoBack"/>
      <w:bookmarkEnd w:id="0"/>
    </w:p>
    <w:sectPr w:rsidR="00076538" w:rsidSect="00C55B77">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DED" w:rsidRDefault="00ED7DED" w:rsidP="00ED7DED">
      <w:r>
        <w:separator/>
      </w:r>
    </w:p>
  </w:endnote>
  <w:endnote w:type="continuationSeparator" w:id="0">
    <w:p w:rsidR="00ED7DED" w:rsidRDefault="00ED7DED"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DED" w:rsidRDefault="00ED7DED" w:rsidP="00ED7DED">
      <w:r>
        <w:separator/>
      </w:r>
    </w:p>
  </w:footnote>
  <w:footnote w:type="continuationSeparator" w:id="0">
    <w:p w:rsidR="00ED7DED" w:rsidRDefault="00ED7DED"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0"/>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59AE"/>
    <w:rsid w:val="00027DAD"/>
    <w:rsid w:val="000470FC"/>
    <w:rsid w:val="00076538"/>
    <w:rsid w:val="00084EC1"/>
    <w:rsid w:val="0009108D"/>
    <w:rsid w:val="0009447D"/>
    <w:rsid w:val="000B1760"/>
    <w:rsid w:val="000B76C7"/>
    <w:rsid w:val="000F311F"/>
    <w:rsid w:val="00133737"/>
    <w:rsid w:val="00140418"/>
    <w:rsid w:val="001515C6"/>
    <w:rsid w:val="001878E9"/>
    <w:rsid w:val="001E3E08"/>
    <w:rsid w:val="001F1A31"/>
    <w:rsid w:val="001F7AC7"/>
    <w:rsid w:val="0020597D"/>
    <w:rsid w:val="0024305E"/>
    <w:rsid w:val="002A2A1C"/>
    <w:rsid w:val="002C6410"/>
    <w:rsid w:val="002D4B39"/>
    <w:rsid w:val="00353EAA"/>
    <w:rsid w:val="00390AA1"/>
    <w:rsid w:val="004039B2"/>
    <w:rsid w:val="00421137"/>
    <w:rsid w:val="00427733"/>
    <w:rsid w:val="00474F5E"/>
    <w:rsid w:val="00482738"/>
    <w:rsid w:val="004D4103"/>
    <w:rsid w:val="00510643"/>
    <w:rsid w:val="0051480A"/>
    <w:rsid w:val="005274A6"/>
    <w:rsid w:val="005664A3"/>
    <w:rsid w:val="005979E0"/>
    <w:rsid w:val="005C2FDD"/>
    <w:rsid w:val="005C54D3"/>
    <w:rsid w:val="005E26EF"/>
    <w:rsid w:val="005E3169"/>
    <w:rsid w:val="006046FD"/>
    <w:rsid w:val="00661D27"/>
    <w:rsid w:val="00675515"/>
    <w:rsid w:val="00675C45"/>
    <w:rsid w:val="00690552"/>
    <w:rsid w:val="006C1185"/>
    <w:rsid w:val="006D1463"/>
    <w:rsid w:val="006D437D"/>
    <w:rsid w:val="006F382E"/>
    <w:rsid w:val="0071081A"/>
    <w:rsid w:val="007241DF"/>
    <w:rsid w:val="00733E05"/>
    <w:rsid w:val="00736643"/>
    <w:rsid w:val="00746D3E"/>
    <w:rsid w:val="007A6D9B"/>
    <w:rsid w:val="007B0531"/>
    <w:rsid w:val="007F3883"/>
    <w:rsid w:val="00813B4A"/>
    <w:rsid w:val="00821C97"/>
    <w:rsid w:val="00827B35"/>
    <w:rsid w:val="00881CA1"/>
    <w:rsid w:val="008865C0"/>
    <w:rsid w:val="008908CE"/>
    <w:rsid w:val="008A6EAC"/>
    <w:rsid w:val="00911A33"/>
    <w:rsid w:val="00912996"/>
    <w:rsid w:val="009320E7"/>
    <w:rsid w:val="00944E62"/>
    <w:rsid w:val="009703DA"/>
    <w:rsid w:val="0099340B"/>
    <w:rsid w:val="009C54D0"/>
    <w:rsid w:val="009D7376"/>
    <w:rsid w:val="009F2ECB"/>
    <w:rsid w:val="00A121B5"/>
    <w:rsid w:val="00A20D4A"/>
    <w:rsid w:val="00A538C7"/>
    <w:rsid w:val="00A82463"/>
    <w:rsid w:val="00A84969"/>
    <w:rsid w:val="00A86DC7"/>
    <w:rsid w:val="00A91EAF"/>
    <w:rsid w:val="00AA5E3C"/>
    <w:rsid w:val="00AB0DDD"/>
    <w:rsid w:val="00B063CA"/>
    <w:rsid w:val="00B24F40"/>
    <w:rsid w:val="00B26A53"/>
    <w:rsid w:val="00B35081"/>
    <w:rsid w:val="00B67E0E"/>
    <w:rsid w:val="00BB0C62"/>
    <w:rsid w:val="00BB30BF"/>
    <w:rsid w:val="00BD47A4"/>
    <w:rsid w:val="00BD5CA9"/>
    <w:rsid w:val="00BF348B"/>
    <w:rsid w:val="00BF4DBD"/>
    <w:rsid w:val="00C37291"/>
    <w:rsid w:val="00C5004E"/>
    <w:rsid w:val="00C55B77"/>
    <w:rsid w:val="00C633C2"/>
    <w:rsid w:val="00C63665"/>
    <w:rsid w:val="00C642B5"/>
    <w:rsid w:val="00C663E3"/>
    <w:rsid w:val="00C872DE"/>
    <w:rsid w:val="00C9695F"/>
    <w:rsid w:val="00CA507F"/>
    <w:rsid w:val="00CB630A"/>
    <w:rsid w:val="00CD64D4"/>
    <w:rsid w:val="00CE77A1"/>
    <w:rsid w:val="00CF3B90"/>
    <w:rsid w:val="00D1025F"/>
    <w:rsid w:val="00D2256C"/>
    <w:rsid w:val="00DE3538"/>
    <w:rsid w:val="00DF1B38"/>
    <w:rsid w:val="00E11553"/>
    <w:rsid w:val="00E134E5"/>
    <w:rsid w:val="00E31929"/>
    <w:rsid w:val="00E44F94"/>
    <w:rsid w:val="00E730F2"/>
    <w:rsid w:val="00E90B2E"/>
    <w:rsid w:val="00EA0175"/>
    <w:rsid w:val="00EA3E71"/>
    <w:rsid w:val="00ED3E66"/>
    <w:rsid w:val="00ED4DE6"/>
    <w:rsid w:val="00ED7D72"/>
    <w:rsid w:val="00ED7DED"/>
    <w:rsid w:val="00F263E9"/>
    <w:rsid w:val="00F427DE"/>
    <w:rsid w:val="00F5390E"/>
    <w:rsid w:val="00F62A7D"/>
    <w:rsid w:val="00F630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36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96625-2958-43BE-9694-EEA162C5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4294967252</TotalTime>
  <Pages>9</Pages>
  <Words>2938</Words>
  <Characters>16161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45</cp:revision>
  <cp:lastPrinted>2019-01-25T21:57:00Z</cp:lastPrinted>
  <dcterms:created xsi:type="dcterms:W3CDTF">2019-01-13T15:26:00Z</dcterms:created>
  <dcterms:modified xsi:type="dcterms:W3CDTF">2020-04-24T19:01:00Z</dcterms:modified>
</cp:coreProperties>
</file>