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022" w:rsidRPr="004A4C88" w:rsidRDefault="00737022" w:rsidP="004A4C88">
      <w:pPr>
        <w:jc w:val="center"/>
        <w:rPr>
          <w:rFonts w:ascii="Arial" w:hAnsi="Arial" w:cs="Arial"/>
          <w:b/>
          <w:bCs/>
        </w:rPr>
      </w:pPr>
      <w:r w:rsidRPr="004A4C88">
        <w:rPr>
          <w:rFonts w:ascii="Arial" w:hAnsi="Arial" w:cs="Arial"/>
          <w:b/>
          <w:bCs/>
        </w:rPr>
        <w:t>DISPOSICIONES GENERALES DEL PRESUPUESTO MUNICIPAL DE ACAJUTLA.</w:t>
      </w:r>
    </w:p>
    <w:p w:rsidR="00737022" w:rsidRDefault="00737022" w:rsidP="00737022">
      <w:pPr>
        <w:pStyle w:val="Prrafodelista"/>
        <w:ind w:left="1080"/>
        <w:contextualSpacing w:val="0"/>
        <w:jc w:val="center"/>
        <w:rPr>
          <w:rFonts w:ascii="Arial" w:hAnsi="Arial" w:cs="Arial"/>
          <w:b/>
          <w:bCs/>
          <w:sz w:val="20"/>
          <w:szCs w:val="20"/>
        </w:rPr>
      </w:pPr>
    </w:p>
    <w:p w:rsidR="00737022" w:rsidRPr="00086093" w:rsidRDefault="00737022" w:rsidP="00737022">
      <w:pPr>
        <w:pStyle w:val="Prrafodelista"/>
        <w:ind w:left="1080"/>
        <w:contextualSpacing w:val="0"/>
        <w:jc w:val="center"/>
        <w:rPr>
          <w:rFonts w:ascii="Arial" w:hAnsi="Arial" w:cs="Arial"/>
          <w:b/>
          <w:bCs/>
          <w:sz w:val="20"/>
          <w:szCs w:val="20"/>
        </w:rPr>
      </w:pPr>
      <w:r w:rsidRPr="00086093">
        <w:rPr>
          <w:rFonts w:ascii="Arial" w:hAnsi="Arial" w:cs="Arial"/>
          <w:b/>
          <w:bCs/>
          <w:sz w:val="20"/>
          <w:szCs w:val="20"/>
        </w:rPr>
        <w:t>CAPITULO I</w:t>
      </w:r>
    </w:p>
    <w:p w:rsidR="00737022" w:rsidRDefault="00737022" w:rsidP="00737022">
      <w:pPr>
        <w:pStyle w:val="Prrafodelista"/>
        <w:ind w:left="1080"/>
        <w:contextualSpacing w:val="0"/>
        <w:jc w:val="center"/>
        <w:rPr>
          <w:rFonts w:ascii="Arial" w:hAnsi="Arial" w:cs="Arial"/>
          <w:b/>
          <w:bCs/>
          <w:sz w:val="20"/>
          <w:szCs w:val="20"/>
        </w:rPr>
      </w:pPr>
      <w:r w:rsidRPr="00086093">
        <w:rPr>
          <w:rFonts w:ascii="Arial" w:hAnsi="Arial" w:cs="Arial"/>
          <w:b/>
          <w:bCs/>
          <w:sz w:val="20"/>
          <w:szCs w:val="20"/>
        </w:rPr>
        <w:t>DISPOSICIONES PRELIMINARES.</w:t>
      </w:r>
    </w:p>
    <w:p w:rsidR="00737022" w:rsidRPr="00086093" w:rsidRDefault="00737022" w:rsidP="00737022">
      <w:pPr>
        <w:pStyle w:val="Prrafodelista"/>
        <w:ind w:left="1080"/>
        <w:contextualSpacing w:val="0"/>
        <w:jc w:val="center"/>
        <w:rPr>
          <w:rFonts w:ascii="Arial" w:hAnsi="Arial" w:cs="Arial"/>
          <w:b/>
          <w:bCs/>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Tr="00204E30">
        <w:tc>
          <w:tcPr>
            <w:tcW w:w="817" w:type="dxa"/>
          </w:tcPr>
          <w:p w:rsidR="00737022" w:rsidRDefault="00737022" w:rsidP="00204E30">
            <w:pPr>
              <w:rPr>
                <w:rFonts w:ascii="Arial" w:hAnsi="Arial" w:cs="Arial"/>
                <w:b/>
                <w:bCs/>
                <w:color w:val="FF0000"/>
                <w:sz w:val="20"/>
                <w:szCs w:val="20"/>
              </w:rPr>
            </w:pPr>
          </w:p>
        </w:tc>
        <w:tc>
          <w:tcPr>
            <w:tcW w:w="7938" w:type="dxa"/>
          </w:tcPr>
          <w:p w:rsidR="00737022" w:rsidRDefault="00737022" w:rsidP="00204E30">
            <w:pPr>
              <w:rPr>
                <w:rFonts w:ascii="Arial" w:hAnsi="Arial" w:cs="Arial"/>
                <w:b/>
                <w:bCs/>
                <w:color w:val="FF0000"/>
                <w:sz w:val="20"/>
                <w:szCs w:val="20"/>
              </w:rPr>
            </w:pPr>
          </w:p>
        </w:tc>
        <w:tc>
          <w:tcPr>
            <w:tcW w:w="1075" w:type="dxa"/>
          </w:tcPr>
          <w:p w:rsidR="00737022" w:rsidRPr="00737022" w:rsidRDefault="00737022" w:rsidP="00204E30">
            <w:pPr>
              <w:jc w:val="center"/>
              <w:rPr>
                <w:rFonts w:ascii="Arial" w:hAnsi="Arial" w:cs="Arial"/>
                <w:b/>
                <w:bCs/>
                <w:sz w:val="20"/>
                <w:szCs w:val="20"/>
              </w:rPr>
            </w:pPr>
            <w:r w:rsidRPr="00737022">
              <w:rPr>
                <w:rFonts w:ascii="Arial" w:hAnsi="Arial" w:cs="Arial"/>
                <w:b/>
                <w:bCs/>
                <w:sz w:val="20"/>
                <w:szCs w:val="20"/>
              </w:rPr>
              <w:t>Pág.</w:t>
            </w:r>
          </w:p>
        </w:tc>
      </w:tr>
      <w:tr w:rsidR="00737022" w:rsidTr="00204E30">
        <w:tc>
          <w:tcPr>
            <w:tcW w:w="817" w:type="dxa"/>
          </w:tcPr>
          <w:p w:rsidR="00737022" w:rsidRPr="005E63A1" w:rsidRDefault="00737022" w:rsidP="00204E30">
            <w:pPr>
              <w:rPr>
                <w:rFonts w:ascii="Arial" w:hAnsi="Arial" w:cs="Arial"/>
                <w:bCs/>
                <w:sz w:val="20"/>
                <w:szCs w:val="20"/>
              </w:rPr>
            </w:pPr>
            <w:r w:rsidRPr="005E63A1">
              <w:rPr>
                <w:rFonts w:ascii="Arial" w:hAnsi="Arial" w:cs="Arial"/>
                <w:bCs/>
                <w:sz w:val="20"/>
                <w:szCs w:val="20"/>
              </w:rPr>
              <w:t>Art. 1</w:t>
            </w:r>
          </w:p>
        </w:tc>
        <w:tc>
          <w:tcPr>
            <w:tcW w:w="7938" w:type="dxa"/>
          </w:tcPr>
          <w:p w:rsidR="00737022" w:rsidRPr="005E63A1" w:rsidRDefault="00737022" w:rsidP="00204E30">
            <w:pPr>
              <w:rPr>
                <w:rFonts w:ascii="Arial" w:hAnsi="Arial" w:cs="Arial"/>
                <w:bCs/>
                <w:sz w:val="20"/>
                <w:szCs w:val="20"/>
              </w:rPr>
            </w:pPr>
            <w:r w:rsidRPr="005E63A1">
              <w:rPr>
                <w:rFonts w:ascii="Arial" w:hAnsi="Arial" w:cs="Arial"/>
                <w:bCs/>
                <w:sz w:val="20"/>
                <w:szCs w:val="20"/>
              </w:rPr>
              <w:t>OBJETO.</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sz w:val="20"/>
                <w:szCs w:val="20"/>
              </w:rPr>
            </w:pPr>
            <w:r w:rsidRPr="005E63A1">
              <w:rPr>
                <w:rFonts w:ascii="Arial" w:hAnsi="Arial" w:cs="Arial"/>
                <w:bCs/>
                <w:iCs/>
                <w:sz w:val="20"/>
                <w:szCs w:val="20"/>
              </w:rPr>
              <w:t>Art. 2</w:t>
            </w:r>
          </w:p>
        </w:tc>
        <w:tc>
          <w:tcPr>
            <w:tcW w:w="7938" w:type="dxa"/>
          </w:tcPr>
          <w:p w:rsidR="00737022" w:rsidRPr="005E63A1" w:rsidRDefault="00737022" w:rsidP="00204E30">
            <w:pPr>
              <w:pStyle w:val="Textoindependiente"/>
              <w:rPr>
                <w:rFonts w:ascii="Arial" w:hAnsi="Arial" w:cs="Arial"/>
                <w:bCs/>
                <w:iCs/>
                <w:sz w:val="20"/>
                <w:szCs w:val="20"/>
              </w:rPr>
            </w:pPr>
            <w:r w:rsidRPr="005E63A1">
              <w:rPr>
                <w:rFonts w:ascii="Arial" w:hAnsi="Arial" w:cs="Arial"/>
                <w:bCs/>
                <w:iCs/>
                <w:sz w:val="20"/>
                <w:szCs w:val="20"/>
              </w:rPr>
              <w:t>CONTENIDO.</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sz w:val="20"/>
                <w:szCs w:val="20"/>
              </w:rPr>
            </w:pPr>
            <w:r w:rsidRPr="005E63A1">
              <w:rPr>
                <w:rFonts w:ascii="Arial" w:hAnsi="Arial" w:cs="Arial"/>
                <w:bCs/>
                <w:iCs/>
                <w:sz w:val="20"/>
                <w:szCs w:val="20"/>
              </w:rPr>
              <w:t>Art. 3</w:t>
            </w:r>
          </w:p>
        </w:tc>
        <w:tc>
          <w:tcPr>
            <w:tcW w:w="7938" w:type="dxa"/>
          </w:tcPr>
          <w:p w:rsidR="00737022" w:rsidRPr="005E63A1" w:rsidRDefault="00737022" w:rsidP="00204E30">
            <w:pPr>
              <w:jc w:val="both"/>
              <w:rPr>
                <w:rFonts w:ascii="Arial" w:hAnsi="Arial" w:cs="Arial"/>
                <w:bCs/>
                <w:iCs/>
                <w:sz w:val="20"/>
                <w:szCs w:val="20"/>
              </w:rPr>
            </w:pPr>
            <w:r w:rsidRPr="005E63A1">
              <w:rPr>
                <w:rFonts w:ascii="Arial" w:hAnsi="Arial" w:cs="Arial"/>
                <w:bCs/>
                <w:iCs/>
                <w:sz w:val="20"/>
                <w:szCs w:val="20"/>
              </w:rPr>
              <w:t>CAMPO DE APLICACIÓN.</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sz w:val="20"/>
                <w:szCs w:val="20"/>
              </w:rPr>
            </w:pPr>
            <w:r w:rsidRPr="005E63A1">
              <w:rPr>
                <w:rFonts w:ascii="Arial" w:hAnsi="Arial" w:cs="Arial"/>
                <w:bCs/>
                <w:iCs/>
                <w:sz w:val="20"/>
                <w:szCs w:val="20"/>
              </w:rPr>
              <w:t>Art. 4</w:t>
            </w:r>
          </w:p>
        </w:tc>
        <w:tc>
          <w:tcPr>
            <w:tcW w:w="7938" w:type="dxa"/>
          </w:tcPr>
          <w:p w:rsidR="00737022" w:rsidRPr="005E63A1" w:rsidRDefault="00737022" w:rsidP="00204E30">
            <w:pPr>
              <w:jc w:val="both"/>
              <w:rPr>
                <w:rFonts w:ascii="Arial" w:hAnsi="Arial" w:cs="Arial"/>
                <w:sz w:val="20"/>
                <w:szCs w:val="20"/>
              </w:rPr>
            </w:pPr>
            <w:r w:rsidRPr="005E63A1">
              <w:rPr>
                <w:rFonts w:ascii="Arial" w:hAnsi="Arial" w:cs="Arial"/>
                <w:sz w:val="20"/>
                <w:szCs w:val="20"/>
              </w:rPr>
              <w:t>PRINCIPIOS RECTORES.</w:t>
            </w:r>
          </w:p>
        </w:tc>
        <w:tc>
          <w:tcPr>
            <w:tcW w:w="1075" w:type="dxa"/>
          </w:tcPr>
          <w:p w:rsidR="00737022" w:rsidRDefault="00737022" w:rsidP="00204E30">
            <w:pPr>
              <w:rPr>
                <w:rFonts w:ascii="Arial" w:hAnsi="Arial" w:cs="Arial"/>
                <w:b/>
                <w:bCs/>
                <w:color w:val="FF0000"/>
                <w:sz w:val="20"/>
                <w:szCs w:val="20"/>
              </w:rPr>
            </w:pPr>
          </w:p>
        </w:tc>
      </w:tr>
    </w:tbl>
    <w:p w:rsidR="00737022" w:rsidRPr="00086093" w:rsidRDefault="00737022" w:rsidP="00737022">
      <w:pPr>
        <w:jc w:val="both"/>
        <w:rPr>
          <w:rFonts w:ascii="Arial" w:hAnsi="Arial" w:cs="Arial"/>
          <w:bCs/>
          <w:sz w:val="20"/>
          <w:szCs w:val="20"/>
        </w:rPr>
      </w:pPr>
    </w:p>
    <w:p w:rsidR="00737022" w:rsidRPr="00086093" w:rsidRDefault="00737022" w:rsidP="00737022">
      <w:pPr>
        <w:jc w:val="center"/>
        <w:rPr>
          <w:rFonts w:ascii="Arial" w:hAnsi="Arial" w:cs="Arial"/>
          <w:b/>
          <w:sz w:val="20"/>
          <w:szCs w:val="20"/>
        </w:rPr>
      </w:pPr>
      <w:r w:rsidRPr="00086093">
        <w:rPr>
          <w:rFonts w:ascii="Arial" w:hAnsi="Arial" w:cs="Arial"/>
          <w:b/>
          <w:sz w:val="20"/>
          <w:szCs w:val="20"/>
        </w:rPr>
        <w:t>CAPITULO II</w:t>
      </w:r>
    </w:p>
    <w:p w:rsidR="00737022" w:rsidRDefault="00737022" w:rsidP="00737022">
      <w:pPr>
        <w:jc w:val="center"/>
        <w:rPr>
          <w:rFonts w:ascii="Arial" w:hAnsi="Arial" w:cs="Arial"/>
          <w:b/>
        </w:rPr>
      </w:pPr>
      <w:r w:rsidRPr="00086093">
        <w:rPr>
          <w:rFonts w:ascii="Arial" w:hAnsi="Arial" w:cs="Arial"/>
          <w:b/>
          <w:sz w:val="20"/>
          <w:szCs w:val="20"/>
        </w:rPr>
        <w:t>DEL REGISTRO Y CONTROL DE LA EJECUCIÓN PRESUPUESTARIA</w:t>
      </w:r>
      <w:r w:rsidRPr="00086093">
        <w:rPr>
          <w:rFonts w:ascii="Arial" w:hAnsi="Arial" w:cs="Arial"/>
          <w:b/>
        </w:rPr>
        <w:t>.</w:t>
      </w:r>
    </w:p>
    <w:p w:rsidR="00737022" w:rsidRPr="00086093" w:rsidRDefault="00737022" w:rsidP="00737022">
      <w:pPr>
        <w:jc w:val="center"/>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Tr="00204E30">
        <w:tc>
          <w:tcPr>
            <w:tcW w:w="817" w:type="dxa"/>
          </w:tcPr>
          <w:p w:rsidR="00737022" w:rsidRPr="005E63A1" w:rsidRDefault="00737022" w:rsidP="00204E30">
            <w:pPr>
              <w:rPr>
                <w:rFonts w:ascii="Arial" w:hAnsi="Arial" w:cs="Arial"/>
                <w:bCs/>
                <w:color w:val="FF0000"/>
                <w:sz w:val="20"/>
                <w:szCs w:val="20"/>
              </w:rPr>
            </w:pPr>
            <w:r w:rsidRPr="005E63A1">
              <w:rPr>
                <w:rFonts w:ascii="Arial" w:hAnsi="Arial" w:cs="Arial"/>
                <w:bCs/>
                <w:iCs/>
                <w:sz w:val="20"/>
                <w:szCs w:val="20"/>
              </w:rPr>
              <w:t>Art. 5</w:t>
            </w:r>
          </w:p>
        </w:tc>
        <w:tc>
          <w:tcPr>
            <w:tcW w:w="7938" w:type="dxa"/>
          </w:tcPr>
          <w:p w:rsidR="00737022" w:rsidRPr="005E63A1" w:rsidRDefault="00737022" w:rsidP="00204E30">
            <w:pPr>
              <w:jc w:val="both"/>
              <w:rPr>
                <w:rFonts w:ascii="Arial" w:hAnsi="Arial" w:cs="Arial"/>
                <w:sz w:val="20"/>
                <w:szCs w:val="20"/>
              </w:rPr>
            </w:pPr>
            <w:r w:rsidRPr="005E63A1">
              <w:rPr>
                <w:rFonts w:ascii="Arial" w:hAnsi="Arial" w:cs="Arial"/>
                <w:sz w:val="20"/>
                <w:szCs w:val="20"/>
              </w:rPr>
              <w:t>DEL PRESUPUESTO MUNICIPAL.</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color w:val="FF0000"/>
                <w:sz w:val="20"/>
                <w:szCs w:val="20"/>
              </w:rPr>
            </w:pPr>
            <w:r w:rsidRPr="005E63A1">
              <w:rPr>
                <w:rFonts w:ascii="Arial" w:hAnsi="Arial" w:cs="Arial"/>
                <w:bCs/>
                <w:iCs/>
                <w:sz w:val="20"/>
                <w:szCs w:val="20"/>
              </w:rPr>
              <w:t>Art. 6</w:t>
            </w:r>
          </w:p>
        </w:tc>
        <w:tc>
          <w:tcPr>
            <w:tcW w:w="7938" w:type="dxa"/>
          </w:tcPr>
          <w:p w:rsidR="00737022" w:rsidRPr="005E63A1" w:rsidRDefault="00737022" w:rsidP="00204E30">
            <w:pPr>
              <w:jc w:val="both"/>
              <w:rPr>
                <w:rFonts w:ascii="Arial" w:hAnsi="Arial" w:cs="Arial"/>
                <w:sz w:val="20"/>
                <w:szCs w:val="20"/>
              </w:rPr>
            </w:pPr>
            <w:r w:rsidRPr="005E63A1">
              <w:rPr>
                <w:rFonts w:ascii="Arial" w:hAnsi="Arial" w:cs="Arial"/>
                <w:sz w:val="20"/>
                <w:szCs w:val="20"/>
              </w:rPr>
              <w:t>REGISTRO Y CONTROL.</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color w:val="FF0000"/>
                <w:sz w:val="20"/>
                <w:szCs w:val="20"/>
              </w:rPr>
            </w:pPr>
            <w:r w:rsidRPr="005E63A1">
              <w:rPr>
                <w:rFonts w:ascii="Arial" w:hAnsi="Arial" w:cs="Arial"/>
                <w:bCs/>
                <w:iCs/>
                <w:sz w:val="20"/>
                <w:szCs w:val="20"/>
              </w:rPr>
              <w:t>Art. 7</w:t>
            </w:r>
          </w:p>
        </w:tc>
        <w:tc>
          <w:tcPr>
            <w:tcW w:w="7938" w:type="dxa"/>
          </w:tcPr>
          <w:p w:rsidR="00737022" w:rsidRPr="005E63A1" w:rsidRDefault="00737022" w:rsidP="00204E30">
            <w:pPr>
              <w:jc w:val="both"/>
              <w:rPr>
                <w:rFonts w:ascii="Arial" w:hAnsi="Arial" w:cs="Arial"/>
                <w:sz w:val="20"/>
                <w:szCs w:val="20"/>
              </w:rPr>
            </w:pPr>
            <w:r w:rsidRPr="005E63A1">
              <w:rPr>
                <w:rFonts w:ascii="Arial" w:hAnsi="Arial" w:cs="Arial"/>
                <w:sz w:val="20"/>
                <w:szCs w:val="20"/>
              </w:rPr>
              <w:t>PROGRAMACIÓN DE LA EJECUCIÓN PRESUPUESTARIA.</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sidRPr="005E63A1">
              <w:rPr>
                <w:rFonts w:ascii="Arial" w:hAnsi="Arial" w:cs="Arial"/>
                <w:bCs/>
                <w:iCs/>
                <w:sz w:val="20"/>
                <w:szCs w:val="20"/>
              </w:rPr>
              <w:t>Art. 8</w:t>
            </w:r>
          </w:p>
        </w:tc>
        <w:tc>
          <w:tcPr>
            <w:tcW w:w="7938" w:type="dxa"/>
          </w:tcPr>
          <w:p w:rsidR="00737022" w:rsidRPr="005E63A1" w:rsidRDefault="00737022" w:rsidP="00204E30">
            <w:pPr>
              <w:jc w:val="both"/>
              <w:rPr>
                <w:rFonts w:ascii="Arial" w:hAnsi="Arial" w:cs="Arial"/>
                <w:sz w:val="20"/>
                <w:szCs w:val="20"/>
              </w:rPr>
            </w:pPr>
            <w:r w:rsidRPr="005E63A1">
              <w:rPr>
                <w:rFonts w:ascii="Arial" w:hAnsi="Arial" w:cs="Arial"/>
                <w:sz w:val="20"/>
                <w:szCs w:val="20"/>
              </w:rPr>
              <w:t>INFORMES MENSUALES DE EJECUCION PRESUPUESTARIA.</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sidRPr="005E63A1">
              <w:rPr>
                <w:rFonts w:ascii="Arial" w:hAnsi="Arial" w:cs="Arial"/>
                <w:bCs/>
                <w:iCs/>
                <w:sz w:val="20"/>
                <w:szCs w:val="20"/>
              </w:rPr>
              <w:t>Art. 9</w:t>
            </w:r>
          </w:p>
        </w:tc>
        <w:tc>
          <w:tcPr>
            <w:tcW w:w="7938" w:type="dxa"/>
          </w:tcPr>
          <w:p w:rsidR="00737022" w:rsidRPr="005E63A1" w:rsidRDefault="00737022" w:rsidP="00204E30">
            <w:pPr>
              <w:jc w:val="both"/>
              <w:rPr>
                <w:rFonts w:ascii="Arial" w:hAnsi="Arial" w:cs="Arial"/>
                <w:sz w:val="20"/>
                <w:szCs w:val="20"/>
              </w:rPr>
            </w:pPr>
            <w:r w:rsidRPr="005E63A1">
              <w:rPr>
                <w:rFonts w:ascii="Arial" w:hAnsi="Arial" w:cs="Arial"/>
                <w:sz w:val="20"/>
                <w:szCs w:val="20"/>
              </w:rPr>
              <w:t>MODIFICACIONES PRESUPUESTARIAS.</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sidRPr="005E63A1">
              <w:rPr>
                <w:rFonts w:ascii="Arial" w:hAnsi="Arial" w:cs="Arial"/>
                <w:bCs/>
                <w:iCs/>
                <w:sz w:val="20"/>
                <w:szCs w:val="20"/>
              </w:rPr>
              <w:t>Art. 10</w:t>
            </w:r>
          </w:p>
        </w:tc>
        <w:tc>
          <w:tcPr>
            <w:tcW w:w="7938" w:type="dxa"/>
          </w:tcPr>
          <w:p w:rsidR="00737022" w:rsidRPr="005E63A1" w:rsidRDefault="00737022" w:rsidP="00204E30">
            <w:pPr>
              <w:jc w:val="both"/>
              <w:rPr>
                <w:rFonts w:ascii="Arial" w:hAnsi="Arial" w:cs="Arial"/>
                <w:sz w:val="20"/>
                <w:szCs w:val="20"/>
              </w:rPr>
            </w:pPr>
            <w:r w:rsidRPr="005E63A1">
              <w:rPr>
                <w:rFonts w:ascii="Arial" w:hAnsi="Arial" w:cs="Arial"/>
                <w:sz w:val="20"/>
                <w:szCs w:val="20"/>
              </w:rPr>
              <w:t>PROCEDIMIENTO PARA EFECTUAR MODIFICACIONES PRESUPUESTARIAS</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sidRPr="005E63A1">
              <w:rPr>
                <w:rFonts w:ascii="Arial" w:hAnsi="Arial" w:cs="Arial"/>
                <w:bCs/>
                <w:iCs/>
                <w:sz w:val="20"/>
                <w:szCs w:val="20"/>
              </w:rPr>
              <w:t>Art. 11</w:t>
            </w:r>
          </w:p>
        </w:tc>
        <w:tc>
          <w:tcPr>
            <w:tcW w:w="7938" w:type="dxa"/>
          </w:tcPr>
          <w:p w:rsidR="00737022" w:rsidRPr="005E63A1" w:rsidRDefault="00737022" w:rsidP="00204E30">
            <w:pPr>
              <w:jc w:val="both"/>
              <w:rPr>
                <w:rFonts w:ascii="Arial" w:hAnsi="Arial" w:cs="Arial"/>
                <w:sz w:val="20"/>
                <w:szCs w:val="20"/>
              </w:rPr>
            </w:pPr>
            <w:r w:rsidRPr="005E63A1">
              <w:rPr>
                <w:rFonts w:ascii="Arial" w:hAnsi="Arial" w:cs="Arial"/>
                <w:sz w:val="20"/>
                <w:szCs w:val="20"/>
              </w:rPr>
              <w:t>PROCEDIMIENTO PARA EFECTUAR REPROGRAMACIONES PRESUPUESTARIAS</w:t>
            </w:r>
          </w:p>
        </w:tc>
        <w:tc>
          <w:tcPr>
            <w:tcW w:w="1075" w:type="dxa"/>
          </w:tcPr>
          <w:p w:rsidR="00737022" w:rsidRDefault="00737022" w:rsidP="00204E30">
            <w:pPr>
              <w:rPr>
                <w:rFonts w:ascii="Arial" w:hAnsi="Arial" w:cs="Arial"/>
                <w:b/>
                <w:bCs/>
                <w:color w:val="FF0000"/>
                <w:sz w:val="20"/>
                <w:szCs w:val="20"/>
              </w:rPr>
            </w:pPr>
          </w:p>
        </w:tc>
      </w:tr>
    </w:tbl>
    <w:p w:rsidR="00737022" w:rsidRPr="00086093" w:rsidRDefault="00737022" w:rsidP="00737022">
      <w:pPr>
        <w:jc w:val="both"/>
        <w:rPr>
          <w:rFonts w:ascii="Arial" w:hAnsi="Arial" w:cs="Arial"/>
          <w:b/>
          <w:color w:val="FF0000"/>
          <w:sz w:val="20"/>
          <w:szCs w:val="20"/>
        </w:rPr>
      </w:pPr>
    </w:p>
    <w:p w:rsidR="00737022" w:rsidRPr="00086093" w:rsidRDefault="00737022" w:rsidP="00737022">
      <w:pPr>
        <w:jc w:val="center"/>
        <w:rPr>
          <w:rFonts w:ascii="Arial" w:hAnsi="Arial" w:cs="Arial"/>
          <w:b/>
          <w:sz w:val="20"/>
          <w:szCs w:val="20"/>
        </w:rPr>
      </w:pPr>
      <w:r w:rsidRPr="00086093">
        <w:rPr>
          <w:rFonts w:ascii="Arial" w:hAnsi="Arial" w:cs="Arial"/>
          <w:b/>
          <w:sz w:val="20"/>
          <w:szCs w:val="20"/>
        </w:rPr>
        <w:t>CAPITULO III</w:t>
      </w:r>
    </w:p>
    <w:p w:rsidR="00737022" w:rsidRDefault="00737022" w:rsidP="00737022">
      <w:pPr>
        <w:jc w:val="center"/>
        <w:rPr>
          <w:rFonts w:ascii="Arial" w:hAnsi="Arial" w:cs="Arial"/>
          <w:b/>
        </w:rPr>
      </w:pPr>
      <w:r w:rsidRPr="00086093">
        <w:rPr>
          <w:rFonts w:ascii="Arial" w:hAnsi="Arial" w:cs="Arial"/>
          <w:b/>
          <w:sz w:val="20"/>
          <w:szCs w:val="20"/>
        </w:rPr>
        <w:t>DE LOS CRÉDITOS O ASIGNACIONES PRESUPUESTARIAS</w:t>
      </w:r>
      <w:r w:rsidRPr="00086093">
        <w:rPr>
          <w:rFonts w:ascii="Arial" w:hAnsi="Arial" w:cs="Arial"/>
          <w:b/>
        </w:rPr>
        <w:t>.</w:t>
      </w:r>
    </w:p>
    <w:p w:rsidR="00737022" w:rsidRPr="00086093" w:rsidRDefault="00737022" w:rsidP="00737022">
      <w:pPr>
        <w:jc w:val="center"/>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Tr="00204E30">
        <w:tc>
          <w:tcPr>
            <w:tcW w:w="817" w:type="dxa"/>
          </w:tcPr>
          <w:p w:rsidR="00737022" w:rsidRPr="005E63A1" w:rsidRDefault="00737022" w:rsidP="00204E30">
            <w:pPr>
              <w:rPr>
                <w:rFonts w:ascii="Arial" w:hAnsi="Arial" w:cs="Arial"/>
                <w:bCs/>
                <w:color w:val="FF0000"/>
                <w:sz w:val="20"/>
                <w:szCs w:val="20"/>
              </w:rPr>
            </w:pPr>
            <w:r w:rsidRPr="005E63A1">
              <w:rPr>
                <w:rFonts w:ascii="Arial" w:hAnsi="Arial" w:cs="Arial"/>
                <w:bCs/>
                <w:iCs/>
                <w:sz w:val="20"/>
                <w:szCs w:val="20"/>
              </w:rPr>
              <w:t xml:space="preserve">Art. </w:t>
            </w:r>
            <w:r>
              <w:rPr>
                <w:rFonts w:ascii="Arial" w:hAnsi="Arial" w:cs="Arial"/>
                <w:bCs/>
                <w:iCs/>
                <w:sz w:val="20"/>
                <w:szCs w:val="20"/>
              </w:rPr>
              <w:t>12</w:t>
            </w:r>
          </w:p>
        </w:tc>
        <w:tc>
          <w:tcPr>
            <w:tcW w:w="7938" w:type="dxa"/>
          </w:tcPr>
          <w:p w:rsidR="00737022" w:rsidRPr="00CB0BBE" w:rsidRDefault="00737022" w:rsidP="00204E30">
            <w:pPr>
              <w:jc w:val="both"/>
              <w:rPr>
                <w:rFonts w:ascii="Arial" w:hAnsi="Arial" w:cs="Arial"/>
                <w:sz w:val="20"/>
                <w:szCs w:val="20"/>
              </w:rPr>
            </w:pPr>
            <w:r w:rsidRPr="00CB0BBE">
              <w:rPr>
                <w:rFonts w:ascii="Arial" w:hAnsi="Arial" w:cs="Arial"/>
                <w:sz w:val="20"/>
                <w:szCs w:val="20"/>
              </w:rPr>
              <w:t>CRÉDITOS PRESUPUESTARIOS.</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color w:val="FF0000"/>
                <w:sz w:val="20"/>
                <w:szCs w:val="20"/>
              </w:rPr>
            </w:pPr>
            <w:r w:rsidRPr="005E63A1">
              <w:rPr>
                <w:rFonts w:ascii="Arial" w:hAnsi="Arial" w:cs="Arial"/>
                <w:bCs/>
                <w:iCs/>
                <w:sz w:val="20"/>
                <w:szCs w:val="20"/>
              </w:rPr>
              <w:t xml:space="preserve">Art. </w:t>
            </w:r>
            <w:r>
              <w:rPr>
                <w:rFonts w:ascii="Arial" w:hAnsi="Arial" w:cs="Arial"/>
                <w:bCs/>
                <w:iCs/>
                <w:sz w:val="20"/>
                <w:szCs w:val="20"/>
              </w:rPr>
              <w:t>13</w:t>
            </w:r>
          </w:p>
        </w:tc>
        <w:tc>
          <w:tcPr>
            <w:tcW w:w="7938" w:type="dxa"/>
          </w:tcPr>
          <w:p w:rsidR="00737022" w:rsidRPr="00CB0BBE" w:rsidRDefault="00737022" w:rsidP="00204E30">
            <w:pPr>
              <w:pStyle w:val="Ttulo1"/>
              <w:jc w:val="left"/>
              <w:rPr>
                <w:rFonts w:ascii="Arial" w:hAnsi="Arial" w:cs="Arial"/>
                <w:b w:val="0"/>
                <w:sz w:val="20"/>
                <w:szCs w:val="20"/>
              </w:rPr>
            </w:pPr>
            <w:r w:rsidRPr="00CB0BBE">
              <w:rPr>
                <w:rFonts w:ascii="Arial" w:hAnsi="Arial" w:cs="Arial"/>
                <w:b w:val="0"/>
                <w:sz w:val="20"/>
                <w:szCs w:val="20"/>
              </w:rPr>
              <w:t>ADMINISTRACIÓN DE CRÉDITOS PRESUPUESTARIOS.</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color w:val="FF0000"/>
                <w:sz w:val="20"/>
                <w:szCs w:val="20"/>
              </w:rPr>
            </w:pPr>
            <w:r w:rsidRPr="005E63A1">
              <w:rPr>
                <w:rFonts w:ascii="Arial" w:hAnsi="Arial" w:cs="Arial"/>
                <w:bCs/>
                <w:iCs/>
                <w:sz w:val="20"/>
                <w:szCs w:val="20"/>
              </w:rPr>
              <w:t xml:space="preserve">Art. </w:t>
            </w:r>
            <w:r>
              <w:rPr>
                <w:rFonts w:ascii="Arial" w:hAnsi="Arial" w:cs="Arial"/>
                <w:bCs/>
                <w:iCs/>
                <w:sz w:val="20"/>
                <w:szCs w:val="20"/>
              </w:rPr>
              <w:t>14</w:t>
            </w:r>
          </w:p>
        </w:tc>
        <w:tc>
          <w:tcPr>
            <w:tcW w:w="7938" w:type="dxa"/>
          </w:tcPr>
          <w:p w:rsidR="00737022" w:rsidRPr="00CB0BBE" w:rsidRDefault="00737022" w:rsidP="00204E30">
            <w:pPr>
              <w:pStyle w:val="Ttulo2"/>
              <w:jc w:val="left"/>
              <w:rPr>
                <w:rFonts w:ascii="Arial" w:hAnsi="Arial" w:cs="Arial"/>
                <w:b w:val="0"/>
                <w:sz w:val="20"/>
                <w:szCs w:val="20"/>
              </w:rPr>
            </w:pPr>
            <w:r w:rsidRPr="00CB0BBE">
              <w:rPr>
                <w:rFonts w:ascii="Arial" w:hAnsi="Arial" w:cs="Arial"/>
                <w:b w:val="0"/>
                <w:sz w:val="20"/>
                <w:szCs w:val="20"/>
              </w:rPr>
              <w:t>PRELACIÓN DE LAS ASIGNACIONES.</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15</w:t>
            </w:r>
          </w:p>
        </w:tc>
        <w:tc>
          <w:tcPr>
            <w:tcW w:w="7938" w:type="dxa"/>
          </w:tcPr>
          <w:p w:rsidR="00737022" w:rsidRPr="00CB0BBE" w:rsidRDefault="00737022" w:rsidP="00204E30">
            <w:pPr>
              <w:pStyle w:val="Ttulo1"/>
              <w:jc w:val="both"/>
              <w:rPr>
                <w:rFonts w:ascii="Arial" w:hAnsi="Arial" w:cs="Arial"/>
                <w:b w:val="0"/>
                <w:sz w:val="20"/>
                <w:szCs w:val="20"/>
              </w:rPr>
            </w:pPr>
            <w:r w:rsidRPr="00CB0BBE">
              <w:rPr>
                <w:rFonts w:ascii="Arial" w:hAnsi="Arial" w:cs="Arial"/>
                <w:b w:val="0"/>
                <w:sz w:val="20"/>
                <w:szCs w:val="20"/>
              </w:rPr>
              <w:t>AUMENTOS O DISMINUCIONES DE GASTOS.</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16</w:t>
            </w:r>
          </w:p>
        </w:tc>
        <w:tc>
          <w:tcPr>
            <w:tcW w:w="7938" w:type="dxa"/>
          </w:tcPr>
          <w:p w:rsidR="00737022" w:rsidRPr="00CB0BBE" w:rsidRDefault="00737022" w:rsidP="00204E30">
            <w:pPr>
              <w:pStyle w:val="Ttulo1"/>
              <w:jc w:val="left"/>
              <w:rPr>
                <w:rFonts w:ascii="Arial" w:hAnsi="Arial" w:cs="Arial"/>
                <w:b w:val="0"/>
                <w:sz w:val="20"/>
                <w:szCs w:val="20"/>
              </w:rPr>
            </w:pPr>
            <w:r w:rsidRPr="00CB0BBE">
              <w:rPr>
                <w:rFonts w:ascii="Arial" w:hAnsi="Arial" w:cs="Arial"/>
                <w:b w:val="0"/>
                <w:sz w:val="20"/>
                <w:szCs w:val="20"/>
              </w:rPr>
              <w:t>VENCIMIENTO DE ASIGNACIONES Y CUOTAS.</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17</w:t>
            </w:r>
          </w:p>
        </w:tc>
        <w:tc>
          <w:tcPr>
            <w:tcW w:w="7938" w:type="dxa"/>
          </w:tcPr>
          <w:p w:rsidR="00737022" w:rsidRPr="00CB0BBE" w:rsidRDefault="00737022" w:rsidP="00204E3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CB0BBE">
              <w:rPr>
                <w:rFonts w:ascii="Arial" w:hAnsi="Arial" w:cs="Arial"/>
                <w:sz w:val="20"/>
                <w:szCs w:val="20"/>
              </w:rPr>
              <w:t>VENCIMIENTO DE LOS CREDITOS PRESUPUESTARIOS.</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18</w:t>
            </w:r>
          </w:p>
        </w:tc>
        <w:tc>
          <w:tcPr>
            <w:tcW w:w="7938" w:type="dxa"/>
          </w:tcPr>
          <w:p w:rsidR="00737022" w:rsidRPr="00CB0BBE" w:rsidRDefault="00737022" w:rsidP="00204E3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CB0BBE">
              <w:rPr>
                <w:rFonts w:ascii="Arial" w:hAnsi="Arial" w:cs="Arial"/>
                <w:sz w:val="20"/>
                <w:szCs w:val="20"/>
              </w:rPr>
              <w:t>APROBACIÓN DE LAS EROGACIONES DE FONDOS.</w:t>
            </w:r>
          </w:p>
        </w:tc>
        <w:tc>
          <w:tcPr>
            <w:tcW w:w="1075" w:type="dxa"/>
          </w:tcPr>
          <w:p w:rsidR="00737022" w:rsidRDefault="00737022" w:rsidP="00204E30">
            <w:pPr>
              <w:rPr>
                <w:rFonts w:ascii="Arial" w:hAnsi="Arial" w:cs="Arial"/>
                <w:b/>
                <w:bCs/>
                <w:color w:val="FF0000"/>
                <w:sz w:val="20"/>
                <w:szCs w:val="20"/>
              </w:rPr>
            </w:pPr>
          </w:p>
        </w:tc>
      </w:tr>
    </w:tbl>
    <w:p w:rsidR="00737022" w:rsidRPr="00086093" w:rsidRDefault="00737022" w:rsidP="00737022">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rsidR="00737022" w:rsidRPr="00086093" w:rsidRDefault="00737022" w:rsidP="00737022">
      <w:pPr>
        <w:jc w:val="center"/>
        <w:rPr>
          <w:rFonts w:ascii="Arial" w:hAnsi="Arial" w:cs="Arial"/>
          <w:b/>
          <w:sz w:val="20"/>
          <w:szCs w:val="20"/>
        </w:rPr>
      </w:pPr>
      <w:r w:rsidRPr="00086093">
        <w:rPr>
          <w:rFonts w:ascii="Arial" w:hAnsi="Arial" w:cs="Arial"/>
          <w:b/>
          <w:sz w:val="20"/>
          <w:szCs w:val="20"/>
        </w:rPr>
        <w:t>CAPITULO IV</w:t>
      </w:r>
    </w:p>
    <w:p w:rsidR="00737022" w:rsidRDefault="00737022" w:rsidP="00737022">
      <w:pPr>
        <w:jc w:val="center"/>
        <w:rPr>
          <w:rFonts w:ascii="Arial" w:hAnsi="Arial" w:cs="Arial"/>
          <w:b/>
          <w:sz w:val="20"/>
          <w:szCs w:val="20"/>
        </w:rPr>
      </w:pPr>
      <w:r w:rsidRPr="00086093">
        <w:rPr>
          <w:rFonts w:ascii="Arial" w:hAnsi="Arial" w:cs="Arial"/>
          <w:b/>
          <w:sz w:val="20"/>
          <w:szCs w:val="20"/>
        </w:rPr>
        <w:t>DE LOS GASTOS FIJOS, FONDO CIRCULANTE Y CAJA CHICA.</w:t>
      </w:r>
    </w:p>
    <w:p w:rsidR="00737022" w:rsidRPr="00086093" w:rsidRDefault="00737022" w:rsidP="00737022">
      <w:pPr>
        <w:jc w:val="center"/>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Tr="00204E30">
        <w:tc>
          <w:tcPr>
            <w:tcW w:w="817" w:type="dxa"/>
          </w:tcPr>
          <w:p w:rsidR="00737022" w:rsidRPr="005E63A1" w:rsidRDefault="00737022" w:rsidP="00204E30">
            <w:pPr>
              <w:rPr>
                <w:rFonts w:ascii="Arial" w:hAnsi="Arial" w:cs="Arial"/>
                <w:bCs/>
                <w:color w:val="FF0000"/>
                <w:sz w:val="20"/>
                <w:szCs w:val="20"/>
              </w:rPr>
            </w:pPr>
            <w:r w:rsidRPr="005E63A1">
              <w:rPr>
                <w:rFonts w:ascii="Arial" w:hAnsi="Arial" w:cs="Arial"/>
                <w:bCs/>
                <w:iCs/>
                <w:sz w:val="20"/>
                <w:szCs w:val="20"/>
              </w:rPr>
              <w:t xml:space="preserve">Art. </w:t>
            </w:r>
            <w:r>
              <w:rPr>
                <w:rFonts w:ascii="Arial" w:hAnsi="Arial" w:cs="Arial"/>
                <w:bCs/>
                <w:iCs/>
                <w:sz w:val="20"/>
                <w:szCs w:val="20"/>
              </w:rPr>
              <w:t>19</w:t>
            </w:r>
          </w:p>
        </w:tc>
        <w:tc>
          <w:tcPr>
            <w:tcW w:w="7938" w:type="dxa"/>
          </w:tcPr>
          <w:p w:rsidR="00737022" w:rsidRPr="00CB0BBE" w:rsidRDefault="00737022" w:rsidP="00204E30">
            <w:pPr>
              <w:pStyle w:val="Ttulo1"/>
              <w:jc w:val="left"/>
              <w:rPr>
                <w:rFonts w:ascii="Arial" w:hAnsi="Arial" w:cs="Arial"/>
                <w:b w:val="0"/>
                <w:sz w:val="20"/>
                <w:szCs w:val="20"/>
              </w:rPr>
            </w:pPr>
            <w:r w:rsidRPr="00CB0BBE">
              <w:rPr>
                <w:rFonts w:ascii="Arial" w:hAnsi="Arial" w:cs="Arial"/>
                <w:b w:val="0"/>
                <w:sz w:val="20"/>
                <w:szCs w:val="20"/>
              </w:rPr>
              <w:t xml:space="preserve">GASTOS FIJOS. </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color w:val="FF0000"/>
                <w:sz w:val="20"/>
                <w:szCs w:val="20"/>
              </w:rPr>
            </w:pPr>
            <w:r w:rsidRPr="005E63A1">
              <w:rPr>
                <w:rFonts w:ascii="Arial" w:hAnsi="Arial" w:cs="Arial"/>
                <w:bCs/>
                <w:iCs/>
                <w:sz w:val="20"/>
                <w:szCs w:val="20"/>
              </w:rPr>
              <w:t xml:space="preserve">Art. </w:t>
            </w:r>
            <w:r>
              <w:rPr>
                <w:rFonts w:ascii="Arial" w:hAnsi="Arial" w:cs="Arial"/>
                <w:bCs/>
                <w:iCs/>
                <w:sz w:val="20"/>
                <w:szCs w:val="20"/>
              </w:rPr>
              <w:t>20</w:t>
            </w:r>
          </w:p>
        </w:tc>
        <w:tc>
          <w:tcPr>
            <w:tcW w:w="7938" w:type="dxa"/>
          </w:tcPr>
          <w:p w:rsidR="00737022" w:rsidRPr="00CB0BBE" w:rsidRDefault="00737022" w:rsidP="00204E30">
            <w:pPr>
              <w:pStyle w:val="Ttulo1"/>
              <w:jc w:val="both"/>
              <w:rPr>
                <w:rFonts w:ascii="Arial" w:hAnsi="Arial" w:cs="Arial"/>
                <w:b w:val="0"/>
                <w:color w:val="0000FF"/>
                <w:sz w:val="20"/>
                <w:szCs w:val="20"/>
              </w:rPr>
            </w:pPr>
            <w:r w:rsidRPr="00CB0BBE">
              <w:rPr>
                <w:rFonts w:ascii="Arial" w:hAnsi="Arial" w:cs="Arial"/>
                <w:b w:val="0"/>
                <w:sz w:val="20"/>
                <w:szCs w:val="20"/>
              </w:rPr>
              <w:t xml:space="preserve">FONDO CIRCULANTE. </w:t>
            </w:r>
            <w:r w:rsidRPr="00CB0BBE">
              <w:rPr>
                <w:rFonts w:ascii="Arial" w:hAnsi="Arial" w:cs="Arial"/>
                <w:b w:val="0"/>
                <w:color w:val="0000FF"/>
                <w:sz w:val="20"/>
                <w:szCs w:val="20"/>
                <w:highlight w:val="yellow"/>
              </w:rPr>
              <w:t>22</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p>
        </w:tc>
        <w:tc>
          <w:tcPr>
            <w:tcW w:w="7938" w:type="dxa"/>
          </w:tcPr>
          <w:p w:rsidR="00737022" w:rsidRPr="00CB0BBE" w:rsidRDefault="00737022" w:rsidP="00204E30">
            <w:pPr>
              <w:jc w:val="both"/>
              <w:rPr>
                <w:rFonts w:ascii="Arial" w:hAnsi="Arial" w:cs="Arial"/>
                <w:sz w:val="20"/>
                <w:szCs w:val="20"/>
              </w:rPr>
            </w:pPr>
            <w:r w:rsidRPr="00CB0BBE">
              <w:rPr>
                <w:rFonts w:ascii="Arial" w:hAnsi="Arial" w:cs="Arial"/>
                <w:sz w:val="20"/>
                <w:szCs w:val="20"/>
              </w:rPr>
              <w:t>NOMBRAMIENTO DEL ENCARGADO.</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p>
        </w:tc>
        <w:tc>
          <w:tcPr>
            <w:tcW w:w="7938" w:type="dxa"/>
          </w:tcPr>
          <w:p w:rsidR="00737022" w:rsidRPr="00CB0BBE" w:rsidRDefault="00737022" w:rsidP="00204E30">
            <w:pPr>
              <w:jc w:val="both"/>
              <w:rPr>
                <w:rFonts w:ascii="Arial" w:hAnsi="Arial" w:cs="Arial"/>
                <w:color w:val="0000FF"/>
                <w:sz w:val="20"/>
                <w:szCs w:val="20"/>
              </w:rPr>
            </w:pPr>
            <w:r w:rsidRPr="00CB0BBE">
              <w:rPr>
                <w:rFonts w:ascii="Arial" w:hAnsi="Arial" w:cs="Arial"/>
                <w:sz w:val="20"/>
                <w:szCs w:val="20"/>
              </w:rPr>
              <w:t>REFRENDARIOS DE CHEQUES.</w:t>
            </w:r>
            <w:r w:rsidRPr="00CB0BBE">
              <w:rPr>
                <w:rFonts w:ascii="Arial" w:hAnsi="Arial" w:cs="Arial"/>
                <w:color w:val="0000FF"/>
                <w:sz w:val="20"/>
                <w:szCs w:val="20"/>
              </w:rPr>
              <w:t xml:space="preserve"> </w:t>
            </w:r>
            <w:r w:rsidRPr="00CB0BBE">
              <w:rPr>
                <w:rFonts w:ascii="Arial" w:hAnsi="Arial" w:cs="Arial"/>
                <w:color w:val="0000FF"/>
                <w:sz w:val="20"/>
                <w:szCs w:val="20"/>
                <w:highlight w:val="yellow"/>
              </w:rPr>
              <w:t>35</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color w:val="FF0000"/>
                <w:sz w:val="20"/>
                <w:szCs w:val="20"/>
              </w:rPr>
            </w:pPr>
            <w:r w:rsidRPr="005E63A1">
              <w:rPr>
                <w:rFonts w:ascii="Arial" w:hAnsi="Arial" w:cs="Arial"/>
                <w:bCs/>
                <w:iCs/>
                <w:sz w:val="20"/>
                <w:szCs w:val="20"/>
              </w:rPr>
              <w:t xml:space="preserve">Art. </w:t>
            </w:r>
            <w:r>
              <w:rPr>
                <w:rFonts w:ascii="Arial" w:hAnsi="Arial" w:cs="Arial"/>
                <w:bCs/>
                <w:iCs/>
                <w:sz w:val="20"/>
                <w:szCs w:val="20"/>
              </w:rPr>
              <w:t>21</w:t>
            </w:r>
          </w:p>
        </w:tc>
        <w:tc>
          <w:tcPr>
            <w:tcW w:w="7938" w:type="dxa"/>
          </w:tcPr>
          <w:p w:rsidR="00737022" w:rsidRPr="00CB0BBE" w:rsidRDefault="00737022" w:rsidP="00204E30">
            <w:pPr>
              <w:jc w:val="both"/>
              <w:rPr>
                <w:rFonts w:ascii="Arial" w:hAnsi="Arial" w:cs="Arial"/>
                <w:color w:val="0000FF"/>
                <w:sz w:val="18"/>
                <w:szCs w:val="18"/>
              </w:rPr>
            </w:pPr>
            <w:r w:rsidRPr="00CB0BBE">
              <w:rPr>
                <w:rFonts w:ascii="Arial" w:hAnsi="Arial" w:cs="Arial"/>
                <w:sz w:val="18"/>
                <w:szCs w:val="18"/>
              </w:rPr>
              <w:t xml:space="preserve">MONTO MAXIMO DE DINERO EN EFECTIVO A CARGO DEL FONDO CIRCULANTE. </w:t>
            </w:r>
            <w:r w:rsidRPr="00CB0BBE">
              <w:rPr>
                <w:rFonts w:ascii="Arial" w:hAnsi="Arial" w:cs="Arial"/>
                <w:color w:val="0000FF"/>
                <w:sz w:val="18"/>
                <w:szCs w:val="18"/>
                <w:highlight w:val="yellow"/>
              </w:rPr>
              <w:t>23</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p>
        </w:tc>
        <w:tc>
          <w:tcPr>
            <w:tcW w:w="7938" w:type="dxa"/>
          </w:tcPr>
          <w:p w:rsidR="00737022" w:rsidRPr="00CB0BBE" w:rsidRDefault="00737022" w:rsidP="00204E30">
            <w:pPr>
              <w:jc w:val="both"/>
              <w:rPr>
                <w:rFonts w:ascii="Arial" w:hAnsi="Arial" w:cs="Arial"/>
                <w:sz w:val="20"/>
                <w:szCs w:val="20"/>
              </w:rPr>
            </w:pPr>
            <w:r w:rsidRPr="00CB0BBE">
              <w:rPr>
                <w:rFonts w:ascii="Arial" w:hAnsi="Arial" w:cs="Arial"/>
                <w:sz w:val="20"/>
                <w:szCs w:val="20"/>
              </w:rPr>
              <w:t>LIQUIDACIONES DE FONDOS.</w:t>
            </w:r>
          </w:p>
        </w:tc>
        <w:tc>
          <w:tcPr>
            <w:tcW w:w="1075" w:type="dxa"/>
          </w:tcPr>
          <w:p w:rsidR="00737022" w:rsidRDefault="00737022" w:rsidP="00204E30">
            <w:pPr>
              <w:rPr>
                <w:rFonts w:ascii="Arial" w:hAnsi="Arial" w:cs="Arial"/>
                <w:b/>
                <w:bCs/>
                <w:color w:val="FF0000"/>
                <w:sz w:val="20"/>
                <w:szCs w:val="20"/>
              </w:rPr>
            </w:pPr>
          </w:p>
        </w:tc>
      </w:tr>
    </w:tbl>
    <w:p w:rsidR="00737022" w:rsidRPr="00086093" w:rsidRDefault="00737022" w:rsidP="00737022">
      <w:pPr>
        <w:jc w:val="center"/>
        <w:rPr>
          <w:rFonts w:ascii="Arial" w:hAnsi="Arial" w:cs="Arial"/>
          <w:color w:val="FF0000"/>
          <w:sz w:val="20"/>
          <w:szCs w:val="20"/>
        </w:rPr>
      </w:pPr>
    </w:p>
    <w:p w:rsidR="00737022" w:rsidRPr="00086093" w:rsidRDefault="00737022" w:rsidP="00737022">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szCs w:val="20"/>
        </w:rPr>
      </w:pPr>
      <w:r w:rsidRPr="00086093">
        <w:rPr>
          <w:rFonts w:ascii="Arial" w:hAnsi="Arial" w:cs="Arial"/>
          <w:b/>
          <w:sz w:val="20"/>
          <w:szCs w:val="20"/>
        </w:rPr>
        <w:t>CAPITULO V</w:t>
      </w:r>
    </w:p>
    <w:p w:rsidR="00737022" w:rsidRDefault="00737022" w:rsidP="00737022">
      <w:pPr>
        <w:pStyle w:val="Textoindependiente2"/>
        <w:rPr>
          <w:rFonts w:ascii="Arial" w:hAnsi="Arial" w:cs="Arial"/>
          <w:sz w:val="20"/>
          <w:szCs w:val="20"/>
        </w:rPr>
      </w:pPr>
      <w:r w:rsidRPr="00086093">
        <w:rPr>
          <w:rFonts w:ascii="Arial" w:hAnsi="Arial" w:cs="Arial"/>
          <w:sz w:val="20"/>
          <w:szCs w:val="20"/>
        </w:rPr>
        <w:t>PROCEDIMIENTO PARA FIRMAR Y COBRAR, O SOLO COBRAR DOCUMENTOS CONTRA LA MUNICIPALIDAD, POR DELEGACIÓN O AUTORIZACIÓN.</w:t>
      </w:r>
    </w:p>
    <w:p w:rsidR="00737022" w:rsidRPr="00086093" w:rsidRDefault="00737022" w:rsidP="00737022">
      <w:pPr>
        <w:pStyle w:val="Textoindependiente2"/>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22</w:t>
            </w:r>
          </w:p>
        </w:tc>
        <w:tc>
          <w:tcPr>
            <w:tcW w:w="7938" w:type="dxa"/>
          </w:tcPr>
          <w:p w:rsidR="00737022" w:rsidRPr="001D6356" w:rsidRDefault="00737022" w:rsidP="00204E30">
            <w:pPr>
              <w:rPr>
                <w:rFonts w:ascii="Arial" w:hAnsi="Arial" w:cs="Arial"/>
                <w:color w:val="0000FF"/>
                <w:sz w:val="20"/>
                <w:szCs w:val="20"/>
              </w:rPr>
            </w:pPr>
            <w:r w:rsidRPr="001D6356">
              <w:rPr>
                <w:rFonts w:ascii="Arial" w:hAnsi="Arial" w:cs="Arial"/>
                <w:sz w:val="20"/>
                <w:szCs w:val="20"/>
              </w:rPr>
              <w:t xml:space="preserve">PERSONAS QUE NO SABEN FIRMAR. </w:t>
            </w:r>
            <w:r w:rsidRPr="001D6356">
              <w:rPr>
                <w:rFonts w:ascii="Arial" w:hAnsi="Arial" w:cs="Arial"/>
                <w:color w:val="0000FF"/>
                <w:sz w:val="20"/>
                <w:szCs w:val="20"/>
                <w:highlight w:val="yellow"/>
              </w:rPr>
              <w:t>24</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23</w:t>
            </w:r>
          </w:p>
        </w:tc>
        <w:tc>
          <w:tcPr>
            <w:tcW w:w="7938" w:type="dxa"/>
          </w:tcPr>
          <w:p w:rsidR="00737022" w:rsidRPr="001D6356" w:rsidRDefault="00737022" w:rsidP="00204E30">
            <w:pPr>
              <w:rPr>
                <w:rFonts w:ascii="Arial" w:hAnsi="Arial" w:cs="Arial"/>
                <w:color w:val="0000FF"/>
                <w:sz w:val="20"/>
                <w:szCs w:val="20"/>
              </w:rPr>
            </w:pPr>
            <w:r w:rsidRPr="001D6356">
              <w:rPr>
                <w:rFonts w:ascii="Arial" w:hAnsi="Arial" w:cs="Arial"/>
                <w:sz w:val="20"/>
                <w:szCs w:val="20"/>
              </w:rPr>
              <w:t xml:space="preserve">AUTORIZACION  O DELEGACION  PARA COBRAR. </w:t>
            </w:r>
            <w:r w:rsidRPr="001D6356">
              <w:rPr>
                <w:rFonts w:ascii="Arial" w:hAnsi="Arial" w:cs="Arial"/>
                <w:color w:val="0000FF"/>
                <w:sz w:val="20"/>
                <w:szCs w:val="20"/>
                <w:highlight w:val="yellow"/>
              </w:rPr>
              <w:t>25</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24</w:t>
            </w:r>
          </w:p>
        </w:tc>
        <w:tc>
          <w:tcPr>
            <w:tcW w:w="7938" w:type="dxa"/>
          </w:tcPr>
          <w:p w:rsidR="00737022" w:rsidRPr="001D6356" w:rsidRDefault="00737022" w:rsidP="00204E30">
            <w:pPr>
              <w:jc w:val="both"/>
              <w:rPr>
                <w:rFonts w:ascii="Arial" w:hAnsi="Arial" w:cs="Arial"/>
                <w:color w:val="0000FF"/>
                <w:sz w:val="18"/>
                <w:szCs w:val="18"/>
              </w:rPr>
            </w:pPr>
            <w:r w:rsidRPr="001D6356">
              <w:rPr>
                <w:rFonts w:ascii="Arial" w:hAnsi="Arial" w:cs="Arial"/>
                <w:sz w:val="18"/>
                <w:szCs w:val="18"/>
              </w:rPr>
              <w:t xml:space="preserve">CASOS ESPECIALES EN LOS CUALES NO SE REQUERIRA AUTORIZACION ESCRITA. </w:t>
            </w:r>
            <w:r w:rsidRPr="001D6356">
              <w:rPr>
                <w:rFonts w:ascii="Arial" w:hAnsi="Arial" w:cs="Arial"/>
                <w:color w:val="0000FF"/>
                <w:sz w:val="18"/>
                <w:szCs w:val="18"/>
                <w:highlight w:val="yellow"/>
              </w:rPr>
              <w:t>25</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25</w:t>
            </w:r>
          </w:p>
        </w:tc>
        <w:tc>
          <w:tcPr>
            <w:tcW w:w="7938" w:type="dxa"/>
          </w:tcPr>
          <w:p w:rsidR="00737022" w:rsidRPr="001D6356" w:rsidRDefault="00737022" w:rsidP="00204E3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FF"/>
                <w:sz w:val="20"/>
                <w:szCs w:val="20"/>
              </w:rPr>
            </w:pPr>
            <w:r w:rsidRPr="001D6356">
              <w:rPr>
                <w:rFonts w:ascii="Arial" w:hAnsi="Arial" w:cs="Arial"/>
                <w:sz w:val="20"/>
                <w:szCs w:val="20"/>
              </w:rPr>
              <w:t>PAGOS A FAVOR DE BENEFICIARIO DE EMPLEADO  FALLECIDO.</w:t>
            </w:r>
            <w:r w:rsidRPr="001D6356">
              <w:rPr>
                <w:rFonts w:ascii="Arial" w:hAnsi="Arial" w:cs="Arial"/>
                <w:color w:val="0000FF"/>
                <w:sz w:val="20"/>
                <w:szCs w:val="20"/>
              </w:rPr>
              <w:t xml:space="preserve"> </w:t>
            </w:r>
            <w:r w:rsidRPr="001D6356">
              <w:rPr>
                <w:rFonts w:ascii="Arial" w:hAnsi="Arial" w:cs="Arial"/>
                <w:color w:val="0000FF"/>
                <w:sz w:val="20"/>
                <w:szCs w:val="20"/>
                <w:highlight w:val="yellow"/>
              </w:rPr>
              <w:t>40</w:t>
            </w:r>
          </w:p>
        </w:tc>
        <w:tc>
          <w:tcPr>
            <w:tcW w:w="1075" w:type="dxa"/>
          </w:tcPr>
          <w:p w:rsidR="00737022" w:rsidRDefault="00737022" w:rsidP="00204E30">
            <w:pPr>
              <w:rPr>
                <w:rFonts w:ascii="Arial" w:hAnsi="Arial" w:cs="Arial"/>
                <w:b/>
                <w:bCs/>
                <w:color w:val="FF0000"/>
                <w:sz w:val="20"/>
                <w:szCs w:val="20"/>
              </w:rPr>
            </w:pPr>
          </w:p>
        </w:tc>
      </w:tr>
    </w:tbl>
    <w:p w:rsidR="00737022" w:rsidRPr="00086093" w:rsidRDefault="00737022" w:rsidP="00737022">
      <w:pPr>
        <w:jc w:val="center"/>
        <w:rPr>
          <w:rFonts w:ascii="Arial" w:hAnsi="Arial" w:cs="Arial"/>
          <w:sz w:val="20"/>
          <w:szCs w:val="20"/>
        </w:rPr>
      </w:pPr>
    </w:p>
    <w:p w:rsidR="00737022" w:rsidRPr="006607E7" w:rsidRDefault="00737022" w:rsidP="00737022">
      <w:pPr>
        <w:jc w:val="both"/>
        <w:rPr>
          <w:rFonts w:ascii="Arial" w:hAnsi="Arial" w:cs="Arial"/>
          <w:strike/>
          <w:sz w:val="20"/>
          <w:szCs w:val="20"/>
        </w:rPr>
      </w:pPr>
    </w:p>
    <w:p w:rsidR="00737022" w:rsidRPr="00737022" w:rsidRDefault="00737022" w:rsidP="00737022">
      <w:pPr>
        <w:pStyle w:val="Ttulo2"/>
        <w:rPr>
          <w:rFonts w:ascii="Arial" w:eastAsia="Batang" w:hAnsi="Arial" w:cs="Arial"/>
          <w:sz w:val="20"/>
          <w:szCs w:val="20"/>
        </w:rPr>
      </w:pPr>
      <w:r w:rsidRPr="00737022">
        <w:rPr>
          <w:rFonts w:ascii="Arial" w:eastAsia="Batang" w:hAnsi="Arial" w:cs="Arial"/>
          <w:sz w:val="20"/>
          <w:szCs w:val="20"/>
        </w:rPr>
        <w:lastRenderedPageBreak/>
        <w:t>CAPITULO VI</w:t>
      </w:r>
    </w:p>
    <w:p w:rsidR="00737022" w:rsidRPr="00737022" w:rsidRDefault="00737022" w:rsidP="00737022">
      <w:pPr>
        <w:jc w:val="center"/>
        <w:rPr>
          <w:rFonts w:ascii="Arial" w:eastAsia="Batang" w:hAnsi="Arial" w:cs="Arial"/>
          <w:b/>
          <w:sz w:val="20"/>
          <w:szCs w:val="20"/>
        </w:rPr>
      </w:pPr>
      <w:r w:rsidRPr="00737022">
        <w:rPr>
          <w:rFonts w:ascii="Arial" w:eastAsia="Batang" w:hAnsi="Arial" w:cs="Arial"/>
          <w:b/>
          <w:sz w:val="20"/>
          <w:szCs w:val="20"/>
        </w:rPr>
        <w:t>DE LOS SUELDOS Y DE LOS DESCUENTOS S</w:t>
      </w:r>
      <w:r w:rsidR="001535A5">
        <w:rPr>
          <w:rFonts w:ascii="Arial" w:eastAsia="Batang" w:hAnsi="Arial" w:cs="Arial"/>
          <w:b/>
          <w:sz w:val="20"/>
          <w:szCs w:val="20"/>
        </w:rPr>
        <w:t>ALARIALES</w:t>
      </w:r>
      <w:r w:rsidRPr="00737022">
        <w:rPr>
          <w:rFonts w:ascii="Arial" w:eastAsia="Batang" w:hAnsi="Arial" w:cs="Arial"/>
          <w:b/>
          <w:sz w:val="20"/>
          <w:szCs w:val="20"/>
        </w:rPr>
        <w:t>.</w:t>
      </w:r>
    </w:p>
    <w:p w:rsidR="00737022" w:rsidRPr="00737022" w:rsidRDefault="00737022" w:rsidP="00737022">
      <w:pPr>
        <w:jc w:val="center"/>
        <w:rPr>
          <w:rFonts w:ascii="Arial" w:hAnsi="Arial" w:cs="Arial"/>
          <w:b/>
          <w:sz w:val="20"/>
          <w:szCs w:val="20"/>
        </w:rPr>
      </w:pPr>
    </w:p>
    <w:p w:rsidR="00737022" w:rsidRPr="00737022" w:rsidRDefault="00737022" w:rsidP="00737022">
      <w:pPr>
        <w:jc w:val="center"/>
        <w:rPr>
          <w:rFonts w:ascii="Arial" w:hAnsi="Arial" w:cs="Arial"/>
          <w:b/>
          <w:sz w:val="20"/>
          <w:szCs w:val="20"/>
        </w:rPr>
      </w:pPr>
      <w:r w:rsidRPr="00737022">
        <w:rPr>
          <w:rFonts w:ascii="Arial" w:hAnsi="Arial" w:cs="Arial"/>
          <w:b/>
          <w:sz w:val="20"/>
          <w:szCs w:val="20"/>
        </w:rPr>
        <w:t>SECCION UNO</w:t>
      </w:r>
    </w:p>
    <w:p w:rsidR="00737022" w:rsidRPr="00737022" w:rsidRDefault="00737022" w:rsidP="00737022">
      <w:pPr>
        <w:jc w:val="center"/>
        <w:rPr>
          <w:rFonts w:ascii="Arial" w:hAnsi="Arial" w:cs="Arial"/>
          <w:b/>
          <w:sz w:val="20"/>
          <w:szCs w:val="20"/>
        </w:rPr>
      </w:pPr>
      <w:r w:rsidRPr="00737022">
        <w:rPr>
          <w:rFonts w:ascii="Arial" w:hAnsi="Arial" w:cs="Arial"/>
          <w:b/>
          <w:sz w:val="20"/>
          <w:szCs w:val="20"/>
        </w:rPr>
        <w:t>DE LOS SUELDOS.</w:t>
      </w:r>
    </w:p>
    <w:p w:rsidR="00737022" w:rsidRPr="00086093" w:rsidRDefault="00737022" w:rsidP="00737022">
      <w:pPr>
        <w:jc w:val="center"/>
        <w:rPr>
          <w:rFonts w:ascii="Arial" w:hAnsi="Arial" w:cs="Arial"/>
          <w:b/>
          <w:color w:val="FF0000"/>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26</w:t>
            </w:r>
          </w:p>
        </w:tc>
        <w:tc>
          <w:tcPr>
            <w:tcW w:w="7938" w:type="dxa"/>
          </w:tcPr>
          <w:p w:rsidR="00737022" w:rsidRPr="001D6356" w:rsidRDefault="00737022" w:rsidP="00204E30">
            <w:pPr>
              <w:pStyle w:val="Textoindependiente2"/>
              <w:jc w:val="left"/>
              <w:rPr>
                <w:rFonts w:ascii="Arial" w:hAnsi="Arial" w:cs="Arial"/>
                <w:b w:val="0"/>
                <w:sz w:val="20"/>
                <w:szCs w:val="20"/>
              </w:rPr>
            </w:pPr>
            <w:r w:rsidRPr="001D6356">
              <w:rPr>
                <w:rFonts w:ascii="Arial" w:hAnsi="Arial" w:cs="Arial"/>
                <w:b w:val="0"/>
                <w:sz w:val="20"/>
                <w:szCs w:val="20"/>
              </w:rPr>
              <w:t xml:space="preserve">DEL PAGO DE SUELDOS O SALARIOS.  </w:t>
            </w:r>
            <w:r w:rsidRPr="001D6356">
              <w:rPr>
                <w:rFonts w:ascii="Arial" w:hAnsi="Arial" w:cs="Arial"/>
                <w:b w:val="0"/>
                <w:sz w:val="20"/>
                <w:szCs w:val="20"/>
                <w:highlight w:val="yellow"/>
              </w:rPr>
              <w:t>29</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27</w:t>
            </w:r>
          </w:p>
        </w:tc>
        <w:tc>
          <w:tcPr>
            <w:tcW w:w="7938" w:type="dxa"/>
          </w:tcPr>
          <w:p w:rsidR="00737022" w:rsidRPr="001D6356" w:rsidRDefault="00737022" w:rsidP="00204E30">
            <w:pPr>
              <w:pStyle w:val="Ttulo1"/>
              <w:jc w:val="left"/>
              <w:rPr>
                <w:rFonts w:ascii="Arial" w:hAnsi="Arial" w:cs="Arial"/>
                <w:b w:val="0"/>
                <w:sz w:val="20"/>
                <w:szCs w:val="20"/>
              </w:rPr>
            </w:pPr>
            <w:r w:rsidRPr="001D6356">
              <w:rPr>
                <w:rFonts w:ascii="Arial" w:hAnsi="Arial" w:cs="Arial"/>
                <w:b w:val="0"/>
                <w:sz w:val="20"/>
                <w:szCs w:val="20"/>
              </w:rPr>
              <w:t xml:space="preserve">VENCIMIENTO DE LOS SUELDOS. </w:t>
            </w:r>
            <w:r w:rsidRPr="001D6356">
              <w:rPr>
                <w:rFonts w:ascii="Arial" w:hAnsi="Arial" w:cs="Arial"/>
                <w:b w:val="0"/>
                <w:sz w:val="20"/>
                <w:szCs w:val="20"/>
                <w:highlight w:val="yellow"/>
              </w:rPr>
              <w:t>30</w:t>
            </w:r>
          </w:p>
        </w:tc>
        <w:tc>
          <w:tcPr>
            <w:tcW w:w="1075" w:type="dxa"/>
          </w:tcPr>
          <w:p w:rsidR="00737022" w:rsidRDefault="00737022" w:rsidP="00204E30">
            <w:pPr>
              <w:rPr>
                <w:rFonts w:ascii="Arial" w:hAnsi="Arial" w:cs="Arial"/>
                <w:b/>
                <w:bCs/>
                <w:color w:val="FF0000"/>
                <w:sz w:val="20"/>
                <w:szCs w:val="20"/>
              </w:rPr>
            </w:pPr>
          </w:p>
        </w:tc>
      </w:tr>
    </w:tbl>
    <w:p w:rsidR="00737022" w:rsidRPr="00086093" w:rsidRDefault="00737022" w:rsidP="00737022">
      <w:pPr>
        <w:jc w:val="center"/>
        <w:rPr>
          <w:rFonts w:ascii="Arial" w:hAnsi="Arial" w:cs="Arial"/>
          <w:color w:val="FF0000"/>
        </w:rPr>
      </w:pPr>
    </w:p>
    <w:p w:rsidR="00737022" w:rsidRPr="006D1DA6" w:rsidRDefault="00737022" w:rsidP="00737022">
      <w:pPr>
        <w:jc w:val="center"/>
        <w:rPr>
          <w:rFonts w:ascii="Arial" w:hAnsi="Arial" w:cs="Arial"/>
          <w:b/>
          <w:sz w:val="20"/>
          <w:szCs w:val="20"/>
        </w:rPr>
      </w:pPr>
      <w:r>
        <w:rPr>
          <w:rFonts w:ascii="Arial" w:hAnsi="Arial" w:cs="Arial"/>
          <w:b/>
          <w:sz w:val="20"/>
          <w:szCs w:val="20"/>
        </w:rPr>
        <w:t>SECCION DOS</w:t>
      </w:r>
    </w:p>
    <w:p w:rsidR="00737022" w:rsidRDefault="00737022" w:rsidP="00737022">
      <w:pPr>
        <w:jc w:val="center"/>
        <w:rPr>
          <w:rFonts w:ascii="Arial" w:hAnsi="Arial" w:cs="Arial"/>
          <w:b/>
          <w:sz w:val="20"/>
          <w:szCs w:val="20"/>
        </w:rPr>
      </w:pPr>
      <w:r w:rsidRPr="006D1DA6">
        <w:rPr>
          <w:rFonts w:ascii="Arial" w:hAnsi="Arial" w:cs="Arial"/>
          <w:b/>
          <w:sz w:val="20"/>
          <w:szCs w:val="20"/>
        </w:rPr>
        <w:t xml:space="preserve">DE </w:t>
      </w:r>
      <w:r>
        <w:rPr>
          <w:rFonts w:ascii="Arial" w:hAnsi="Arial" w:cs="Arial"/>
          <w:b/>
          <w:sz w:val="20"/>
          <w:szCs w:val="20"/>
        </w:rPr>
        <w:t>DESCUENTOS VOLUNTARIOS</w:t>
      </w:r>
      <w:r w:rsidRPr="006D1DA6">
        <w:rPr>
          <w:rFonts w:ascii="Arial" w:hAnsi="Arial" w:cs="Arial"/>
          <w:b/>
          <w:sz w:val="20"/>
          <w:szCs w:val="20"/>
        </w:rPr>
        <w:t>.</w:t>
      </w:r>
    </w:p>
    <w:p w:rsidR="00737022" w:rsidRPr="006D1DA6" w:rsidRDefault="00737022" w:rsidP="00737022">
      <w:pPr>
        <w:jc w:val="center"/>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28</w:t>
            </w:r>
          </w:p>
        </w:tc>
        <w:tc>
          <w:tcPr>
            <w:tcW w:w="7938" w:type="dxa"/>
          </w:tcPr>
          <w:p w:rsidR="00737022" w:rsidRPr="00435743" w:rsidRDefault="00737022" w:rsidP="00204E30">
            <w:pPr>
              <w:jc w:val="both"/>
              <w:rPr>
                <w:rFonts w:ascii="Arial" w:hAnsi="Arial" w:cs="Arial"/>
                <w:color w:val="0000FF"/>
                <w:sz w:val="16"/>
                <w:szCs w:val="16"/>
              </w:rPr>
            </w:pPr>
            <w:r w:rsidRPr="00435743">
              <w:rPr>
                <w:rFonts w:ascii="Arial" w:hAnsi="Arial" w:cs="Arial"/>
                <w:sz w:val="16"/>
                <w:szCs w:val="16"/>
              </w:rPr>
              <w:t xml:space="preserve">MEMBRESIA O AFILIACION A GREMIOS, ASOCIACIONES O SINDICATOS DE TRABAJADORES. </w:t>
            </w:r>
            <w:r w:rsidRPr="00435743">
              <w:rPr>
                <w:rFonts w:ascii="Arial" w:hAnsi="Arial" w:cs="Arial"/>
                <w:color w:val="0000FF"/>
                <w:sz w:val="16"/>
                <w:szCs w:val="16"/>
                <w:highlight w:val="yellow"/>
              </w:rPr>
              <w:t>28</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29</w:t>
            </w:r>
          </w:p>
        </w:tc>
        <w:tc>
          <w:tcPr>
            <w:tcW w:w="7938" w:type="dxa"/>
          </w:tcPr>
          <w:p w:rsidR="00737022" w:rsidRPr="001D6356" w:rsidRDefault="00737022" w:rsidP="001535A5">
            <w:pPr>
              <w:jc w:val="both"/>
              <w:rPr>
                <w:rFonts w:ascii="Arial" w:hAnsi="Arial" w:cs="Arial"/>
                <w:color w:val="0000FF"/>
                <w:sz w:val="20"/>
                <w:szCs w:val="20"/>
              </w:rPr>
            </w:pPr>
            <w:r w:rsidRPr="001D6356">
              <w:rPr>
                <w:rFonts w:ascii="Arial" w:hAnsi="Arial" w:cs="Arial"/>
                <w:sz w:val="16"/>
                <w:szCs w:val="16"/>
              </w:rPr>
              <w:t xml:space="preserve">DESCUENTOS DE CUOTAS PARA </w:t>
            </w:r>
            <w:r w:rsidR="001535A5" w:rsidRPr="001D6356">
              <w:rPr>
                <w:rFonts w:ascii="Arial" w:hAnsi="Arial" w:cs="Arial"/>
                <w:sz w:val="16"/>
                <w:szCs w:val="16"/>
              </w:rPr>
              <w:t xml:space="preserve">AMORTIZACION DE CREDITOS </w:t>
            </w:r>
            <w:r w:rsidR="001535A5">
              <w:rPr>
                <w:rFonts w:ascii="Arial" w:hAnsi="Arial" w:cs="Arial"/>
                <w:sz w:val="16"/>
                <w:szCs w:val="16"/>
              </w:rPr>
              <w:t xml:space="preserve">Y/O </w:t>
            </w:r>
            <w:r w:rsidRPr="001D6356">
              <w:rPr>
                <w:rFonts w:ascii="Arial" w:hAnsi="Arial" w:cs="Arial"/>
                <w:sz w:val="16"/>
                <w:szCs w:val="16"/>
              </w:rPr>
              <w:t>CUENTA DE AHORROS.</w:t>
            </w:r>
            <w:r w:rsidRPr="001D6356">
              <w:rPr>
                <w:rFonts w:ascii="Arial" w:hAnsi="Arial" w:cs="Arial"/>
                <w:color w:val="0000FF"/>
                <w:sz w:val="16"/>
                <w:szCs w:val="16"/>
                <w:highlight w:val="yellow"/>
              </w:rPr>
              <w:t xml:space="preserve"> 28</w:t>
            </w:r>
          </w:p>
        </w:tc>
        <w:tc>
          <w:tcPr>
            <w:tcW w:w="1075" w:type="dxa"/>
          </w:tcPr>
          <w:p w:rsidR="00737022" w:rsidRDefault="00737022" w:rsidP="00204E30">
            <w:pPr>
              <w:rPr>
                <w:rFonts w:ascii="Arial" w:hAnsi="Arial" w:cs="Arial"/>
                <w:b/>
                <w:bCs/>
                <w:color w:val="FF0000"/>
                <w:sz w:val="20"/>
                <w:szCs w:val="20"/>
              </w:rPr>
            </w:pPr>
          </w:p>
        </w:tc>
      </w:tr>
    </w:tbl>
    <w:p w:rsidR="00737022" w:rsidRDefault="00737022" w:rsidP="00737022">
      <w:pPr>
        <w:jc w:val="both"/>
        <w:rPr>
          <w:rFonts w:ascii="Arial" w:hAnsi="Arial" w:cs="Arial"/>
          <w:sz w:val="20"/>
          <w:szCs w:val="20"/>
        </w:rPr>
      </w:pPr>
    </w:p>
    <w:p w:rsidR="00737022" w:rsidRPr="006D7D5F" w:rsidRDefault="00737022" w:rsidP="00737022">
      <w:pPr>
        <w:jc w:val="center"/>
        <w:rPr>
          <w:rFonts w:ascii="Arial" w:hAnsi="Arial" w:cs="Arial"/>
          <w:b/>
          <w:sz w:val="20"/>
          <w:szCs w:val="20"/>
        </w:rPr>
      </w:pPr>
      <w:r w:rsidRPr="006D7D5F">
        <w:rPr>
          <w:rFonts w:ascii="Arial" w:hAnsi="Arial" w:cs="Arial"/>
          <w:b/>
          <w:sz w:val="20"/>
          <w:szCs w:val="20"/>
        </w:rPr>
        <w:t>SECCION TRES</w:t>
      </w:r>
    </w:p>
    <w:p w:rsidR="00737022" w:rsidRDefault="00737022" w:rsidP="00737022">
      <w:pPr>
        <w:jc w:val="center"/>
        <w:rPr>
          <w:rFonts w:ascii="Arial" w:hAnsi="Arial" w:cs="Arial"/>
          <w:b/>
          <w:sz w:val="20"/>
          <w:szCs w:val="20"/>
        </w:rPr>
      </w:pPr>
      <w:r w:rsidRPr="006D7D5F">
        <w:rPr>
          <w:rFonts w:ascii="Arial" w:hAnsi="Arial" w:cs="Arial"/>
          <w:b/>
          <w:sz w:val="20"/>
          <w:szCs w:val="20"/>
        </w:rPr>
        <w:t>DE LOS DESCUENTOS FORZOSOS.</w:t>
      </w:r>
    </w:p>
    <w:p w:rsidR="00737022" w:rsidRPr="006D7D5F" w:rsidRDefault="00737022" w:rsidP="00737022">
      <w:pPr>
        <w:jc w:val="center"/>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Tr="00204E30">
        <w:tc>
          <w:tcPr>
            <w:tcW w:w="817" w:type="dxa"/>
          </w:tcPr>
          <w:p w:rsidR="00737022" w:rsidRPr="005E63A1" w:rsidRDefault="00737022" w:rsidP="00204E30">
            <w:pPr>
              <w:rPr>
                <w:rFonts w:ascii="Arial" w:hAnsi="Arial" w:cs="Arial"/>
                <w:bCs/>
                <w:color w:val="FF0000"/>
                <w:sz w:val="20"/>
                <w:szCs w:val="20"/>
              </w:rPr>
            </w:pPr>
            <w:r>
              <w:rPr>
                <w:rFonts w:ascii="Arial" w:hAnsi="Arial" w:cs="Arial"/>
                <w:bCs/>
                <w:iCs/>
                <w:sz w:val="20"/>
                <w:szCs w:val="20"/>
              </w:rPr>
              <w:t>Art. 30</w:t>
            </w:r>
          </w:p>
        </w:tc>
        <w:tc>
          <w:tcPr>
            <w:tcW w:w="7938" w:type="dxa"/>
          </w:tcPr>
          <w:p w:rsidR="00737022" w:rsidRPr="001D6356" w:rsidRDefault="00737022" w:rsidP="00204E30">
            <w:pPr>
              <w:tabs>
                <w:tab w:val="left" w:pos="3180"/>
              </w:tabs>
              <w:rPr>
                <w:rFonts w:ascii="Arial" w:hAnsi="Arial" w:cs="Arial"/>
                <w:color w:val="0000FF"/>
                <w:sz w:val="20"/>
                <w:szCs w:val="20"/>
              </w:rPr>
            </w:pPr>
            <w:r w:rsidRPr="001D6356">
              <w:rPr>
                <w:rFonts w:ascii="Arial" w:hAnsi="Arial" w:cs="Arial"/>
                <w:sz w:val="20"/>
                <w:szCs w:val="20"/>
              </w:rPr>
              <w:t xml:space="preserve">POR PERDIDA O DETERIORO DE BIENES MUNICIPALES. </w:t>
            </w:r>
            <w:r w:rsidRPr="001D6356">
              <w:rPr>
                <w:rFonts w:ascii="Arial" w:hAnsi="Arial" w:cs="Arial"/>
                <w:color w:val="0000FF"/>
                <w:sz w:val="20"/>
                <w:szCs w:val="20"/>
                <w:highlight w:val="yellow"/>
              </w:rPr>
              <w:t>26</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31</w:t>
            </w:r>
          </w:p>
        </w:tc>
        <w:tc>
          <w:tcPr>
            <w:tcW w:w="7938" w:type="dxa"/>
          </w:tcPr>
          <w:p w:rsidR="00737022" w:rsidRPr="001D6356" w:rsidRDefault="00737022" w:rsidP="00204E30">
            <w:pPr>
              <w:jc w:val="both"/>
              <w:rPr>
                <w:rFonts w:ascii="Arial" w:hAnsi="Arial" w:cs="Arial"/>
                <w:color w:val="0000FF"/>
                <w:sz w:val="20"/>
                <w:szCs w:val="20"/>
              </w:rPr>
            </w:pPr>
            <w:r w:rsidRPr="001D6356">
              <w:rPr>
                <w:rFonts w:ascii="Arial" w:hAnsi="Arial" w:cs="Arial"/>
                <w:sz w:val="20"/>
                <w:szCs w:val="20"/>
              </w:rPr>
              <w:t xml:space="preserve">POR  PAGO DE IMPUESTOS, TASAS, SERVICIOS, MULTAS, DERECHOS. </w:t>
            </w:r>
            <w:r w:rsidRPr="001D6356">
              <w:rPr>
                <w:rFonts w:ascii="Arial" w:hAnsi="Arial" w:cs="Arial"/>
                <w:color w:val="0000FF"/>
                <w:sz w:val="20"/>
                <w:szCs w:val="20"/>
                <w:highlight w:val="yellow"/>
              </w:rPr>
              <w:t>27</w:t>
            </w:r>
          </w:p>
        </w:tc>
        <w:tc>
          <w:tcPr>
            <w:tcW w:w="1075" w:type="dxa"/>
          </w:tcPr>
          <w:p w:rsidR="00737022" w:rsidRDefault="00737022" w:rsidP="00204E30">
            <w:pPr>
              <w:rPr>
                <w:rFonts w:ascii="Arial" w:hAnsi="Arial" w:cs="Arial"/>
                <w:b/>
                <w:bCs/>
                <w:color w:val="FF0000"/>
                <w:sz w:val="20"/>
                <w:szCs w:val="20"/>
              </w:rPr>
            </w:pPr>
          </w:p>
        </w:tc>
      </w:tr>
    </w:tbl>
    <w:p w:rsidR="00737022" w:rsidRPr="006D7D5F" w:rsidRDefault="00737022" w:rsidP="00737022">
      <w:pPr>
        <w:tabs>
          <w:tab w:val="left" w:pos="3180"/>
        </w:tabs>
        <w:jc w:val="center"/>
        <w:rPr>
          <w:rFonts w:ascii="Arial" w:hAnsi="Arial" w:cs="Arial"/>
          <w:b/>
          <w:sz w:val="20"/>
          <w:szCs w:val="20"/>
        </w:rPr>
      </w:pPr>
    </w:p>
    <w:p w:rsidR="00737022" w:rsidRPr="006D7D5F" w:rsidRDefault="00737022" w:rsidP="00737022">
      <w:pPr>
        <w:tabs>
          <w:tab w:val="left" w:pos="3180"/>
        </w:tabs>
        <w:jc w:val="right"/>
        <w:rPr>
          <w:rFonts w:ascii="Arial" w:hAnsi="Arial" w:cs="Arial"/>
          <w:sz w:val="20"/>
          <w:szCs w:val="20"/>
        </w:rPr>
      </w:pPr>
    </w:p>
    <w:p w:rsidR="00737022" w:rsidRPr="00E47C81" w:rsidRDefault="00737022" w:rsidP="00737022">
      <w:pPr>
        <w:jc w:val="center"/>
        <w:rPr>
          <w:rFonts w:ascii="Arial" w:hAnsi="Arial" w:cs="Arial"/>
          <w:b/>
          <w:sz w:val="20"/>
          <w:szCs w:val="20"/>
        </w:rPr>
      </w:pPr>
      <w:r w:rsidRPr="00E47C81">
        <w:rPr>
          <w:rFonts w:ascii="Arial" w:hAnsi="Arial" w:cs="Arial"/>
          <w:b/>
          <w:sz w:val="20"/>
          <w:szCs w:val="20"/>
        </w:rPr>
        <w:t>CAPITULO VII</w:t>
      </w:r>
    </w:p>
    <w:p w:rsidR="00737022" w:rsidRDefault="00737022" w:rsidP="00737022">
      <w:pPr>
        <w:jc w:val="center"/>
        <w:rPr>
          <w:rFonts w:ascii="Arial" w:hAnsi="Arial" w:cs="Arial"/>
          <w:b/>
          <w:sz w:val="20"/>
          <w:szCs w:val="20"/>
        </w:rPr>
      </w:pPr>
      <w:r w:rsidRPr="00E47C81">
        <w:rPr>
          <w:rFonts w:ascii="Arial" w:hAnsi="Arial" w:cs="Arial"/>
          <w:b/>
          <w:sz w:val="20"/>
          <w:szCs w:val="20"/>
        </w:rPr>
        <w:t>OTRAS DISPOSICIONES RELACIONADAS CON TESORERIA MUNICIPAL.</w:t>
      </w:r>
    </w:p>
    <w:p w:rsidR="00737022" w:rsidRPr="00E47C81" w:rsidRDefault="00737022" w:rsidP="00737022">
      <w:pPr>
        <w:jc w:val="center"/>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Tr="00204E30">
        <w:tc>
          <w:tcPr>
            <w:tcW w:w="817" w:type="dxa"/>
          </w:tcPr>
          <w:p w:rsidR="00737022" w:rsidRPr="005E63A1" w:rsidRDefault="00737022" w:rsidP="00204E30">
            <w:pPr>
              <w:rPr>
                <w:rFonts w:ascii="Arial" w:hAnsi="Arial" w:cs="Arial"/>
                <w:bCs/>
                <w:color w:val="FF0000"/>
                <w:sz w:val="20"/>
                <w:szCs w:val="20"/>
              </w:rPr>
            </w:pPr>
            <w:r>
              <w:rPr>
                <w:rFonts w:ascii="Arial" w:hAnsi="Arial" w:cs="Arial"/>
                <w:bCs/>
                <w:iCs/>
                <w:sz w:val="20"/>
                <w:szCs w:val="20"/>
              </w:rPr>
              <w:t>Art. 32</w:t>
            </w:r>
          </w:p>
        </w:tc>
        <w:tc>
          <w:tcPr>
            <w:tcW w:w="7938" w:type="dxa"/>
          </w:tcPr>
          <w:p w:rsidR="00737022" w:rsidRPr="0097769E" w:rsidRDefault="00737022" w:rsidP="00204E30">
            <w:pPr>
              <w:pStyle w:val="Ttulo1"/>
              <w:jc w:val="left"/>
              <w:rPr>
                <w:rFonts w:ascii="Arial" w:hAnsi="Arial" w:cs="Arial"/>
                <w:b w:val="0"/>
                <w:bCs w:val="0"/>
                <w:color w:val="0000FF"/>
                <w:sz w:val="18"/>
                <w:szCs w:val="18"/>
              </w:rPr>
            </w:pPr>
            <w:r w:rsidRPr="0097769E">
              <w:rPr>
                <w:rFonts w:ascii="Arial" w:hAnsi="Arial" w:cs="Arial"/>
                <w:b w:val="0"/>
                <w:sz w:val="18"/>
                <w:szCs w:val="18"/>
              </w:rPr>
              <w:t xml:space="preserve">PROHIBIDO RECIBIR VALORES SIN OTORGAR </w:t>
            </w:r>
            <w:r w:rsidRPr="0097769E">
              <w:rPr>
                <w:rFonts w:ascii="Arial" w:hAnsi="Arial" w:cs="Arial"/>
                <w:b w:val="0"/>
                <w:bCs w:val="0"/>
                <w:sz w:val="18"/>
                <w:szCs w:val="18"/>
              </w:rPr>
              <w:t xml:space="preserve">RECIBO O HACER COBROS ILEGALES. </w:t>
            </w:r>
            <w:r w:rsidRPr="0097769E">
              <w:rPr>
                <w:rFonts w:ascii="Arial" w:hAnsi="Arial" w:cs="Arial"/>
                <w:b w:val="0"/>
                <w:bCs w:val="0"/>
                <w:color w:val="0000FF"/>
                <w:sz w:val="18"/>
                <w:szCs w:val="18"/>
                <w:highlight w:val="yellow"/>
              </w:rPr>
              <w:t>32</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33</w:t>
            </w:r>
          </w:p>
        </w:tc>
        <w:tc>
          <w:tcPr>
            <w:tcW w:w="7938" w:type="dxa"/>
          </w:tcPr>
          <w:p w:rsidR="00737022" w:rsidRPr="0097769E" w:rsidRDefault="00737022" w:rsidP="00204E30">
            <w:pPr>
              <w:pStyle w:val="Ttulo1"/>
              <w:jc w:val="left"/>
              <w:rPr>
                <w:rFonts w:ascii="Arial" w:hAnsi="Arial" w:cs="Arial"/>
                <w:b w:val="0"/>
                <w:bCs w:val="0"/>
                <w:sz w:val="20"/>
                <w:szCs w:val="20"/>
              </w:rPr>
            </w:pPr>
            <w:r w:rsidRPr="0097769E">
              <w:rPr>
                <w:rFonts w:ascii="Arial" w:hAnsi="Arial" w:cs="Arial"/>
                <w:b w:val="0"/>
                <w:sz w:val="20"/>
                <w:szCs w:val="20"/>
              </w:rPr>
              <w:t xml:space="preserve">PROHIBICIÓN DE HACER PRÉSTAMOS O </w:t>
            </w:r>
            <w:r w:rsidRPr="0097769E">
              <w:rPr>
                <w:rFonts w:ascii="Arial" w:hAnsi="Arial" w:cs="Arial"/>
                <w:b w:val="0"/>
                <w:bCs w:val="0"/>
                <w:sz w:val="20"/>
                <w:szCs w:val="20"/>
              </w:rPr>
              <w:t xml:space="preserve">ANTICIPOS NO AUTORIZADOS. </w:t>
            </w:r>
            <w:r w:rsidRPr="0097769E">
              <w:rPr>
                <w:rFonts w:ascii="Arial" w:hAnsi="Arial" w:cs="Arial"/>
                <w:b w:val="0"/>
                <w:bCs w:val="0"/>
                <w:color w:val="0000FF"/>
                <w:sz w:val="20"/>
                <w:szCs w:val="20"/>
                <w:highlight w:val="yellow"/>
              </w:rPr>
              <w:t>33</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34</w:t>
            </w:r>
          </w:p>
        </w:tc>
        <w:tc>
          <w:tcPr>
            <w:tcW w:w="7938" w:type="dxa"/>
          </w:tcPr>
          <w:p w:rsidR="00737022" w:rsidRPr="0097769E" w:rsidRDefault="00737022" w:rsidP="00204E30">
            <w:pPr>
              <w:pStyle w:val="Ttulo1"/>
              <w:jc w:val="left"/>
              <w:rPr>
                <w:rFonts w:ascii="Arial" w:hAnsi="Arial" w:cs="Arial"/>
                <w:b w:val="0"/>
                <w:sz w:val="20"/>
                <w:szCs w:val="20"/>
              </w:rPr>
            </w:pPr>
            <w:r w:rsidRPr="0097769E">
              <w:rPr>
                <w:rFonts w:ascii="Arial" w:hAnsi="Arial" w:cs="Arial"/>
                <w:b w:val="0"/>
                <w:sz w:val="20"/>
                <w:szCs w:val="20"/>
              </w:rPr>
              <w:t>PROHIBICIÓN DE CONSERVAR EN CAJA VALORES EXTRAÑOS.</w:t>
            </w:r>
            <w:r w:rsidRPr="0097769E">
              <w:rPr>
                <w:rFonts w:ascii="Arial" w:hAnsi="Arial" w:cs="Arial"/>
                <w:b w:val="0"/>
                <w:bCs w:val="0"/>
                <w:sz w:val="20"/>
                <w:szCs w:val="20"/>
              </w:rPr>
              <w:t xml:space="preserve"> </w:t>
            </w:r>
            <w:r w:rsidRPr="0097769E">
              <w:rPr>
                <w:rFonts w:ascii="Arial" w:hAnsi="Arial" w:cs="Arial"/>
                <w:b w:val="0"/>
                <w:bCs w:val="0"/>
                <w:color w:val="0000FF"/>
                <w:sz w:val="20"/>
                <w:szCs w:val="20"/>
                <w:highlight w:val="yellow"/>
              </w:rPr>
              <w:t>34</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35</w:t>
            </w:r>
          </w:p>
        </w:tc>
        <w:tc>
          <w:tcPr>
            <w:tcW w:w="7938" w:type="dxa"/>
          </w:tcPr>
          <w:p w:rsidR="00737022" w:rsidRPr="0097769E" w:rsidRDefault="00737022" w:rsidP="00204E30">
            <w:pPr>
              <w:pStyle w:val="Ttulo4"/>
              <w:jc w:val="left"/>
              <w:rPr>
                <w:rFonts w:ascii="Arial" w:hAnsi="Arial" w:cs="Arial"/>
                <w:b w:val="0"/>
                <w:color w:val="0000FF"/>
                <w:sz w:val="20"/>
                <w:szCs w:val="20"/>
              </w:rPr>
            </w:pPr>
            <w:r w:rsidRPr="0097769E">
              <w:rPr>
                <w:rFonts w:ascii="Arial" w:hAnsi="Arial" w:cs="Arial"/>
                <w:b w:val="0"/>
                <w:sz w:val="20"/>
                <w:szCs w:val="20"/>
              </w:rPr>
              <w:t xml:space="preserve">DE LAS DEVOLUCIONES DE RENTA Y OTROS DEPÓSITOS. </w:t>
            </w:r>
            <w:r w:rsidRPr="0097769E">
              <w:rPr>
                <w:rFonts w:ascii="Arial" w:hAnsi="Arial" w:cs="Arial"/>
                <w:b w:val="0"/>
                <w:color w:val="0000FF"/>
                <w:sz w:val="20"/>
                <w:szCs w:val="20"/>
                <w:highlight w:val="yellow"/>
              </w:rPr>
              <w:t>39</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36</w:t>
            </w:r>
          </w:p>
        </w:tc>
        <w:tc>
          <w:tcPr>
            <w:tcW w:w="7938" w:type="dxa"/>
          </w:tcPr>
          <w:p w:rsidR="00737022" w:rsidRPr="0097769E" w:rsidRDefault="00737022" w:rsidP="00204E30">
            <w:pPr>
              <w:pStyle w:val="Ttulo1"/>
              <w:jc w:val="left"/>
              <w:rPr>
                <w:rFonts w:ascii="Arial" w:hAnsi="Arial" w:cs="Arial"/>
                <w:b w:val="0"/>
                <w:sz w:val="20"/>
                <w:szCs w:val="20"/>
              </w:rPr>
            </w:pPr>
            <w:r w:rsidRPr="0097769E">
              <w:rPr>
                <w:rFonts w:ascii="Arial" w:hAnsi="Arial" w:cs="Arial"/>
                <w:b w:val="0"/>
                <w:sz w:val="20"/>
                <w:szCs w:val="20"/>
              </w:rPr>
              <w:t xml:space="preserve">VALORES QUE PASARAN AL FONDO MUNICIPAL. </w:t>
            </w:r>
            <w:r w:rsidRPr="0097769E">
              <w:rPr>
                <w:rFonts w:ascii="Arial" w:hAnsi="Arial" w:cs="Arial"/>
                <w:b w:val="0"/>
                <w:color w:val="0000FF"/>
                <w:sz w:val="20"/>
                <w:szCs w:val="20"/>
                <w:highlight w:val="yellow"/>
              </w:rPr>
              <w:t>41</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37</w:t>
            </w:r>
          </w:p>
        </w:tc>
        <w:tc>
          <w:tcPr>
            <w:tcW w:w="7938" w:type="dxa"/>
          </w:tcPr>
          <w:p w:rsidR="00737022" w:rsidRPr="0097769E" w:rsidRDefault="00737022" w:rsidP="00204E30">
            <w:pPr>
              <w:pStyle w:val="Ttulo1"/>
              <w:jc w:val="left"/>
              <w:rPr>
                <w:rFonts w:ascii="Arial" w:hAnsi="Arial" w:cs="Arial"/>
                <w:b w:val="0"/>
                <w:color w:val="0000FF"/>
                <w:sz w:val="20"/>
                <w:szCs w:val="20"/>
              </w:rPr>
            </w:pPr>
            <w:r w:rsidRPr="0097769E">
              <w:rPr>
                <w:rFonts w:ascii="Arial" w:hAnsi="Arial" w:cs="Arial"/>
                <w:b w:val="0"/>
                <w:sz w:val="20"/>
                <w:szCs w:val="20"/>
              </w:rPr>
              <w:t xml:space="preserve">RESPONSABILIDAD DE LOS REFRENDARIOS </w:t>
            </w:r>
            <w:r w:rsidRPr="0097769E">
              <w:rPr>
                <w:rFonts w:ascii="Arial" w:hAnsi="Arial" w:cs="Arial"/>
                <w:b w:val="0"/>
                <w:sz w:val="20"/>
                <w:szCs w:val="20"/>
                <w:lang w:val="es-ES_tradnl"/>
              </w:rPr>
              <w:t xml:space="preserve">DE CHEQUES. </w:t>
            </w:r>
            <w:r w:rsidRPr="0097769E">
              <w:rPr>
                <w:rFonts w:ascii="Arial" w:hAnsi="Arial" w:cs="Arial"/>
                <w:b w:val="0"/>
                <w:color w:val="0000FF"/>
                <w:sz w:val="20"/>
                <w:szCs w:val="20"/>
                <w:highlight w:val="yellow"/>
                <w:lang w:val="es-ES_tradnl"/>
              </w:rPr>
              <w:t>35</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38</w:t>
            </w:r>
          </w:p>
        </w:tc>
        <w:tc>
          <w:tcPr>
            <w:tcW w:w="7938" w:type="dxa"/>
          </w:tcPr>
          <w:p w:rsidR="00737022" w:rsidRPr="0097769E" w:rsidRDefault="00737022" w:rsidP="00204E30">
            <w:pPr>
              <w:pStyle w:val="Ttulo1"/>
              <w:tabs>
                <w:tab w:val="left" w:pos="2670"/>
                <w:tab w:val="center" w:pos="4561"/>
              </w:tabs>
              <w:jc w:val="left"/>
              <w:rPr>
                <w:rFonts w:ascii="Arial" w:hAnsi="Arial" w:cs="Arial"/>
                <w:b w:val="0"/>
                <w:color w:val="0000FF"/>
                <w:sz w:val="20"/>
                <w:szCs w:val="20"/>
              </w:rPr>
            </w:pPr>
            <w:r w:rsidRPr="0097769E">
              <w:rPr>
                <w:rFonts w:ascii="Arial" w:hAnsi="Arial" w:cs="Arial"/>
                <w:b w:val="0"/>
                <w:sz w:val="20"/>
                <w:szCs w:val="20"/>
              </w:rPr>
              <w:t xml:space="preserve">CORRECCIONES EN RECIBOS DE INGRESO Y COMPROBANTES DE PAGO. </w:t>
            </w:r>
            <w:r w:rsidRPr="0097769E">
              <w:rPr>
                <w:rFonts w:ascii="Arial" w:hAnsi="Arial" w:cs="Arial"/>
                <w:b w:val="0"/>
                <w:color w:val="0000FF"/>
                <w:sz w:val="20"/>
                <w:szCs w:val="20"/>
                <w:highlight w:val="yellow"/>
              </w:rPr>
              <w:t>36</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39</w:t>
            </w:r>
          </w:p>
        </w:tc>
        <w:tc>
          <w:tcPr>
            <w:tcW w:w="7938" w:type="dxa"/>
          </w:tcPr>
          <w:p w:rsidR="00737022" w:rsidRPr="0097769E" w:rsidRDefault="00737022" w:rsidP="00204E30">
            <w:pPr>
              <w:pStyle w:val="Ttulo1"/>
              <w:jc w:val="left"/>
              <w:rPr>
                <w:rFonts w:ascii="Arial" w:hAnsi="Arial" w:cs="Arial"/>
                <w:b w:val="0"/>
                <w:color w:val="0000FF"/>
                <w:sz w:val="20"/>
                <w:szCs w:val="20"/>
              </w:rPr>
            </w:pPr>
            <w:r w:rsidRPr="0097769E">
              <w:rPr>
                <w:rFonts w:ascii="Arial" w:hAnsi="Arial" w:cs="Arial"/>
                <w:b w:val="0"/>
                <w:sz w:val="20"/>
                <w:szCs w:val="20"/>
              </w:rPr>
              <w:t xml:space="preserve">DE LAS ESPECIES MUNICIPALES INUTILIZADAS. </w:t>
            </w:r>
            <w:r w:rsidRPr="0097769E">
              <w:rPr>
                <w:rFonts w:ascii="Arial" w:hAnsi="Arial" w:cs="Arial"/>
                <w:b w:val="0"/>
                <w:color w:val="0000FF"/>
                <w:sz w:val="20"/>
                <w:szCs w:val="20"/>
                <w:highlight w:val="yellow"/>
              </w:rPr>
              <w:t>37</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40</w:t>
            </w:r>
          </w:p>
        </w:tc>
        <w:tc>
          <w:tcPr>
            <w:tcW w:w="7938" w:type="dxa"/>
          </w:tcPr>
          <w:p w:rsidR="00737022" w:rsidRPr="0097769E" w:rsidRDefault="00737022" w:rsidP="00204E30">
            <w:pPr>
              <w:pStyle w:val="Ttulo1"/>
              <w:jc w:val="left"/>
              <w:rPr>
                <w:rFonts w:ascii="Arial" w:hAnsi="Arial" w:cs="Arial"/>
                <w:b w:val="0"/>
                <w:color w:val="0000FF"/>
                <w:sz w:val="20"/>
                <w:szCs w:val="20"/>
              </w:rPr>
            </w:pPr>
            <w:r w:rsidRPr="0097769E">
              <w:rPr>
                <w:rFonts w:ascii="Arial" w:hAnsi="Arial" w:cs="Arial"/>
                <w:b w:val="0"/>
                <w:sz w:val="20"/>
                <w:szCs w:val="20"/>
              </w:rPr>
              <w:t xml:space="preserve">MULTAS POR INFRACCIÓN. </w:t>
            </w:r>
            <w:r w:rsidRPr="0097769E">
              <w:rPr>
                <w:rFonts w:ascii="Arial" w:hAnsi="Arial" w:cs="Arial"/>
                <w:b w:val="0"/>
                <w:color w:val="0000FF"/>
                <w:sz w:val="20"/>
                <w:szCs w:val="20"/>
                <w:highlight w:val="yellow"/>
              </w:rPr>
              <w:t>38</w:t>
            </w:r>
          </w:p>
        </w:tc>
        <w:tc>
          <w:tcPr>
            <w:tcW w:w="1075" w:type="dxa"/>
          </w:tcPr>
          <w:p w:rsidR="00737022" w:rsidRDefault="00737022" w:rsidP="00204E30">
            <w:pPr>
              <w:rPr>
                <w:rFonts w:ascii="Arial" w:hAnsi="Arial" w:cs="Arial"/>
                <w:b/>
                <w:bCs/>
                <w:color w:val="FF0000"/>
                <w:sz w:val="20"/>
                <w:szCs w:val="20"/>
              </w:rPr>
            </w:pPr>
          </w:p>
        </w:tc>
      </w:tr>
      <w:tr w:rsidR="004A4C88" w:rsidTr="00204E30">
        <w:tc>
          <w:tcPr>
            <w:tcW w:w="817" w:type="dxa"/>
          </w:tcPr>
          <w:p w:rsidR="004A4C88" w:rsidRDefault="004A4C88" w:rsidP="00204E30">
            <w:pPr>
              <w:rPr>
                <w:rFonts w:ascii="Arial" w:hAnsi="Arial" w:cs="Arial"/>
                <w:bCs/>
                <w:iCs/>
                <w:sz w:val="20"/>
                <w:szCs w:val="20"/>
              </w:rPr>
            </w:pPr>
          </w:p>
        </w:tc>
        <w:tc>
          <w:tcPr>
            <w:tcW w:w="7938" w:type="dxa"/>
          </w:tcPr>
          <w:p w:rsidR="004A4C88" w:rsidRPr="0097769E" w:rsidRDefault="004A4C88" w:rsidP="00204E30">
            <w:pPr>
              <w:pStyle w:val="Ttulo1"/>
              <w:jc w:val="left"/>
              <w:rPr>
                <w:rFonts w:ascii="Arial" w:hAnsi="Arial" w:cs="Arial"/>
                <w:b w:val="0"/>
                <w:sz w:val="20"/>
                <w:szCs w:val="20"/>
              </w:rPr>
            </w:pPr>
            <w:r w:rsidRPr="004A4C88">
              <w:rPr>
                <w:rFonts w:ascii="Arial" w:hAnsi="Arial" w:cs="Arial"/>
                <w:b w:val="0"/>
                <w:sz w:val="20"/>
                <w:szCs w:val="20"/>
              </w:rPr>
              <w:t>REMESAS BANCARIAS FUERA DE LOS PLAZOS ESTABLECIDOS POR LA LEY.</w:t>
            </w:r>
          </w:p>
        </w:tc>
        <w:tc>
          <w:tcPr>
            <w:tcW w:w="1075" w:type="dxa"/>
          </w:tcPr>
          <w:p w:rsidR="004A4C88" w:rsidRDefault="004A4C88" w:rsidP="00204E30">
            <w:pPr>
              <w:rPr>
                <w:rFonts w:ascii="Arial" w:hAnsi="Arial" w:cs="Arial"/>
                <w:b/>
                <w:bCs/>
                <w:color w:val="FF0000"/>
                <w:sz w:val="20"/>
                <w:szCs w:val="20"/>
              </w:rPr>
            </w:pPr>
          </w:p>
        </w:tc>
      </w:tr>
    </w:tbl>
    <w:p w:rsidR="00737022" w:rsidRPr="00E47C81" w:rsidRDefault="00737022" w:rsidP="00737022">
      <w:pPr>
        <w:jc w:val="both"/>
        <w:rPr>
          <w:rFonts w:ascii="Arial" w:hAnsi="Arial" w:cs="Arial"/>
          <w:b/>
          <w:sz w:val="20"/>
          <w:szCs w:val="20"/>
        </w:rPr>
      </w:pPr>
    </w:p>
    <w:p w:rsidR="00737022" w:rsidRDefault="00737022" w:rsidP="00737022">
      <w:pPr>
        <w:jc w:val="center"/>
        <w:rPr>
          <w:rFonts w:ascii="Arial" w:hAnsi="Arial" w:cs="Arial"/>
          <w:b/>
          <w:sz w:val="20"/>
          <w:szCs w:val="20"/>
        </w:rPr>
      </w:pPr>
    </w:p>
    <w:p w:rsidR="00737022" w:rsidRPr="007A3A29" w:rsidRDefault="00737022" w:rsidP="00737022">
      <w:pPr>
        <w:jc w:val="center"/>
        <w:rPr>
          <w:rFonts w:ascii="Arial" w:hAnsi="Arial" w:cs="Arial"/>
          <w:b/>
          <w:sz w:val="20"/>
          <w:szCs w:val="20"/>
        </w:rPr>
      </w:pPr>
      <w:r w:rsidRPr="007A3A29">
        <w:rPr>
          <w:rFonts w:ascii="Arial" w:hAnsi="Arial" w:cs="Arial"/>
          <w:b/>
          <w:sz w:val="20"/>
          <w:szCs w:val="20"/>
        </w:rPr>
        <w:t>CAPITULO VIII</w:t>
      </w:r>
    </w:p>
    <w:p w:rsidR="00737022" w:rsidRDefault="00737022" w:rsidP="00737022">
      <w:pPr>
        <w:pStyle w:val="Textoindependiente2"/>
        <w:rPr>
          <w:rFonts w:ascii="Arial" w:hAnsi="Arial" w:cs="Arial"/>
          <w:sz w:val="20"/>
          <w:szCs w:val="20"/>
        </w:rPr>
      </w:pPr>
      <w:r w:rsidRPr="007A3A29">
        <w:rPr>
          <w:rFonts w:ascii="Arial" w:hAnsi="Arial" w:cs="Arial"/>
          <w:sz w:val="20"/>
          <w:szCs w:val="20"/>
        </w:rPr>
        <w:t>DEL NOMBRAMIENTO, TOMA DE POSESION Y SUSTITUCIONES DE FUNCIONARIOS Y EMPLEADOS.</w:t>
      </w:r>
    </w:p>
    <w:p w:rsidR="00737022" w:rsidRPr="007A3A29" w:rsidRDefault="00737022" w:rsidP="00737022">
      <w:pPr>
        <w:pStyle w:val="Textoindependiente2"/>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Tr="00204E30">
        <w:tc>
          <w:tcPr>
            <w:tcW w:w="817" w:type="dxa"/>
          </w:tcPr>
          <w:p w:rsidR="00737022" w:rsidRPr="005E63A1" w:rsidRDefault="00737022" w:rsidP="00204E30">
            <w:pPr>
              <w:rPr>
                <w:rFonts w:ascii="Arial" w:hAnsi="Arial" w:cs="Arial"/>
                <w:bCs/>
                <w:color w:val="FF0000"/>
                <w:sz w:val="20"/>
                <w:szCs w:val="20"/>
              </w:rPr>
            </w:pPr>
            <w:r>
              <w:rPr>
                <w:rFonts w:ascii="Arial" w:hAnsi="Arial" w:cs="Arial"/>
                <w:bCs/>
                <w:iCs/>
                <w:sz w:val="20"/>
                <w:szCs w:val="20"/>
              </w:rPr>
              <w:t>Art. 41</w:t>
            </w:r>
          </w:p>
        </w:tc>
        <w:tc>
          <w:tcPr>
            <w:tcW w:w="7938" w:type="dxa"/>
          </w:tcPr>
          <w:p w:rsidR="00737022" w:rsidRPr="0097769E" w:rsidRDefault="00737022" w:rsidP="00204E3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FF"/>
                <w:sz w:val="20"/>
                <w:szCs w:val="20"/>
              </w:rPr>
            </w:pPr>
            <w:r w:rsidRPr="0097769E">
              <w:rPr>
                <w:rFonts w:ascii="Arial" w:hAnsi="Arial" w:cs="Arial"/>
                <w:sz w:val="20"/>
                <w:szCs w:val="20"/>
              </w:rPr>
              <w:t xml:space="preserve">NOMBRAMIENTO DE FUNCIONARIOS Y EMPLEADOS. </w:t>
            </w:r>
            <w:r w:rsidRPr="0097769E">
              <w:rPr>
                <w:rFonts w:ascii="Arial" w:hAnsi="Arial" w:cs="Arial"/>
                <w:color w:val="0000FF"/>
                <w:sz w:val="20"/>
                <w:szCs w:val="20"/>
                <w:highlight w:val="yellow"/>
              </w:rPr>
              <w:t>13</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41</w:t>
            </w:r>
          </w:p>
        </w:tc>
        <w:tc>
          <w:tcPr>
            <w:tcW w:w="7938" w:type="dxa"/>
          </w:tcPr>
          <w:p w:rsidR="00737022" w:rsidRPr="0097769E" w:rsidRDefault="00737022" w:rsidP="00204E30">
            <w:pPr>
              <w:jc w:val="both"/>
              <w:rPr>
                <w:rFonts w:ascii="Arial" w:hAnsi="Arial" w:cs="Arial"/>
                <w:bCs/>
                <w:color w:val="0000FF"/>
                <w:sz w:val="20"/>
                <w:szCs w:val="20"/>
              </w:rPr>
            </w:pPr>
            <w:r w:rsidRPr="0097769E">
              <w:rPr>
                <w:rFonts w:ascii="Arial" w:hAnsi="Arial" w:cs="Arial"/>
                <w:sz w:val="20"/>
                <w:szCs w:val="20"/>
              </w:rPr>
              <w:t>NOMBRAMIENTO</w:t>
            </w:r>
            <w:r w:rsidRPr="0097769E">
              <w:rPr>
                <w:rFonts w:ascii="Arial" w:hAnsi="Arial" w:cs="Arial"/>
                <w:bCs/>
                <w:sz w:val="20"/>
                <w:szCs w:val="20"/>
              </w:rPr>
              <w:t xml:space="preserve"> DE PERSONAL QUE DEBE RENDIR FIANZA. </w:t>
            </w:r>
            <w:r w:rsidRPr="0097769E">
              <w:rPr>
                <w:rFonts w:ascii="Arial" w:hAnsi="Arial" w:cs="Arial"/>
                <w:bCs/>
                <w:color w:val="0000FF"/>
                <w:sz w:val="20"/>
                <w:szCs w:val="20"/>
                <w:highlight w:val="yellow"/>
              </w:rPr>
              <w:t>42</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43</w:t>
            </w:r>
          </w:p>
        </w:tc>
        <w:tc>
          <w:tcPr>
            <w:tcW w:w="7938" w:type="dxa"/>
          </w:tcPr>
          <w:p w:rsidR="00737022" w:rsidRPr="0097769E" w:rsidRDefault="00737022" w:rsidP="00204E30">
            <w:pPr>
              <w:pStyle w:val="Ttulo1"/>
              <w:jc w:val="both"/>
              <w:rPr>
                <w:rFonts w:ascii="Arial" w:hAnsi="Arial" w:cs="Arial"/>
                <w:b w:val="0"/>
                <w:color w:val="0000FF"/>
                <w:sz w:val="20"/>
                <w:szCs w:val="20"/>
              </w:rPr>
            </w:pPr>
            <w:r w:rsidRPr="0097769E">
              <w:rPr>
                <w:rFonts w:ascii="Arial" w:hAnsi="Arial" w:cs="Arial"/>
                <w:b w:val="0"/>
                <w:sz w:val="20"/>
                <w:szCs w:val="20"/>
              </w:rPr>
              <w:t xml:space="preserve">DE LA TOMA DE POSESIÓN  Y CESANTÍA DE LOS EMPLEADOS. </w:t>
            </w:r>
            <w:r w:rsidRPr="0097769E">
              <w:rPr>
                <w:rFonts w:ascii="Arial" w:hAnsi="Arial" w:cs="Arial"/>
                <w:b w:val="0"/>
                <w:color w:val="0000FF"/>
                <w:sz w:val="20"/>
                <w:szCs w:val="20"/>
                <w:highlight w:val="yellow"/>
              </w:rPr>
              <w:t>43</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44</w:t>
            </w:r>
          </w:p>
        </w:tc>
        <w:tc>
          <w:tcPr>
            <w:tcW w:w="7938" w:type="dxa"/>
          </w:tcPr>
          <w:p w:rsidR="00737022" w:rsidRPr="0097769E" w:rsidRDefault="00737022" w:rsidP="00204E30">
            <w:pPr>
              <w:jc w:val="both"/>
              <w:rPr>
                <w:rFonts w:ascii="Arial" w:hAnsi="Arial" w:cs="Arial"/>
                <w:color w:val="0000FF"/>
                <w:sz w:val="18"/>
                <w:szCs w:val="18"/>
              </w:rPr>
            </w:pPr>
            <w:r w:rsidRPr="0097769E">
              <w:rPr>
                <w:rFonts w:ascii="Arial" w:hAnsi="Arial" w:cs="Arial"/>
                <w:sz w:val="18"/>
                <w:szCs w:val="18"/>
              </w:rPr>
              <w:t xml:space="preserve">SUSTITUCION DE JEFES Y ENCARGADOS EN CASOS DE AUSENCIA TEMPORAL. </w:t>
            </w:r>
            <w:r w:rsidRPr="0097769E">
              <w:rPr>
                <w:rFonts w:ascii="Arial" w:hAnsi="Arial" w:cs="Arial"/>
                <w:color w:val="0000FF"/>
                <w:sz w:val="18"/>
                <w:szCs w:val="18"/>
                <w:highlight w:val="yellow"/>
              </w:rPr>
              <w:t>64</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45</w:t>
            </w:r>
          </w:p>
        </w:tc>
        <w:tc>
          <w:tcPr>
            <w:tcW w:w="7938" w:type="dxa"/>
          </w:tcPr>
          <w:p w:rsidR="00737022" w:rsidRPr="0097769E" w:rsidRDefault="00737022" w:rsidP="00204E30">
            <w:pPr>
              <w:jc w:val="both"/>
              <w:rPr>
                <w:rFonts w:ascii="Arial" w:hAnsi="Arial" w:cs="Arial"/>
                <w:sz w:val="18"/>
                <w:szCs w:val="18"/>
              </w:rPr>
            </w:pPr>
            <w:r w:rsidRPr="0097769E">
              <w:rPr>
                <w:rFonts w:ascii="Arial" w:hAnsi="Arial" w:cs="Arial"/>
                <w:sz w:val="18"/>
                <w:szCs w:val="18"/>
              </w:rPr>
              <w:t>VACANTE TEMPORAL DEL TESORERO MUNICIPAL Y DEL SECRETARIO DEL CONCEJO.</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46</w:t>
            </w:r>
          </w:p>
        </w:tc>
        <w:tc>
          <w:tcPr>
            <w:tcW w:w="7938" w:type="dxa"/>
          </w:tcPr>
          <w:p w:rsidR="00737022" w:rsidRPr="0097769E" w:rsidRDefault="00737022" w:rsidP="00204E30">
            <w:pPr>
              <w:pStyle w:val="Textoindependiente2"/>
              <w:jc w:val="left"/>
              <w:rPr>
                <w:rFonts w:ascii="Arial" w:hAnsi="Arial" w:cs="Arial"/>
                <w:b w:val="0"/>
                <w:color w:val="0000FF"/>
                <w:sz w:val="16"/>
                <w:szCs w:val="16"/>
              </w:rPr>
            </w:pPr>
            <w:r w:rsidRPr="0097769E">
              <w:rPr>
                <w:rFonts w:ascii="Arial" w:hAnsi="Arial" w:cs="Arial"/>
                <w:b w:val="0"/>
                <w:sz w:val="16"/>
                <w:szCs w:val="16"/>
              </w:rPr>
              <w:t xml:space="preserve">CONTRATACIÓN DE SERVICIOS DE PERSONAS DE CARÁCTER PROFESIONAL O TÉCNICO. </w:t>
            </w:r>
            <w:r w:rsidRPr="0097769E">
              <w:rPr>
                <w:rFonts w:ascii="Arial" w:hAnsi="Arial" w:cs="Arial"/>
                <w:b w:val="0"/>
                <w:color w:val="0000FF"/>
                <w:sz w:val="16"/>
                <w:szCs w:val="16"/>
                <w:highlight w:val="yellow"/>
              </w:rPr>
              <w:t>44</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47</w:t>
            </w:r>
          </w:p>
        </w:tc>
        <w:tc>
          <w:tcPr>
            <w:tcW w:w="7938" w:type="dxa"/>
          </w:tcPr>
          <w:p w:rsidR="00737022" w:rsidRPr="0097769E" w:rsidRDefault="00737022" w:rsidP="00204E30">
            <w:pPr>
              <w:pStyle w:val="Ttulo1"/>
              <w:jc w:val="left"/>
              <w:rPr>
                <w:rFonts w:ascii="Arial" w:hAnsi="Arial" w:cs="Arial"/>
                <w:b w:val="0"/>
                <w:color w:val="0000FF"/>
                <w:sz w:val="20"/>
                <w:szCs w:val="20"/>
              </w:rPr>
            </w:pPr>
            <w:r w:rsidRPr="0097769E">
              <w:rPr>
                <w:rFonts w:ascii="Arial" w:hAnsi="Arial" w:cs="Arial"/>
                <w:b w:val="0"/>
                <w:sz w:val="20"/>
                <w:szCs w:val="20"/>
              </w:rPr>
              <w:t xml:space="preserve">DEL PERSONAL QUE REALIZA TRABAJOS EVENTUALES. </w:t>
            </w:r>
            <w:r w:rsidRPr="0097769E">
              <w:rPr>
                <w:rFonts w:ascii="Arial" w:hAnsi="Arial" w:cs="Arial"/>
                <w:b w:val="0"/>
                <w:color w:val="0000FF"/>
                <w:sz w:val="20"/>
                <w:szCs w:val="20"/>
                <w:highlight w:val="yellow"/>
              </w:rPr>
              <w:t>58</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48</w:t>
            </w:r>
          </w:p>
        </w:tc>
        <w:tc>
          <w:tcPr>
            <w:tcW w:w="7938" w:type="dxa"/>
          </w:tcPr>
          <w:p w:rsidR="00737022" w:rsidRPr="0097769E" w:rsidRDefault="00737022" w:rsidP="00204E30">
            <w:pPr>
              <w:pStyle w:val="Textoindependiente2"/>
              <w:jc w:val="left"/>
              <w:rPr>
                <w:rFonts w:ascii="Arial" w:hAnsi="Arial" w:cs="Arial"/>
                <w:b w:val="0"/>
                <w:color w:val="0000FF"/>
                <w:sz w:val="20"/>
                <w:szCs w:val="20"/>
              </w:rPr>
            </w:pPr>
            <w:r w:rsidRPr="0097769E">
              <w:rPr>
                <w:rFonts w:ascii="Arial" w:hAnsi="Arial" w:cs="Arial"/>
                <w:b w:val="0"/>
                <w:sz w:val="20"/>
                <w:szCs w:val="20"/>
              </w:rPr>
              <w:t xml:space="preserve">PROHIBICIÓN ESPECIAL. </w:t>
            </w:r>
            <w:r w:rsidRPr="0097769E">
              <w:rPr>
                <w:rFonts w:ascii="Arial" w:hAnsi="Arial" w:cs="Arial"/>
                <w:b w:val="0"/>
                <w:color w:val="0000FF"/>
                <w:sz w:val="20"/>
                <w:szCs w:val="20"/>
                <w:highlight w:val="yellow"/>
              </w:rPr>
              <w:t>46</w:t>
            </w:r>
          </w:p>
        </w:tc>
        <w:tc>
          <w:tcPr>
            <w:tcW w:w="1075" w:type="dxa"/>
          </w:tcPr>
          <w:p w:rsidR="00737022" w:rsidRDefault="00737022" w:rsidP="00204E30">
            <w:pPr>
              <w:rPr>
                <w:rFonts w:ascii="Arial" w:hAnsi="Arial" w:cs="Arial"/>
                <w:b/>
                <w:bCs/>
                <w:color w:val="FF0000"/>
                <w:sz w:val="20"/>
                <w:szCs w:val="20"/>
              </w:rPr>
            </w:pPr>
          </w:p>
        </w:tc>
      </w:tr>
    </w:tbl>
    <w:p w:rsidR="00737022" w:rsidRPr="007A3A29" w:rsidRDefault="00737022" w:rsidP="00737022">
      <w:pPr>
        <w:pStyle w:val="Textoindependiente2"/>
        <w:jc w:val="left"/>
        <w:rPr>
          <w:rFonts w:ascii="Arial" w:hAnsi="Arial" w:cs="Arial"/>
          <w:color w:val="FF0000"/>
          <w:sz w:val="20"/>
          <w:szCs w:val="20"/>
        </w:rPr>
      </w:pPr>
    </w:p>
    <w:p w:rsidR="00737022" w:rsidRPr="00F434E8" w:rsidRDefault="00737022" w:rsidP="00737022">
      <w:pPr>
        <w:pStyle w:val="Textoindependiente2"/>
        <w:jc w:val="left"/>
        <w:rPr>
          <w:rFonts w:ascii="Arial" w:hAnsi="Arial" w:cs="Arial"/>
          <w:color w:val="FF0000"/>
          <w:sz w:val="20"/>
          <w:szCs w:val="20"/>
        </w:rPr>
      </w:pPr>
    </w:p>
    <w:p w:rsidR="00737022" w:rsidRDefault="00737022" w:rsidP="00737022">
      <w:pPr>
        <w:jc w:val="both"/>
        <w:rPr>
          <w:rFonts w:ascii="Arial" w:hAnsi="Arial" w:cs="Arial"/>
          <w:sz w:val="20"/>
          <w:szCs w:val="20"/>
        </w:rPr>
      </w:pPr>
    </w:p>
    <w:p w:rsidR="00737022" w:rsidRPr="008771ED" w:rsidRDefault="00737022" w:rsidP="00737022">
      <w:pPr>
        <w:rPr>
          <w:rFonts w:ascii="Arial" w:hAnsi="Arial" w:cs="Arial"/>
          <w:b/>
          <w:sz w:val="20"/>
          <w:szCs w:val="20"/>
        </w:rPr>
      </w:pPr>
    </w:p>
    <w:p w:rsidR="00737022" w:rsidRPr="008771ED" w:rsidRDefault="00737022" w:rsidP="00737022">
      <w:pPr>
        <w:jc w:val="both"/>
        <w:rPr>
          <w:rFonts w:ascii="Arial" w:hAnsi="Arial" w:cs="Arial"/>
          <w:sz w:val="20"/>
          <w:szCs w:val="20"/>
        </w:rPr>
      </w:pPr>
    </w:p>
    <w:p w:rsidR="00737022" w:rsidRDefault="00737022" w:rsidP="00737022">
      <w:pPr>
        <w:jc w:val="center"/>
        <w:rPr>
          <w:rFonts w:ascii="Arial" w:hAnsi="Arial" w:cs="Arial"/>
          <w:b/>
          <w:sz w:val="20"/>
          <w:szCs w:val="20"/>
        </w:rPr>
      </w:pPr>
    </w:p>
    <w:p w:rsidR="00737022" w:rsidRPr="007A3A29" w:rsidRDefault="00737022" w:rsidP="00737022">
      <w:pPr>
        <w:jc w:val="center"/>
        <w:rPr>
          <w:rFonts w:ascii="Arial" w:hAnsi="Arial" w:cs="Arial"/>
          <w:b/>
          <w:sz w:val="20"/>
          <w:szCs w:val="20"/>
        </w:rPr>
      </w:pPr>
      <w:r>
        <w:rPr>
          <w:rFonts w:ascii="Arial" w:hAnsi="Arial" w:cs="Arial"/>
          <w:b/>
          <w:sz w:val="20"/>
          <w:szCs w:val="20"/>
        </w:rPr>
        <w:t>CAPITULO IX</w:t>
      </w:r>
    </w:p>
    <w:p w:rsidR="00737022" w:rsidRDefault="00737022" w:rsidP="00737022">
      <w:pPr>
        <w:pStyle w:val="Ttulo1"/>
        <w:rPr>
          <w:rFonts w:ascii="Arial" w:hAnsi="Arial" w:cs="Arial"/>
          <w:sz w:val="20"/>
          <w:szCs w:val="20"/>
        </w:rPr>
      </w:pPr>
      <w:r w:rsidRPr="007A3A29">
        <w:rPr>
          <w:rFonts w:ascii="Arial" w:hAnsi="Arial" w:cs="Arial"/>
          <w:sz w:val="20"/>
          <w:szCs w:val="20"/>
        </w:rPr>
        <w:t>CATEGORÍAS DE SALARIOS DEL PERSONAL Y REMUNERACIONES DE FUNCIONARIOS DE ELECCION POPULAR.</w:t>
      </w:r>
    </w:p>
    <w:p w:rsidR="00737022" w:rsidRDefault="00737022" w:rsidP="00737022"/>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Tr="00204E30">
        <w:tc>
          <w:tcPr>
            <w:tcW w:w="817" w:type="dxa"/>
          </w:tcPr>
          <w:p w:rsidR="00737022" w:rsidRPr="005E63A1" w:rsidRDefault="00737022" w:rsidP="00204E30">
            <w:pPr>
              <w:rPr>
                <w:rFonts w:ascii="Arial" w:hAnsi="Arial" w:cs="Arial"/>
                <w:bCs/>
                <w:color w:val="FF0000"/>
                <w:sz w:val="20"/>
                <w:szCs w:val="20"/>
              </w:rPr>
            </w:pPr>
            <w:r>
              <w:rPr>
                <w:rFonts w:ascii="Arial" w:hAnsi="Arial" w:cs="Arial"/>
                <w:bCs/>
                <w:iCs/>
                <w:sz w:val="20"/>
                <w:szCs w:val="20"/>
              </w:rPr>
              <w:t>Art. 49</w:t>
            </w:r>
          </w:p>
        </w:tc>
        <w:tc>
          <w:tcPr>
            <w:tcW w:w="7938" w:type="dxa"/>
          </w:tcPr>
          <w:p w:rsidR="00737022" w:rsidRPr="006B2ED0" w:rsidRDefault="00737022" w:rsidP="00204E30">
            <w:pPr>
              <w:jc w:val="both"/>
              <w:rPr>
                <w:rFonts w:ascii="Arial" w:hAnsi="Arial" w:cs="Arial"/>
                <w:color w:val="0000FF"/>
                <w:sz w:val="20"/>
                <w:szCs w:val="20"/>
              </w:rPr>
            </w:pPr>
            <w:r w:rsidRPr="006B2ED0">
              <w:rPr>
                <w:rFonts w:ascii="Arial" w:hAnsi="Arial" w:cs="Arial"/>
                <w:sz w:val="20"/>
                <w:szCs w:val="20"/>
              </w:rPr>
              <w:t xml:space="preserve">CATEGORÍAS DE SALARIOS. </w:t>
            </w:r>
            <w:r w:rsidRPr="006B2ED0">
              <w:rPr>
                <w:rFonts w:ascii="Arial" w:hAnsi="Arial" w:cs="Arial"/>
                <w:color w:val="0000FF"/>
                <w:sz w:val="20"/>
                <w:szCs w:val="20"/>
                <w:highlight w:val="yellow"/>
              </w:rPr>
              <w:t>59</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50</w:t>
            </w:r>
          </w:p>
        </w:tc>
        <w:tc>
          <w:tcPr>
            <w:tcW w:w="7938" w:type="dxa"/>
          </w:tcPr>
          <w:p w:rsidR="00737022" w:rsidRPr="006B2ED0" w:rsidRDefault="00737022" w:rsidP="00204E30">
            <w:pPr>
              <w:pStyle w:val="Ttulo1"/>
              <w:jc w:val="left"/>
              <w:rPr>
                <w:rFonts w:ascii="Arial" w:hAnsi="Arial" w:cs="Arial"/>
                <w:b w:val="0"/>
                <w:color w:val="0000FF"/>
                <w:sz w:val="20"/>
                <w:szCs w:val="20"/>
              </w:rPr>
            </w:pPr>
            <w:r w:rsidRPr="006B2ED0">
              <w:rPr>
                <w:rFonts w:ascii="Arial" w:hAnsi="Arial" w:cs="Arial"/>
                <w:b w:val="0"/>
                <w:sz w:val="20"/>
                <w:szCs w:val="20"/>
              </w:rPr>
              <w:t xml:space="preserve">DE LA REMUNERACIÓN  DEL  ALCALDE. </w:t>
            </w:r>
            <w:r w:rsidRPr="006B2ED0">
              <w:rPr>
                <w:rFonts w:ascii="Arial" w:hAnsi="Arial" w:cs="Arial"/>
                <w:b w:val="0"/>
                <w:color w:val="0000FF"/>
                <w:sz w:val="20"/>
                <w:szCs w:val="20"/>
                <w:highlight w:val="yellow"/>
              </w:rPr>
              <w:t>60</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51</w:t>
            </w:r>
          </w:p>
        </w:tc>
        <w:tc>
          <w:tcPr>
            <w:tcW w:w="7938" w:type="dxa"/>
          </w:tcPr>
          <w:p w:rsidR="00737022" w:rsidRPr="006B2ED0" w:rsidRDefault="00737022" w:rsidP="00204E30">
            <w:pPr>
              <w:rPr>
                <w:rFonts w:ascii="Arial" w:hAnsi="Arial" w:cs="Arial"/>
                <w:color w:val="0000FF"/>
                <w:sz w:val="20"/>
                <w:szCs w:val="20"/>
              </w:rPr>
            </w:pPr>
            <w:r w:rsidRPr="006B2ED0">
              <w:rPr>
                <w:rFonts w:ascii="Arial" w:hAnsi="Arial" w:cs="Arial"/>
                <w:sz w:val="20"/>
                <w:szCs w:val="20"/>
              </w:rPr>
              <w:t xml:space="preserve">DE LA REMUNERACIÓN  DEL SÍNDICO Y  CONCEJALES. </w:t>
            </w:r>
            <w:r w:rsidRPr="006B2ED0">
              <w:rPr>
                <w:rFonts w:ascii="Arial" w:hAnsi="Arial" w:cs="Arial"/>
                <w:color w:val="0000FF"/>
                <w:sz w:val="20"/>
                <w:szCs w:val="20"/>
                <w:highlight w:val="yellow"/>
              </w:rPr>
              <w:t>61</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52</w:t>
            </w:r>
          </w:p>
        </w:tc>
        <w:tc>
          <w:tcPr>
            <w:tcW w:w="7938" w:type="dxa"/>
          </w:tcPr>
          <w:p w:rsidR="00737022" w:rsidRPr="006B2ED0" w:rsidRDefault="00737022" w:rsidP="00204E30">
            <w:pPr>
              <w:rPr>
                <w:rFonts w:ascii="Arial" w:hAnsi="Arial" w:cs="Arial"/>
                <w:color w:val="0000FF"/>
                <w:sz w:val="20"/>
                <w:szCs w:val="20"/>
              </w:rPr>
            </w:pPr>
            <w:r w:rsidRPr="006B2ED0">
              <w:rPr>
                <w:rFonts w:ascii="Arial" w:hAnsi="Arial" w:cs="Arial"/>
                <w:sz w:val="20"/>
                <w:szCs w:val="20"/>
              </w:rPr>
              <w:t xml:space="preserve">DE LA REMUNERACION DE LOS CONCEJALES POR SESION ASISTIDA. </w:t>
            </w:r>
            <w:r w:rsidRPr="006B2ED0">
              <w:rPr>
                <w:rFonts w:ascii="Arial" w:hAnsi="Arial" w:cs="Arial"/>
                <w:color w:val="0000FF"/>
                <w:sz w:val="20"/>
                <w:szCs w:val="20"/>
                <w:highlight w:val="yellow"/>
              </w:rPr>
              <w:t>62</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p>
        </w:tc>
        <w:tc>
          <w:tcPr>
            <w:tcW w:w="7938" w:type="dxa"/>
          </w:tcPr>
          <w:p w:rsidR="00737022" w:rsidRPr="006B2ED0" w:rsidRDefault="00737022" w:rsidP="00204E30">
            <w:pPr>
              <w:pStyle w:val="Textoindependiente"/>
              <w:rPr>
                <w:rFonts w:ascii="Arial" w:hAnsi="Arial" w:cs="Arial"/>
                <w:sz w:val="20"/>
                <w:szCs w:val="20"/>
              </w:rPr>
            </w:pPr>
            <w:r w:rsidRPr="006B2ED0">
              <w:rPr>
                <w:rFonts w:ascii="Arial" w:hAnsi="Arial" w:cs="Arial"/>
                <w:sz w:val="20"/>
                <w:szCs w:val="20"/>
              </w:rPr>
              <w:t>REMUNERACION DE LOS CONCEJALES EN CASO ESPECIALES.</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53</w:t>
            </w:r>
          </w:p>
        </w:tc>
        <w:tc>
          <w:tcPr>
            <w:tcW w:w="7938" w:type="dxa"/>
          </w:tcPr>
          <w:p w:rsidR="00737022" w:rsidRPr="006B2ED0" w:rsidRDefault="00737022" w:rsidP="00204E30">
            <w:pPr>
              <w:jc w:val="both"/>
              <w:rPr>
                <w:rFonts w:ascii="Arial" w:hAnsi="Arial" w:cs="Arial"/>
                <w:sz w:val="20"/>
                <w:szCs w:val="20"/>
              </w:rPr>
            </w:pPr>
            <w:r w:rsidRPr="006B2ED0">
              <w:rPr>
                <w:rFonts w:ascii="Arial" w:hAnsi="Arial" w:cs="Arial"/>
                <w:sz w:val="20"/>
                <w:szCs w:val="20"/>
              </w:rPr>
              <w:t>VIATICOS Y PASAJES DE LOS FUNCIONARIOS DE ELECCION POPULAR.</w:t>
            </w:r>
          </w:p>
        </w:tc>
        <w:tc>
          <w:tcPr>
            <w:tcW w:w="1075" w:type="dxa"/>
          </w:tcPr>
          <w:p w:rsidR="00737022" w:rsidRDefault="00737022" w:rsidP="00204E30">
            <w:pPr>
              <w:rPr>
                <w:rFonts w:ascii="Arial" w:hAnsi="Arial" w:cs="Arial"/>
                <w:b/>
                <w:bCs/>
                <w:color w:val="FF0000"/>
                <w:sz w:val="20"/>
                <w:szCs w:val="20"/>
              </w:rPr>
            </w:pPr>
          </w:p>
        </w:tc>
      </w:tr>
    </w:tbl>
    <w:p w:rsidR="00737022" w:rsidRPr="0097769E" w:rsidRDefault="00737022" w:rsidP="00737022"/>
    <w:p w:rsidR="00737022" w:rsidRPr="00B269AA" w:rsidRDefault="00737022" w:rsidP="00737022">
      <w:pPr>
        <w:jc w:val="center"/>
        <w:rPr>
          <w:rFonts w:ascii="Arial" w:hAnsi="Arial" w:cs="Arial"/>
          <w:b/>
          <w:sz w:val="20"/>
          <w:szCs w:val="20"/>
        </w:rPr>
      </w:pPr>
      <w:r w:rsidRPr="00B269AA">
        <w:rPr>
          <w:rFonts w:ascii="Arial" w:hAnsi="Arial" w:cs="Arial"/>
          <w:b/>
          <w:sz w:val="20"/>
          <w:szCs w:val="20"/>
        </w:rPr>
        <w:t xml:space="preserve">CAPITULO </w:t>
      </w:r>
      <w:r>
        <w:rPr>
          <w:rFonts w:ascii="Arial" w:hAnsi="Arial" w:cs="Arial"/>
          <w:b/>
          <w:sz w:val="20"/>
          <w:szCs w:val="20"/>
        </w:rPr>
        <w:t>X</w:t>
      </w:r>
    </w:p>
    <w:p w:rsidR="00737022" w:rsidRDefault="00737022" w:rsidP="00737022">
      <w:pPr>
        <w:pStyle w:val="Textoindependiente2"/>
        <w:rPr>
          <w:rFonts w:ascii="Arial" w:hAnsi="Arial" w:cs="Arial"/>
          <w:sz w:val="20"/>
          <w:szCs w:val="20"/>
        </w:rPr>
      </w:pPr>
      <w:r w:rsidRPr="00B269AA">
        <w:rPr>
          <w:rFonts w:ascii="Arial" w:hAnsi="Arial" w:cs="Arial"/>
          <w:sz w:val="20"/>
          <w:szCs w:val="20"/>
        </w:rPr>
        <w:t>DISPOSICIONES DE BENEFICIO COLECTIVO DE LOS TRABAJADORES.</w:t>
      </w:r>
    </w:p>
    <w:p w:rsidR="00737022" w:rsidRDefault="00737022" w:rsidP="00737022">
      <w:pPr>
        <w:pStyle w:val="Textoindependiente2"/>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54</w:t>
            </w:r>
          </w:p>
        </w:tc>
        <w:tc>
          <w:tcPr>
            <w:tcW w:w="7938" w:type="dxa"/>
          </w:tcPr>
          <w:p w:rsidR="00737022" w:rsidRPr="006B2ED0" w:rsidRDefault="00737022" w:rsidP="00204E30">
            <w:pPr>
              <w:rPr>
                <w:rFonts w:ascii="Arial" w:hAnsi="Arial" w:cs="Arial"/>
                <w:color w:val="0000FF"/>
                <w:sz w:val="20"/>
                <w:szCs w:val="20"/>
              </w:rPr>
            </w:pPr>
            <w:r w:rsidRPr="006B2ED0">
              <w:rPr>
                <w:rFonts w:ascii="Arial" w:hAnsi="Arial" w:cs="Arial"/>
                <w:sz w:val="20"/>
                <w:szCs w:val="20"/>
              </w:rPr>
              <w:t xml:space="preserve">DE LA VACACIÓN ANUAL REMUNERADA. </w:t>
            </w:r>
            <w:r w:rsidRPr="00435743">
              <w:rPr>
                <w:rFonts w:ascii="Arial" w:hAnsi="Arial" w:cs="Arial"/>
                <w:b/>
                <w:color w:val="0000FF"/>
                <w:sz w:val="20"/>
                <w:szCs w:val="20"/>
                <w:highlight w:val="yellow"/>
              </w:rPr>
              <w:t>47</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55</w:t>
            </w:r>
          </w:p>
        </w:tc>
        <w:tc>
          <w:tcPr>
            <w:tcW w:w="7938" w:type="dxa"/>
          </w:tcPr>
          <w:p w:rsidR="00737022" w:rsidRPr="006B2ED0" w:rsidRDefault="00737022" w:rsidP="00204E30">
            <w:pPr>
              <w:pStyle w:val="Textoindependiente2"/>
              <w:jc w:val="left"/>
              <w:rPr>
                <w:rFonts w:ascii="Arial" w:hAnsi="Arial" w:cs="Arial"/>
                <w:b w:val="0"/>
                <w:sz w:val="20"/>
                <w:szCs w:val="20"/>
              </w:rPr>
            </w:pPr>
            <w:r w:rsidRPr="006B2ED0">
              <w:rPr>
                <w:rFonts w:ascii="Arial" w:hAnsi="Arial" w:cs="Arial"/>
                <w:b w:val="0"/>
                <w:sz w:val="20"/>
                <w:szCs w:val="20"/>
              </w:rPr>
              <w:t xml:space="preserve">REMUNERACIONES EN EL CASO DE RIESGO PROFESIONALES. </w:t>
            </w:r>
            <w:r w:rsidRPr="006B2ED0">
              <w:rPr>
                <w:rFonts w:ascii="Arial" w:hAnsi="Arial" w:cs="Arial"/>
                <w:b w:val="0"/>
                <w:color w:val="0000FF"/>
                <w:sz w:val="20"/>
                <w:szCs w:val="20"/>
                <w:highlight w:val="yellow"/>
              </w:rPr>
              <w:t>48</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56</w:t>
            </w:r>
          </w:p>
        </w:tc>
        <w:tc>
          <w:tcPr>
            <w:tcW w:w="7938" w:type="dxa"/>
          </w:tcPr>
          <w:p w:rsidR="00737022" w:rsidRPr="006B2ED0" w:rsidRDefault="00737022" w:rsidP="00204E30">
            <w:pPr>
              <w:pStyle w:val="Textoindependiente2"/>
              <w:jc w:val="left"/>
              <w:rPr>
                <w:rFonts w:ascii="Arial" w:hAnsi="Arial" w:cs="Arial"/>
                <w:b w:val="0"/>
                <w:sz w:val="20"/>
                <w:szCs w:val="20"/>
              </w:rPr>
            </w:pPr>
            <w:r w:rsidRPr="006B2ED0">
              <w:rPr>
                <w:rFonts w:ascii="Arial" w:hAnsi="Arial" w:cs="Arial"/>
                <w:b w:val="0"/>
                <w:sz w:val="20"/>
                <w:szCs w:val="20"/>
              </w:rPr>
              <w:t xml:space="preserve">LIMITACIÓN DE LAS LICENCIAS SIN GOCE DE SUELDO. </w:t>
            </w:r>
            <w:r w:rsidRPr="006B2ED0">
              <w:rPr>
                <w:rFonts w:ascii="Arial" w:hAnsi="Arial" w:cs="Arial"/>
                <w:b w:val="0"/>
                <w:color w:val="0000FF"/>
                <w:sz w:val="20"/>
                <w:szCs w:val="20"/>
                <w:highlight w:val="yellow"/>
              </w:rPr>
              <w:t>49</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57</w:t>
            </w:r>
          </w:p>
        </w:tc>
        <w:tc>
          <w:tcPr>
            <w:tcW w:w="7938" w:type="dxa"/>
          </w:tcPr>
          <w:p w:rsidR="00737022" w:rsidRPr="006B2ED0" w:rsidRDefault="00737022" w:rsidP="00204E30">
            <w:pPr>
              <w:jc w:val="both"/>
              <w:rPr>
                <w:rFonts w:ascii="Arial" w:hAnsi="Arial" w:cs="Arial"/>
                <w:color w:val="0000FF"/>
                <w:sz w:val="20"/>
                <w:szCs w:val="20"/>
              </w:rPr>
            </w:pPr>
            <w:r w:rsidRPr="006B2ED0">
              <w:rPr>
                <w:rFonts w:ascii="Arial" w:hAnsi="Arial" w:cs="Arial"/>
                <w:sz w:val="20"/>
                <w:szCs w:val="20"/>
              </w:rPr>
              <w:t xml:space="preserve">COMPROBACIÓN DE LICENCIAS POR ENFERMEDAD. </w:t>
            </w:r>
            <w:r w:rsidRPr="006B2ED0">
              <w:rPr>
                <w:rFonts w:ascii="Arial" w:hAnsi="Arial" w:cs="Arial"/>
                <w:color w:val="0000FF"/>
                <w:sz w:val="20"/>
                <w:szCs w:val="20"/>
                <w:highlight w:val="yellow"/>
              </w:rPr>
              <w:t>51</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58</w:t>
            </w:r>
          </w:p>
        </w:tc>
        <w:tc>
          <w:tcPr>
            <w:tcW w:w="7938" w:type="dxa"/>
          </w:tcPr>
          <w:p w:rsidR="00737022" w:rsidRPr="006B2ED0" w:rsidRDefault="00737022" w:rsidP="00204E30">
            <w:pPr>
              <w:pStyle w:val="Ttulo1"/>
              <w:jc w:val="left"/>
              <w:rPr>
                <w:rFonts w:ascii="Arial" w:hAnsi="Arial" w:cs="Arial"/>
                <w:b w:val="0"/>
                <w:color w:val="0000FF"/>
                <w:sz w:val="20"/>
                <w:szCs w:val="20"/>
              </w:rPr>
            </w:pPr>
            <w:r w:rsidRPr="006B2ED0">
              <w:rPr>
                <w:rFonts w:ascii="Arial" w:hAnsi="Arial" w:cs="Arial"/>
                <w:b w:val="0"/>
                <w:sz w:val="20"/>
                <w:szCs w:val="20"/>
              </w:rPr>
              <w:t xml:space="preserve">PERMISO CON GOCE DE SUELDO PARA ESTUDIOS O CAPACITACIONES. </w:t>
            </w:r>
            <w:r w:rsidRPr="006B2ED0">
              <w:rPr>
                <w:rFonts w:ascii="Arial" w:hAnsi="Arial" w:cs="Arial"/>
                <w:b w:val="0"/>
                <w:color w:val="0000FF"/>
                <w:sz w:val="20"/>
                <w:szCs w:val="20"/>
                <w:highlight w:val="yellow"/>
              </w:rPr>
              <w:t>45</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59</w:t>
            </w:r>
          </w:p>
        </w:tc>
        <w:tc>
          <w:tcPr>
            <w:tcW w:w="7938" w:type="dxa"/>
          </w:tcPr>
          <w:p w:rsidR="00737022" w:rsidRPr="006B2ED0" w:rsidRDefault="00737022" w:rsidP="00204E30">
            <w:pPr>
              <w:rPr>
                <w:rFonts w:ascii="Arial" w:hAnsi="Arial" w:cs="Arial"/>
                <w:color w:val="0000FF"/>
                <w:sz w:val="20"/>
                <w:szCs w:val="20"/>
              </w:rPr>
            </w:pPr>
            <w:r w:rsidRPr="006B2ED0">
              <w:rPr>
                <w:rFonts w:ascii="Arial" w:hAnsi="Arial" w:cs="Arial"/>
                <w:sz w:val="20"/>
                <w:szCs w:val="20"/>
              </w:rPr>
              <w:t xml:space="preserve">USO DE VEHICULO AUTOMOTOR PARTICULAR EN MISION OFICIAL. </w:t>
            </w:r>
            <w:r w:rsidRPr="006B2ED0">
              <w:rPr>
                <w:rFonts w:ascii="Arial" w:hAnsi="Arial" w:cs="Arial"/>
                <w:color w:val="0000FF"/>
                <w:sz w:val="20"/>
                <w:szCs w:val="20"/>
                <w:highlight w:val="yellow"/>
              </w:rPr>
              <w:t>50</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60</w:t>
            </w:r>
          </w:p>
        </w:tc>
        <w:tc>
          <w:tcPr>
            <w:tcW w:w="7938" w:type="dxa"/>
          </w:tcPr>
          <w:p w:rsidR="00737022" w:rsidRPr="006B2ED0" w:rsidRDefault="00737022" w:rsidP="00204E30">
            <w:pPr>
              <w:pStyle w:val="Ttulo1"/>
              <w:jc w:val="left"/>
              <w:rPr>
                <w:rFonts w:ascii="Arial" w:hAnsi="Arial" w:cs="Arial"/>
                <w:b w:val="0"/>
                <w:color w:val="0000FF"/>
                <w:sz w:val="20"/>
                <w:szCs w:val="20"/>
              </w:rPr>
            </w:pPr>
            <w:r w:rsidRPr="006B2ED0">
              <w:rPr>
                <w:rFonts w:ascii="Arial" w:hAnsi="Arial" w:cs="Arial"/>
                <w:b w:val="0"/>
                <w:sz w:val="20"/>
                <w:szCs w:val="20"/>
              </w:rPr>
              <w:t xml:space="preserve">VIÁTICOS, TRANSPORTE Y GASTOS DE REPRESENTACIÓN. </w:t>
            </w:r>
            <w:r w:rsidRPr="006B2ED0">
              <w:rPr>
                <w:rFonts w:ascii="Arial" w:hAnsi="Arial" w:cs="Arial"/>
                <w:b w:val="0"/>
                <w:color w:val="0000FF"/>
                <w:sz w:val="20"/>
                <w:szCs w:val="20"/>
                <w:highlight w:val="yellow"/>
              </w:rPr>
              <w:t>52</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61</w:t>
            </w:r>
          </w:p>
        </w:tc>
        <w:tc>
          <w:tcPr>
            <w:tcW w:w="7938" w:type="dxa"/>
          </w:tcPr>
          <w:p w:rsidR="00737022" w:rsidRPr="006B2ED0" w:rsidRDefault="00737022" w:rsidP="00204E30">
            <w:pPr>
              <w:pStyle w:val="Ttulo1"/>
              <w:jc w:val="left"/>
              <w:rPr>
                <w:rFonts w:ascii="Arial" w:hAnsi="Arial" w:cs="Arial"/>
                <w:b w:val="0"/>
                <w:color w:val="0000FF"/>
                <w:sz w:val="20"/>
                <w:szCs w:val="20"/>
              </w:rPr>
            </w:pPr>
            <w:r w:rsidRPr="006B2ED0">
              <w:rPr>
                <w:rFonts w:ascii="Arial" w:hAnsi="Arial" w:cs="Arial"/>
                <w:b w:val="0"/>
                <w:sz w:val="20"/>
                <w:szCs w:val="20"/>
              </w:rPr>
              <w:t xml:space="preserve">SUBSIDIO FUNERARIO. </w:t>
            </w:r>
            <w:r w:rsidRPr="006B2ED0">
              <w:rPr>
                <w:rFonts w:ascii="Arial" w:hAnsi="Arial" w:cs="Arial"/>
                <w:b w:val="0"/>
                <w:color w:val="0000FF"/>
                <w:sz w:val="20"/>
                <w:szCs w:val="20"/>
                <w:highlight w:val="yellow"/>
              </w:rPr>
              <w:t>53</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p>
        </w:tc>
        <w:tc>
          <w:tcPr>
            <w:tcW w:w="7938" w:type="dxa"/>
          </w:tcPr>
          <w:p w:rsidR="00737022" w:rsidRPr="006B2ED0" w:rsidRDefault="00737022" w:rsidP="00204E30">
            <w:pPr>
              <w:jc w:val="both"/>
              <w:rPr>
                <w:rFonts w:ascii="Arial" w:hAnsi="Arial" w:cs="Arial"/>
                <w:sz w:val="20"/>
                <w:szCs w:val="20"/>
              </w:rPr>
            </w:pPr>
            <w:r w:rsidRPr="006B2ED0">
              <w:rPr>
                <w:rFonts w:ascii="Arial" w:hAnsi="Arial" w:cs="Arial"/>
                <w:sz w:val="20"/>
                <w:szCs w:val="20"/>
              </w:rPr>
              <w:t>MONTO O CUANTÍA DEL SUBSIDIO FUNERARIO.</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p>
        </w:tc>
        <w:tc>
          <w:tcPr>
            <w:tcW w:w="7938" w:type="dxa"/>
          </w:tcPr>
          <w:p w:rsidR="00737022" w:rsidRPr="006B2ED0" w:rsidRDefault="00737022" w:rsidP="00204E30">
            <w:pPr>
              <w:jc w:val="both"/>
              <w:rPr>
                <w:rFonts w:ascii="Arial" w:hAnsi="Arial" w:cs="Arial"/>
                <w:sz w:val="20"/>
                <w:szCs w:val="20"/>
              </w:rPr>
            </w:pPr>
            <w:r w:rsidRPr="006B2ED0">
              <w:rPr>
                <w:rFonts w:ascii="Arial" w:hAnsi="Arial" w:cs="Arial"/>
                <w:sz w:val="20"/>
                <w:szCs w:val="20"/>
              </w:rPr>
              <w:t>DEL PAGO INMEDIATO Y DEL PAGO A PLAZOS. BENEFICIARIO.</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62</w:t>
            </w:r>
          </w:p>
        </w:tc>
        <w:tc>
          <w:tcPr>
            <w:tcW w:w="7938" w:type="dxa"/>
          </w:tcPr>
          <w:p w:rsidR="00737022" w:rsidRPr="006B2ED0" w:rsidRDefault="00737022" w:rsidP="00204E30">
            <w:pPr>
              <w:jc w:val="both"/>
              <w:rPr>
                <w:rFonts w:ascii="Arial" w:hAnsi="Arial" w:cs="Arial"/>
                <w:bCs/>
                <w:sz w:val="18"/>
                <w:szCs w:val="18"/>
              </w:rPr>
            </w:pPr>
            <w:r w:rsidRPr="006B2ED0">
              <w:rPr>
                <w:rFonts w:ascii="Arial" w:hAnsi="Arial" w:cs="Arial"/>
                <w:bCs/>
                <w:sz w:val="18"/>
                <w:szCs w:val="18"/>
              </w:rPr>
              <w:t xml:space="preserve">DOTACION DE UNIFORMES CONFECCIONADOS O TELAS PARA SU CONFECCION. </w:t>
            </w:r>
            <w:r w:rsidRPr="006B2ED0">
              <w:rPr>
                <w:rFonts w:ascii="Arial" w:hAnsi="Arial" w:cs="Arial"/>
                <w:bCs/>
                <w:sz w:val="18"/>
                <w:szCs w:val="18"/>
                <w:highlight w:val="yellow"/>
              </w:rPr>
              <w:t>54</w:t>
            </w:r>
          </w:p>
        </w:tc>
        <w:tc>
          <w:tcPr>
            <w:tcW w:w="1075" w:type="dxa"/>
          </w:tcPr>
          <w:p w:rsidR="00737022" w:rsidRDefault="00737022" w:rsidP="00204E30">
            <w:pPr>
              <w:rPr>
                <w:rFonts w:ascii="Arial" w:hAnsi="Arial" w:cs="Arial"/>
                <w:b/>
                <w:bCs/>
                <w:color w:val="FF0000"/>
                <w:sz w:val="20"/>
                <w:szCs w:val="20"/>
              </w:rPr>
            </w:pPr>
          </w:p>
        </w:tc>
      </w:tr>
      <w:tr w:rsidR="00737022" w:rsidRPr="00A2793D" w:rsidTr="00204E30">
        <w:tc>
          <w:tcPr>
            <w:tcW w:w="817" w:type="dxa"/>
          </w:tcPr>
          <w:p w:rsidR="00737022" w:rsidRPr="00A2793D" w:rsidRDefault="00737022" w:rsidP="00204E30">
            <w:pPr>
              <w:rPr>
                <w:rFonts w:ascii="Arial" w:hAnsi="Arial" w:cs="Arial"/>
                <w:bCs/>
                <w:iCs/>
                <w:sz w:val="20"/>
                <w:szCs w:val="20"/>
              </w:rPr>
            </w:pPr>
          </w:p>
        </w:tc>
        <w:tc>
          <w:tcPr>
            <w:tcW w:w="7938" w:type="dxa"/>
          </w:tcPr>
          <w:p w:rsidR="00737022" w:rsidRPr="00A2793D" w:rsidRDefault="00737022" w:rsidP="00204E30">
            <w:pPr>
              <w:jc w:val="both"/>
              <w:rPr>
                <w:rFonts w:ascii="Arial" w:hAnsi="Arial" w:cs="Arial"/>
                <w:bCs/>
                <w:sz w:val="20"/>
                <w:szCs w:val="20"/>
              </w:rPr>
            </w:pPr>
            <w:r w:rsidRPr="00A2793D">
              <w:rPr>
                <w:rFonts w:ascii="Arial" w:hAnsi="Arial" w:cs="Arial"/>
                <w:bCs/>
                <w:sz w:val="20"/>
                <w:szCs w:val="20"/>
              </w:rPr>
              <w:t>SUBSIDIOS PARA CONFECCION DE UNIFORMES.</w:t>
            </w:r>
          </w:p>
        </w:tc>
        <w:tc>
          <w:tcPr>
            <w:tcW w:w="1075" w:type="dxa"/>
          </w:tcPr>
          <w:p w:rsidR="00737022" w:rsidRPr="00A2793D" w:rsidRDefault="00737022" w:rsidP="00204E30">
            <w:pPr>
              <w:rPr>
                <w:rFonts w:ascii="Arial" w:hAnsi="Arial" w:cs="Arial"/>
                <w:bCs/>
                <w:color w:val="FF0000"/>
                <w:sz w:val="20"/>
                <w:szCs w:val="20"/>
              </w:rPr>
            </w:pPr>
          </w:p>
        </w:tc>
      </w:tr>
      <w:tr w:rsidR="00737022" w:rsidRPr="00A2793D" w:rsidTr="00204E30">
        <w:tc>
          <w:tcPr>
            <w:tcW w:w="817" w:type="dxa"/>
          </w:tcPr>
          <w:p w:rsidR="00737022" w:rsidRPr="00A2793D" w:rsidRDefault="00737022" w:rsidP="00204E30">
            <w:pPr>
              <w:rPr>
                <w:rFonts w:ascii="Arial" w:hAnsi="Arial" w:cs="Arial"/>
                <w:bCs/>
                <w:iCs/>
                <w:sz w:val="20"/>
                <w:szCs w:val="20"/>
              </w:rPr>
            </w:pPr>
          </w:p>
        </w:tc>
        <w:tc>
          <w:tcPr>
            <w:tcW w:w="7938" w:type="dxa"/>
          </w:tcPr>
          <w:p w:rsidR="00737022" w:rsidRPr="00A2793D" w:rsidRDefault="00737022" w:rsidP="00204E30">
            <w:pPr>
              <w:jc w:val="both"/>
              <w:rPr>
                <w:rFonts w:ascii="Arial" w:hAnsi="Arial" w:cs="Arial"/>
                <w:sz w:val="20"/>
                <w:szCs w:val="20"/>
              </w:rPr>
            </w:pPr>
            <w:r w:rsidRPr="00A2793D">
              <w:rPr>
                <w:rFonts w:ascii="Arial" w:hAnsi="Arial" w:cs="Arial"/>
                <w:sz w:val="20"/>
                <w:szCs w:val="20"/>
              </w:rPr>
              <w:t>DOTACION DE CALZADO.</w:t>
            </w:r>
          </w:p>
        </w:tc>
        <w:tc>
          <w:tcPr>
            <w:tcW w:w="1075" w:type="dxa"/>
          </w:tcPr>
          <w:p w:rsidR="00737022" w:rsidRPr="00A2793D" w:rsidRDefault="00737022" w:rsidP="00204E30">
            <w:pPr>
              <w:rPr>
                <w:rFonts w:ascii="Arial" w:hAnsi="Arial" w:cs="Arial"/>
                <w:bCs/>
                <w:color w:val="FF0000"/>
                <w:sz w:val="20"/>
                <w:szCs w:val="20"/>
              </w:rPr>
            </w:pPr>
          </w:p>
        </w:tc>
      </w:tr>
      <w:tr w:rsidR="00737022" w:rsidRPr="00A2793D" w:rsidTr="00204E30">
        <w:tc>
          <w:tcPr>
            <w:tcW w:w="817" w:type="dxa"/>
          </w:tcPr>
          <w:p w:rsidR="00737022" w:rsidRPr="00A2793D" w:rsidRDefault="00737022" w:rsidP="00204E30">
            <w:pPr>
              <w:rPr>
                <w:rFonts w:ascii="Arial" w:hAnsi="Arial" w:cs="Arial"/>
                <w:bCs/>
                <w:iCs/>
                <w:sz w:val="20"/>
                <w:szCs w:val="20"/>
              </w:rPr>
            </w:pPr>
            <w:r w:rsidRPr="00A2793D">
              <w:rPr>
                <w:rFonts w:ascii="Arial" w:hAnsi="Arial" w:cs="Arial"/>
                <w:bCs/>
                <w:iCs/>
                <w:sz w:val="20"/>
                <w:szCs w:val="20"/>
              </w:rPr>
              <w:t>Art. 63</w:t>
            </w:r>
          </w:p>
        </w:tc>
        <w:tc>
          <w:tcPr>
            <w:tcW w:w="7938" w:type="dxa"/>
          </w:tcPr>
          <w:p w:rsidR="00737022" w:rsidRPr="00A2793D" w:rsidRDefault="00737022" w:rsidP="00204E30">
            <w:pPr>
              <w:jc w:val="both"/>
              <w:rPr>
                <w:rFonts w:ascii="Arial" w:hAnsi="Arial" w:cs="Arial"/>
                <w:sz w:val="20"/>
                <w:szCs w:val="20"/>
              </w:rPr>
            </w:pPr>
            <w:r w:rsidRPr="00A2793D">
              <w:rPr>
                <w:rFonts w:ascii="Arial" w:hAnsi="Arial" w:cs="Arial"/>
                <w:sz w:val="20"/>
                <w:szCs w:val="20"/>
              </w:rPr>
              <w:t>USO OBLIGATORIO DE UNIFORMES Y CALZADO.</w:t>
            </w:r>
          </w:p>
        </w:tc>
        <w:tc>
          <w:tcPr>
            <w:tcW w:w="1075" w:type="dxa"/>
          </w:tcPr>
          <w:p w:rsidR="00737022" w:rsidRPr="00A2793D" w:rsidRDefault="00737022" w:rsidP="00204E30">
            <w:pPr>
              <w:rPr>
                <w:rFonts w:ascii="Arial" w:hAnsi="Arial" w:cs="Arial"/>
                <w:bCs/>
                <w:color w:val="FF0000"/>
                <w:sz w:val="20"/>
                <w:szCs w:val="20"/>
              </w:rPr>
            </w:pPr>
          </w:p>
        </w:tc>
      </w:tr>
      <w:tr w:rsidR="00737022" w:rsidRPr="00A2793D" w:rsidTr="00204E30">
        <w:tc>
          <w:tcPr>
            <w:tcW w:w="817" w:type="dxa"/>
          </w:tcPr>
          <w:p w:rsidR="00737022" w:rsidRPr="00A2793D" w:rsidRDefault="00737022" w:rsidP="00204E30">
            <w:pPr>
              <w:rPr>
                <w:rFonts w:ascii="Arial" w:hAnsi="Arial" w:cs="Arial"/>
                <w:bCs/>
                <w:iCs/>
                <w:sz w:val="20"/>
                <w:szCs w:val="20"/>
              </w:rPr>
            </w:pPr>
            <w:r w:rsidRPr="00A2793D">
              <w:rPr>
                <w:rFonts w:ascii="Arial" w:hAnsi="Arial" w:cs="Arial"/>
                <w:bCs/>
                <w:iCs/>
                <w:sz w:val="20"/>
                <w:szCs w:val="20"/>
              </w:rPr>
              <w:t>Art. 64</w:t>
            </w:r>
          </w:p>
        </w:tc>
        <w:tc>
          <w:tcPr>
            <w:tcW w:w="7938" w:type="dxa"/>
          </w:tcPr>
          <w:p w:rsidR="00737022" w:rsidRPr="00A2793D" w:rsidRDefault="00737022" w:rsidP="00204E30">
            <w:pPr>
              <w:rPr>
                <w:rFonts w:ascii="Arial" w:hAnsi="Arial" w:cs="Arial"/>
                <w:sz w:val="20"/>
                <w:szCs w:val="20"/>
              </w:rPr>
            </w:pPr>
            <w:r w:rsidRPr="00A2793D">
              <w:rPr>
                <w:rFonts w:ascii="Arial" w:hAnsi="Arial" w:cs="Arial"/>
                <w:bCs/>
                <w:sz w:val="20"/>
                <w:szCs w:val="20"/>
              </w:rPr>
              <w:t xml:space="preserve">SUBSIDIOS PARA FORMACION EDUCATIVA. </w:t>
            </w:r>
            <w:r w:rsidRPr="00A2793D">
              <w:rPr>
                <w:rFonts w:ascii="Arial" w:hAnsi="Arial" w:cs="Arial"/>
                <w:bCs/>
                <w:sz w:val="20"/>
                <w:szCs w:val="20"/>
                <w:highlight w:val="yellow"/>
              </w:rPr>
              <w:t>55.</w:t>
            </w:r>
          </w:p>
        </w:tc>
        <w:tc>
          <w:tcPr>
            <w:tcW w:w="1075" w:type="dxa"/>
          </w:tcPr>
          <w:p w:rsidR="00737022" w:rsidRPr="00A2793D" w:rsidRDefault="00737022" w:rsidP="00204E30">
            <w:pPr>
              <w:rPr>
                <w:rFonts w:ascii="Arial" w:hAnsi="Arial" w:cs="Arial"/>
                <w:bCs/>
                <w:color w:val="FF0000"/>
                <w:sz w:val="20"/>
                <w:szCs w:val="20"/>
              </w:rPr>
            </w:pPr>
          </w:p>
        </w:tc>
      </w:tr>
      <w:tr w:rsidR="00737022" w:rsidRPr="00A2793D" w:rsidTr="00204E30">
        <w:tc>
          <w:tcPr>
            <w:tcW w:w="817" w:type="dxa"/>
          </w:tcPr>
          <w:p w:rsidR="00737022" w:rsidRPr="00A2793D" w:rsidRDefault="00737022" w:rsidP="00204E30">
            <w:pPr>
              <w:rPr>
                <w:rFonts w:ascii="Arial" w:hAnsi="Arial" w:cs="Arial"/>
                <w:bCs/>
                <w:iCs/>
                <w:sz w:val="20"/>
                <w:szCs w:val="20"/>
              </w:rPr>
            </w:pPr>
            <w:r w:rsidRPr="00A2793D">
              <w:rPr>
                <w:rFonts w:ascii="Arial" w:hAnsi="Arial" w:cs="Arial"/>
                <w:bCs/>
                <w:iCs/>
                <w:sz w:val="20"/>
                <w:szCs w:val="20"/>
              </w:rPr>
              <w:t>Art. 65</w:t>
            </w:r>
          </w:p>
        </w:tc>
        <w:tc>
          <w:tcPr>
            <w:tcW w:w="7938" w:type="dxa"/>
          </w:tcPr>
          <w:p w:rsidR="00737022" w:rsidRPr="00A2793D" w:rsidRDefault="00737022" w:rsidP="00204E30">
            <w:pPr>
              <w:pStyle w:val="Textoindependiente3"/>
              <w:jc w:val="left"/>
              <w:rPr>
                <w:rFonts w:ascii="Arial" w:hAnsi="Arial" w:cs="Arial"/>
                <w:b w:val="0"/>
                <w:sz w:val="20"/>
                <w:szCs w:val="20"/>
              </w:rPr>
            </w:pPr>
            <w:r w:rsidRPr="00A2793D">
              <w:rPr>
                <w:rFonts w:ascii="Arial" w:hAnsi="Arial" w:cs="Arial"/>
                <w:b w:val="0"/>
                <w:sz w:val="20"/>
                <w:szCs w:val="20"/>
              </w:rPr>
              <w:t xml:space="preserve">BONIFICACIÓN ANUAL. </w:t>
            </w:r>
            <w:r w:rsidRPr="00A2793D">
              <w:rPr>
                <w:rFonts w:ascii="Arial" w:hAnsi="Arial" w:cs="Arial"/>
                <w:b w:val="0"/>
                <w:sz w:val="20"/>
                <w:szCs w:val="20"/>
                <w:highlight w:val="yellow"/>
              </w:rPr>
              <w:t>56</w:t>
            </w:r>
          </w:p>
        </w:tc>
        <w:tc>
          <w:tcPr>
            <w:tcW w:w="1075" w:type="dxa"/>
          </w:tcPr>
          <w:p w:rsidR="00737022" w:rsidRPr="00A2793D" w:rsidRDefault="00737022" w:rsidP="00204E30">
            <w:pPr>
              <w:rPr>
                <w:rFonts w:ascii="Arial" w:hAnsi="Arial" w:cs="Arial"/>
                <w:bCs/>
                <w:color w:val="FF0000"/>
                <w:sz w:val="20"/>
                <w:szCs w:val="20"/>
              </w:rPr>
            </w:pPr>
          </w:p>
        </w:tc>
      </w:tr>
      <w:tr w:rsidR="00737022" w:rsidRPr="00A2793D" w:rsidTr="00204E30">
        <w:tc>
          <w:tcPr>
            <w:tcW w:w="817" w:type="dxa"/>
          </w:tcPr>
          <w:p w:rsidR="00737022" w:rsidRPr="00A2793D" w:rsidRDefault="00737022" w:rsidP="00204E30">
            <w:pPr>
              <w:rPr>
                <w:rFonts w:ascii="Arial" w:hAnsi="Arial" w:cs="Arial"/>
                <w:bCs/>
                <w:iCs/>
                <w:sz w:val="20"/>
                <w:szCs w:val="20"/>
              </w:rPr>
            </w:pPr>
            <w:r w:rsidRPr="00A2793D">
              <w:rPr>
                <w:rFonts w:ascii="Arial" w:hAnsi="Arial" w:cs="Arial"/>
                <w:bCs/>
                <w:iCs/>
                <w:sz w:val="20"/>
                <w:szCs w:val="20"/>
              </w:rPr>
              <w:t>Art. 66</w:t>
            </w:r>
          </w:p>
        </w:tc>
        <w:tc>
          <w:tcPr>
            <w:tcW w:w="7938" w:type="dxa"/>
          </w:tcPr>
          <w:p w:rsidR="00737022" w:rsidRPr="00A2793D" w:rsidRDefault="00737022" w:rsidP="00204E30">
            <w:pPr>
              <w:jc w:val="both"/>
              <w:rPr>
                <w:rFonts w:ascii="Arial" w:hAnsi="Arial" w:cs="Arial"/>
                <w:sz w:val="20"/>
                <w:szCs w:val="20"/>
              </w:rPr>
            </w:pPr>
            <w:r w:rsidRPr="00A2793D">
              <w:rPr>
                <w:rFonts w:ascii="Arial" w:hAnsi="Arial" w:cs="Arial"/>
                <w:sz w:val="20"/>
                <w:szCs w:val="20"/>
              </w:rPr>
              <w:t xml:space="preserve">COMPENSACIÓN ADICIONAL EN EFECTIVO POR FIN DE AÑO. </w:t>
            </w:r>
            <w:r w:rsidRPr="00A2793D">
              <w:rPr>
                <w:rFonts w:ascii="Arial" w:hAnsi="Arial" w:cs="Arial"/>
                <w:sz w:val="20"/>
                <w:szCs w:val="20"/>
                <w:highlight w:val="yellow"/>
              </w:rPr>
              <w:t>56</w:t>
            </w:r>
          </w:p>
        </w:tc>
        <w:tc>
          <w:tcPr>
            <w:tcW w:w="1075" w:type="dxa"/>
          </w:tcPr>
          <w:p w:rsidR="00737022" w:rsidRPr="00A2793D" w:rsidRDefault="00737022" w:rsidP="00204E30">
            <w:pPr>
              <w:rPr>
                <w:rFonts w:ascii="Arial" w:hAnsi="Arial" w:cs="Arial"/>
                <w:bCs/>
                <w:color w:val="FF0000"/>
                <w:sz w:val="20"/>
                <w:szCs w:val="20"/>
              </w:rPr>
            </w:pPr>
          </w:p>
        </w:tc>
      </w:tr>
      <w:tr w:rsidR="00737022" w:rsidRPr="00A2793D" w:rsidTr="00204E30">
        <w:tc>
          <w:tcPr>
            <w:tcW w:w="817" w:type="dxa"/>
          </w:tcPr>
          <w:p w:rsidR="00737022" w:rsidRPr="00A2793D" w:rsidRDefault="00737022" w:rsidP="00204E30">
            <w:pPr>
              <w:rPr>
                <w:rFonts w:ascii="Arial" w:hAnsi="Arial" w:cs="Arial"/>
                <w:bCs/>
                <w:iCs/>
                <w:sz w:val="20"/>
                <w:szCs w:val="20"/>
              </w:rPr>
            </w:pPr>
            <w:r>
              <w:rPr>
                <w:rFonts w:ascii="Arial" w:hAnsi="Arial" w:cs="Arial"/>
                <w:bCs/>
                <w:iCs/>
                <w:sz w:val="20"/>
                <w:szCs w:val="20"/>
              </w:rPr>
              <w:t>Art. 67</w:t>
            </w:r>
          </w:p>
        </w:tc>
        <w:tc>
          <w:tcPr>
            <w:tcW w:w="7938" w:type="dxa"/>
          </w:tcPr>
          <w:p w:rsidR="00737022" w:rsidRPr="00A2793D" w:rsidRDefault="00737022" w:rsidP="00204E30">
            <w:pPr>
              <w:pStyle w:val="Ttulo1"/>
              <w:jc w:val="left"/>
              <w:rPr>
                <w:rFonts w:ascii="Arial" w:hAnsi="Arial" w:cs="Arial"/>
                <w:b w:val="0"/>
                <w:sz w:val="20"/>
                <w:szCs w:val="20"/>
              </w:rPr>
            </w:pPr>
            <w:r w:rsidRPr="00A2793D">
              <w:rPr>
                <w:rFonts w:ascii="Arial" w:hAnsi="Arial" w:cs="Arial"/>
                <w:b w:val="0"/>
                <w:sz w:val="20"/>
                <w:szCs w:val="20"/>
              </w:rPr>
              <w:t xml:space="preserve">SEGURO COLECTIVO DE VIDA. </w:t>
            </w:r>
            <w:r w:rsidRPr="00A2793D">
              <w:rPr>
                <w:rFonts w:ascii="Arial" w:hAnsi="Arial" w:cs="Arial"/>
                <w:b w:val="0"/>
                <w:sz w:val="20"/>
                <w:szCs w:val="20"/>
                <w:highlight w:val="yellow"/>
              </w:rPr>
              <w:t>57</w:t>
            </w:r>
          </w:p>
        </w:tc>
        <w:tc>
          <w:tcPr>
            <w:tcW w:w="1075" w:type="dxa"/>
          </w:tcPr>
          <w:p w:rsidR="00737022" w:rsidRPr="00A2793D" w:rsidRDefault="00737022" w:rsidP="00204E30">
            <w:pPr>
              <w:rPr>
                <w:rFonts w:ascii="Arial" w:hAnsi="Arial" w:cs="Arial"/>
                <w:bCs/>
                <w:color w:val="FF0000"/>
                <w:sz w:val="20"/>
                <w:szCs w:val="20"/>
              </w:rPr>
            </w:pPr>
          </w:p>
        </w:tc>
      </w:tr>
      <w:tr w:rsidR="00737022" w:rsidRPr="00A2793D" w:rsidTr="00204E30">
        <w:tc>
          <w:tcPr>
            <w:tcW w:w="817" w:type="dxa"/>
          </w:tcPr>
          <w:p w:rsidR="00737022" w:rsidRPr="00A2793D" w:rsidRDefault="00737022" w:rsidP="00204E30">
            <w:pPr>
              <w:rPr>
                <w:rFonts w:ascii="Arial" w:hAnsi="Arial" w:cs="Arial"/>
                <w:bCs/>
                <w:iCs/>
                <w:sz w:val="20"/>
                <w:szCs w:val="20"/>
              </w:rPr>
            </w:pPr>
            <w:r>
              <w:rPr>
                <w:rFonts w:ascii="Arial" w:hAnsi="Arial" w:cs="Arial"/>
                <w:bCs/>
                <w:iCs/>
                <w:sz w:val="20"/>
                <w:szCs w:val="20"/>
              </w:rPr>
              <w:t>Art. 68</w:t>
            </w:r>
          </w:p>
        </w:tc>
        <w:tc>
          <w:tcPr>
            <w:tcW w:w="7938" w:type="dxa"/>
          </w:tcPr>
          <w:p w:rsidR="00737022" w:rsidRPr="00A2793D" w:rsidRDefault="00737022" w:rsidP="00204E30">
            <w:pPr>
              <w:pStyle w:val="Textoindependiente2"/>
              <w:jc w:val="left"/>
              <w:rPr>
                <w:rFonts w:ascii="Arial" w:hAnsi="Arial" w:cs="Arial"/>
                <w:b w:val="0"/>
                <w:sz w:val="20"/>
                <w:szCs w:val="20"/>
              </w:rPr>
            </w:pPr>
            <w:r w:rsidRPr="00A2793D">
              <w:rPr>
                <w:rFonts w:ascii="Arial" w:hAnsi="Arial" w:cs="Arial"/>
                <w:b w:val="0"/>
                <w:sz w:val="20"/>
                <w:szCs w:val="20"/>
              </w:rPr>
              <w:t xml:space="preserve">INDEMNIZACIONES POR SUPRESION DE PLAZAS. </w:t>
            </w:r>
            <w:r w:rsidRPr="00A2793D">
              <w:rPr>
                <w:rFonts w:ascii="Arial" w:hAnsi="Arial" w:cs="Arial"/>
                <w:b w:val="0"/>
                <w:sz w:val="20"/>
                <w:szCs w:val="20"/>
                <w:highlight w:val="yellow"/>
              </w:rPr>
              <w:t>65</w:t>
            </w:r>
          </w:p>
        </w:tc>
        <w:tc>
          <w:tcPr>
            <w:tcW w:w="1075" w:type="dxa"/>
          </w:tcPr>
          <w:p w:rsidR="00737022" w:rsidRPr="00A2793D" w:rsidRDefault="00737022" w:rsidP="00204E30">
            <w:pPr>
              <w:rPr>
                <w:rFonts w:ascii="Arial" w:hAnsi="Arial" w:cs="Arial"/>
                <w:bCs/>
                <w:color w:val="FF0000"/>
                <w:sz w:val="20"/>
                <w:szCs w:val="20"/>
              </w:rPr>
            </w:pPr>
          </w:p>
        </w:tc>
      </w:tr>
      <w:tr w:rsidR="00737022" w:rsidRPr="00A2793D" w:rsidTr="00204E30">
        <w:tc>
          <w:tcPr>
            <w:tcW w:w="817" w:type="dxa"/>
          </w:tcPr>
          <w:p w:rsidR="00737022" w:rsidRPr="00A2793D" w:rsidRDefault="00737022" w:rsidP="00204E30">
            <w:pPr>
              <w:rPr>
                <w:rFonts w:ascii="Arial" w:hAnsi="Arial" w:cs="Arial"/>
                <w:bCs/>
                <w:iCs/>
                <w:sz w:val="20"/>
                <w:szCs w:val="20"/>
              </w:rPr>
            </w:pPr>
            <w:r>
              <w:rPr>
                <w:rFonts w:ascii="Arial" w:hAnsi="Arial" w:cs="Arial"/>
                <w:bCs/>
                <w:iCs/>
                <w:sz w:val="20"/>
                <w:szCs w:val="20"/>
              </w:rPr>
              <w:t>Art. 69</w:t>
            </w:r>
          </w:p>
        </w:tc>
        <w:tc>
          <w:tcPr>
            <w:tcW w:w="7938" w:type="dxa"/>
          </w:tcPr>
          <w:p w:rsidR="00737022" w:rsidRPr="00A2793D" w:rsidRDefault="00737022" w:rsidP="00204E30">
            <w:pPr>
              <w:rPr>
                <w:rFonts w:ascii="Arial" w:hAnsi="Arial" w:cs="Arial"/>
                <w:sz w:val="20"/>
                <w:szCs w:val="20"/>
              </w:rPr>
            </w:pPr>
            <w:r w:rsidRPr="00A2793D">
              <w:rPr>
                <w:rFonts w:ascii="Arial" w:hAnsi="Arial" w:cs="Arial"/>
                <w:sz w:val="20"/>
                <w:szCs w:val="20"/>
              </w:rPr>
              <w:t xml:space="preserve">PRESTACION ECONOMICA POR RETIRO VOLUNTARIO. </w:t>
            </w:r>
            <w:r w:rsidRPr="00A2793D">
              <w:rPr>
                <w:rFonts w:ascii="Arial" w:hAnsi="Arial" w:cs="Arial"/>
                <w:sz w:val="20"/>
                <w:szCs w:val="20"/>
                <w:highlight w:val="yellow"/>
              </w:rPr>
              <w:t>66</w:t>
            </w:r>
          </w:p>
        </w:tc>
        <w:tc>
          <w:tcPr>
            <w:tcW w:w="1075" w:type="dxa"/>
          </w:tcPr>
          <w:p w:rsidR="00737022" w:rsidRPr="00A2793D" w:rsidRDefault="00737022" w:rsidP="00204E30">
            <w:pPr>
              <w:rPr>
                <w:rFonts w:ascii="Arial" w:hAnsi="Arial" w:cs="Arial"/>
                <w:bCs/>
                <w:color w:val="FF0000"/>
                <w:sz w:val="20"/>
                <w:szCs w:val="20"/>
              </w:rPr>
            </w:pPr>
          </w:p>
        </w:tc>
      </w:tr>
      <w:tr w:rsidR="00737022" w:rsidRPr="00A2793D" w:rsidTr="00204E30">
        <w:tc>
          <w:tcPr>
            <w:tcW w:w="817" w:type="dxa"/>
          </w:tcPr>
          <w:p w:rsidR="00737022" w:rsidRPr="00A2793D" w:rsidRDefault="00737022" w:rsidP="00204E30">
            <w:pPr>
              <w:rPr>
                <w:rFonts w:ascii="Arial" w:hAnsi="Arial" w:cs="Arial"/>
                <w:bCs/>
                <w:iCs/>
                <w:sz w:val="20"/>
                <w:szCs w:val="20"/>
              </w:rPr>
            </w:pPr>
            <w:r>
              <w:rPr>
                <w:rFonts w:ascii="Arial" w:hAnsi="Arial" w:cs="Arial"/>
                <w:bCs/>
                <w:iCs/>
                <w:sz w:val="20"/>
                <w:szCs w:val="20"/>
              </w:rPr>
              <w:t>Art. 70</w:t>
            </w:r>
          </w:p>
        </w:tc>
        <w:tc>
          <w:tcPr>
            <w:tcW w:w="7938" w:type="dxa"/>
          </w:tcPr>
          <w:p w:rsidR="00737022" w:rsidRPr="00A2793D" w:rsidRDefault="00737022" w:rsidP="00204E30">
            <w:pPr>
              <w:spacing w:line="276" w:lineRule="auto"/>
              <w:jc w:val="both"/>
              <w:rPr>
                <w:rFonts w:ascii="Arial" w:hAnsi="Arial" w:cs="Arial"/>
                <w:sz w:val="20"/>
                <w:szCs w:val="20"/>
              </w:rPr>
            </w:pPr>
            <w:r w:rsidRPr="00A2793D">
              <w:rPr>
                <w:rFonts w:ascii="Arial" w:hAnsi="Arial" w:cs="Arial"/>
                <w:sz w:val="20"/>
                <w:szCs w:val="20"/>
              </w:rPr>
              <w:t xml:space="preserve">RENUNCIA VOLUNTARIA Y SOLICITUD DE COMPENSACIÓN ECONÓMICA. </w:t>
            </w:r>
          </w:p>
        </w:tc>
        <w:tc>
          <w:tcPr>
            <w:tcW w:w="1075" w:type="dxa"/>
          </w:tcPr>
          <w:p w:rsidR="00737022" w:rsidRPr="00A2793D" w:rsidRDefault="00737022" w:rsidP="00204E30">
            <w:pPr>
              <w:rPr>
                <w:rFonts w:ascii="Arial" w:hAnsi="Arial" w:cs="Arial"/>
                <w:bCs/>
                <w:color w:val="FF0000"/>
                <w:sz w:val="20"/>
                <w:szCs w:val="20"/>
              </w:rPr>
            </w:pPr>
          </w:p>
        </w:tc>
      </w:tr>
      <w:tr w:rsidR="00737022" w:rsidRPr="00A2793D" w:rsidTr="00204E30">
        <w:tc>
          <w:tcPr>
            <w:tcW w:w="817" w:type="dxa"/>
          </w:tcPr>
          <w:p w:rsidR="00737022" w:rsidRPr="00A2793D" w:rsidRDefault="00737022" w:rsidP="00204E30">
            <w:pPr>
              <w:rPr>
                <w:rFonts w:ascii="Arial" w:hAnsi="Arial" w:cs="Arial"/>
                <w:bCs/>
                <w:iCs/>
                <w:sz w:val="20"/>
                <w:szCs w:val="20"/>
              </w:rPr>
            </w:pPr>
            <w:r>
              <w:rPr>
                <w:rFonts w:ascii="Arial" w:hAnsi="Arial" w:cs="Arial"/>
                <w:bCs/>
                <w:iCs/>
                <w:sz w:val="20"/>
                <w:szCs w:val="20"/>
              </w:rPr>
              <w:t>Art. 71</w:t>
            </w:r>
          </w:p>
        </w:tc>
        <w:tc>
          <w:tcPr>
            <w:tcW w:w="7938" w:type="dxa"/>
          </w:tcPr>
          <w:p w:rsidR="00737022" w:rsidRPr="00A2793D" w:rsidRDefault="00737022" w:rsidP="00204E30">
            <w:pPr>
              <w:pStyle w:val="Textoindependiente2"/>
              <w:jc w:val="both"/>
              <w:rPr>
                <w:rFonts w:ascii="Arial" w:hAnsi="Arial" w:cs="Arial"/>
                <w:b w:val="0"/>
                <w:sz w:val="20"/>
                <w:szCs w:val="20"/>
              </w:rPr>
            </w:pPr>
            <w:r w:rsidRPr="00A2793D">
              <w:rPr>
                <w:rFonts w:ascii="Arial" w:hAnsi="Arial" w:cs="Arial"/>
                <w:b w:val="0"/>
                <w:sz w:val="20"/>
                <w:szCs w:val="20"/>
              </w:rPr>
              <w:t>CAUSAL ESPECIAL QUE MOTIVA EL RETIRO VOLUNTARIO.</w:t>
            </w:r>
          </w:p>
        </w:tc>
        <w:tc>
          <w:tcPr>
            <w:tcW w:w="1075" w:type="dxa"/>
          </w:tcPr>
          <w:p w:rsidR="00737022" w:rsidRPr="00A2793D" w:rsidRDefault="00737022" w:rsidP="00204E30">
            <w:pPr>
              <w:rPr>
                <w:rFonts w:ascii="Arial" w:hAnsi="Arial" w:cs="Arial"/>
                <w:bCs/>
                <w:color w:val="FF0000"/>
                <w:sz w:val="20"/>
                <w:szCs w:val="20"/>
              </w:rPr>
            </w:pPr>
          </w:p>
        </w:tc>
      </w:tr>
      <w:tr w:rsidR="00737022" w:rsidRPr="00A2793D" w:rsidTr="00204E30">
        <w:tc>
          <w:tcPr>
            <w:tcW w:w="817" w:type="dxa"/>
          </w:tcPr>
          <w:p w:rsidR="00737022" w:rsidRPr="00A2793D" w:rsidRDefault="00737022" w:rsidP="00204E30">
            <w:pPr>
              <w:rPr>
                <w:rFonts w:ascii="Arial" w:hAnsi="Arial" w:cs="Arial"/>
                <w:bCs/>
                <w:iCs/>
                <w:sz w:val="20"/>
                <w:szCs w:val="20"/>
              </w:rPr>
            </w:pPr>
            <w:r>
              <w:rPr>
                <w:rFonts w:ascii="Arial" w:hAnsi="Arial" w:cs="Arial"/>
                <w:bCs/>
                <w:iCs/>
                <w:sz w:val="20"/>
                <w:szCs w:val="20"/>
              </w:rPr>
              <w:t>Art. 72</w:t>
            </w:r>
          </w:p>
        </w:tc>
        <w:tc>
          <w:tcPr>
            <w:tcW w:w="7938" w:type="dxa"/>
          </w:tcPr>
          <w:p w:rsidR="00737022" w:rsidRPr="00A2793D" w:rsidRDefault="00737022" w:rsidP="00204E30">
            <w:pPr>
              <w:rPr>
                <w:rFonts w:ascii="Arial" w:hAnsi="Arial" w:cs="Arial"/>
                <w:sz w:val="20"/>
                <w:szCs w:val="20"/>
              </w:rPr>
            </w:pPr>
            <w:r w:rsidRPr="00A2793D">
              <w:rPr>
                <w:rFonts w:ascii="Arial" w:hAnsi="Arial" w:cs="Arial"/>
                <w:sz w:val="20"/>
                <w:szCs w:val="20"/>
              </w:rPr>
              <w:t>DERECHOS INHERENTES DEL CONTRATO INDIVIDUAL DE TRABAJO.</w:t>
            </w:r>
          </w:p>
        </w:tc>
        <w:tc>
          <w:tcPr>
            <w:tcW w:w="1075" w:type="dxa"/>
          </w:tcPr>
          <w:p w:rsidR="00737022" w:rsidRPr="00A2793D" w:rsidRDefault="00737022" w:rsidP="00204E30">
            <w:pPr>
              <w:rPr>
                <w:rFonts w:ascii="Arial" w:hAnsi="Arial" w:cs="Arial"/>
                <w:bCs/>
                <w:color w:val="FF0000"/>
                <w:sz w:val="20"/>
                <w:szCs w:val="20"/>
              </w:rPr>
            </w:pPr>
          </w:p>
        </w:tc>
      </w:tr>
      <w:tr w:rsidR="00737022" w:rsidRPr="00A2793D" w:rsidTr="00204E30">
        <w:tc>
          <w:tcPr>
            <w:tcW w:w="817" w:type="dxa"/>
          </w:tcPr>
          <w:p w:rsidR="00737022" w:rsidRPr="00A2793D" w:rsidRDefault="00737022" w:rsidP="00204E30">
            <w:pPr>
              <w:rPr>
                <w:rFonts w:ascii="Arial" w:hAnsi="Arial" w:cs="Arial"/>
                <w:bCs/>
                <w:iCs/>
                <w:sz w:val="20"/>
                <w:szCs w:val="20"/>
              </w:rPr>
            </w:pPr>
            <w:r>
              <w:rPr>
                <w:rFonts w:ascii="Arial" w:hAnsi="Arial" w:cs="Arial"/>
                <w:bCs/>
                <w:iCs/>
                <w:sz w:val="20"/>
                <w:szCs w:val="20"/>
              </w:rPr>
              <w:t>Art. 73</w:t>
            </w:r>
          </w:p>
        </w:tc>
        <w:tc>
          <w:tcPr>
            <w:tcW w:w="7938" w:type="dxa"/>
          </w:tcPr>
          <w:p w:rsidR="00737022" w:rsidRPr="00A2793D" w:rsidRDefault="00737022" w:rsidP="00204E30">
            <w:pPr>
              <w:jc w:val="both"/>
              <w:rPr>
                <w:rFonts w:ascii="Arial" w:hAnsi="Arial" w:cs="Arial"/>
                <w:sz w:val="20"/>
                <w:szCs w:val="20"/>
              </w:rPr>
            </w:pPr>
            <w:r w:rsidRPr="00A2793D">
              <w:rPr>
                <w:rFonts w:ascii="Arial" w:hAnsi="Arial" w:cs="Arial"/>
                <w:sz w:val="20"/>
                <w:szCs w:val="20"/>
              </w:rPr>
              <w:t>REGULACIONES SUPERIORES.</w:t>
            </w:r>
          </w:p>
        </w:tc>
        <w:tc>
          <w:tcPr>
            <w:tcW w:w="1075" w:type="dxa"/>
          </w:tcPr>
          <w:p w:rsidR="00737022" w:rsidRPr="00A2793D" w:rsidRDefault="00737022" w:rsidP="00204E30">
            <w:pPr>
              <w:rPr>
                <w:rFonts w:ascii="Arial" w:hAnsi="Arial" w:cs="Arial"/>
                <w:bCs/>
                <w:color w:val="FF0000"/>
                <w:sz w:val="20"/>
                <w:szCs w:val="20"/>
              </w:rPr>
            </w:pPr>
          </w:p>
        </w:tc>
      </w:tr>
    </w:tbl>
    <w:p w:rsidR="00737022" w:rsidRPr="00A2793D" w:rsidRDefault="00737022" w:rsidP="00737022">
      <w:pPr>
        <w:pStyle w:val="Textoindependiente2"/>
        <w:rPr>
          <w:rFonts w:ascii="Arial" w:hAnsi="Arial" w:cs="Arial"/>
          <w:b w:val="0"/>
          <w:sz w:val="20"/>
          <w:szCs w:val="20"/>
        </w:rPr>
      </w:pPr>
    </w:p>
    <w:p w:rsidR="00737022" w:rsidRPr="00415F22" w:rsidRDefault="00737022" w:rsidP="00737022">
      <w:pPr>
        <w:jc w:val="center"/>
        <w:rPr>
          <w:rFonts w:ascii="Arial" w:hAnsi="Arial" w:cs="Arial"/>
          <w:b/>
          <w:sz w:val="20"/>
          <w:szCs w:val="20"/>
        </w:rPr>
      </w:pPr>
      <w:r w:rsidRPr="00415F22">
        <w:rPr>
          <w:rFonts w:ascii="Arial" w:hAnsi="Arial" w:cs="Arial"/>
          <w:b/>
          <w:sz w:val="20"/>
          <w:szCs w:val="20"/>
        </w:rPr>
        <w:t>CAPITULO XI</w:t>
      </w:r>
    </w:p>
    <w:p w:rsidR="00737022" w:rsidRPr="00415F22" w:rsidRDefault="00737022" w:rsidP="00737022">
      <w:pPr>
        <w:pStyle w:val="Textoindependiente2"/>
        <w:rPr>
          <w:rFonts w:ascii="Arial" w:hAnsi="Arial" w:cs="Arial"/>
          <w:sz w:val="20"/>
          <w:szCs w:val="20"/>
        </w:rPr>
      </w:pPr>
      <w:r w:rsidRPr="00415F22">
        <w:rPr>
          <w:rFonts w:ascii="Arial" w:hAnsi="Arial" w:cs="Arial"/>
          <w:sz w:val="20"/>
          <w:szCs w:val="20"/>
        </w:rPr>
        <w:t>DE LA ADQUISICION DE BIENES Y SERVICIOS.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74</w:t>
            </w:r>
          </w:p>
        </w:tc>
        <w:tc>
          <w:tcPr>
            <w:tcW w:w="7938" w:type="dxa"/>
          </w:tcPr>
          <w:p w:rsidR="00737022" w:rsidRPr="00440D2F" w:rsidRDefault="00737022" w:rsidP="00204E30">
            <w:pPr>
              <w:jc w:val="both"/>
              <w:rPr>
                <w:rFonts w:ascii="Arial" w:hAnsi="Arial" w:cs="Arial"/>
                <w:sz w:val="20"/>
                <w:szCs w:val="20"/>
              </w:rPr>
            </w:pPr>
            <w:r w:rsidRPr="00440D2F">
              <w:rPr>
                <w:rFonts w:ascii="Arial" w:hAnsi="Arial" w:cs="Arial"/>
                <w:sz w:val="20"/>
                <w:szCs w:val="20"/>
              </w:rPr>
              <w:t xml:space="preserve">MARCO REGULATORIO. </w:t>
            </w:r>
            <w:r w:rsidRPr="00440D2F">
              <w:rPr>
                <w:rFonts w:ascii="Arial" w:hAnsi="Arial" w:cs="Arial"/>
                <w:sz w:val="20"/>
                <w:szCs w:val="20"/>
                <w:highlight w:val="yellow"/>
              </w:rPr>
              <w:t>68</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75</w:t>
            </w:r>
          </w:p>
        </w:tc>
        <w:tc>
          <w:tcPr>
            <w:tcW w:w="7938" w:type="dxa"/>
          </w:tcPr>
          <w:p w:rsidR="00737022" w:rsidRPr="00440D2F" w:rsidRDefault="00737022" w:rsidP="00204E30">
            <w:pPr>
              <w:jc w:val="both"/>
              <w:rPr>
                <w:rFonts w:ascii="Arial" w:hAnsi="Arial" w:cs="Arial"/>
                <w:bCs/>
                <w:sz w:val="20"/>
                <w:szCs w:val="20"/>
              </w:rPr>
            </w:pPr>
            <w:r w:rsidRPr="00440D2F">
              <w:rPr>
                <w:rFonts w:ascii="Arial" w:hAnsi="Arial" w:cs="Arial"/>
                <w:bCs/>
                <w:sz w:val="20"/>
                <w:szCs w:val="20"/>
              </w:rPr>
              <w:t xml:space="preserve">CONDICIONES DE LA CONTRATACION. </w:t>
            </w:r>
            <w:r w:rsidRPr="00440D2F">
              <w:rPr>
                <w:rFonts w:ascii="Arial" w:hAnsi="Arial" w:cs="Arial"/>
                <w:bCs/>
                <w:sz w:val="20"/>
                <w:szCs w:val="20"/>
                <w:highlight w:val="yellow"/>
              </w:rPr>
              <w:t>67</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76</w:t>
            </w:r>
          </w:p>
        </w:tc>
        <w:tc>
          <w:tcPr>
            <w:tcW w:w="7938" w:type="dxa"/>
          </w:tcPr>
          <w:p w:rsidR="00737022" w:rsidRPr="00440D2F" w:rsidRDefault="00737022" w:rsidP="00204E30">
            <w:pPr>
              <w:spacing w:line="276" w:lineRule="auto"/>
              <w:jc w:val="both"/>
              <w:rPr>
                <w:rFonts w:ascii="Arial" w:hAnsi="Arial" w:cs="Arial"/>
                <w:sz w:val="20"/>
                <w:szCs w:val="20"/>
              </w:rPr>
            </w:pPr>
            <w:r w:rsidRPr="00440D2F">
              <w:rPr>
                <w:rFonts w:ascii="Arial" w:hAnsi="Arial" w:cs="Arial"/>
                <w:sz w:val="20"/>
                <w:szCs w:val="20"/>
              </w:rPr>
              <w:t>DE LA RESPONSABILIDAD POR FALTA DE CONTRATO.</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77</w:t>
            </w:r>
          </w:p>
        </w:tc>
        <w:tc>
          <w:tcPr>
            <w:tcW w:w="7938" w:type="dxa"/>
          </w:tcPr>
          <w:p w:rsidR="00737022" w:rsidRPr="00440D2F" w:rsidRDefault="00737022" w:rsidP="00204E30">
            <w:pPr>
              <w:jc w:val="both"/>
              <w:rPr>
                <w:rFonts w:ascii="Arial" w:hAnsi="Arial" w:cs="Arial"/>
                <w:bCs/>
                <w:sz w:val="20"/>
                <w:szCs w:val="20"/>
              </w:rPr>
            </w:pPr>
            <w:r w:rsidRPr="00440D2F">
              <w:rPr>
                <w:rFonts w:ascii="Arial" w:hAnsi="Arial" w:cs="Arial"/>
                <w:bCs/>
                <w:sz w:val="20"/>
                <w:szCs w:val="20"/>
              </w:rPr>
              <w:t xml:space="preserve">CONTRATACION CON OTRO ENTE PÚBLICO. </w:t>
            </w:r>
            <w:r w:rsidRPr="00440D2F">
              <w:rPr>
                <w:rFonts w:ascii="Arial" w:hAnsi="Arial" w:cs="Arial"/>
                <w:bCs/>
                <w:sz w:val="20"/>
                <w:szCs w:val="20"/>
                <w:highlight w:val="yellow"/>
              </w:rPr>
              <w:t>69</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78</w:t>
            </w:r>
          </w:p>
        </w:tc>
        <w:tc>
          <w:tcPr>
            <w:tcW w:w="7938" w:type="dxa"/>
          </w:tcPr>
          <w:p w:rsidR="00737022" w:rsidRPr="00440D2F" w:rsidRDefault="00737022" w:rsidP="00204E30">
            <w:pPr>
              <w:jc w:val="both"/>
              <w:rPr>
                <w:rFonts w:ascii="Arial" w:hAnsi="Arial" w:cs="Arial"/>
                <w:sz w:val="18"/>
                <w:szCs w:val="18"/>
              </w:rPr>
            </w:pPr>
            <w:r w:rsidRPr="00440D2F">
              <w:rPr>
                <w:rFonts w:ascii="Arial" w:hAnsi="Arial" w:cs="Arial"/>
                <w:sz w:val="18"/>
                <w:szCs w:val="18"/>
              </w:rPr>
              <w:t xml:space="preserve">DE LA CONTRATACION EN CASOS DE EMERGENCIA Y DE CALAMIDAD PÚBLICA.  </w:t>
            </w:r>
            <w:r w:rsidRPr="00440D2F">
              <w:rPr>
                <w:rFonts w:ascii="Arial" w:hAnsi="Arial" w:cs="Arial"/>
                <w:sz w:val="18"/>
                <w:szCs w:val="18"/>
                <w:highlight w:val="yellow"/>
              </w:rPr>
              <w:t>70</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79</w:t>
            </w:r>
          </w:p>
        </w:tc>
        <w:tc>
          <w:tcPr>
            <w:tcW w:w="7938" w:type="dxa"/>
          </w:tcPr>
          <w:p w:rsidR="00737022" w:rsidRPr="00440D2F" w:rsidRDefault="00737022" w:rsidP="00204E30">
            <w:pPr>
              <w:rPr>
                <w:rFonts w:ascii="Arial" w:hAnsi="Arial" w:cs="Arial"/>
                <w:sz w:val="20"/>
                <w:szCs w:val="20"/>
              </w:rPr>
            </w:pPr>
            <w:r w:rsidRPr="00440D2F">
              <w:rPr>
                <w:rFonts w:ascii="Arial" w:hAnsi="Arial" w:cs="Arial"/>
                <w:sz w:val="20"/>
                <w:szCs w:val="20"/>
              </w:rPr>
              <w:t xml:space="preserve">PROCESO DE COMPRA POR LIBRE GESTION. </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80</w:t>
            </w:r>
          </w:p>
        </w:tc>
        <w:tc>
          <w:tcPr>
            <w:tcW w:w="7938" w:type="dxa"/>
          </w:tcPr>
          <w:p w:rsidR="00737022" w:rsidRPr="00440D2F" w:rsidRDefault="00737022" w:rsidP="00204E30">
            <w:pPr>
              <w:rPr>
                <w:rFonts w:ascii="Arial" w:hAnsi="Arial" w:cs="Arial"/>
                <w:sz w:val="18"/>
                <w:szCs w:val="18"/>
              </w:rPr>
            </w:pPr>
            <w:r w:rsidRPr="00440D2F">
              <w:rPr>
                <w:rFonts w:ascii="Arial" w:hAnsi="Arial" w:cs="Arial"/>
                <w:sz w:val="18"/>
                <w:szCs w:val="18"/>
              </w:rPr>
              <w:t>PROCESO DE LEGALIZACION PARA PAGO DE LA ADQUISION DEL BIEN O SERVICIO</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81</w:t>
            </w:r>
          </w:p>
        </w:tc>
        <w:tc>
          <w:tcPr>
            <w:tcW w:w="7938" w:type="dxa"/>
          </w:tcPr>
          <w:p w:rsidR="00737022" w:rsidRPr="00440D2F" w:rsidRDefault="00737022" w:rsidP="00204E30">
            <w:pPr>
              <w:rPr>
                <w:rFonts w:ascii="Arial" w:hAnsi="Arial" w:cs="Arial"/>
                <w:sz w:val="20"/>
                <w:szCs w:val="20"/>
              </w:rPr>
            </w:pPr>
            <w:r w:rsidRPr="00440D2F">
              <w:rPr>
                <w:rFonts w:ascii="Arial" w:hAnsi="Arial" w:cs="Arial"/>
                <w:sz w:val="20"/>
                <w:szCs w:val="20"/>
              </w:rPr>
              <w:t xml:space="preserve">DOCUMENTACION DE RESPALDO DE LAS OPERACIONES CONTABLES. </w:t>
            </w:r>
            <w:r w:rsidRPr="00440D2F">
              <w:rPr>
                <w:rFonts w:ascii="Arial" w:hAnsi="Arial" w:cs="Arial"/>
                <w:sz w:val="20"/>
                <w:szCs w:val="20"/>
                <w:highlight w:val="yellow"/>
              </w:rPr>
              <w:t>71</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82</w:t>
            </w:r>
          </w:p>
        </w:tc>
        <w:tc>
          <w:tcPr>
            <w:tcW w:w="7938" w:type="dxa"/>
          </w:tcPr>
          <w:p w:rsidR="00737022" w:rsidRPr="00440D2F" w:rsidRDefault="00737022" w:rsidP="00204E30">
            <w:pPr>
              <w:jc w:val="both"/>
              <w:rPr>
                <w:rFonts w:ascii="Arial" w:hAnsi="Arial" w:cs="Arial"/>
                <w:sz w:val="20"/>
                <w:szCs w:val="20"/>
              </w:rPr>
            </w:pPr>
            <w:r w:rsidRPr="00440D2F">
              <w:rPr>
                <w:rFonts w:ascii="Arial" w:hAnsi="Arial" w:cs="Arial"/>
                <w:sz w:val="20"/>
                <w:szCs w:val="20"/>
              </w:rPr>
              <w:t>REQUISITOS ADICIONALES DE LA DOCUMENTACION DE RESPALDO.</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83</w:t>
            </w:r>
          </w:p>
        </w:tc>
        <w:tc>
          <w:tcPr>
            <w:tcW w:w="7938" w:type="dxa"/>
          </w:tcPr>
          <w:p w:rsidR="00737022" w:rsidRPr="00440D2F" w:rsidRDefault="00737022" w:rsidP="00204E30">
            <w:pPr>
              <w:jc w:val="both"/>
              <w:rPr>
                <w:rFonts w:ascii="Arial" w:hAnsi="Arial" w:cs="Arial"/>
                <w:sz w:val="20"/>
                <w:szCs w:val="20"/>
              </w:rPr>
            </w:pPr>
            <w:r w:rsidRPr="00440D2F">
              <w:rPr>
                <w:rFonts w:ascii="Arial" w:hAnsi="Arial" w:cs="Arial"/>
                <w:sz w:val="20"/>
                <w:szCs w:val="20"/>
              </w:rPr>
              <w:t>COORDINACIÓN ENTRE UNIDADES ADMINISTRATIVAS.</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84</w:t>
            </w:r>
          </w:p>
        </w:tc>
        <w:tc>
          <w:tcPr>
            <w:tcW w:w="7938" w:type="dxa"/>
          </w:tcPr>
          <w:p w:rsidR="00737022" w:rsidRPr="006B2ED0" w:rsidRDefault="00737022" w:rsidP="00204E30">
            <w:pPr>
              <w:jc w:val="both"/>
              <w:rPr>
                <w:rFonts w:ascii="Arial" w:hAnsi="Arial" w:cs="Arial"/>
                <w:sz w:val="20"/>
                <w:szCs w:val="20"/>
              </w:rPr>
            </w:pPr>
            <w:r w:rsidRPr="00440D2F">
              <w:rPr>
                <w:rFonts w:ascii="Arial" w:hAnsi="Arial" w:cs="Arial"/>
                <w:sz w:val="18"/>
                <w:szCs w:val="18"/>
              </w:rPr>
              <w:t xml:space="preserve">OBLIGACION ESPECIAL DEL JEFE DE LA UNIDAD JURÍDICA Y SUS COLABORADORES. </w:t>
            </w:r>
            <w:r w:rsidRPr="00440D2F">
              <w:rPr>
                <w:rFonts w:ascii="Arial" w:hAnsi="Arial" w:cs="Arial"/>
                <w:sz w:val="18"/>
                <w:szCs w:val="18"/>
                <w:highlight w:val="yellow"/>
              </w:rPr>
              <w:t>46</w:t>
            </w:r>
          </w:p>
        </w:tc>
        <w:tc>
          <w:tcPr>
            <w:tcW w:w="1075" w:type="dxa"/>
          </w:tcPr>
          <w:p w:rsidR="00737022" w:rsidRDefault="00737022" w:rsidP="00204E30">
            <w:pPr>
              <w:rPr>
                <w:rFonts w:ascii="Arial" w:hAnsi="Arial" w:cs="Arial"/>
                <w:b/>
                <w:bCs/>
                <w:color w:val="FF0000"/>
                <w:sz w:val="20"/>
                <w:szCs w:val="20"/>
              </w:rPr>
            </w:pPr>
          </w:p>
        </w:tc>
      </w:tr>
    </w:tbl>
    <w:p w:rsidR="00737022" w:rsidRDefault="00737022" w:rsidP="00737022">
      <w:pPr>
        <w:jc w:val="center"/>
        <w:rPr>
          <w:rFonts w:ascii="Arial" w:hAnsi="Arial" w:cs="Arial"/>
          <w:b/>
          <w:sz w:val="20"/>
          <w:szCs w:val="20"/>
        </w:rPr>
      </w:pPr>
    </w:p>
    <w:p w:rsidR="00737022" w:rsidRDefault="00737022" w:rsidP="00737022">
      <w:pPr>
        <w:jc w:val="center"/>
        <w:rPr>
          <w:rFonts w:ascii="Arial" w:hAnsi="Arial" w:cs="Arial"/>
          <w:b/>
          <w:sz w:val="20"/>
          <w:szCs w:val="20"/>
        </w:rPr>
      </w:pPr>
    </w:p>
    <w:p w:rsidR="00737022" w:rsidRPr="00060209" w:rsidRDefault="00737022" w:rsidP="00737022">
      <w:pPr>
        <w:jc w:val="center"/>
        <w:rPr>
          <w:rFonts w:ascii="Arial" w:hAnsi="Arial" w:cs="Arial"/>
          <w:b/>
          <w:sz w:val="20"/>
          <w:szCs w:val="20"/>
        </w:rPr>
      </w:pPr>
      <w:r w:rsidRPr="00060209">
        <w:rPr>
          <w:rFonts w:ascii="Arial" w:hAnsi="Arial" w:cs="Arial"/>
          <w:b/>
          <w:sz w:val="20"/>
          <w:szCs w:val="20"/>
        </w:rPr>
        <w:t>CAPITULO XI</w:t>
      </w:r>
      <w:r>
        <w:rPr>
          <w:rFonts w:ascii="Arial" w:hAnsi="Arial" w:cs="Arial"/>
          <w:b/>
          <w:sz w:val="20"/>
          <w:szCs w:val="20"/>
        </w:rPr>
        <w:t>I</w:t>
      </w:r>
    </w:p>
    <w:p w:rsidR="00737022" w:rsidRPr="00060209" w:rsidRDefault="00737022" w:rsidP="00737022">
      <w:pPr>
        <w:jc w:val="center"/>
        <w:rPr>
          <w:rFonts w:ascii="Arial" w:hAnsi="Arial" w:cs="Arial"/>
          <w:b/>
          <w:sz w:val="20"/>
          <w:szCs w:val="20"/>
        </w:rPr>
      </w:pPr>
      <w:r w:rsidRPr="00060209">
        <w:rPr>
          <w:rFonts w:ascii="Arial" w:hAnsi="Arial" w:cs="Arial"/>
          <w:b/>
          <w:sz w:val="20"/>
          <w:szCs w:val="20"/>
        </w:rPr>
        <w:t>DISPOSICIONES FINALES.</w:t>
      </w:r>
    </w:p>
    <w:p w:rsidR="00737022" w:rsidRPr="00060209" w:rsidRDefault="00737022" w:rsidP="00737022">
      <w:pPr>
        <w:jc w:val="both"/>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Tr="00204E30">
        <w:tc>
          <w:tcPr>
            <w:tcW w:w="817" w:type="dxa"/>
          </w:tcPr>
          <w:p w:rsidR="00737022" w:rsidRPr="005E63A1" w:rsidRDefault="00737022" w:rsidP="00204E30">
            <w:pPr>
              <w:rPr>
                <w:rFonts w:ascii="Arial" w:hAnsi="Arial" w:cs="Arial"/>
                <w:bCs/>
                <w:iCs/>
                <w:sz w:val="20"/>
                <w:szCs w:val="20"/>
              </w:rPr>
            </w:pPr>
            <w:r>
              <w:rPr>
                <w:rFonts w:ascii="Arial" w:hAnsi="Arial" w:cs="Arial"/>
                <w:bCs/>
                <w:iCs/>
                <w:sz w:val="20"/>
                <w:szCs w:val="20"/>
              </w:rPr>
              <w:t>Art. 85</w:t>
            </w:r>
          </w:p>
        </w:tc>
        <w:tc>
          <w:tcPr>
            <w:tcW w:w="7938" w:type="dxa"/>
          </w:tcPr>
          <w:p w:rsidR="00737022" w:rsidRPr="00BE00E9" w:rsidRDefault="00737022" w:rsidP="00204E30">
            <w:pPr>
              <w:jc w:val="both"/>
              <w:rPr>
                <w:rFonts w:ascii="Arial" w:hAnsi="Arial" w:cs="Arial"/>
                <w:sz w:val="20"/>
                <w:szCs w:val="20"/>
              </w:rPr>
            </w:pPr>
            <w:r w:rsidRPr="00BE00E9">
              <w:rPr>
                <w:rFonts w:ascii="Arial" w:hAnsi="Arial" w:cs="Arial"/>
                <w:sz w:val="20"/>
                <w:szCs w:val="20"/>
              </w:rPr>
              <w:t xml:space="preserve">DOTACION DE ATAUDES A PERSONAS PARTICULARES. </w:t>
            </w:r>
            <w:r w:rsidRPr="00BE00E9">
              <w:rPr>
                <w:rFonts w:ascii="Arial" w:hAnsi="Arial" w:cs="Arial"/>
                <w:sz w:val="20"/>
                <w:szCs w:val="20"/>
                <w:highlight w:val="yellow"/>
              </w:rPr>
              <w:t>53</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86</w:t>
            </w:r>
          </w:p>
        </w:tc>
        <w:tc>
          <w:tcPr>
            <w:tcW w:w="7938" w:type="dxa"/>
          </w:tcPr>
          <w:p w:rsidR="00737022" w:rsidRPr="00BE00E9" w:rsidRDefault="00737022" w:rsidP="00204E30">
            <w:pPr>
              <w:jc w:val="both"/>
              <w:rPr>
                <w:rFonts w:ascii="Arial" w:hAnsi="Arial" w:cs="Arial"/>
                <w:sz w:val="20"/>
                <w:szCs w:val="20"/>
                <w:highlight w:val="yellow"/>
              </w:rPr>
            </w:pPr>
            <w:r w:rsidRPr="00BE00E9">
              <w:rPr>
                <w:rFonts w:ascii="Arial" w:hAnsi="Arial" w:cs="Arial"/>
                <w:sz w:val="20"/>
                <w:szCs w:val="20"/>
              </w:rPr>
              <w:t xml:space="preserve">APLICACIÓN PREFERENTE. </w:t>
            </w:r>
            <w:r w:rsidRPr="00BE00E9">
              <w:rPr>
                <w:rFonts w:ascii="Arial" w:hAnsi="Arial" w:cs="Arial"/>
                <w:sz w:val="20"/>
                <w:szCs w:val="20"/>
                <w:highlight w:val="yellow"/>
              </w:rPr>
              <w:t>8</w:t>
            </w:r>
          </w:p>
        </w:tc>
        <w:tc>
          <w:tcPr>
            <w:tcW w:w="1075" w:type="dxa"/>
          </w:tcPr>
          <w:p w:rsidR="00737022" w:rsidRDefault="00737022" w:rsidP="00204E30">
            <w:pPr>
              <w:rPr>
                <w:rFonts w:ascii="Arial" w:hAnsi="Arial" w:cs="Arial"/>
                <w:b/>
                <w:bCs/>
                <w:color w:val="FF0000"/>
                <w:sz w:val="20"/>
                <w:szCs w:val="20"/>
              </w:rPr>
            </w:pPr>
          </w:p>
        </w:tc>
      </w:tr>
      <w:tr w:rsidR="00737022" w:rsidTr="00204E30">
        <w:tc>
          <w:tcPr>
            <w:tcW w:w="817" w:type="dxa"/>
          </w:tcPr>
          <w:p w:rsidR="00737022" w:rsidRDefault="00737022" w:rsidP="00204E30">
            <w:pPr>
              <w:rPr>
                <w:rFonts w:ascii="Arial" w:hAnsi="Arial" w:cs="Arial"/>
                <w:bCs/>
                <w:iCs/>
                <w:sz w:val="20"/>
                <w:szCs w:val="20"/>
              </w:rPr>
            </w:pPr>
            <w:r>
              <w:rPr>
                <w:rFonts w:ascii="Arial" w:hAnsi="Arial" w:cs="Arial"/>
                <w:bCs/>
                <w:iCs/>
                <w:sz w:val="20"/>
                <w:szCs w:val="20"/>
              </w:rPr>
              <w:t>Art. 87</w:t>
            </w:r>
          </w:p>
        </w:tc>
        <w:tc>
          <w:tcPr>
            <w:tcW w:w="7938" w:type="dxa"/>
          </w:tcPr>
          <w:p w:rsidR="00737022" w:rsidRPr="00BE00E9" w:rsidRDefault="00737022" w:rsidP="00204E30">
            <w:pPr>
              <w:jc w:val="both"/>
              <w:rPr>
                <w:rFonts w:ascii="Arial" w:hAnsi="Arial" w:cs="Arial"/>
                <w:bCs/>
                <w:sz w:val="20"/>
                <w:szCs w:val="20"/>
              </w:rPr>
            </w:pPr>
            <w:r w:rsidRPr="00BE00E9">
              <w:rPr>
                <w:rFonts w:ascii="Arial" w:hAnsi="Arial" w:cs="Arial"/>
                <w:bCs/>
                <w:sz w:val="20"/>
                <w:szCs w:val="20"/>
              </w:rPr>
              <w:t>VIGENCIA.</w:t>
            </w:r>
          </w:p>
        </w:tc>
        <w:tc>
          <w:tcPr>
            <w:tcW w:w="1075" w:type="dxa"/>
          </w:tcPr>
          <w:p w:rsidR="00737022" w:rsidRDefault="00737022" w:rsidP="00204E30">
            <w:pPr>
              <w:rPr>
                <w:rFonts w:ascii="Arial" w:hAnsi="Arial" w:cs="Arial"/>
                <w:b/>
                <w:bCs/>
                <w:color w:val="FF0000"/>
                <w:sz w:val="20"/>
                <w:szCs w:val="20"/>
              </w:rPr>
            </w:pPr>
          </w:p>
        </w:tc>
      </w:tr>
    </w:tbl>
    <w:p w:rsidR="00737022" w:rsidRPr="00060209" w:rsidRDefault="00737022" w:rsidP="00737022">
      <w:pPr>
        <w:jc w:val="both"/>
        <w:rPr>
          <w:rFonts w:ascii="Arial" w:hAnsi="Arial" w:cs="Arial"/>
          <w:sz w:val="20"/>
          <w:szCs w:val="20"/>
        </w:rPr>
      </w:pPr>
    </w:p>
    <w:p w:rsidR="00737022" w:rsidRDefault="00737022" w:rsidP="00737022">
      <w:pPr>
        <w:tabs>
          <w:tab w:val="left" w:pos="3035"/>
        </w:tabs>
        <w:jc w:val="both"/>
        <w:rPr>
          <w:rFonts w:ascii="Arial" w:hAnsi="Arial" w:cs="Arial"/>
          <w:sz w:val="20"/>
          <w:szCs w:val="20"/>
          <w:lang w:val="pt-BR"/>
        </w:rPr>
      </w:pPr>
    </w:p>
    <w:p w:rsidR="00487114" w:rsidRDefault="00487114"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435743" w:rsidRDefault="00435743" w:rsidP="00347292">
      <w:pPr>
        <w:jc w:val="both"/>
        <w:rPr>
          <w:rFonts w:ascii="Arial" w:hAnsi="Arial" w:cs="Arial"/>
          <w:bCs/>
          <w:sz w:val="20"/>
          <w:szCs w:val="20"/>
        </w:rPr>
      </w:pPr>
    </w:p>
    <w:p w:rsidR="00C53D3F" w:rsidRDefault="00C53D3F" w:rsidP="00347292">
      <w:pPr>
        <w:jc w:val="both"/>
        <w:rPr>
          <w:rFonts w:ascii="Arial" w:hAnsi="Arial" w:cs="Arial"/>
          <w:b/>
          <w:bCs/>
          <w:sz w:val="20"/>
          <w:szCs w:val="20"/>
        </w:rPr>
      </w:pPr>
    </w:p>
    <w:p w:rsidR="00347292" w:rsidRPr="00C53D3F" w:rsidRDefault="00C53D3F" w:rsidP="00347292">
      <w:pPr>
        <w:jc w:val="both"/>
        <w:rPr>
          <w:rFonts w:ascii="Arial" w:hAnsi="Arial" w:cs="Arial"/>
          <w:b/>
          <w:bCs/>
          <w:sz w:val="20"/>
          <w:szCs w:val="20"/>
        </w:rPr>
      </w:pPr>
      <w:r w:rsidRPr="00C53D3F">
        <w:rPr>
          <w:rFonts w:ascii="Arial" w:hAnsi="Arial" w:cs="Arial"/>
          <w:b/>
          <w:bCs/>
          <w:sz w:val="20"/>
          <w:szCs w:val="20"/>
        </w:rPr>
        <w:t>DECRETO NO. 03 / 2018</w:t>
      </w:r>
    </w:p>
    <w:p w:rsidR="00347292" w:rsidRPr="00086093" w:rsidRDefault="00347292" w:rsidP="00347292">
      <w:pPr>
        <w:jc w:val="both"/>
        <w:rPr>
          <w:rFonts w:ascii="Arial" w:hAnsi="Arial" w:cs="Arial"/>
          <w:bCs/>
        </w:rPr>
      </w:pPr>
    </w:p>
    <w:p w:rsidR="00347292" w:rsidRPr="00086093" w:rsidRDefault="00347292" w:rsidP="00347292">
      <w:pPr>
        <w:jc w:val="both"/>
        <w:rPr>
          <w:rFonts w:ascii="Arial" w:hAnsi="Arial" w:cs="Arial"/>
          <w:b/>
          <w:bCs/>
        </w:rPr>
      </w:pPr>
      <w:r w:rsidRPr="00086093">
        <w:rPr>
          <w:rFonts w:ascii="Arial" w:hAnsi="Arial" w:cs="Arial"/>
          <w:b/>
          <w:bCs/>
        </w:rPr>
        <w:t xml:space="preserve">EL CONCEJO MUNICIPAL DE ACAJUTLA, DEPARTAMENTO DE SONSONATE, </w:t>
      </w:r>
    </w:p>
    <w:p w:rsidR="00347292" w:rsidRPr="00086093" w:rsidRDefault="00347292" w:rsidP="00347292">
      <w:pPr>
        <w:jc w:val="both"/>
        <w:rPr>
          <w:rFonts w:ascii="Arial" w:hAnsi="Arial" w:cs="Arial"/>
          <w:b/>
          <w:bCs/>
        </w:rPr>
      </w:pPr>
    </w:p>
    <w:p w:rsidR="00347292" w:rsidRPr="00086093" w:rsidRDefault="00347292" w:rsidP="00347292">
      <w:pPr>
        <w:jc w:val="both"/>
        <w:rPr>
          <w:rFonts w:ascii="Arial" w:hAnsi="Arial" w:cs="Arial"/>
          <w:b/>
          <w:bCs/>
        </w:rPr>
      </w:pPr>
      <w:r w:rsidRPr="00086093">
        <w:rPr>
          <w:rFonts w:ascii="Arial" w:hAnsi="Arial" w:cs="Arial"/>
          <w:b/>
          <w:bCs/>
        </w:rPr>
        <w:t>CONSIDERANDO:</w:t>
      </w:r>
    </w:p>
    <w:p w:rsidR="00347292" w:rsidRPr="00086093" w:rsidRDefault="00347292" w:rsidP="00347292">
      <w:pPr>
        <w:jc w:val="both"/>
        <w:rPr>
          <w:rFonts w:ascii="Arial" w:hAnsi="Arial" w:cs="Arial"/>
          <w:bCs/>
        </w:rPr>
      </w:pPr>
    </w:p>
    <w:p w:rsidR="00347292" w:rsidRPr="00086093" w:rsidRDefault="00347292" w:rsidP="00347292">
      <w:pPr>
        <w:pStyle w:val="Prrafodelista"/>
        <w:numPr>
          <w:ilvl w:val="0"/>
          <w:numId w:val="21"/>
        </w:numPr>
        <w:contextualSpacing w:val="0"/>
        <w:jc w:val="both"/>
        <w:rPr>
          <w:rFonts w:ascii="Arial" w:hAnsi="Arial" w:cs="Arial"/>
          <w:b/>
          <w:sz w:val="21"/>
        </w:rPr>
      </w:pPr>
      <w:r w:rsidRPr="00086093">
        <w:rPr>
          <w:rFonts w:ascii="Arial" w:hAnsi="Arial" w:cs="Arial"/>
          <w:sz w:val="21"/>
        </w:rPr>
        <w:t>Que</w:t>
      </w:r>
      <w:r w:rsidRPr="00086093">
        <w:rPr>
          <w:rFonts w:ascii="Arial" w:hAnsi="Arial" w:cs="Arial"/>
          <w:b/>
          <w:sz w:val="21"/>
        </w:rPr>
        <w:t xml:space="preserve"> </w:t>
      </w:r>
      <w:r w:rsidRPr="00086093">
        <w:rPr>
          <w:rFonts w:ascii="Arial" w:eastAsia="Batang" w:hAnsi="Arial" w:cs="Arial"/>
          <w:sz w:val="20"/>
          <w:szCs w:val="20"/>
        </w:rPr>
        <w:t>de conformidad al Art. 203 de la Constitución de la República</w:t>
      </w:r>
      <w:r w:rsidR="006E1730" w:rsidRPr="00086093">
        <w:rPr>
          <w:rFonts w:ascii="Arial" w:eastAsia="Batang" w:hAnsi="Arial" w:cs="Arial"/>
          <w:sz w:val="20"/>
          <w:szCs w:val="20"/>
        </w:rPr>
        <w:t>,</w:t>
      </w:r>
      <w:r w:rsidRPr="00086093">
        <w:rPr>
          <w:rFonts w:ascii="Arial" w:eastAsia="Batang" w:hAnsi="Arial" w:cs="Arial"/>
          <w:sz w:val="20"/>
          <w:szCs w:val="20"/>
        </w:rPr>
        <w:t xml:space="preserve"> los Municipios son autónomos en lo económico, en lo técnico y en lo administrativo, </w:t>
      </w:r>
      <w:r w:rsidR="006E1730" w:rsidRPr="00086093">
        <w:rPr>
          <w:rFonts w:ascii="Arial" w:eastAsia="Batang" w:hAnsi="Arial" w:cs="Arial"/>
          <w:sz w:val="20"/>
          <w:szCs w:val="20"/>
        </w:rPr>
        <w:t xml:space="preserve">su gobierno lo ejerce un Concejo Municipal, y </w:t>
      </w:r>
      <w:r w:rsidRPr="00086093">
        <w:rPr>
          <w:rFonts w:ascii="Arial" w:eastAsia="Batang" w:hAnsi="Arial" w:cs="Arial"/>
          <w:sz w:val="20"/>
          <w:szCs w:val="20"/>
        </w:rPr>
        <w:t xml:space="preserve">se rigen por el Código Municipal, que contiene los principios generales para su organización, </w:t>
      </w:r>
      <w:r w:rsidR="00572161" w:rsidRPr="00086093">
        <w:rPr>
          <w:rFonts w:ascii="Arial" w:eastAsia="Batang" w:hAnsi="Arial" w:cs="Arial"/>
          <w:sz w:val="20"/>
          <w:szCs w:val="20"/>
        </w:rPr>
        <w:t>funcionamiento y ejercicio de sus facultades autónomas.</w:t>
      </w:r>
    </w:p>
    <w:p w:rsidR="006E1730" w:rsidRPr="00086093" w:rsidRDefault="006E1730" w:rsidP="006E1730">
      <w:pPr>
        <w:pStyle w:val="Prrafodelista"/>
        <w:ind w:left="1080"/>
        <w:contextualSpacing w:val="0"/>
        <w:jc w:val="both"/>
        <w:rPr>
          <w:rFonts w:ascii="Arial" w:hAnsi="Arial" w:cs="Arial"/>
          <w:b/>
          <w:sz w:val="21"/>
        </w:rPr>
      </w:pPr>
    </w:p>
    <w:p w:rsidR="006E1730" w:rsidRPr="00086093" w:rsidRDefault="006E1730" w:rsidP="006E1730">
      <w:pPr>
        <w:pStyle w:val="Prrafodelista"/>
        <w:numPr>
          <w:ilvl w:val="0"/>
          <w:numId w:val="21"/>
        </w:numPr>
        <w:contextualSpacing w:val="0"/>
        <w:jc w:val="both"/>
        <w:rPr>
          <w:rFonts w:ascii="Arial" w:hAnsi="Arial" w:cs="Arial"/>
          <w:b/>
          <w:sz w:val="21"/>
        </w:rPr>
      </w:pPr>
      <w:r w:rsidRPr="00086093">
        <w:rPr>
          <w:rFonts w:ascii="Arial" w:eastAsia="Batang" w:hAnsi="Arial" w:cs="Arial"/>
          <w:sz w:val="20"/>
          <w:szCs w:val="20"/>
        </w:rPr>
        <w:t>Que entre las atribuciones del Concejo Municipal se encuentra la facultad de decretar sus propias ordenanzas y reglamentos, tal como lo prevé el Numeral 4 del Art. 30 del Código Municipal en relación con los Arts. 32, 33, 34, y 35 del mismo Código.</w:t>
      </w:r>
    </w:p>
    <w:p w:rsidR="00347292" w:rsidRPr="00086093" w:rsidRDefault="00347292" w:rsidP="00347292">
      <w:pPr>
        <w:pStyle w:val="Prrafodelista"/>
        <w:ind w:left="1080"/>
        <w:contextualSpacing w:val="0"/>
        <w:jc w:val="both"/>
        <w:rPr>
          <w:rFonts w:ascii="Arial" w:hAnsi="Arial" w:cs="Arial"/>
          <w:b/>
          <w:sz w:val="21"/>
        </w:rPr>
      </w:pPr>
    </w:p>
    <w:p w:rsidR="00572161" w:rsidRPr="00086093" w:rsidRDefault="00347292" w:rsidP="00347292">
      <w:pPr>
        <w:pStyle w:val="Prrafodelista"/>
        <w:numPr>
          <w:ilvl w:val="0"/>
          <w:numId w:val="21"/>
        </w:numPr>
        <w:contextualSpacing w:val="0"/>
        <w:jc w:val="both"/>
        <w:rPr>
          <w:rFonts w:ascii="Arial" w:hAnsi="Arial" w:cs="Arial"/>
          <w:b/>
          <w:sz w:val="21"/>
        </w:rPr>
      </w:pPr>
      <w:r w:rsidRPr="00086093">
        <w:rPr>
          <w:rFonts w:ascii="Arial" w:eastAsia="Batang" w:hAnsi="Arial" w:cs="Arial"/>
          <w:sz w:val="20"/>
          <w:szCs w:val="20"/>
        </w:rPr>
        <w:t>Que de conformidad a</w:t>
      </w:r>
      <w:r w:rsidR="00572161" w:rsidRPr="00086093">
        <w:rPr>
          <w:rFonts w:ascii="Arial" w:eastAsia="Batang" w:hAnsi="Arial" w:cs="Arial"/>
          <w:sz w:val="20"/>
          <w:szCs w:val="20"/>
        </w:rPr>
        <w:t>l</w:t>
      </w:r>
      <w:r w:rsidRPr="00086093">
        <w:rPr>
          <w:rFonts w:ascii="Arial" w:eastAsia="Batang" w:hAnsi="Arial" w:cs="Arial"/>
          <w:sz w:val="20"/>
          <w:szCs w:val="20"/>
        </w:rPr>
        <w:t xml:space="preserve"> Art. 203 de la Constitución de la República, la autonomía económica, técnica y administrativa de los Municipios comprende, entre otras atribuciones, la facultad de </w:t>
      </w:r>
      <w:r w:rsidR="00572161" w:rsidRPr="00086093">
        <w:rPr>
          <w:rFonts w:ascii="Arial" w:eastAsia="Batang" w:hAnsi="Arial" w:cs="Arial"/>
          <w:sz w:val="20"/>
          <w:szCs w:val="20"/>
        </w:rPr>
        <w:t xml:space="preserve">decretar su propio Presupuesto de Ingresos y de Egresos, y </w:t>
      </w:r>
      <w:r w:rsidRPr="00086093">
        <w:rPr>
          <w:rFonts w:ascii="Arial" w:eastAsia="Batang" w:hAnsi="Arial" w:cs="Arial"/>
          <w:sz w:val="20"/>
          <w:szCs w:val="20"/>
        </w:rPr>
        <w:t>gestionar libremente en las materias de su competencia</w:t>
      </w:r>
      <w:r w:rsidR="00572161" w:rsidRPr="00086093">
        <w:rPr>
          <w:rFonts w:ascii="Arial" w:eastAsia="Batang" w:hAnsi="Arial" w:cs="Arial"/>
          <w:sz w:val="20"/>
          <w:szCs w:val="20"/>
        </w:rPr>
        <w:t>.</w:t>
      </w:r>
    </w:p>
    <w:p w:rsidR="00572161" w:rsidRPr="00086093" w:rsidRDefault="00572161" w:rsidP="00572161">
      <w:pPr>
        <w:pStyle w:val="Prrafodelista"/>
        <w:rPr>
          <w:rFonts w:ascii="Arial" w:eastAsia="Batang" w:hAnsi="Arial" w:cs="Arial"/>
          <w:sz w:val="20"/>
          <w:szCs w:val="20"/>
        </w:rPr>
      </w:pPr>
    </w:p>
    <w:p w:rsidR="00572161" w:rsidRPr="00086093" w:rsidRDefault="00572161" w:rsidP="00347292">
      <w:pPr>
        <w:pStyle w:val="Prrafodelista"/>
        <w:numPr>
          <w:ilvl w:val="0"/>
          <w:numId w:val="21"/>
        </w:numPr>
        <w:contextualSpacing w:val="0"/>
        <w:jc w:val="both"/>
        <w:rPr>
          <w:rFonts w:ascii="Arial" w:hAnsi="Arial" w:cs="Arial"/>
          <w:b/>
          <w:sz w:val="21"/>
        </w:rPr>
      </w:pPr>
      <w:r w:rsidRPr="00086093">
        <w:rPr>
          <w:rFonts w:ascii="Arial" w:hAnsi="Arial" w:cs="Arial"/>
          <w:sz w:val="20"/>
          <w:szCs w:val="20"/>
        </w:rPr>
        <w:t>Que de conformidad al Art. 72 del Código Municipal, para la libre gestión de las materias de su competencia, el Concejo Municipal está obligado a desarrollar su actuación administrativa y de gobierno, por un Presupuesto de Ingresos y Egresos</w:t>
      </w:r>
      <w:r w:rsidR="006E1730" w:rsidRPr="00086093">
        <w:rPr>
          <w:rFonts w:ascii="Arial" w:hAnsi="Arial" w:cs="Arial"/>
          <w:sz w:val="20"/>
          <w:szCs w:val="20"/>
        </w:rPr>
        <w:t xml:space="preserve"> el cual, de conformidad al Art. 73 del mismo Código deberá contener las disposiciones generales para su ejecución, control y seguimiento.</w:t>
      </w:r>
    </w:p>
    <w:p w:rsidR="006E1730" w:rsidRPr="00086093" w:rsidRDefault="006E1730" w:rsidP="006E1730">
      <w:pPr>
        <w:pStyle w:val="Prrafodelista"/>
        <w:rPr>
          <w:rFonts w:ascii="Arial" w:hAnsi="Arial" w:cs="Arial"/>
          <w:b/>
          <w:sz w:val="21"/>
        </w:rPr>
      </w:pPr>
    </w:p>
    <w:p w:rsidR="006E1730" w:rsidRPr="00086093" w:rsidRDefault="006E1730" w:rsidP="00347292">
      <w:pPr>
        <w:pStyle w:val="Prrafodelista"/>
        <w:numPr>
          <w:ilvl w:val="0"/>
          <w:numId w:val="21"/>
        </w:numPr>
        <w:contextualSpacing w:val="0"/>
        <w:jc w:val="both"/>
        <w:rPr>
          <w:rFonts w:ascii="Arial" w:hAnsi="Arial" w:cs="Arial"/>
          <w:sz w:val="21"/>
        </w:rPr>
      </w:pPr>
      <w:r w:rsidRPr="00086093">
        <w:rPr>
          <w:rFonts w:ascii="Arial" w:hAnsi="Arial" w:cs="Arial"/>
          <w:sz w:val="21"/>
        </w:rPr>
        <w:t xml:space="preserve">Que de conformidad al Art. </w:t>
      </w:r>
      <w:r w:rsidRPr="00086093">
        <w:rPr>
          <w:rFonts w:ascii="Arial" w:hAnsi="Arial" w:cs="Arial"/>
          <w:sz w:val="20"/>
          <w:szCs w:val="20"/>
        </w:rPr>
        <w:t xml:space="preserve">74 del Código Municipal, las disposiciones generales del </w:t>
      </w:r>
      <w:r w:rsidRPr="00086093">
        <w:rPr>
          <w:rFonts w:ascii="Arial" w:hAnsi="Arial" w:cs="Arial"/>
          <w:snapToGrid w:val="0"/>
          <w:sz w:val="20"/>
          <w:szCs w:val="20"/>
        </w:rPr>
        <w:t xml:space="preserve">Presupuesto Municipal </w:t>
      </w:r>
      <w:r w:rsidRPr="00086093">
        <w:rPr>
          <w:rFonts w:ascii="Arial" w:hAnsi="Arial" w:cs="Arial"/>
          <w:sz w:val="20"/>
          <w:szCs w:val="20"/>
        </w:rPr>
        <w:t>constituirán normas reglamentarias, complementarias, explicativas y necesarias para la ejecución física y financiera de los presupuestos de ingresos y egresos, y de los anexos que contenga.</w:t>
      </w:r>
    </w:p>
    <w:p w:rsidR="00052DB8" w:rsidRPr="00086093" w:rsidRDefault="00052DB8" w:rsidP="00052DB8">
      <w:pPr>
        <w:pStyle w:val="Prrafodelista"/>
        <w:rPr>
          <w:rFonts w:ascii="Arial" w:hAnsi="Arial" w:cs="Arial"/>
          <w:sz w:val="20"/>
          <w:szCs w:val="20"/>
        </w:rPr>
      </w:pPr>
    </w:p>
    <w:p w:rsidR="00052DB8" w:rsidRPr="00086093" w:rsidRDefault="00052DB8" w:rsidP="00347292">
      <w:pPr>
        <w:pStyle w:val="Prrafodelista"/>
        <w:numPr>
          <w:ilvl w:val="0"/>
          <w:numId w:val="21"/>
        </w:numPr>
        <w:contextualSpacing w:val="0"/>
        <w:jc w:val="both"/>
        <w:rPr>
          <w:rFonts w:ascii="Arial" w:hAnsi="Arial" w:cs="Arial"/>
          <w:sz w:val="20"/>
          <w:szCs w:val="20"/>
        </w:rPr>
      </w:pPr>
      <w:r w:rsidRPr="00086093">
        <w:rPr>
          <w:rFonts w:ascii="Arial" w:hAnsi="Arial" w:cs="Arial"/>
          <w:sz w:val="20"/>
          <w:szCs w:val="20"/>
        </w:rPr>
        <w:t>Que de conformidad al Art. 34 del Código Municipal, los reglamentos constituyen normas, disposiciones y mandatos sobre el régimen interno municipal, y de prestación de servicios; y entrarán en vigencia ocho días después de ser decretados,</w:t>
      </w:r>
      <w:r w:rsidR="00F55CF8" w:rsidRPr="00086093">
        <w:rPr>
          <w:rFonts w:ascii="Arial" w:hAnsi="Arial" w:cs="Arial"/>
          <w:sz w:val="20"/>
          <w:szCs w:val="20"/>
        </w:rPr>
        <w:t xml:space="preserve"> plazo que de conformidad al Art. 140 de la Constitución de la República podrá ampliarse pero no restringirse.</w:t>
      </w:r>
    </w:p>
    <w:p w:rsidR="00572161" w:rsidRPr="00086093" w:rsidRDefault="00572161" w:rsidP="00572161">
      <w:pPr>
        <w:pStyle w:val="Prrafodelista"/>
        <w:rPr>
          <w:rFonts w:ascii="Arial" w:hAnsi="Arial" w:cs="Arial"/>
          <w:sz w:val="20"/>
          <w:szCs w:val="20"/>
        </w:rPr>
      </w:pPr>
    </w:p>
    <w:p w:rsidR="008F629F" w:rsidRDefault="008F629F" w:rsidP="00052DB8">
      <w:pPr>
        <w:jc w:val="both"/>
        <w:rPr>
          <w:rFonts w:ascii="Arial" w:hAnsi="Arial" w:cs="Arial"/>
          <w:b/>
          <w:sz w:val="20"/>
          <w:szCs w:val="20"/>
        </w:rPr>
      </w:pPr>
    </w:p>
    <w:p w:rsidR="00052DB8" w:rsidRPr="00086093" w:rsidRDefault="006E1730" w:rsidP="00052DB8">
      <w:pPr>
        <w:jc w:val="both"/>
        <w:rPr>
          <w:rFonts w:ascii="Arial" w:hAnsi="Arial" w:cs="Arial"/>
          <w:b/>
          <w:sz w:val="20"/>
          <w:szCs w:val="20"/>
        </w:rPr>
      </w:pPr>
      <w:r w:rsidRPr="00086093">
        <w:rPr>
          <w:rFonts w:ascii="Arial" w:hAnsi="Arial" w:cs="Arial"/>
          <w:b/>
          <w:sz w:val="20"/>
          <w:szCs w:val="20"/>
        </w:rPr>
        <w:t xml:space="preserve">POR TANTO: </w:t>
      </w:r>
      <w:r w:rsidR="00572161" w:rsidRPr="00086093">
        <w:rPr>
          <w:rFonts w:ascii="Arial" w:hAnsi="Arial" w:cs="Arial"/>
          <w:b/>
          <w:sz w:val="20"/>
          <w:szCs w:val="20"/>
        </w:rPr>
        <w:t xml:space="preserve"> </w:t>
      </w:r>
    </w:p>
    <w:p w:rsidR="00052DB8" w:rsidRPr="00086093" w:rsidRDefault="00052DB8" w:rsidP="00052DB8">
      <w:pPr>
        <w:jc w:val="both"/>
        <w:rPr>
          <w:rFonts w:ascii="Arial" w:hAnsi="Arial" w:cs="Arial"/>
          <w:sz w:val="20"/>
          <w:szCs w:val="20"/>
        </w:rPr>
      </w:pPr>
    </w:p>
    <w:p w:rsidR="006E1730" w:rsidRPr="00086093" w:rsidRDefault="006E1730" w:rsidP="00052DB8">
      <w:pPr>
        <w:jc w:val="both"/>
        <w:rPr>
          <w:rFonts w:ascii="Arial" w:eastAsia="Batang" w:hAnsi="Arial" w:cs="Arial"/>
          <w:sz w:val="20"/>
          <w:szCs w:val="20"/>
        </w:rPr>
      </w:pPr>
      <w:r w:rsidRPr="00086093">
        <w:rPr>
          <w:rFonts w:ascii="Arial" w:hAnsi="Arial" w:cs="Arial"/>
          <w:sz w:val="20"/>
          <w:szCs w:val="20"/>
        </w:rPr>
        <w:t xml:space="preserve">En uso de las facultades que le confieren los Artículos 203 y 204 </w:t>
      </w:r>
      <w:r w:rsidRPr="00086093">
        <w:rPr>
          <w:rFonts w:ascii="Arial" w:eastAsia="Batang" w:hAnsi="Arial" w:cs="Arial"/>
          <w:sz w:val="20"/>
          <w:szCs w:val="20"/>
        </w:rPr>
        <w:t xml:space="preserve">de la Constitución de la República, y </w:t>
      </w:r>
      <w:r w:rsidRPr="00086093">
        <w:rPr>
          <w:rFonts w:ascii="Arial" w:hAnsi="Arial" w:cs="Arial"/>
          <w:sz w:val="20"/>
          <w:szCs w:val="20"/>
        </w:rPr>
        <w:t>Artículos 72, 73 y 74 del Código Municipal en relación a</w:t>
      </w:r>
      <w:r w:rsidR="00052DB8" w:rsidRPr="00086093">
        <w:rPr>
          <w:rFonts w:ascii="Arial" w:hAnsi="Arial" w:cs="Arial"/>
          <w:sz w:val="20"/>
          <w:szCs w:val="20"/>
        </w:rPr>
        <w:t>l</w:t>
      </w:r>
      <w:r w:rsidR="00052DB8" w:rsidRPr="00086093">
        <w:rPr>
          <w:rFonts w:ascii="Arial" w:eastAsia="Batang" w:hAnsi="Arial" w:cs="Arial"/>
          <w:sz w:val="20"/>
          <w:szCs w:val="20"/>
        </w:rPr>
        <w:t xml:space="preserve"> Numeral 4 del Art. 30, y Artículos </w:t>
      </w:r>
      <w:r w:rsidRPr="00086093">
        <w:rPr>
          <w:rFonts w:ascii="Arial" w:eastAsia="Batang" w:hAnsi="Arial" w:cs="Arial"/>
          <w:sz w:val="20"/>
          <w:szCs w:val="20"/>
        </w:rPr>
        <w:t>32, 33, 34, y 35 del mismo Código.</w:t>
      </w:r>
    </w:p>
    <w:p w:rsidR="00F55CF8" w:rsidRPr="00086093" w:rsidRDefault="00F55CF8" w:rsidP="00052DB8">
      <w:pPr>
        <w:jc w:val="both"/>
        <w:rPr>
          <w:rFonts w:ascii="Arial" w:eastAsia="Batang" w:hAnsi="Arial" w:cs="Arial"/>
          <w:sz w:val="20"/>
          <w:szCs w:val="20"/>
        </w:rPr>
      </w:pPr>
    </w:p>
    <w:p w:rsidR="008F629F" w:rsidRDefault="008F629F" w:rsidP="00052DB8">
      <w:pPr>
        <w:jc w:val="both"/>
        <w:rPr>
          <w:rFonts w:ascii="Arial" w:eastAsia="Batang" w:hAnsi="Arial" w:cs="Arial"/>
          <w:b/>
          <w:sz w:val="20"/>
          <w:szCs w:val="20"/>
        </w:rPr>
      </w:pPr>
    </w:p>
    <w:p w:rsidR="00F55CF8" w:rsidRPr="00086093" w:rsidRDefault="00F55CF8" w:rsidP="00052DB8">
      <w:pPr>
        <w:jc w:val="both"/>
        <w:rPr>
          <w:rFonts w:ascii="Arial" w:hAnsi="Arial" w:cs="Arial"/>
          <w:b/>
          <w:sz w:val="21"/>
        </w:rPr>
      </w:pPr>
      <w:r w:rsidRPr="00086093">
        <w:rPr>
          <w:rFonts w:ascii="Arial" w:eastAsia="Batang" w:hAnsi="Arial" w:cs="Arial"/>
          <w:b/>
          <w:sz w:val="20"/>
          <w:szCs w:val="20"/>
        </w:rPr>
        <w:t>DECRETA:</w:t>
      </w:r>
      <w:r w:rsidRPr="00086093">
        <w:rPr>
          <w:rFonts w:ascii="Arial" w:eastAsia="Batang" w:hAnsi="Arial" w:cs="Arial"/>
          <w:sz w:val="20"/>
          <w:szCs w:val="20"/>
        </w:rPr>
        <w:t xml:space="preserve"> El siguiente reglamento que contiene las</w:t>
      </w:r>
    </w:p>
    <w:p w:rsidR="00572161" w:rsidRPr="00086093" w:rsidRDefault="00572161" w:rsidP="006E1730">
      <w:pPr>
        <w:jc w:val="both"/>
        <w:rPr>
          <w:rFonts w:ascii="Arial" w:hAnsi="Arial" w:cs="Arial"/>
          <w:b/>
          <w:sz w:val="21"/>
        </w:rPr>
      </w:pPr>
    </w:p>
    <w:p w:rsidR="001535A5" w:rsidRDefault="001535A5" w:rsidP="00F55CF8">
      <w:pPr>
        <w:pStyle w:val="Prrafodelista"/>
        <w:ind w:left="1080"/>
        <w:contextualSpacing w:val="0"/>
        <w:jc w:val="both"/>
        <w:rPr>
          <w:rFonts w:ascii="Arial" w:hAnsi="Arial" w:cs="Arial"/>
          <w:b/>
          <w:bCs/>
          <w:sz w:val="20"/>
          <w:szCs w:val="20"/>
        </w:rPr>
      </w:pPr>
    </w:p>
    <w:p w:rsidR="001535A5" w:rsidRDefault="001535A5" w:rsidP="00F55CF8">
      <w:pPr>
        <w:pStyle w:val="Prrafodelista"/>
        <w:ind w:left="1080"/>
        <w:contextualSpacing w:val="0"/>
        <w:jc w:val="both"/>
        <w:rPr>
          <w:rFonts w:ascii="Arial" w:hAnsi="Arial" w:cs="Arial"/>
          <w:b/>
          <w:bCs/>
          <w:sz w:val="20"/>
          <w:szCs w:val="20"/>
        </w:rPr>
      </w:pPr>
    </w:p>
    <w:p w:rsidR="001535A5" w:rsidRDefault="001535A5" w:rsidP="00F55CF8">
      <w:pPr>
        <w:pStyle w:val="Prrafodelista"/>
        <w:ind w:left="1080"/>
        <w:contextualSpacing w:val="0"/>
        <w:jc w:val="both"/>
        <w:rPr>
          <w:rFonts w:ascii="Arial" w:hAnsi="Arial" w:cs="Arial"/>
          <w:b/>
          <w:bCs/>
          <w:sz w:val="20"/>
          <w:szCs w:val="20"/>
        </w:rPr>
      </w:pPr>
    </w:p>
    <w:p w:rsidR="001535A5" w:rsidRDefault="001535A5" w:rsidP="00F55CF8">
      <w:pPr>
        <w:pStyle w:val="Prrafodelista"/>
        <w:ind w:left="1080"/>
        <w:contextualSpacing w:val="0"/>
        <w:jc w:val="both"/>
        <w:rPr>
          <w:rFonts w:ascii="Arial" w:hAnsi="Arial" w:cs="Arial"/>
          <w:b/>
          <w:bCs/>
          <w:sz w:val="20"/>
          <w:szCs w:val="20"/>
        </w:rPr>
      </w:pPr>
    </w:p>
    <w:p w:rsidR="001535A5" w:rsidRDefault="001535A5" w:rsidP="00F55CF8">
      <w:pPr>
        <w:pStyle w:val="Prrafodelista"/>
        <w:ind w:left="1080"/>
        <w:contextualSpacing w:val="0"/>
        <w:jc w:val="both"/>
        <w:rPr>
          <w:rFonts w:ascii="Arial" w:hAnsi="Arial" w:cs="Arial"/>
          <w:b/>
          <w:bCs/>
          <w:sz w:val="20"/>
          <w:szCs w:val="20"/>
        </w:rPr>
      </w:pPr>
    </w:p>
    <w:p w:rsidR="001535A5" w:rsidRDefault="001535A5" w:rsidP="00F55CF8">
      <w:pPr>
        <w:pStyle w:val="Prrafodelista"/>
        <w:ind w:left="1080"/>
        <w:contextualSpacing w:val="0"/>
        <w:jc w:val="both"/>
        <w:rPr>
          <w:rFonts w:ascii="Arial" w:hAnsi="Arial" w:cs="Arial"/>
          <w:b/>
          <w:bCs/>
          <w:sz w:val="20"/>
          <w:szCs w:val="20"/>
        </w:rPr>
      </w:pPr>
    </w:p>
    <w:p w:rsidR="00F55CF8" w:rsidRPr="00086093" w:rsidRDefault="00924C1D" w:rsidP="00F55CF8">
      <w:pPr>
        <w:pStyle w:val="Prrafodelista"/>
        <w:ind w:left="1080"/>
        <w:contextualSpacing w:val="0"/>
        <w:jc w:val="both"/>
        <w:rPr>
          <w:rFonts w:ascii="Arial" w:hAnsi="Arial" w:cs="Arial"/>
          <w:b/>
          <w:bCs/>
          <w:sz w:val="20"/>
          <w:szCs w:val="20"/>
        </w:rPr>
      </w:pPr>
      <w:r w:rsidRPr="00086093">
        <w:rPr>
          <w:rFonts w:ascii="Arial" w:hAnsi="Arial" w:cs="Arial"/>
          <w:b/>
          <w:bCs/>
          <w:sz w:val="20"/>
          <w:szCs w:val="20"/>
        </w:rPr>
        <w:t xml:space="preserve">DISPOSICIONES </w:t>
      </w:r>
      <w:r w:rsidR="00F55CF8" w:rsidRPr="00086093">
        <w:rPr>
          <w:rFonts w:ascii="Arial" w:hAnsi="Arial" w:cs="Arial"/>
          <w:b/>
          <w:bCs/>
          <w:sz w:val="20"/>
          <w:szCs w:val="20"/>
        </w:rPr>
        <w:t>GENERALES DEL PR</w:t>
      </w:r>
      <w:r w:rsidR="00487114" w:rsidRPr="00086093">
        <w:rPr>
          <w:rFonts w:ascii="Arial" w:hAnsi="Arial" w:cs="Arial"/>
          <w:b/>
          <w:bCs/>
          <w:sz w:val="20"/>
          <w:szCs w:val="20"/>
        </w:rPr>
        <w:t>ESUPUESTO MUNICIPAL DE ACAJUTLA.</w:t>
      </w:r>
    </w:p>
    <w:p w:rsidR="00487114" w:rsidRPr="00086093" w:rsidRDefault="00487114" w:rsidP="00487114">
      <w:pPr>
        <w:pStyle w:val="Prrafodelista"/>
        <w:ind w:left="1080"/>
        <w:contextualSpacing w:val="0"/>
        <w:jc w:val="center"/>
        <w:rPr>
          <w:rFonts w:ascii="Arial" w:hAnsi="Arial" w:cs="Arial"/>
          <w:b/>
          <w:bCs/>
          <w:sz w:val="20"/>
          <w:szCs w:val="20"/>
        </w:rPr>
      </w:pPr>
      <w:r w:rsidRPr="00086093">
        <w:rPr>
          <w:rFonts w:ascii="Arial" w:hAnsi="Arial" w:cs="Arial"/>
          <w:b/>
          <w:bCs/>
          <w:sz w:val="20"/>
          <w:szCs w:val="20"/>
        </w:rPr>
        <w:t>CAPITULO I</w:t>
      </w:r>
    </w:p>
    <w:p w:rsidR="00924C1D" w:rsidRPr="00086093" w:rsidRDefault="00487114" w:rsidP="00487114">
      <w:pPr>
        <w:pStyle w:val="Prrafodelista"/>
        <w:ind w:left="1080"/>
        <w:contextualSpacing w:val="0"/>
        <w:jc w:val="center"/>
        <w:rPr>
          <w:rFonts w:ascii="Arial" w:hAnsi="Arial" w:cs="Arial"/>
          <w:b/>
          <w:bCs/>
          <w:sz w:val="20"/>
          <w:szCs w:val="20"/>
        </w:rPr>
      </w:pPr>
      <w:r w:rsidRPr="00086093">
        <w:rPr>
          <w:rFonts w:ascii="Arial" w:hAnsi="Arial" w:cs="Arial"/>
          <w:b/>
          <w:bCs/>
          <w:sz w:val="20"/>
          <w:szCs w:val="20"/>
        </w:rPr>
        <w:t xml:space="preserve">DISPOSICIONES </w:t>
      </w:r>
      <w:r w:rsidR="00924C1D" w:rsidRPr="00086093">
        <w:rPr>
          <w:rFonts w:ascii="Arial" w:hAnsi="Arial" w:cs="Arial"/>
          <w:b/>
          <w:bCs/>
          <w:sz w:val="20"/>
          <w:szCs w:val="20"/>
        </w:rPr>
        <w:t>PRELIMINARES.</w:t>
      </w:r>
    </w:p>
    <w:p w:rsidR="00924C1D" w:rsidRPr="00086093" w:rsidRDefault="00924C1D" w:rsidP="00713C70">
      <w:pPr>
        <w:rPr>
          <w:rFonts w:ascii="Arial" w:hAnsi="Arial" w:cs="Arial"/>
          <w:b/>
          <w:bCs/>
          <w:color w:val="FF0000"/>
          <w:sz w:val="20"/>
          <w:szCs w:val="20"/>
        </w:rPr>
      </w:pPr>
    </w:p>
    <w:p w:rsidR="00713C70" w:rsidRPr="00086093" w:rsidRDefault="00713C70" w:rsidP="00713C70">
      <w:pPr>
        <w:rPr>
          <w:rFonts w:ascii="Arial" w:hAnsi="Arial" w:cs="Arial"/>
          <w:b/>
          <w:bCs/>
          <w:sz w:val="20"/>
          <w:szCs w:val="20"/>
        </w:rPr>
      </w:pPr>
      <w:r w:rsidRPr="00086093">
        <w:rPr>
          <w:rFonts w:ascii="Arial" w:hAnsi="Arial" w:cs="Arial"/>
          <w:b/>
          <w:bCs/>
          <w:sz w:val="20"/>
          <w:szCs w:val="20"/>
        </w:rPr>
        <w:t>OBJETO.</w:t>
      </w:r>
    </w:p>
    <w:p w:rsidR="0065734F" w:rsidRPr="00086093" w:rsidRDefault="0065734F" w:rsidP="00713C70">
      <w:pPr>
        <w:jc w:val="both"/>
        <w:rPr>
          <w:rFonts w:ascii="Arial" w:hAnsi="Arial" w:cs="Arial"/>
          <w:b/>
          <w:bCs/>
          <w:sz w:val="20"/>
          <w:szCs w:val="20"/>
        </w:rPr>
      </w:pPr>
    </w:p>
    <w:p w:rsidR="00713C70" w:rsidRPr="00086093" w:rsidRDefault="00713C70" w:rsidP="00713C70">
      <w:pPr>
        <w:jc w:val="both"/>
        <w:rPr>
          <w:rFonts w:ascii="Arial" w:hAnsi="Arial" w:cs="Arial"/>
          <w:sz w:val="20"/>
          <w:szCs w:val="20"/>
        </w:rPr>
      </w:pPr>
      <w:r w:rsidRPr="00086093">
        <w:rPr>
          <w:rFonts w:ascii="Arial" w:hAnsi="Arial" w:cs="Arial"/>
          <w:b/>
          <w:bCs/>
          <w:sz w:val="20"/>
          <w:szCs w:val="20"/>
        </w:rPr>
        <w:t>Art. 1.-</w:t>
      </w:r>
      <w:r w:rsidRPr="00086093">
        <w:rPr>
          <w:rFonts w:ascii="Arial" w:hAnsi="Arial" w:cs="Arial"/>
          <w:bCs/>
          <w:sz w:val="20"/>
          <w:szCs w:val="20"/>
        </w:rPr>
        <w:t xml:space="preserve"> </w:t>
      </w:r>
      <w:r w:rsidRPr="00086093">
        <w:rPr>
          <w:rFonts w:ascii="Arial" w:hAnsi="Arial" w:cs="Arial"/>
          <w:sz w:val="20"/>
          <w:szCs w:val="20"/>
        </w:rPr>
        <w:t xml:space="preserve">Las presentes disposiciones generales constituyen normas reglamentarias, complementarias, explicativas y necesarias para la ejecución física y financiera de los presupuestos de ingresos y egresos, y de los anexos que contenga </w:t>
      </w:r>
      <w:r w:rsidRPr="00086093">
        <w:rPr>
          <w:rFonts w:ascii="Arial" w:hAnsi="Arial" w:cs="Arial"/>
          <w:snapToGrid w:val="0"/>
          <w:sz w:val="20"/>
          <w:szCs w:val="20"/>
        </w:rPr>
        <w:t>Presupuesto Municipal de Acajutla</w:t>
      </w:r>
      <w:r w:rsidRPr="00086093">
        <w:rPr>
          <w:rFonts w:ascii="Arial" w:hAnsi="Arial" w:cs="Arial"/>
          <w:sz w:val="20"/>
          <w:szCs w:val="20"/>
        </w:rPr>
        <w:t>.</w:t>
      </w:r>
    </w:p>
    <w:p w:rsidR="00713C70" w:rsidRPr="00086093" w:rsidRDefault="00713C70" w:rsidP="00713C70">
      <w:pPr>
        <w:pStyle w:val="Textoindependiente"/>
        <w:rPr>
          <w:rFonts w:ascii="Arial" w:hAnsi="Arial" w:cs="Arial"/>
          <w:b/>
          <w:bCs/>
          <w:iCs/>
          <w:color w:val="FF0000"/>
          <w:sz w:val="20"/>
          <w:szCs w:val="20"/>
        </w:rPr>
      </w:pPr>
    </w:p>
    <w:p w:rsidR="00713C70" w:rsidRPr="00086093" w:rsidRDefault="00713C70" w:rsidP="00713C70">
      <w:pPr>
        <w:pStyle w:val="Textoindependiente"/>
        <w:rPr>
          <w:rFonts w:ascii="Arial" w:hAnsi="Arial" w:cs="Arial"/>
          <w:b/>
          <w:bCs/>
          <w:iCs/>
          <w:sz w:val="20"/>
          <w:szCs w:val="20"/>
        </w:rPr>
      </w:pPr>
      <w:r w:rsidRPr="00086093">
        <w:rPr>
          <w:rFonts w:ascii="Arial" w:hAnsi="Arial" w:cs="Arial"/>
          <w:b/>
          <w:bCs/>
          <w:iCs/>
          <w:sz w:val="20"/>
          <w:szCs w:val="20"/>
        </w:rPr>
        <w:t>CONTENIDO.</w:t>
      </w:r>
    </w:p>
    <w:p w:rsidR="0065734F" w:rsidRPr="00086093" w:rsidRDefault="0065734F" w:rsidP="00713C70">
      <w:pPr>
        <w:pStyle w:val="Textoindependiente"/>
        <w:rPr>
          <w:rFonts w:ascii="Arial" w:hAnsi="Arial" w:cs="Arial"/>
          <w:b/>
          <w:bCs/>
          <w:iCs/>
          <w:sz w:val="20"/>
          <w:szCs w:val="20"/>
        </w:rPr>
      </w:pPr>
    </w:p>
    <w:p w:rsidR="00713C70" w:rsidRPr="00086093" w:rsidRDefault="00713C70" w:rsidP="00713C70">
      <w:pPr>
        <w:pStyle w:val="Textoindependiente"/>
        <w:rPr>
          <w:rFonts w:ascii="Arial" w:hAnsi="Arial" w:cs="Arial"/>
          <w:bCs/>
          <w:iCs/>
          <w:sz w:val="20"/>
          <w:szCs w:val="20"/>
        </w:rPr>
      </w:pPr>
      <w:r w:rsidRPr="00086093">
        <w:rPr>
          <w:rFonts w:ascii="Arial" w:hAnsi="Arial" w:cs="Arial"/>
          <w:b/>
          <w:bCs/>
          <w:iCs/>
          <w:sz w:val="20"/>
          <w:szCs w:val="20"/>
        </w:rPr>
        <w:t>Art. 2.-</w:t>
      </w:r>
      <w:r w:rsidRPr="00086093">
        <w:rPr>
          <w:rFonts w:ascii="Arial" w:hAnsi="Arial" w:cs="Arial"/>
          <w:bCs/>
          <w:iCs/>
          <w:sz w:val="20"/>
          <w:szCs w:val="20"/>
        </w:rPr>
        <w:t xml:space="preserve"> Las presentes disposiciones están integradas por normas financieras sobre Contrataciones Institucio</w:t>
      </w:r>
      <w:r w:rsidR="005F214F" w:rsidRPr="00086093">
        <w:rPr>
          <w:rFonts w:ascii="Arial" w:hAnsi="Arial" w:cs="Arial"/>
          <w:bCs/>
          <w:iCs/>
          <w:sz w:val="20"/>
          <w:szCs w:val="20"/>
        </w:rPr>
        <w:t>nales, Presupuesto, Tesorería, y Contabilidad</w:t>
      </w:r>
      <w:r w:rsidRPr="00086093">
        <w:rPr>
          <w:rFonts w:ascii="Arial" w:hAnsi="Arial" w:cs="Arial"/>
          <w:bCs/>
          <w:iCs/>
          <w:sz w:val="20"/>
          <w:szCs w:val="20"/>
        </w:rPr>
        <w:t>.</w:t>
      </w:r>
    </w:p>
    <w:p w:rsidR="00713C70" w:rsidRPr="00086093" w:rsidRDefault="00713C70" w:rsidP="00713C70">
      <w:pPr>
        <w:pStyle w:val="Textoindependiente"/>
        <w:rPr>
          <w:rFonts w:ascii="Arial" w:hAnsi="Arial" w:cs="Arial"/>
          <w:bCs/>
          <w:iCs/>
          <w:sz w:val="20"/>
          <w:szCs w:val="20"/>
        </w:rPr>
      </w:pPr>
    </w:p>
    <w:p w:rsidR="002F1E69" w:rsidRPr="00086093" w:rsidRDefault="002F1E69" w:rsidP="00713C70">
      <w:pPr>
        <w:jc w:val="both"/>
        <w:rPr>
          <w:rFonts w:ascii="Arial" w:hAnsi="Arial" w:cs="Arial"/>
          <w:b/>
          <w:bCs/>
          <w:iCs/>
          <w:sz w:val="20"/>
          <w:szCs w:val="20"/>
        </w:rPr>
      </w:pPr>
    </w:p>
    <w:p w:rsidR="00713C70" w:rsidRPr="00086093" w:rsidRDefault="00713C70" w:rsidP="00713C70">
      <w:pPr>
        <w:jc w:val="both"/>
        <w:rPr>
          <w:rFonts w:ascii="Arial" w:hAnsi="Arial" w:cs="Arial"/>
          <w:b/>
          <w:bCs/>
          <w:iCs/>
          <w:sz w:val="20"/>
          <w:szCs w:val="20"/>
        </w:rPr>
      </w:pPr>
      <w:r w:rsidRPr="00086093">
        <w:rPr>
          <w:rFonts w:ascii="Arial" w:hAnsi="Arial" w:cs="Arial"/>
          <w:b/>
          <w:bCs/>
          <w:iCs/>
          <w:sz w:val="20"/>
          <w:szCs w:val="20"/>
        </w:rPr>
        <w:t>CAMPO DE APLICACIÓN.</w:t>
      </w:r>
    </w:p>
    <w:p w:rsidR="00924C1D" w:rsidRPr="00086093" w:rsidRDefault="00924C1D" w:rsidP="00713C70">
      <w:pPr>
        <w:jc w:val="both"/>
        <w:rPr>
          <w:rFonts w:ascii="Arial" w:hAnsi="Arial" w:cs="Arial"/>
          <w:b/>
          <w:bCs/>
          <w:iCs/>
          <w:sz w:val="20"/>
          <w:szCs w:val="20"/>
        </w:rPr>
      </w:pPr>
    </w:p>
    <w:p w:rsidR="00875D2A" w:rsidRPr="00086093" w:rsidRDefault="00713C70" w:rsidP="00713C70">
      <w:pPr>
        <w:jc w:val="both"/>
        <w:rPr>
          <w:rFonts w:ascii="Arial" w:hAnsi="Arial" w:cs="Arial"/>
          <w:bCs/>
          <w:sz w:val="20"/>
          <w:szCs w:val="20"/>
        </w:rPr>
      </w:pPr>
      <w:r w:rsidRPr="00086093">
        <w:rPr>
          <w:rFonts w:ascii="Arial" w:hAnsi="Arial" w:cs="Arial"/>
          <w:b/>
          <w:bCs/>
          <w:iCs/>
          <w:sz w:val="20"/>
          <w:szCs w:val="20"/>
        </w:rPr>
        <w:t>Art. 3.-</w:t>
      </w:r>
      <w:r w:rsidRPr="00086093">
        <w:rPr>
          <w:rFonts w:ascii="Arial" w:hAnsi="Arial" w:cs="Arial"/>
          <w:bCs/>
          <w:iCs/>
          <w:sz w:val="20"/>
          <w:szCs w:val="20"/>
        </w:rPr>
        <w:t xml:space="preserve"> </w:t>
      </w:r>
      <w:r w:rsidRPr="00086093">
        <w:rPr>
          <w:rFonts w:ascii="Arial" w:hAnsi="Arial" w:cs="Arial"/>
          <w:sz w:val="20"/>
          <w:szCs w:val="20"/>
        </w:rPr>
        <w:t xml:space="preserve">Las presentes disposiciones </w:t>
      </w:r>
      <w:r w:rsidRPr="00086093">
        <w:rPr>
          <w:rFonts w:ascii="Arial" w:hAnsi="Arial" w:cs="Arial"/>
          <w:bCs/>
          <w:iCs/>
          <w:sz w:val="20"/>
          <w:szCs w:val="20"/>
        </w:rPr>
        <w:t>están orientadas a promover eficiencia en la gestión de los recursos financieros en las áreas de Adquisiciones y Contrataciones Institucionales, Tesorería, Contabilidad y Presupuesto.</w:t>
      </w:r>
      <w:r w:rsidR="003B52B5" w:rsidRPr="00086093">
        <w:rPr>
          <w:rFonts w:ascii="Arial" w:hAnsi="Arial" w:cs="Arial"/>
          <w:bCs/>
          <w:sz w:val="20"/>
          <w:szCs w:val="20"/>
        </w:rPr>
        <w:t xml:space="preserve">          </w:t>
      </w:r>
      <w:r w:rsidR="00F04A8D" w:rsidRPr="00086093">
        <w:rPr>
          <w:rFonts w:ascii="Arial" w:hAnsi="Arial" w:cs="Arial"/>
          <w:bCs/>
          <w:sz w:val="20"/>
          <w:szCs w:val="20"/>
        </w:rPr>
        <w:t xml:space="preserve">  </w:t>
      </w:r>
      <w:r w:rsidR="003B52B5" w:rsidRPr="00086093">
        <w:rPr>
          <w:rFonts w:ascii="Arial" w:hAnsi="Arial" w:cs="Arial"/>
          <w:bCs/>
          <w:sz w:val="20"/>
          <w:szCs w:val="20"/>
        </w:rPr>
        <w:t xml:space="preserve"> </w:t>
      </w:r>
    </w:p>
    <w:p w:rsidR="00995C73" w:rsidRPr="00086093" w:rsidRDefault="00995C73" w:rsidP="00713C70">
      <w:pPr>
        <w:jc w:val="both"/>
        <w:rPr>
          <w:rFonts w:ascii="Arial" w:hAnsi="Arial" w:cs="Arial"/>
          <w:bCs/>
          <w:sz w:val="20"/>
          <w:szCs w:val="20"/>
        </w:rPr>
      </w:pPr>
    </w:p>
    <w:p w:rsidR="00995C73" w:rsidRPr="00086093" w:rsidRDefault="00995C73" w:rsidP="00995C73">
      <w:pPr>
        <w:jc w:val="both"/>
        <w:rPr>
          <w:rFonts w:ascii="Arial" w:hAnsi="Arial" w:cs="Arial"/>
          <w:b/>
          <w:sz w:val="20"/>
          <w:szCs w:val="20"/>
        </w:rPr>
      </w:pPr>
      <w:r w:rsidRPr="00086093">
        <w:rPr>
          <w:rFonts w:ascii="Arial" w:hAnsi="Arial" w:cs="Arial"/>
          <w:b/>
          <w:sz w:val="20"/>
          <w:szCs w:val="20"/>
        </w:rPr>
        <w:t>PRINCIPIOS RECTORES.</w:t>
      </w:r>
    </w:p>
    <w:p w:rsidR="00995C73" w:rsidRPr="00086093" w:rsidRDefault="00995C73" w:rsidP="00995C73">
      <w:pPr>
        <w:jc w:val="both"/>
        <w:rPr>
          <w:rFonts w:ascii="Arial" w:hAnsi="Arial" w:cs="Arial"/>
          <w:b/>
          <w:sz w:val="20"/>
          <w:szCs w:val="20"/>
        </w:rPr>
      </w:pPr>
    </w:p>
    <w:p w:rsidR="00995C73" w:rsidRPr="00086093" w:rsidRDefault="00995C73" w:rsidP="00995C73">
      <w:pPr>
        <w:jc w:val="both"/>
        <w:rPr>
          <w:rFonts w:ascii="Arial" w:hAnsi="Arial" w:cs="Arial"/>
          <w:sz w:val="20"/>
          <w:szCs w:val="20"/>
        </w:rPr>
      </w:pPr>
      <w:r w:rsidRPr="00086093">
        <w:rPr>
          <w:rFonts w:ascii="Arial" w:hAnsi="Arial" w:cs="Arial"/>
          <w:b/>
          <w:sz w:val="20"/>
          <w:szCs w:val="20"/>
        </w:rPr>
        <w:t>Art. 4.-</w:t>
      </w:r>
      <w:r w:rsidRPr="00086093">
        <w:rPr>
          <w:rFonts w:ascii="Arial" w:hAnsi="Arial" w:cs="Arial"/>
          <w:sz w:val="20"/>
          <w:szCs w:val="20"/>
        </w:rPr>
        <w:t xml:space="preserve"> La ejecución del Presupuesto Municipal deberá realizarse con transparencia, austeridad, eficiencia y </w:t>
      </w:r>
      <w:r w:rsidRPr="00086093">
        <w:rPr>
          <w:rStyle w:val="highlight"/>
          <w:rFonts w:ascii="Arial" w:hAnsi="Arial" w:cs="Arial"/>
          <w:sz w:val="20"/>
          <w:szCs w:val="20"/>
        </w:rPr>
        <w:t xml:space="preserve">eficacia; al efecto, los responsables de las Unidades de </w:t>
      </w:r>
      <w:r w:rsidRPr="00086093">
        <w:rPr>
          <w:rFonts w:ascii="Arial" w:hAnsi="Arial" w:cs="Arial"/>
          <w:bCs/>
          <w:iCs/>
          <w:sz w:val="20"/>
          <w:szCs w:val="20"/>
        </w:rPr>
        <w:t xml:space="preserve">Contrataciones Institucionales, de Tesorería, de Contabilidad y de Presupuesto colaborarán entre sí para el cumplimiento ordenado y documentado de sus actuaciones. </w:t>
      </w:r>
    </w:p>
    <w:p w:rsidR="00995C73" w:rsidRPr="00086093" w:rsidRDefault="00995C73" w:rsidP="00995C73">
      <w:pPr>
        <w:jc w:val="both"/>
        <w:rPr>
          <w:rFonts w:ascii="Arial" w:hAnsi="Arial" w:cs="Arial"/>
          <w:sz w:val="20"/>
          <w:szCs w:val="20"/>
        </w:rPr>
      </w:pPr>
    </w:p>
    <w:p w:rsidR="00995C73" w:rsidRPr="00086093" w:rsidRDefault="00995C73" w:rsidP="00995C73">
      <w:pPr>
        <w:jc w:val="both"/>
        <w:rPr>
          <w:rFonts w:ascii="Arial" w:hAnsi="Arial" w:cs="Arial"/>
          <w:snapToGrid w:val="0"/>
          <w:sz w:val="20"/>
          <w:szCs w:val="20"/>
        </w:rPr>
      </w:pPr>
      <w:r w:rsidRPr="00086093">
        <w:rPr>
          <w:rFonts w:ascii="Arial" w:hAnsi="Arial" w:cs="Arial"/>
          <w:sz w:val="20"/>
          <w:szCs w:val="20"/>
        </w:rPr>
        <w:t>Para cumplir con estos principios rectores, todos los funcionarios, empleados y trabajadores de la Municipalidad sujetarán su actuación a las presentas disposiciones, de acuerdo a las atribuciones y responsabilidades que les corresponda atender dentro de sus áreas de competencia.</w:t>
      </w:r>
    </w:p>
    <w:p w:rsidR="00995C73" w:rsidRPr="00086093" w:rsidRDefault="00995C73" w:rsidP="00713C70">
      <w:pPr>
        <w:jc w:val="both"/>
        <w:rPr>
          <w:rFonts w:ascii="Arial" w:hAnsi="Arial" w:cs="Arial"/>
          <w:bCs/>
          <w:sz w:val="20"/>
          <w:szCs w:val="20"/>
        </w:rPr>
      </w:pPr>
    </w:p>
    <w:p w:rsidR="00487114" w:rsidRPr="00086093" w:rsidRDefault="00487114" w:rsidP="00924C1D">
      <w:pPr>
        <w:jc w:val="center"/>
        <w:rPr>
          <w:rFonts w:ascii="Arial" w:hAnsi="Arial" w:cs="Arial"/>
          <w:b/>
          <w:sz w:val="20"/>
          <w:szCs w:val="20"/>
        </w:rPr>
      </w:pPr>
      <w:r w:rsidRPr="00086093">
        <w:rPr>
          <w:rFonts w:ascii="Arial" w:hAnsi="Arial" w:cs="Arial"/>
          <w:b/>
          <w:sz w:val="20"/>
          <w:szCs w:val="20"/>
        </w:rPr>
        <w:t>CAPITULO II</w:t>
      </w:r>
    </w:p>
    <w:p w:rsidR="00713C70" w:rsidRPr="00086093" w:rsidRDefault="00995C73" w:rsidP="00924C1D">
      <w:pPr>
        <w:jc w:val="center"/>
        <w:rPr>
          <w:rFonts w:ascii="Arial" w:hAnsi="Arial" w:cs="Arial"/>
          <w:b/>
        </w:rPr>
      </w:pPr>
      <w:r w:rsidRPr="00086093">
        <w:rPr>
          <w:rFonts w:ascii="Arial" w:hAnsi="Arial" w:cs="Arial"/>
          <w:b/>
          <w:sz w:val="20"/>
          <w:szCs w:val="20"/>
        </w:rPr>
        <w:t xml:space="preserve">DEL </w:t>
      </w:r>
      <w:r w:rsidR="00317B1C" w:rsidRPr="00086093">
        <w:rPr>
          <w:rFonts w:ascii="Arial" w:hAnsi="Arial" w:cs="Arial"/>
          <w:b/>
          <w:sz w:val="20"/>
          <w:szCs w:val="20"/>
        </w:rPr>
        <w:t>REGISTRO Y CONTROL DE LA EJECUCIÓN PRESUPUESTARIA</w:t>
      </w:r>
      <w:r w:rsidR="00317B1C" w:rsidRPr="00086093">
        <w:rPr>
          <w:rFonts w:ascii="Arial" w:hAnsi="Arial" w:cs="Arial"/>
          <w:b/>
        </w:rPr>
        <w:t>.</w:t>
      </w:r>
    </w:p>
    <w:p w:rsidR="00924C1D" w:rsidRPr="00086093" w:rsidRDefault="00924C1D" w:rsidP="00713C70">
      <w:pPr>
        <w:jc w:val="both"/>
        <w:rPr>
          <w:rFonts w:ascii="Arial" w:hAnsi="Arial" w:cs="Arial"/>
          <w:b/>
          <w:color w:val="FF0000"/>
          <w:sz w:val="20"/>
          <w:szCs w:val="20"/>
        </w:rPr>
      </w:pPr>
    </w:p>
    <w:p w:rsidR="00924C1D" w:rsidRPr="00086093" w:rsidRDefault="00924C1D" w:rsidP="00713C70">
      <w:pPr>
        <w:jc w:val="both"/>
        <w:rPr>
          <w:rFonts w:ascii="Arial" w:hAnsi="Arial" w:cs="Arial"/>
          <w:b/>
          <w:sz w:val="20"/>
          <w:szCs w:val="20"/>
        </w:rPr>
      </w:pPr>
      <w:r w:rsidRPr="00086093">
        <w:rPr>
          <w:rFonts w:ascii="Arial" w:hAnsi="Arial" w:cs="Arial"/>
          <w:b/>
          <w:sz w:val="20"/>
          <w:szCs w:val="20"/>
        </w:rPr>
        <w:t>DEL PRESUPUESTO MUNICIPAL.</w:t>
      </w:r>
    </w:p>
    <w:p w:rsidR="00924C1D" w:rsidRPr="00086093" w:rsidRDefault="00924C1D" w:rsidP="00713C70">
      <w:pPr>
        <w:jc w:val="both"/>
        <w:rPr>
          <w:rFonts w:ascii="Arial" w:hAnsi="Arial" w:cs="Arial"/>
          <w:b/>
          <w:sz w:val="20"/>
          <w:szCs w:val="20"/>
        </w:rPr>
      </w:pPr>
    </w:p>
    <w:p w:rsidR="00713C70" w:rsidRPr="00086093" w:rsidRDefault="00086093" w:rsidP="00713C70">
      <w:pPr>
        <w:jc w:val="both"/>
        <w:rPr>
          <w:rFonts w:ascii="Arial" w:hAnsi="Arial" w:cs="Arial"/>
          <w:sz w:val="20"/>
          <w:szCs w:val="20"/>
        </w:rPr>
      </w:pPr>
      <w:r>
        <w:rPr>
          <w:rFonts w:ascii="Arial" w:hAnsi="Arial" w:cs="Arial"/>
          <w:b/>
          <w:sz w:val="20"/>
          <w:szCs w:val="20"/>
        </w:rPr>
        <w:t>Art. 5</w:t>
      </w:r>
      <w:r w:rsidR="00713C70" w:rsidRPr="00086093">
        <w:rPr>
          <w:rFonts w:ascii="Arial" w:hAnsi="Arial" w:cs="Arial"/>
          <w:b/>
          <w:sz w:val="20"/>
          <w:szCs w:val="20"/>
        </w:rPr>
        <w:t>.-</w:t>
      </w:r>
      <w:r w:rsidR="00713C70" w:rsidRPr="00086093">
        <w:rPr>
          <w:rFonts w:ascii="Arial" w:hAnsi="Arial" w:cs="Arial"/>
          <w:sz w:val="20"/>
          <w:szCs w:val="20"/>
        </w:rPr>
        <w:t xml:space="preserve"> La Municipalidad está obligada a desarrollar su actuación administrativa y de gobierno, por un Presupuesto de Ingresos y Egresos aprobado con iguales formalidades que las ordenanzas y con el voto favorable de, por lo menos, la mayoría simple de los Concejales.</w:t>
      </w:r>
    </w:p>
    <w:p w:rsidR="00317B1C" w:rsidRPr="00086093" w:rsidRDefault="00317B1C" w:rsidP="00317B1C">
      <w:pPr>
        <w:jc w:val="both"/>
        <w:rPr>
          <w:rFonts w:ascii="Arial" w:hAnsi="Arial" w:cs="Arial"/>
          <w:sz w:val="20"/>
          <w:szCs w:val="20"/>
        </w:rPr>
      </w:pPr>
    </w:p>
    <w:p w:rsidR="00317B1C" w:rsidRPr="00086093" w:rsidRDefault="00317B1C" w:rsidP="00317B1C">
      <w:pPr>
        <w:jc w:val="both"/>
        <w:rPr>
          <w:rFonts w:ascii="Arial" w:hAnsi="Arial" w:cs="Arial"/>
          <w:sz w:val="20"/>
          <w:szCs w:val="20"/>
        </w:rPr>
      </w:pPr>
      <w:r w:rsidRPr="00086093">
        <w:rPr>
          <w:rFonts w:ascii="Arial" w:hAnsi="Arial" w:cs="Arial"/>
          <w:sz w:val="20"/>
          <w:szCs w:val="20"/>
        </w:rPr>
        <w:t>El Presupuesto Municipal deberá ejecutarse estrictamente a base de ingresos efectivamente percibidos, no pudiendo contraerse compromisos si no hubiere fondos disponibles.</w:t>
      </w:r>
    </w:p>
    <w:p w:rsidR="00317B1C" w:rsidRPr="00086093" w:rsidRDefault="00317B1C" w:rsidP="00317B1C">
      <w:pPr>
        <w:jc w:val="both"/>
        <w:rPr>
          <w:rFonts w:ascii="Arial" w:hAnsi="Arial" w:cs="Arial"/>
          <w:b/>
          <w:sz w:val="20"/>
          <w:szCs w:val="20"/>
        </w:rPr>
      </w:pPr>
    </w:p>
    <w:p w:rsidR="00317B1C" w:rsidRPr="00086093" w:rsidRDefault="00317B1C" w:rsidP="00317B1C">
      <w:pPr>
        <w:jc w:val="both"/>
        <w:rPr>
          <w:rFonts w:ascii="Arial" w:hAnsi="Arial" w:cs="Arial"/>
          <w:b/>
          <w:sz w:val="20"/>
          <w:szCs w:val="20"/>
        </w:rPr>
      </w:pPr>
      <w:r w:rsidRPr="00086093">
        <w:rPr>
          <w:rFonts w:ascii="Arial" w:hAnsi="Arial" w:cs="Arial"/>
          <w:b/>
          <w:sz w:val="20"/>
          <w:szCs w:val="20"/>
        </w:rPr>
        <w:t>REGISTRO Y CONTROL.</w:t>
      </w:r>
    </w:p>
    <w:p w:rsidR="00317B1C" w:rsidRPr="00086093" w:rsidRDefault="00317B1C" w:rsidP="00317B1C">
      <w:pPr>
        <w:jc w:val="both"/>
        <w:rPr>
          <w:rFonts w:ascii="Arial" w:hAnsi="Arial" w:cs="Arial"/>
          <w:b/>
          <w:sz w:val="20"/>
          <w:szCs w:val="20"/>
        </w:rPr>
      </w:pPr>
    </w:p>
    <w:p w:rsidR="00317B1C" w:rsidRPr="00086093" w:rsidRDefault="00086093" w:rsidP="00317B1C">
      <w:pPr>
        <w:jc w:val="both"/>
        <w:rPr>
          <w:rFonts w:ascii="Arial" w:hAnsi="Arial" w:cs="Arial"/>
          <w:sz w:val="20"/>
          <w:szCs w:val="20"/>
        </w:rPr>
      </w:pPr>
      <w:r>
        <w:rPr>
          <w:rFonts w:ascii="Arial" w:hAnsi="Arial" w:cs="Arial"/>
          <w:b/>
          <w:sz w:val="20"/>
          <w:szCs w:val="20"/>
        </w:rPr>
        <w:t>Art. 6</w:t>
      </w:r>
      <w:r w:rsidR="00317B1C" w:rsidRPr="00086093">
        <w:rPr>
          <w:rFonts w:ascii="Arial" w:hAnsi="Arial" w:cs="Arial"/>
          <w:b/>
          <w:sz w:val="20"/>
          <w:szCs w:val="20"/>
        </w:rPr>
        <w:t>.-</w:t>
      </w:r>
      <w:r w:rsidR="00317B1C" w:rsidRPr="00086093">
        <w:rPr>
          <w:rFonts w:ascii="Arial" w:hAnsi="Arial" w:cs="Arial"/>
          <w:sz w:val="20"/>
          <w:szCs w:val="20"/>
        </w:rPr>
        <w:t xml:space="preserve"> El registro y control de la ejecución del Presupuesto, se realizará de conformidad a los principios, normas y procedimientos técnicos </w:t>
      </w:r>
      <w:r w:rsidR="002F1E69" w:rsidRPr="00086093">
        <w:rPr>
          <w:rFonts w:ascii="Arial" w:hAnsi="Arial" w:cs="Arial"/>
          <w:sz w:val="20"/>
          <w:szCs w:val="20"/>
        </w:rPr>
        <w:t xml:space="preserve">de </w:t>
      </w:r>
      <w:r w:rsidR="00317B1C" w:rsidRPr="00086093">
        <w:rPr>
          <w:rFonts w:ascii="Arial" w:hAnsi="Arial" w:cs="Arial"/>
          <w:sz w:val="20"/>
          <w:szCs w:val="20"/>
        </w:rPr>
        <w:t>la plataforma digital o aplicativo informático denominada Sistema de Administración Financiera Municipal (SAFIM), implementado por la Dirección General de Contabilidad Gubernamental (DGCG), dependencia del Ministerio de Hacienda (M. de H.), como organismo rector de la obligación institucional de recopilar, registrar, procesar y controlar en forma sistemática toda la información referente a las transacciones presupuestarias y financieras de la administración.</w:t>
      </w:r>
    </w:p>
    <w:p w:rsidR="002F1E69" w:rsidRPr="00086093" w:rsidRDefault="002F1E69" w:rsidP="00713C70">
      <w:pPr>
        <w:jc w:val="both"/>
        <w:rPr>
          <w:rFonts w:ascii="Arial" w:hAnsi="Arial" w:cs="Arial"/>
          <w:b/>
          <w:sz w:val="20"/>
          <w:szCs w:val="20"/>
        </w:rPr>
      </w:pPr>
    </w:p>
    <w:p w:rsidR="00713C70" w:rsidRPr="00086093" w:rsidRDefault="00713C70" w:rsidP="00713C70">
      <w:pPr>
        <w:jc w:val="both"/>
        <w:rPr>
          <w:rFonts w:ascii="Arial" w:hAnsi="Arial" w:cs="Arial"/>
          <w:b/>
          <w:sz w:val="20"/>
          <w:szCs w:val="20"/>
        </w:rPr>
      </w:pPr>
      <w:r w:rsidRPr="00086093">
        <w:rPr>
          <w:rFonts w:ascii="Arial" w:hAnsi="Arial" w:cs="Arial"/>
          <w:b/>
          <w:sz w:val="20"/>
          <w:szCs w:val="20"/>
        </w:rPr>
        <w:t>PROGRAMACIÓN DE LA EJECUCIÓN PRESUPUESTARIA.</w:t>
      </w:r>
    </w:p>
    <w:p w:rsidR="00924C1D" w:rsidRPr="00086093" w:rsidRDefault="00924C1D" w:rsidP="00713C70">
      <w:pPr>
        <w:jc w:val="both"/>
        <w:rPr>
          <w:rFonts w:ascii="Arial" w:hAnsi="Arial" w:cs="Arial"/>
          <w:b/>
          <w:sz w:val="20"/>
          <w:szCs w:val="20"/>
        </w:rPr>
      </w:pPr>
    </w:p>
    <w:p w:rsidR="00713C70" w:rsidRPr="00086093" w:rsidRDefault="008A0F21" w:rsidP="00713C70">
      <w:pPr>
        <w:jc w:val="both"/>
        <w:rPr>
          <w:rFonts w:ascii="Arial" w:hAnsi="Arial" w:cs="Arial"/>
          <w:sz w:val="20"/>
          <w:szCs w:val="20"/>
        </w:rPr>
      </w:pPr>
      <w:r w:rsidRPr="00086093">
        <w:rPr>
          <w:rFonts w:ascii="Arial" w:hAnsi="Arial" w:cs="Arial"/>
          <w:b/>
          <w:sz w:val="20"/>
          <w:szCs w:val="20"/>
        </w:rPr>
        <w:t>Art.</w:t>
      </w:r>
      <w:r w:rsidR="00086093">
        <w:rPr>
          <w:rFonts w:ascii="Arial" w:hAnsi="Arial" w:cs="Arial"/>
          <w:b/>
          <w:sz w:val="20"/>
          <w:szCs w:val="20"/>
        </w:rPr>
        <w:t xml:space="preserve"> 7.</w:t>
      </w:r>
      <w:r w:rsidRPr="00086093">
        <w:rPr>
          <w:rFonts w:ascii="Arial" w:hAnsi="Arial" w:cs="Arial"/>
          <w:b/>
          <w:sz w:val="20"/>
          <w:szCs w:val="20"/>
        </w:rPr>
        <w:t>-</w:t>
      </w:r>
      <w:r w:rsidRPr="00086093">
        <w:rPr>
          <w:rFonts w:ascii="Arial" w:hAnsi="Arial" w:cs="Arial"/>
          <w:sz w:val="20"/>
          <w:szCs w:val="20"/>
        </w:rPr>
        <w:t xml:space="preserve"> </w:t>
      </w:r>
      <w:r w:rsidR="00713C70" w:rsidRPr="00086093">
        <w:rPr>
          <w:rFonts w:ascii="Arial" w:hAnsi="Arial" w:cs="Arial"/>
          <w:sz w:val="20"/>
          <w:szCs w:val="20"/>
        </w:rPr>
        <w:t>Para cada ejercicio presupuestario el Concejo Municipal aprobará la programación de la ejecución física y financiera del Presupuesto especificando, entre otros aspectos, los compromisos y desembolsos máximos que podrán contraer o efectuar para cada trimestre del ejercicio presupuestario.</w:t>
      </w:r>
    </w:p>
    <w:p w:rsidR="00713C70" w:rsidRPr="00086093" w:rsidRDefault="00713C70" w:rsidP="00713C70">
      <w:pPr>
        <w:jc w:val="both"/>
        <w:rPr>
          <w:rFonts w:ascii="Arial" w:hAnsi="Arial" w:cs="Arial"/>
          <w:sz w:val="20"/>
          <w:szCs w:val="20"/>
        </w:rPr>
      </w:pPr>
    </w:p>
    <w:p w:rsidR="00317B1C" w:rsidRPr="00086093" w:rsidRDefault="00317B1C" w:rsidP="00317B1C">
      <w:pPr>
        <w:jc w:val="both"/>
        <w:rPr>
          <w:rFonts w:ascii="Arial" w:hAnsi="Arial" w:cs="Arial"/>
          <w:sz w:val="20"/>
          <w:szCs w:val="20"/>
        </w:rPr>
      </w:pPr>
      <w:r w:rsidRPr="00086093">
        <w:rPr>
          <w:rFonts w:ascii="Arial" w:hAnsi="Arial" w:cs="Arial"/>
          <w:sz w:val="20"/>
          <w:szCs w:val="20"/>
        </w:rPr>
        <w:t>La Unidad Municipal de Presupuesto, utilizando la aplicación informática SAFIM, procederá a registrar las modificaciones presupuestarias tales como: Ajustes, reprogramaciones y transferencias de recursos a nivel de objeto específico del gasto en la Programación de la Ejecución Presupuestaria.</w:t>
      </w:r>
    </w:p>
    <w:p w:rsidR="00713C70" w:rsidRPr="00086093" w:rsidRDefault="00713C70" w:rsidP="00713C70">
      <w:pPr>
        <w:jc w:val="both"/>
        <w:rPr>
          <w:rFonts w:ascii="Arial" w:hAnsi="Arial" w:cs="Arial"/>
          <w:sz w:val="20"/>
          <w:szCs w:val="20"/>
        </w:rPr>
      </w:pPr>
    </w:p>
    <w:p w:rsidR="008A0F21" w:rsidRPr="00086093" w:rsidRDefault="008A0F21" w:rsidP="00713C70">
      <w:pPr>
        <w:jc w:val="both"/>
        <w:rPr>
          <w:rFonts w:ascii="Arial" w:hAnsi="Arial" w:cs="Arial"/>
          <w:b/>
          <w:sz w:val="20"/>
          <w:szCs w:val="20"/>
        </w:rPr>
      </w:pPr>
      <w:r w:rsidRPr="00086093">
        <w:rPr>
          <w:rFonts w:ascii="Arial" w:hAnsi="Arial" w:cs="Arial"/>
          <w:b/>
          <w:sz w:val="20"/>
          <w:szCs w:val="20"/>
        </w:rPr>
        <w:t>INFORMES MENSUALES DE EJECUCION PRESUPUESTARIA.</w:t>
      </w:r>
    </w:p>
    <w:p w:rsidR="008A0F21" w:rsidRPr="00086093" w:rsidRDefault="008A0F21" w:rsidP="00713C70">
      <w:pPr>
        <w:jc w:val="both"/>
        <w:rPr>
          <w:rFonts w:ascii="Arial" w:hAnsi="Arial" w:cs="Arial"/>
          <w:sz w:val="20"/>
          <w:szCs w:val="20"/>
        </w:rPr>
      </w:pPr>
    </w:p>
    <w:p w:rsidR="00713C70" w:rsidRPr="00086093" w:rsidRDefault="008A0F21" w:rsidP="00713C70">
      <w:pPr>
        <w:jc w:val="both"/>
        <w:rPr>
          <w:rFonts w:ascii="Arial" w:hAnsi="Arial" w:cs="Arial"/>
          <w:sz w:val="20"/>
          <w:szCs w:val="20"/>
        </w:rPr>
      </w:pPr>
      <w:r w:rsidRPr="00C53D3F">
        <w:rPr>
          <w:rFonts w:ascii="Arial" w:hAnsi="Arial" w:cs="Arial"/>
          <w:b/>
          <w:sz w:val="20"/>
          <w:szCs w:val="20"/>
        </w:rPr>
        <w:t xml:space="preserve">Art. </w:t>
      </w:r>
      <w:r w:rsidR="00086093" w:rsidRPr="00C53D3F">
        <w:rPr>
          <w:rFonts w:ascii="Arial" w:hAnsi="Arial" w:cs="Arial"/>
          <w:b/>
          <w:sz w:val="20"/>
          <w:szCs w:val="20"/>
        </w:rPr>
        <w:t>8</w:t>
      </w:r>
      <w:r w:rsidRPr="00C53D3F">
        <w:rPr>
          <w:rFonts w:ascii="Arial" w:hAnsi="Arial" w:cs="Arial"/>
          <w:b/>
          <w:sz w:val="20"/>
          <w:szCs w:val="20"/>
        </w:rPr>
        <w:t>.-</w:t>
      </w:r>
      <w:r w:rsidRPr="00086093">
        <w:rPr>
          <w:rFonts w:ascii="Arial" w:hAnsi="Arial" w:cs="Arial"/>
          <w:sz w:val="20"/>
          <w:szCs w:val="20"/>
        </w:rPr>
        <w:t xml:space="preserve"> </w:t>
      </w:r>
      <w:r w:rsidR="00713C70" w:rsidRPr="00086093">
        <w:rPr>
          <w:rFonts w:ascii="Arial" w:hAnsi="Arial" w:cs="Arial"/>
          <w:sz w:val="20"/>
          <w:szCs w:val="20"/>
        </w:rPr>
        <w:t xml:space="preserve">El Alcalde Municipal, por medio de la Unidad de Presupuesto, deberá informar mensualmente al Concejo Municipal sobre la ejecución física y financiera del Presupuesto de Ingresos y Egresos, quien </w:t>
      </w:r>
      <w:r w:rsidRPr="00086093">
        <w:rPr>
          <w:rFonts w:ascii="Arial" w:hAnsi="Arial" w:cs="Arial"/>
          <w:sz w:val="20"/>
          <w:szCs w:val="20"/>
        </w:rPr>
        <w:t xml:space="preserve">deberá </w:t>
      </w:r>
      <w:r w:rsidR="00713C70" w:rsidRPr="00086093">
        <w:rPr>
          <w:rFonts w:ascii="Arial" w:hAnsi="Arial" w:cs="Arial"/>
          <w:sz w:val="20"/>
          <w:szCs w:val="20"/>
        </w:rPr>
        <w:t>evaluar</w:t>
      </w:r>
      <w:r w:rsidRPr="00086093">
        <w:rPr>
          <w:rFonts w:ascii="Arial" w:hAnsi="Arial" w:cs="Arial"/>
          <w:sz w:val="20"/>
          <w:szCs w:val="20"/>
        </w:rPr>
        <w:t xml:space="preserve"> </w:t>
      </w:r>
      <w:r w:rsidR="00713C70" w:rsidRPr="00086093">
        <w:rPr>
          <w:rFonts w:ascii="Arial" w:hAnsi="Arial" w:cs="Arial"/>
          <w:sz w:val="20"/>
          <w:szCs w:val="20"/>
        </w:rPr>
        <w:t xml:space="preserve">los resultados </w:t>
      </w:r>
      <w:r w:rsidRPr="00086093">
        <w:rPr>
          <w:rFonts w:ascii="Arial" w:hAnsi="Arial" w:cs="Arial"/>
          <w:sz w:val="20"/>
          <w:szCs w:val="20"/>
        </w:rPr>
        <w:t xml:space="preserve">de los informes, </w:t>
      </w:r>
      <w:r w:rsidR="00713C70" w:rsidRPr="00086093">
        <w:rPr>
          <w:rFonts w:ascii="Arial" w:hAnsi="Arial" w:cs="Arial"/>
          <w:sz w:val="20"/>
          <w:szCs w:val="20"/>
        </w:rPr>
        <w:t xml:space="preserve">y </w:t>
      </w:r>
      <w:r w:rsidRPr="00086093">
        <w:rPr>
          <w:rFonts w:ascii="Arial" w:hAnsi="Arial" w:cs="Arial"/>
          <w:sz w:val="20"/>
          <w:szCs w:val="20"/>
        </w:rPr>
        <w:t xml:space="preserve">las </w:t>
      </w:r>
      <w:r w:rsidR="00713C70" w:rsidRPr="00086093">
        <w:rPr>
          <w:rFonts w:ascii="Arial" w:hAnsi="Arial" w:cs="Arial"/>
          <w:sz w:val="20"/>
          <w:szCs w:val="20"/>
        </w:rPr>
        <w:t>recomendaciones</w:t>
      </w:r>
      <w:r w:rsidRPr="00086093">
        <w:rPr>
          <w:rFonts w:ascii="Arial" w:hAnsi="Arial" w:cs="Arial"/>
          <w:sz w:val="20"/>
          <w:szCs w:val="20"/>
        </w:rPr>
        <w:t xml:space="preserve"> o propuestas</w:t>
      </w:r>
      <w:r w:rsidR="00713C70" w:rsidRPr="00086093">
        <w:rPr>
          <w:rFonts w:ascii="Arial" w:hAnsi="Arial" w:cs="Arial"/>
          <w:sz w:val="20"/>
          <w:szCs w:val="20"/>
        </w:rPr>
        <w:t>, y tomará las medidas que considere pertinentes.</w:t>
      </w:r>
    </w:p>
    <w:p w:rsidR="003C47A1" w:rsidRPr="00086093" w:rsidRDefault="003C47A1" w:rsidP="00713C70">
      <w:pPr>
        <w:jc w:val="both"/>
        <w:rPr>
          <w:rFonts w:ascii="Arial" w:hAnsi="Arial" w:cs="Arial"/>
          <w:sz w:val="20"/>
          <w:szCs w:val="20"/>
        </w:rPr>
      </w:pPr>
    </w:p>
    <w:p w:rsidR="003C47A1" w:rsidRPr="00086093" w:rsidRDefault="003C47A1" w:rsidP="00713C70">
      <w:pPr>
        <w:jc w:val="both"/>
        <w:rPr>
          <w:rFonts w:ascii="Arial" w:hAnsi="Arial" w:cs="Arial"/>
          <w:sz w:val="20"/>
          <w:szCs w:val="20"/>
        </w:rPr>
      </w:pPr>
      <w:r w:rsidRPr="00086093">
        <w:rPr>
          <w:rFonts w:ascii="Arial" w:hAnsi="Arial" w:cs="Arial"/>
          <w:sz w:val="20"/>
          <w:szCs w:val="20"/>
        </w:rPr>
        <w:t xml:space="preserve">El Concejo Municipal podrá suspender la provisión de fondos </w:t>
      </w:r>
      <w:r w:rsidR="008A0F21" w:rsidRPr="00086093">
        <w:rPr>
          <w:rFonts w:ascii="Arial" w:hAnsi="Arial" w:cs="Arial"/>
          <w:sz w:val="20"/>
          <w:szCs w:val="20"/>
        </w:rPr>
        <w:t xml:space="preserve">de aquellos programas en los que, con vista del calendario de actividades, </w:t>
      </w:r>
      <w:r w:rsidRPr="00086093">
        <w:rPr>
          <w:rFonts w:ascii="Arial" w:hAnsi="Arial" w:cs="Arial"/>
          <w:sz w:val="20"/>
          <w:szCs w:val="20"/>
        </w:rPr>
        <w:t>verifi</w:t>
      </w:r>
      <w:r w:rsidR="008A0F21" w:rsidRPr="00086093">
        <w:rPr>
          <w:rFonts w:ascii="Arial" w:hAnsi="Arial" w:cs="Arial"/>
          <w:sz w:val="20"/>
          <w:szCs w:val="20"/>
        </w:rPr>
        <w:t xml:space="preserve">care </w:t>
      </w:r>
      <w:r w:rsidRPr="00086093">
        <w:rPr>
          <w:rFonts w:ascii="Arial" w:hAnsi="Arial" w:cs="Arial"/>
          <w:sz w:val="20"/>
          <w:szCs w:val="20"/>
        </w:rPr>
        <w:t>incumplimiento de las metas fijadas en los mismos</w:t>
      </w:r>
      <w:r w:rsidR="008A0F21" w:rsidRPr="00086093">
        <w:rPr>
          <w:rFonts w:ascii="Arial" w:hAnsi="Arial" w:cs="Arial"/>
          <w:sz w:val="20"/>
          <w:szCs w:val="20"/>
        </w:rPr>
        <w:t>.</w:t>
      </w:r>
    </w:p>
    <w:p w:rsidR="00924C1D" w:rsidRPr="00086093" w:rsidRDefault="00924C1D" w:rsidP="00713C70">
      <w:pPr>
        <w:jc w:val="both"/>
        <w:rPr>
          <w:rFonts w:ascii="Arial" w:hAnsi="Arial" w:cs="Arial"/>
          <w:b/>
          <w:color w:val="FF0000"/>
          <w:sz w:val="20"/>
          <w:szCs w:val="20"/>
        </w:rPr>
      </w:pPr>
    </w:p>
    <w:p w:rsidR="00A66D7F" w:rsidRPr="00086093" w:rsidRDefault="00A66D7F" w:rsidP="005F214F">
      <w:pPr>
        <w:jc w:val="both"/>
        <w:rPr>
          <w:rFonts w:ascii="Arial" w:hAnsi="Arial" w:cs="Arial"/>
          <w:b/>
          <w:sz w:val="20"/>
          <w:szCs w:val="20"/>
        </w:rPr>
      </w:pPr>
      <w:r w:rsidRPr="00086093">
        <w:rPr>
          <w:rFonts w:ascii="Arial" w:hAnsi="Arial" w:cs="Arial"/>
          <w:b/>
          <w:sz w:val="20"/>
          <w:szCs w:val="20"/>
        </w:rPr>
        <w:t>MODIFICACIONES PRESUPUESTARIAS.</w:t>
      </w:r>
    </w:p>
    <w:p w:rsidR="005F214F" w:rsidRPr="00086093" w:rsidRDefault="005F214F" w:rsidP="005F214F">
      <w:pPr>
        <w:jc w:val="both"/>
        <w:rPr>
          <w:rFonts w:ascii="Arial" w:hAnsi="Arial" w:cs="Arial"/>
          <w:sz w:val="20"/>
          <w:szCs w:val="20"/>
        </w:rPr>
      </w:pPr>
    </w:p>
    <w:p w:rsidR="00A66D7F" w:rsidRPr="00086093" w:rsidRDefault="00086093" w:rsidP="005F214F">
      <w:pPr>
        <w:jc w:val="both"/>
        <w:rPr>
          <w:rFonts w:ascii="Arial" w:hAnsi="Arial" w:cs="Arial"/>
          <w:sz w:val="20"/>
          <w:szCs w:val="20"/>
        </w:rPr>
      </w:pPr>
      <w:r>
        <w:rPr>
          <w:rFonts w:ascii="Arial" w:hAnsi="Arial" w:cs="Arial"/>
          <w:b/>
          <w:sz w:val="20"/>
          <w:szCs w:val="20"/>
        </w:rPr>
        <w:t>Art. 9</w:t>
      </w:r>
      <w:r w:rsidR="002145FD" w:rsidRPr="00086093">
        <w:rPr>
          <w:rFonts w:ascii="Arial" w:hAnsi="Arial" w:cs="Arial"/>
          <w:b/>
          <w:sz w:val="20"/>
          <w:szCs w:val="20"/>
        </w:rPr>
        <w:t>.-</w:t>
      </w:r>
      <w:r w:rsidR="002145FD" w:rsidRPr="00086093">
        <w:rPr>
          <w:rFonts w:ascii="Arial" w:hAnsi="Arial" w:cs="Arial"/>
          <w:sz w:val="20"/>
          <w:szCs w:val="20"/>
        </w:rPr>
        <w:t xml:space="preserve"> </w:t>
      </w:r>
      <w:r w:rsidR="00A66D7F" w:rsidRPr="00086093">
        <w:rPr>
          <w:rFonts w:ascii="Arial" w:hAnsi="Arial" w:cs="Arial"/>
          <w:sz w:val="20"/>
          <w:szCs w:val="20"/>
        </w:rPr>
        <w:t>Las modificaciones presupuestarias que resultaren necesarias duran</w:t>
      </w:r>
      <w:r w:rsidR="005F214F" w:rsidRPr="00086093">
        <w:rPr>
          <w:rFonts w:ascii="Arial" w:hAnsi="Arial" w:cs="Arial"/>
          <w:sz w:val="20"/>
          <w:szCs w:val="20"/>
        </w:rPr>
        <w:t>te la ejecución del presupuesto, quedará</w:t>
      </w:r>
      <w:r w:rsidR="00A66D7F" w:rsidRPr="00086093">
        <w:rPr>
          <w:rFonts w:ascii="Arial" w:hAnsi="Arial" w:cs="Arial"/>
          <w:sz w:val="20"/>
          <w:szCs w:val="20"/>
        </w:rPr>
        <w:t>n sujetas a los criterios siguientes:</w:t>
      </w:r>
    </w:p>
    <w:p w:rsidR="005F214F" w:rsidRPr="00086093" w:rsidRDefault="005F214F" w:rsidP="005F214F">
      <w:pPr>
        <w:jc w:val="both"/>
        <w:rPr>
          <w:rFonts w:ascii="Arial" w:hAnsi="Arial" w:cs="Arial"/>
          <w:sz w:val="20"/>
          <w:szCs w:val="20"/>
        </w:rPr>
      </w:pPr>
    </w:p>
    <w:p w:rsidR="00A66D7F" w:rsidRPr="00086093" w:rsidRDefault="005F214F" w:rsidP="003C18E3">
      <w:pPr>
        <w:pStyle w:val="Prrafodelista"/>
        <w:numPr>
          <w:ilvl w:val="0"/>
          <w:numId w:val="16"/>
        </w:numPr>
        <w:jc w:val="both"/>
        <w:rPr>
          <w:rFonts w:ascii="Arial" w:hAnsi="Arial" w:cs="Arial"/>
          <w:sz w:val="20"/>
          <w:szCs w:val="20"/>
        </w:rPr>
      </w:pPr>
      <w:r w:rsidRPr="00086093">
        <w:rPr>
          <w:rFonts w:ascii="Arial" w:hAnsi="Arial" w:cs="Arial"/>
          <w:sz w:val="20"/>
          <w:szCs w:val="20"/>
        </w:rPr>
        <w:t xml:space="preserve">La Unidad Municipal de Presupuesto </w:t>
      </w:r>
      <w:r w:rsidR="003C18E3" w:rsidRPr="00086093">
        <w:rPr>
          <w:rFonts w:ascii="Arial" w:hAnsi="Arial" w:cs="Arial"/>
          <w:sz w:val="20"/>
          <w:szCs w:val="20"/>
        </w:rPr>
        <w:t>podrá</w:t>
      </w:r>
      <w:r w:rsidR="00A66D7F" w:rsidRPr="00086093">
        <w:rPr>
          <w:rFonts w:ascii="Arial" w:hAnsi="Arial" w:cs="Arial"/>
          <w:sz w:val="20"/>
          <w:szCs w:val="20"/>
        </w:rPr>
        <w:t xml:space="preserve"> efectuar reprogramaciones a la </w:t>
      </w:r>
      <w:r w:rsidR="003C18E3" w:rsidRPr="00086093">
        <w:rPr>
          <w:rFonts w:ascii="Arial" w:hAnsi="Arial" w:cs="Arial"/>
          <w:sz w:val="20"/>
          <w:szCs w:val="20"/>
        </w:rPr>
        <w:t xml:space="preserve">Programación de la Ejecución </w:t>
      </w:r>
      <w:r w:rsidR="00A66D7F" w:rsidRPr="00086093">
        <w:rPr>
          <w:rFonts w:ascii="Arial" w:hAnsi="Arial" w:cs="Arial"/>
          <w:sz w:val="20"/>
          <w:szCs w:val="20"/>
        </w:rPr>
        <w:t>P</w:t>
      </w:r>
      <w:r w:rsidR="003C18E3" w:rsidRPr="00086093">
        <w:rPr>
          <w:rFonts w:ascii="Arial" w:hAnsi="Arial" w:cs="Arial"/>
          <w:sz w:val="20"/>
          <w:szCs w:val="20"/>
        </w:rPr>
        <w:t>resupuestaria</w:t>
      </w:r>
      <w:r w:rsidR="00A66D7F" w:rsidRPr="00086093">
        <w:rPr>
          <w:rFonts w:ascii="Arial" w:hAnsi="Arial" w:cs="Arial"/>
          <w:sz w:val="20"/>
          <w:szCs w:val="20"/>
        </w:rPr>
        <w:t>, sin mediar intervención del</w:t>
      </w:r>
      <w:r w:rsidR="003C18E3" w:rsidRPr="00086093">
        <w:rPr>
          <w:rFonts w:ascii="Arial" w:hAnsi="Arial" w:cs="Arial"/>
          <w:sz w:val="20"/>
          <w:szCs w:val="20"/>
        </w:rPr>
        <w:t xml:space="preserve"> Concejo Municipal</w:t>
      </w:r>
      <w:r w:rsidR="00A66D7F" w:rsidRPr="00086093">
        <w:rPr>
          <w:rFonts w:ascii="Arial" w:hAnsi="Arial" w:cs="Arial"/>
          <w:sz w:val="20"/>
          <w:szCs w:val="20"/>
        </w:rPr>
        <w:t xml:space="preserve">, en los casos siguientes: </w:t>
      </w:r>
    </w:p>
    <w:p w:rsidR="003C18E3" w:rsidRPr="00086093" w:rsidRDefault="003C18E3" w:rsidP="005F214F">
      <w:pPr>
        <w:jc w:val="both"/>
        <w:rPr>
          <w:rFonts w:ascii="Arial" w:hAnsi="Arial" w:cs="Arial"/>
          <w:sz w:val="20"/>
          <w:szCs w:val="20"/>
        </w:rPr>
      </w:pPr>
    </w:p>
    <w:p w:rsidR="00A66D7F" w:rsidRPr="00086093" w:rsidRDefault="003C18E3" w:rsidP="003C18E3">
      <w:pPr>
        <w:pStyle w:val="Prrafodelista"/>
        <w:numPr>
          <w:ilvl w:val="0"/>
          <w:numId w:val="15"/>
        </w:numPr>
        <w:jc w:val="both"/>
        <w:rPr>
          <w:rFonts w:ascii="Arial" w:hAnsi="Arial" w:cs="Arial"/>
          <w:sz w:val="20"/>
          <w:szCs w:val="20"/>
        </w:rPr>
      </w:pPr>
      <w:r w:rsidRPr="00086093">
        <w:rPr>
          <w:rFonts w:ascii="Arial" w:hAnsi="Arial" w:cs="Arial"/>
          <w:sz w:val="20"/>
          <w:szCs w:val="20"/>
        </w:rPr>
        <w:t>En el tiempo (diferentes meses).</w:t>
      </w:r>
    </w:p>
    <w:p w:rsidR="003C18E3" w:rsidRPr="00086093" w:rsidRDefault="003C18E3" w:rsidP="003C18E3">
      <w:pPr>
        <w:pStyle w:val="Prrafodelista"/>
        <w:jc w:val="both"/>
        <w:rPr>
          <w:rFonts w:ascii="Arial" w:hAnsi="Arial" w:cs="Arial"/>
          <w:sz w:val="20"/>
          <w:szCs w:val="20"/>
        </w:rPr>
      </w:pPr>
    </w:p>
    <w:p w:rsidR="00A66D7F" w:rsidRPr="00086093" w:rsidRDefault="00A66D7F" w:rsidP="003C18E3">
      <w:pPr>
        <w:pStyle w:val="Prrafodelista"/>
        <w:numPr>
          <w:ilvl w:val="0"/>
          <w:numId w:val="15"/>
        </w:numPr>
        <w:jc w:val="both"/>
        <w:rPr>
          <w:rFonts w:ascii="Arial" w:hAnsi="Arial" w:cs="Arial"/>
          <w:sz w:val="20"/>
          <w:szCs w:val="20"/>
        </w:rPr>
      </w:pPr>
      <w:r w:rsidRPr="00086093">
        <w:rPr>
          <w:rFonts w:ascii="Arial" w:hAnsi="Arial" w:cs="Arial"/>
          <w:sz w:val="20"/>
          <w:szCs w:val="20"/>
        </w:rPr>
        <w:t>Entre específicos de una misma cuenta y entre cuentas de un mismo rubro.</w:t>
      </w:r>
    </w:p>
    <w:p w:rsidR="003C18E3" w:rsidRPr="00086093" w:rsidRDefault="003C18E3" w:rsidP="003C18E3">
      <w:pPr>
        <w:pStyle w:val="Prrafodelista"/>
        <w:rPr>
          <w:rFonts w:ascii="Arial" w:hAnsi="Arial" w:cs="Arial"/>
          <w:sz w:val="20"/>
          <w:szCs w:val="20"/>
        </w:rPr>
      </w:pPr>
    </w:p>
    <w:p w:rsidR="00A66D7F" w:rsidRPr="00086093" w:rsidRDefault="00A66D7F" w:rsidP="003C18E3">
      <w:pPr>
        <w:pStyle w:val="Prrafodelista"/>
        <w:numPr>
          <w:ilvl w:val="0"/>
          <w:numId w:val="15"/>
        </w:numPr>
        <w:jc w:val="both"/>
        <w:rPr>
          <w:rFonts w:ascii="Arial" w:hAnsi="Arial" w:cs="Arial"/>
          <w:sz w:val="20"/>
          <w:szCs w:val="20"/>
        </w:rPr>
      </w:pPr>
      <w:r w:rsidRPr="00086093">
        <w:rPr>
          <w:rFonts w:ascii="Arial" w:hAnsi="Arial" w:cs="Arial"/>
          <w:sz w:val="20"/>
          <w:szCs w:val="20"/>
        </w:rPr>
        <w:t>Los recursos destinados a sueldos, salarios y contribuciones patronales entre sí, o cuando éstos se aumenten, tomando fondos de otros específicos</w:t>
      </w:r>
      <w:r w:rsidR="003C18E3" w:rsidRPr="00086093">
        <w:rPr>
          <w:rFonts w:ascii="Arial" w:hAnsi="Arial" w:cs="Arial"/>
          <w:sz w:val="20"/>
          <w:szCs w:val="20"/>
        </w:rPr>
        <w:t xml:space="preserve">, </w:t>
      </w:r>
      <w:r w:rsidRPr="00086093">
        <w:rPr>
          <w:rFonts w:ascii="Arial" w:hAnsi="Arial" w:cs="Arial"/>
          <w:sz w:val="20"/>
          <w:szCs w:val="20"/>
        </w:rPr>
        <w:t xml:space="preserve">toda vez </w:t>
      </w:r>
      <w:r w:rsidR="003C18E3" w:rsidRPr="00086093">
        <w:rPr>
          <w:rFonts w:ascii="Arial" w:hAnsi="Arial" w:cs="Arial"/>
          <w:sz w:val="20"/>
          <w:szCs w:val="20"/>
        </w:rPr>
        <w:t xml:space="preserve">que no se trasladen fondos de un sistema de pago a otro, de una clase </w:t>
      </w:r>
      <w:r w:rsidR="004C0AD9" w:rsidRPr="00086093">
        <w:rPr>
          <w:rFonts w:ascii="Arial" w:hAnsi="Arial" w:cs="Arial"/>
          <w:sz w:val="20"/>
          <w:szCs w:val="20"/>
        </w:rPr>
        <w:t xml:space="preserve">de fondos </w:t>
      </w:r>
      <w:r w:rsidR="003C18E3" w:rsidRPr="00086093">
        <w:rPr>
          <w:rFonts w:ascii="Arial" w:hAnsi="Arial" w:cs="Arial"/>
          <w:sz w:val="20"/>
          <w:szCs w:val="20"/>
        </w:rPr>
        <w:t>a otra</w:t>
      </w:r>
      <w:r w:rsidRPr="00086093">
        <w:rPr>
          <w:rFonts w:ascii="Arial" w:hAnsi="Arial" w:cs="Arial"/>
          <w:sz w:val="20"/>
          <w:szCs w:val="20"/>
        </w:rPr>
        <w:t>.</w:t>
      </w:r>
    </w:p>
    <w:p w:rsidR="003C18E3" w:rsidRPr="00086093" w:rsidRDefault="003C18E3" w:rsidP="003C18E3">
      <w:pPr>
        <w:pStyle w:val="Prrafodelista"/>
        <w:rPr>
          <w:rFonts w:ascii="Arial" w:hAnsi="Arial" w:cs="Arial"/>
          <w:sz w:val="20"/>
          <w:szCs w:val="20"/>
        </w:rPr>
      </w:pPr>
    </w:p>
    <w:p w:rsidR="00A66D7F" w:rsidRPr="00086093" w:rsidRDefault="00A66D7F" w:rsidP="00BA4CEF">
      <w:pPr>
        <w:pStyle w:val="Prrafodelista"/>
        <w:numPr>
          <w:ilvl w:val="0"/>
          <w:numId w:val="16"/>
        </w:numPr>
        <w:jc w:val="both"/>
        <w:rPr>
          <w:rFonts w:ascii="Arial" w:hAnsi="Arial" w:cs="Arial"/>
          <w:strike/>
          <w:sz w:val="20"/>
          <w:szCs w:val="20"/>
        </w:rPr>
      </w:pPr>
      <w:r w:rsidRPr="00086093">
        <w:rPr>
          <w:rFonts w:ascii="Arial" w:hAnsi="Arial" w:cs="Arial"/>
          <w:sz w:val="20"/>
          <w:szCs w:val="20"/>
        </w:rPr>
        <w:t>Los ajustes entre rubros de agrupación, podrán realizarse dentro de una misma línea de trabajo, previa autorización del</w:t>
      </w:r>
      <w:r w:rsidR="00BA4CEF" w:rsidRPr="00086093">
        <w:rPr>
          <w:rFonts w:ascii="Arial" w:hAnsi="Arial" w:cs="Arial"/>
          <w:sz w:val="20"/>
          <w:szCs w:val="20"/>
        </w:rPr>
        <w:t xml:space="preserve"> Concejo Municipal</w:t>
      </w:r>
      <w:r w:rsidRPr="00086093">
        <w:rPr>
          <w:rFonts w:ascii="Arial" w:hAnsi="Arial" w:cs="Arial"/>
          <w:sz w:val="20"/>
          <w:szCs w:val="20"/>
        </w:rPr>
        <w:t>. Si los ajustes afectan las metas y propósitos aprobados en</w:t>
      </w:r>
      <w:r w:rsidR="00BA4CEF" w:rsidRPr="00086093">
        <w:rPr>
          <w:rFonts w:ascii="Arial" w:hAnsi="Arial" w:cs="Arial"/>
          <w:sz w:val="20"/>
          <w:szCs w:val="20"/>
        </w:rPr>
        <w:t xml:space="preserve"> el </w:t>
      </w:r>
      <w:r w:rsidRPr="00086093">
        <w:rPr>
          <w:rFonts w:ascii="Arial" w:hAnsi="Arial" w:cs="Arial"/>
          <w:sz w:val="20"/>
          <w:szCs w:val="20"/>
        </w:rPr>
        <w:t xml:space="preserve">Presupuesto </w:t>
      </w:r>
      <w:r w:rsidR="00BA4CEF" w:rsidRPr="00086093">
        <w:rPr>
          <w:rFonts w:ascii="Arial" w:hAnsi="Arial" w:cs="Arial"/>
          <w:sz w:val="20"/>
          <w:szCs w:val="20"/>
        </w:rPr>
        <w:t xml:space="preserve">Municipal </w:t>
      </w:r>
      <w:r w:rsidRPr="00086093">
        <w:rPr>
          <w:rFonts w:ascii="Arial" w:hAnsi="Arial" w:cs="Arial"/>
          <w:sz w:val="20"/>
          <w:szCs w:val="20"/>
        </w:rPr>
        <w:t xml:space="preserve">y la formación de bienes de capital, </w:t>
      </w:r>
      <w:r w:rsidRPr="00086093">
        <w:rPr>
          <w:rFonts w:ascii="Arial" w:hAnsi="Arial" w:cs="Arial"/>
          <w:strike/>
          <w:sz w:val="20"/>
          <w:szCs w:val="20"/>
        </w:rPr>
        <w:t xml:space="preserve">deberá cumplirse lo establecido en los artículos 59, literal c) y 60 del Reglamento de la Ley AFI. </w:t>
      </w:r>
    </w:p>
    <w:p w:rsidR="00BA4CEF" w:rsidRPr="00086093" w:rsidRDefault="00BA4CEF" w:rsidP="00A66D7F">
      <w:pPr>
        <w:ind w:left="360"/>
        <w:jc w:val="both"/>
        <w:rPr>
          <w:rFonts w:ascii="Arial" w:hAnsi="Arial" w:cs="Arial"/>
          <w:sz w:val="20"/>
          <w:szCs w:val="20"/>
        </w:rPr>
      </w:pPr>
    </w:p>
    <w:p w:rsidR="00BA4CEF" w:rsidRPr="00086093" w:rsidRDefault="00A66D7F" w:rsidP="00BA4CEF">
      <w:pPr>
        <w:pStyle w:val="Prrafodelista"/>
        <w:numPr>
          <w:ilvl w:val="0"/>
          <w:numId w:val="16"/>
        </w:numPr>
        <w:jc w:val="both"/>
        <w:rPr>
          <w:rFonts w:ascii="Arial" w:hAnsi="Arial" w:cs="Arial"/>
          <w:sz w:val="20"/>
          <w:szCs w:val="20"/>
        </w:rPr>
      </w:pPr>
      <w:r w:rsidRPr="00086093">
        <w:rPr>
          <w:rFonts w:ascii="Arial" w:hAnsi="Arial" w:cs="Arial"/>
          <w:sz w:val="20"/>
          <w:szCs w:val="20"/>
        </w:rPr>
        <w:t xml:space="preserve">Las </w:t>
      </w:r>
      <w:r w:rsidR="00BA4CEF" w:rsidRPr="00086093">
        <w:rPr>
          <w:rFonts w:ascii="Arial" w:hAnsi="Arial" w:cs="Arial"/>
          <w:sz w:val="20"/>
          <w:szCs w:val="20"/>
        </w:rPr>
        <w:t xml:space="preserve">unidades organizativas u operativas de la Alcaldía Municipal </w:t>
      </w:r>
      <w:r w:rsidRPr="00086093">
        <w:rPr>
          <w:rFonts w:ascii="Arial" w:hAnsi="Arial" w:cs="Arial"/>
          <w:sz w:val="20"/>
          <w:szCs w:val="20"/>
        </w:rPr>
        <w:t xml:space="preserve">podrán utilizar </w:t>
      </w:r>
      <w:r w:rsidR="00BA4CEF" w:rsidRPr="00086093">
        <w:rPr>
          <w:rFonts w:ascii="Arial" w:hAnsi="Arial" w:cs="Arial"/>
          <w:sz w:val="20"/>
          <w:szCs w:val="20"/>
        </w:rPr>
        <w:t xml:space="preserve">los </w:t>
      </w:r>
      <w:r w:rsidRPr="00086093">
        <w:rPr>
          <w:rFonts w:ascii="Arial" w:hAnsi="Arial" w:cs="Arial"/>
          <w:sz w:val="20"/>
          <w:szCs w:val="20"/>
        </w:rPr>
        <w:t xml:space="preserve">recursos provenientes </w:t>
      </w:r>
      <w:r w:rsidR="00BA4CEF" w:rsidRPr="00086093">
        <w:rPr>
          <w:rFonts w:ascii="Arial" w:hAnsi="Arial" w:cs="Arial"/>
          <w:sz w:val="20"/>
          <w:szCs w:val="20"/>
        </w:rPr>
        <w:t xml:space="preserve">de </w:t>
      </w:r>
      <w:r w:rsidRPr="00086093">
        <w:rPr>
          <w:rFonts w:ascii="Arial" w:hAnsi="Arial" w:cs="Arial"/>
          <w:sz w:val="20"/>
          <w:szCs w:val="20"/>
        </w:rPr>
        <w:t xml:space="preserve">la </w:t>
      </w:r>
      <w:r w:rsidR="00BA4CEF" w:rsidRPr="00086093">
        <w:rPr>
          <w:rFonts w:ascii="Arial" w:hAnsi="Arial" w:cs="Arial"/>
          <w:sz w:val="20"/>
          <w:szCs w:val="20"/>
        </w:rPr>
        <w:t xml:space="preserve">reprogramación de la </w:t>
      </w:r>
      <w:r w:rsidRPr="00086093">
        <w:rPr>
          <w:rFonts w:ascii="Arial" w:hAnsi="Arial" w:cs="Arial"/>
          <w:sz w:val="20"/>
          <w:szCs w:val="20"/>
        </w:rPr>
        <w:t>ejecución del presupuesto, hasta que se hayan efectuado las modificaciones correspondientes a</w:t>
      </w:r>
      <w:r w:rsidR="00BA4CEF" w:rsidRPr="00086093">
        <w:rPr>
          <w:rFonts w:ascii="Arial" w:hAnsi="Arial" w:cs="Arial"/>
          <w:sz w:val="20"/>
          <w:szCs w:val="20"/>
        </w:rPr>
        <w:t xml:space="preserve">l </w:t>
      </w:r>
      <w:r w:rsidRPr="00086093">
        <w:rPr>
          <w:rFonts w:ascii="Arial" w:hAnsi="Arial" w:cs="Arial"/>
          <w:sz w:val="20"/>
          <w:szCs w:val="20"/>
        </w:rPr>
        <w:t xml:space="preserve">Presupuesto vigente. </w:t>
      </w:r>
    </w:p>
    <w:p w:rsidR="00BA4CEF" w:rsidRPr="00086093" w:rsidRDefault="00BA4CEF" w:rsidP="00BA4CEF">
      <w:pPr>
        <w:pStyle w:val="Prrafodelista"/>
        <w:jc w:val="both"/>
        <w:rPr>
          <w:rFonts w:ascii="Arial" w:hAnsi="Arial" w:cs="Arial"/>
          <w:sz w:val="20"/>
          <w:szCs w:val="20"/>
        </w:rPr>
      </w:pPr>
    </w:p>
    <w:p w:rsidR="00A66D7F" w:rsidRPr="00086093" w:rsidRDefault="00A66D7F" w:rsidP="00BA4CEF">
      <w:pPr>
        <w:pStyle w:val="Prrafodelista"/>
        <w:numPr>
          <w:ilvl w:val="0"/>
          <w:numId w:val="16"/>
        </w:numPr>
        <w:jc w:val="both"/>
        <w:rPr>
          <w:rFonts w:ascii="Arial" w:hAnsi="Arial" w:cs="Arial"/>
          <w:sz w:val="20"/>
          <w:szCs w:val="20"/>
        </w:rPr>
      </w:pPr>
      <w:r w:rsidRPr="00086093">
        <w:rPr>
          <w:rFonts w:ascii="Arial" w:hAnsi="Arial" w:cs="Arial"/>
          <w:sz w:val="20"/>
          <w:szCs w:val="20"/>
        </w:rPr>
        <w:t xml:space="preserve">Para toda modificación presupuestaria que requiera aprobación </w:t>
      </w:r>
      <w:r w:rsidR="00BA4CEF" w:rsidRPr="00086093">
        <w:rPr>
          <w:rFonts w:ascii="Arial" w:hAnsi="Arial" w:cs="Arial"/>
          <w:sz w:val="20"/>
          <w:szCs w:val="20"/>
        </w:rPr>
        <w:t xml:space="preserve">de la Municipalidad, </w:t>
      </w:r>
      <w:r w:rsidRPr="00086093">
        <w:rPr>
          <w:rFonts w:ascii="Arial" w:hAnsi="Arial" w:cs="Arial"/>
          <w:sz w:val="20"/>
          <w:szCs w:val="20"/>
        </w:rPr>
        <w:t xml:space="preserve">la </w:t>
      </w:r>
      <w:r w:rsidR="00BA4CEF" w:rsidRPr="00086093">
        <w:rPr>
          <w:rFonts w:ascii="Arial" w:hAnsi="Arial" w:cs="Arial"/>
          <w:sz w:val="20"/>
          <w:szCs w:val="20"/>
        </w:rPr>
        <w:t xml:space="preserve">Unidad Municipal de Presupuesto </w:t>
      </w:r>
      <w:r w:rsidRPr="00086093">
        <w:rPr>
          <w:rFonts w:ascii="Arial" w:hAnsi="Arial" w:cs="Arial"/>
          <w:sz w:val="20"/>
          <w:szCs w:val="20"/>
        </w:rPr>
        <w:t xml:space="preserve">deberá remitir al </w:t>
      </w:r>
      <w:r w:rsidR="00BA4CEF" w:rsidRPr="00086093">
        <w:rPr>
          <w:rFonts w:ascii="Arial" w:hAnsi="Arial" w:cs="Arial"/>
          <w:sz w:val="20"/>
          <w:szCs w:val="20"/>
        </w:rPr>
        <w:t xml:space="preserve">Concejo Municipal </w:t>
      </w:r>
      <w:r w:rsidRPr="00086093">
        <w:rPr>
          <w:rFonts w:ascii="Arial" w:hAnsi="Arial" w:cs="Arial"/>
          <w:sz w:val="20"/>
          <w:szCs w:val="20"/>
        </w:rPr>
        <w:t xml:space="preserve">copia impresa de la proforma del </w:t>
      </w:r>
      <w:r w:rsidR="00BA4CEF" w:rsidRPr="00086093">
        <w:rPr>
          <w:rFonts w:ascii="Arial" w:hAnsi="Arial" w:cs="Arial"/>
          <w:sz w:val="20"/>
          <w:szCs w:val="20"/>
        </w:rPr>
        <w:t xml:space="preserve">respectivo </w:t>
      </w:r>
      <w:r w:rsidRPr="00086093">
        <w:rPr>
          <w:rFonts w:ascii="Arial" w:hAnsi="Arial" w:cs="Arial"/>
          <w:sz w:val="20"/>
          <w:szCs w:val="20"/>
        </w:rPr>
        <w:t xml:space="preserve">Decreto </w:t>
      </w:r>
      <w:r w:rsidR="00BA4CEF" w:rsidRPr="00086093">
        <w:rPr>
          <w:rFonts w:ascii="Arial" w:hAnsi="Arial" w:cs="Arial"/>
          <w:sz w:val="20"/>
          <w:szCs w:val="20"/>
        </w:rPr>
        <w:t xml:space="preserve">Municipal </w:t>
      </w:r>
      <w:r w:rsidRPr="00086093">
        <w:rPr>
          <w:rFonts w:ascii="Arial" w:hAnsi="Arial" w:cs="Arial"/>
          <w:sz w:val="20"/>
          <w:szCs w:val="20"/>
        </w:rPr>
        <w:t xml:space="preserve">con </w:t>
      </w:r>
      <w:r w:rsidR="00BA4CEF" w:rsidRPr="00086093">
        <w:rPr>
          <w:rFonts w:ascii="Arial" w:hAnsi="Arial" w:cs="Arial"/>
          <w:sz w:val="20"/>
          <w:szCs w:val="20"/>
        </w:rPr>
        <w:t>la</w:t>
      </w:r>
      <w:r w:rsidRPr="00086093">
        <w:rPr>
          <w:rFonts w:ascii="Arial" w:hAnsi="Arial" w:cs="Arial"/>
          <w:sz w:val="20"/>
          <w:szCs w:val="20"/>
        </w:rPr>
        <w:t xml:space="preserve">s justificaciones correspondientes. </w:t>
      </w:r>
    </w:p>
    <w:p w:rsidR="00BA4CEF" w:rsidRPr="00086093" w:rsidRDefault="00BA4CEF" w:rsidP="00A66D7F">
      <w:pPr>
        <w:ind w:left="360"/>
        <w:jc w:val="both"/>
        <w:rPr>
          <w:sz w:val="20"/>
          <w:szCs w:val="20"/>
        </w:rPr>
      </w:pPr>
    </w:p>
    <w:p w:rsidR="002145FD" w:rsidRPr="00086093" w:rsidRDefault="00507F7F" w:rsidP="00BA4CEF">
      <w:pPr>
        <w:pStyle w:val="Prrafodelista"/>
        <w:numPr>
          <w:ilvl w:val="0"/>
          <w:numId w:val="16"/>
        </w:numPr>
        <w:jc w:val="both"/>
        <w:rPr>
          <w:sz w:val="20"/>
          <w:szCs w:val="20"/>
        </w:rPr>
      </w:pPr>
      <w:r w:rsidRPr="00086093">
        <w:rPr>
          <w:rFonts w:ascii="Arial" w:hAnsi="Arial" w:cs="Arial"/>
          <w:sz w:val="20"/>
          <w:szCs w:val="20"/>
        </w:rPr>
        <w:t>Para l</w:t>
      </w:r>
      <w:r w:rsidR="00A66D7F" w:rsidRPr="00086093">
        <w:rPr>
          <w:rFonts w:ascii="Arial" w:hAnsi="Arial" w:cs="Arial"/>
          <w:sz w:val="20"/>
          <w:szCs w:val="20"/>
        </w:rPr>
        <w:t>as transferencias</w:t>
      </w:r>
      <w:r w:rsidR="002145FD" w:rsidRPr="00086093">
        <w:rPr>
          <w:rFonts w:ascii="Arial" w:hAnsi="Arial" w:cs="Arial"/>
          <w:sz w:val="20"/>
          <w:szCs w:val="20"/>
        </w:rPr>
        <w:t xml:space="preserve"> de recursos entre asignaciones, </w:t>
      </w:r>
      <w:r w:rsidR="00A66D7F" w:rsidRPr="00086093">
        <w:rPr>
          <w:rFonts w:ascii="Arial" w:hAnsi="Arial" w:cs="Arial"/>
          <w:sz w:val="20"/>
          <w:szCs w:val="20"/>
        </w:rPr>
        <w:t xml:space="preserve">entre unidades presupuestarias o entre líneas de trabajo de una misma unidad presupuestaria, </w:t>
      </w:r>
      <w:r w:rsidRPr="00086093">
        <w:rPr>
          <w:rFonts w:ascii="Arial" w:hAnsi="Arial" w:cs="Arial"/>
          <w:sz w:val="20"/>
          <w:szCs w:val="20"/>
        </w:rPr>
        <w:t xml:space="preserve">no se necesitara </w:t>
      </w:r>
      <w:r w:rsidR="00A66D7F" w:rsidRPr="00086093">
        <w:rPr>
          <w:rFonts w:ascii="Arial" w:hAnsi="Arial" w:cs="Arial"/>
          <w:sz w:val="20"/>
          <w:szCs w:val="20"/>
        </w:rPr>
        <w:t>acuerdo</w:t>
      </w:r>
      <w:r w:rsidR="002145FD" w:rsidRPr="00086093">
        <w:rPr>
          <w:rFonts w:ascii="Arial" w:hAnsi="Arial" w:cs="Arial"/>
          <w:sz w:val="20"/>
          <w:szCs w:val="20"/>
        </w:rPr>
        <w:t xml:space="preserve"> del Concejo Municipal</w:t>
      </w:r>
      <w:r w:rsidR="00A66D7F" w:rsidRPr="00086093">
        <w:rPr>
          <w:rFonts w:ascii="Arial" w:hAnsi="Arial" w:cs="Arial"/>
          <w:sz w:val="20"/>
          <w:szCs w:val="20"/>
        </w:rPr>
        <w:t xml:space="preserve">. </w:t>
      </w:r>
    </w:p>
    <w:p w:rsidR="002145FD" w:rsidRPr="00086093" w:rsidRDefault="002145FD" w:rsidP="002145FD">
      <w:pPr>
        <w:pStyle w:val="Prrafodelista"/>
        <w:rPr>
          <w:rFonts w:ascii="Arial" w:hAnsi="Arial" w:cs="Arial"/>
          <w:sz w:val="20"/>
          <w:szCs w:val="20"/>
        </w:rPr>
      </w:pPr>
    </w:p>
    <w:p w:rsidR="00A66D7F" w:rsidRPr="00086093" w:rsidRDefault="00A66D7F" w:rsidP="002145FD">
      <w:pPr>
        <w:pStyle w:val="Prrafodelista"/>
        <w:jc w:val="both"/>
        <w:rPr>
          <w:sz w:val="20"/>
          <w:szCs w:val="20"/>
        </w:rPr>
      </w:pPr>
      <w:r w:rsidRPr="00086093">
        <w:rPr>
          <w:rFonts w:ascii="Arial" w:hAnsi="Arial" w:cs="Arial"/>
          <w:sz w:val="20"/>
          <w:szCs w:val="20"/>
        </w:rPr>
        <w:t xml:space="preserve">Cuando se disminuyan los recursos destinados para remuneraciones será necesaria la autorización del </w:t>
      </w:r>
      <w:r w:rsidR="002145FD" w:rsidRPr="00086093">
        <w:rPr>
          <w:rFonts w:ascii="Arial" w:hAnsi="Arial" w:cs="Arial"/>
          <w:sz w:val="20"/>
          <w:szCs w:val="20"/>
        </w:rPr>
        <w:t xml:space="preserve">Concejo Municipal, </w:t>
      </w:r>
      <w:r w:rsidRPr="00086093">
        <w:rPr>
          <w:rFonts w:ascii="Arial" w:hAnsi="Arial" w:cs="Arial"/>
          <w:sz w:val="20"/>
          <w:szCs w:val="20"/>
        </w:rPr>
        <w:t>y para la formación de bienes de capital</w:t>
      </w:r>
      <w:r w:rsidR="002145FD" w:rsidRPr="00086093">
        <w:rPr>
          <w:rFonts w:ascii="Arial" w:hAnsi="Arial" w:cs="Arial"/>
          <w:sz w:val="20"/>
          <w:szCs w:val="20"/>
        </w:rPr>
        <w:t>, también se procederá por medio de acuerdo del Concejo Municipal.</w:t>
      </w:r>
      <w:r w:rsidRPr="00086093">
        <w:rPr>
          <w:rFonts w:ascii="Arial" w:hAnsi="Arial" w:cs="Arial"/>
          <w:sz w:val="20"/>
          <w:szCs w:val="20"/>
        </w:rPr>
        <w:t xml:space="preserve"> </w:t>
      </w:r>
      <w:r w:rsidRPr="00086093">
        <w:rPr>
          <w:sz w:val="20"/>
          <w:szCs w:val="20"/>
        </w:rPr>
        <w:t xml:space="preserve"> </w:t>
      </w:r>
    </w:p>
    <w:p w:rsidR="002145FD" w:rsidRPr="00086093" w:rsidRDefault="002145FD" w:rsidP="00A66D7F">
      <w:pPr>
        <w:ind w:left="360"/>
        <w:jc w:val="both"/>
        <w:rPr>
          <w:sz w:val="20"/>
          <w:szCs w:val="20"/>
        </w:rPr>
      </w:pPr>
    </w:p>
    <w:p w:rsidR="00A66D7F" w:rsidRPr="00086093" w:rsidRDefault="00A66D7F" w:rsidP="002145FD">
      <w:pPr>
        <w:pStyle w:val="Prrafodelista"/>
        <w:numPr>
          <w:ilvl w:val="0"/>
          <w:numId w:val="16"/>
        </w:numPr>
        <w:jc w:val="both"/>
        <w:rPr>
          <w:rFonts w:ascii="Arial" w:hAnsi="Arial" w:cs="Arial"/>
          <w:sz w:val="20"/>
          <w:szCs w:val="20"/>
        </w:rPr>
      </w:pPr>
      <w:r w:rsidRPr="00086093">
        <w:rPr>
          <w:rFonts w:ascii="Arial" w:hAnsi="Arial" w:cs="Arial"/>
          <w:sz w:val="20"/>
          <w:szCs w:val="20"/>
        </w:rPr>
        <w:t xml:space="preserve">Si una disminución de recursos en insumos críticos genera desfinanciamiento para cubrir las necesidades del ejercicio, la institución deberá adoptar medidas de austeridad en otros gastos, para cubrir con sus propias asignaciones tal desfinanciamiento; así mismo, el </w:t>
      </w:r>
      <w:r w:rsidR="002145FD" w:rsidRPr="00086093">
        <w:rPr>
          <w:rFonts w:ascii="Arial" w:hAnsi="Arial" w:cs="Arial"/>
          <w:sz w:val="20"/>
          <w:szCs w:val="20"/>
        </w:rPr>
        <w:t xml:space="preserve">Concejo Municipal </w:t>
      </w:r>
      <w:r w:rsidRPr="00086093">
        <w:rPr>
          <w:rFonts w:ascii="Arial" w:hAnsi="Arial" w:cs="Arial"/>
          <w:sz w:val="20"/>
          <w:szCs w:val="20"/>
        </w:rPr>
        <w:t xml:space="preserve">tomará las medidas administrativas pertinentes. </w:t>
      </w:r>
    </w:p>
    <w:p w:rsidR="002145FD" w:rsidRPr="00086093" w:rsidRDefault="002145FD" w:rsidP="002145FD">
      <w:pPr>
        <w:pStyle w:val="Prrafodelista"/>
        <w:jc w:val="both"/>
        <w:rPr>
          <w:rFonts w:ascii="Arial" w:hAnsi="Arial" w:cs="Arial"/>
          <w:sz w:val="20"/>
          <w:szCs w:val="20"/>
        </w:rPr>
      </w:pPr>
    </w:p>
    <w:p w:rsidR="00A66D7F" w:rsidRPr="00086093" w:rsidRDefault="00A66D7F" w:rsidP="002145FD">
      <w:pPr>
        <w:pStyle w:val="Prrafodelista"/>
        <w:numPr>
          <w:ilvl w:val="0"/>
          <w:numId w:val="16"/>
        </w:numPr>
        <w:jc w:val="both"/>
        <w:rPr>
          <w:rFonts w:ascii="Arial" w:hAnsi="Arial" w:cs="Arial"/>
          <w:sz w:val="20"/>
          <w:szCs w:val="20"/>
        </w:rPr>
      </w:pPr>
      <w:r w:rsidRPr="00086093">
        <w:rPr>
          <w:rFonts w:ascii="Arial" w:hAnsi="Arial" w:cs="Arial"/>
          <w:sz w:val="20"/>
          <w:szCs w:val="20"/>
        </w:rPr>
        <w:t xml:space="preserve">La </w:t>
      </w:r>
      <w:r w:rsidR="002145FD" w:rsidRPr="00086093">
        <w:rPr>
          <w:rFonts w:ascii="Arial" w:hAnsi="Arial" w:cs="Arial"/>
          <w:sz w:val="20"/>
          <w:szCs w:val="20"/>
        </w:rPr>
        <w:t xml:space="preserve">Unidad Municipal de Presupuesto </w:t>
      </w:r>
      <w:r w:rsidRPr="00086093">
        <w:rPr>
          <w:rFonts w:ascii="Arial" w:hAnsi="Arial" w:cs="Arial"/>
          <w:sz w:val="20"/>
          <w:szCs w:val="20"/>
        </w:rPr>
        <w:t xml:space="preserve">podrá efectuar reprogramaciones en la </w:t>
      </w:r>
      <w:r w:rsidR="002145FD" w:rsidRPr="00086093">
        <w:rPr>
          <w:rFonts w:ascii="Arial" w:hAnsi="Arial" w:cs="Arial"/>
          <w:sz w:val="20"/>
          <w:szCs w:val="20"/>
        </w:rPr>
        <w:t xml:space="preserve">Programación de la Ejecución </w:t>
      </w:r>
      <w:r w:rsidRPr="00086093">
        <w:rPr>
          <w:rFonts w:ascii="Arial" w:hAnsi="Arial" w:cs="Arial"/>
          <w:sz w:val="20"/>
          <w:szCs w:val="20"/>
        </w:rPr>
        <w:t>P</w:t>
      </w:r>
      <w:r w:rsidR="002145FD" w:rsidRPr="00086093">
        <w:rPr>
          <w:rFonts w:ascii="Arial" w:hAnsi="Arial" w:cs="Arial"/>
          <w:sz w:val="20"/>
          <w:szCs w:val="20"/>
        </w:rPr>
        <w:t>resupuestaria</w:t>
      </w:r>
      <w:r w:rsidRPr="00086093">
        <w:rPr>
          <w:rFonts w:ascii="Arial" w:hAnsi="Arial" w:cs="Arial"/>
          <w:sz w:val="20"/>
          <w:szCs w:val="20"/>
        </w:rPr>
        <w:t xml:space="preserve">, de los saldos no comprometidos dentro de un mismo ejercicio financiero fiscal. </w:t>
      </w:r>
    </w:p>
    <w:p w:rsidR="00FB48BF" w:rsidRPr="00086093" w:rsidRDefault="00FB48BF" w:rsidP="00FB48BF">
      <w:pPr>
        <w:jc w:val="both"/>
        <w:rPr>
          <w:rFonts w:ascii="Arial" w:hAnsi="Arial" w:cs="Arial"/>
          <w:b/>
          <w:sz w:val="20"/>
          <w:szCs w:val="20"/>
        </w:rPr>
      </w:pPr>
    </w:p>
    <w:p w:rsidR="00FB48BF" w:rsidRPr="00086093" w:rsidRDefault="00FB48BF" w:rsidP="00FB48BF">
      <w:pPr>
        <w:jc w:val="both"/>
        <w:rPr>
          <w:rFonts w:ascii="Arial" w:hAnsi="Arial" w:cs="Arial"/>
          <w:b/>
          <w:sz w:val="20"/>
          <w:szCs w:val="20"/>
        </w:rPr>
      </w:pPr>
      <w:r w:rsidRPr="00086093">
        <w:rPr>
          <w:rFonts w:ascii="Arial" w:hAnsi="Arial" w:cs="Arial"/>
          <w:b/>
          <w:sz w:val="20"/>
          <w:szCs w:val="20"/>
        </w:rPr>
        <w:t>PROCEDIMIENTO PARA EFECTUAR MODIFICACIONES PRESUPUESTARIAS.</w:t>
      </w:r>
    </w:p>
    <w:p w:rsidR="00FB48BF" w:rsidRPr="00086093" w:rsidRDefault="00FB48BF" w:rsidP="00FB48BF">
      <w:pPr>
        <w:jc w:val="both"/>
        <w:rPr>
          <w:rFonts w:ascii="Arial" w:hAnsi="Arial" w:cs="Arial"/>
          <w:sz w:val="20"/>
          <w:szCs w:val="20"/>
        </w:rPr>
      </w:pPr>
    </w:p>
    <w:p w:rsidR="00317B1C" w:rsidRPr="00086093" w:rsidRDefault="00086093" w:rsidP="002145FD">
      <w:pPr>
        <w:jc w:val="both"/>
        <w:rPr>
          <w:rFonts w:ascii="Arial" w:hAnsi="Arial" w:cs="Arial"/>
          <w:sz w:val="20"/>
          <w:szCs w:val="20"/>
        </w:rPr>
      </w:pPr>
      <w:r>
        <w:rPr>
          <w:rFonts w:ascii="Arial" w:hAnsi="Arial" w:cs="Arial"/>
          <w:b/>
          <w:sz w:val="20"/>
          <w:szCs w:val="20"/>
        </w:rPr>
        <w:t>Art. 10</w:t>
      </w:r>
      <w:r w:rsidR="00FB48BF" w:rsidRPr="00086093">
        <w:rPr>
          <w:rFonts w:ascii="Arial" w:hAnsi="Arial" w:cs="Arial"/>
          <w:b/>
          <w:sz w:val="20"/>
          <w:szCs w:val="20"/>
        </w:rPr>
        <w:t>.-</w:t>
      </w:r>
      <w:r w:rsidR="00FB48BF" w:rsidRPr="00086093">
        <w:rPr>
          <w:rFonts w:ascii="Arial" w:hAnsi="Arial" w:cs="Arial"/>
          <w:sz w:val="20"/>
          <w:szCs w:val="20"/>
        </w:rPr>
        <w:t xml:space="preserve"> </w:t>
      </w:r>
      <w:r w:rsidR="002145FD" w:rsidRPr="00086093">
        <w:rPr>
          <w:rFonts w:ascii="Arial" w:hAnsi="Arial" w:cs="Arial"/>
          <w:sz w:val="20"/>
          <w:szCs w:val="20"/>
        </w:rPr>
        <w:t xml:space="preserve">Toda reforma presupuestaria deberá ser justificada </w:t>
      </w:r>
      <w:r w:rsidR="0045663C" w:rsidRPr="00086093">
        <w:rPr>
          <w:rFonts w:ascii="Arial" w:hAnsi="Arial" w:cs="Arial"/>
          <w:sz w:val="20"/>
          <w:szCs w:val="20"/>
        </w:rPr>
        <w:t xml:space="preserve">de manera </w:t>
      </w:r>
      <w:r w:rsidR="002145FD" w:rsidRPr="00086093">
        <w:rPr>
          <w:rFonts w:ascii="Arial" w:hAnsi="Arial" w:cs="Arial"/>
          <w:sz w:val="20"/>
          <w:szCs w:val="20"/>
        </w:rPr>
        <w:t>breve</w:t>
      </w:r>
      <w:r w:rsidR="0045663C" w:rsidRPr="00086093">
        <w:rPr>
          <w:rFonts w:ascii="Arial" w:hAnsi="Arial" w:cs="Arial"/>
          <w:sz w:val="20"/>
          <w:szCs w:val="20"/>
        </w:rPr>
        <w:t xml:space="preserve"> y concisa</w:t>
      </w:r>
      <w:r w:rsidR="002145FD" w:rsidRPr="00086093">
        <w:rPr>
          <w:rFonts w:ascii="Arial" w:hAnsi="Arial" w:cs="Arial"/>
          <w:sz w:val="20"/>
          <w:szCs w:val="20"/>
        </w:rPr>
        <w:t>, a manera de exposición de motivos, en los considerandos del respectivo Decreto</w:t>
      </w:r>
      <w:r w:rsidR="0045663C" w:rsidRPr="00086093">
        <w:rPr>
          <w:rFonts w:ascii="Arial" w:hAnsi="Arial" w:cs="Arial"/>
          <w:sz w:val="20"/>
          <w:szCs w:val="20"/>
        </w:rPr>
        <w:t xml:space="preserve"> Municipal</w:t>
      </w:r>
      <w:r w:rsidR="00FB48BF" w:rsidRPr="00086093">
        <w:rPr>
          <w:rFonts w:ascii="Arial" w:hAnsi="Arial" w:cs="Arial"/>
          <w:sz w:val="20"/>
          <w:szCs w:val="20"/>
        </w:rPr>
        <w:t xml:space="preserve"> que firmarán todos los miembros del Concejo Municipal si quisieren</w:t>
      </w:r>
      <w:r w:rsidR="002145FD" w:rsidRPr="00086093">
        <w:rPr>
          <w:rFonts w:ascii="Arial" w:hAnsi="Arial" w:cs="Arial"/>
          <w:sz w:val="20"/>
          <w:szCs w:val="20"/>
        </w:rPr>
        <w:t xml:space="preserve">, </w:t>
      </w:r>
      <w:r w:rsidR="00FB48BF" w:rsidRPr="00086093">
        <w:rPr>
          <w:rFonts w:ascii="Arial" w:hAnsi="Arial" w:cs="Arial"/>
          <w:sz w:val="20"/>
          <w:szCs w:val="20"/>
        </w:rPr>
        <w:t>o por lo menos la mayoría simple de sus miembros</w:t>
      </w:r>
      <w:r w:rsidR="00317B1C" w:rsidRPr="00086093">
        <w:rPr>
          <w:rFonts w:ascii="Arial" w:hAnsi="Arial" w:cs="Arial"/>
          <w:sz w:val="20"/>
          <w:szCs w:val="20"/>
        </w:rPr>
        <w:t>.</w:t>
      </w:r>
    </w:p>
    <w:p w:rsidR="00317B1C" w:rsidRPr="00086093" w:rsidRDefault="00317B1C" w:rsidP="002145FD">
      <w:pPr>
        <w:jc w:val="both"/>
        <w:rPr>
          <w:rFonts w:ascii="Arial" w:hAnsi="Arial" w:cs="Arial"/>
          <w:sz w:val="20"/>
          <w:szCs w:val="20"/>
        </w:rPr>
      </w:pPr>
    </w:p>
    <w:p w:rsidR="002145FD" w:rsidRPr="00086093" w:rsidRDefault="00317B1C" w:rsidP="002145FD">
      <w:pPr>
        <w:jc w:val="both"/>
        <w:rPr>
          <w:rFonts w:ascii="Arial" w:hAnsi="Arial" w:cs="Arial"/>
          <w:sz w:val="20"/>
          <w:szCs w:val="20"/>
        </w:rPr>
      </w:pPr>
      <w:r w:rsidRPr="00086093">
        <w:rPr>
          <w:rFonts w:ascii="Arial" w:hAnsi="Arial" w:cs="Arial"/>
          <w:sz w:val="20"/>
          <w:szCs w:val="20"/>
        </w:rPr>
        <w:t xml:space="preserve">No será </w:t>
      </w:r>
      <w:r w:rsidR="002145FD" w:rsidRPr="00086093">
        <w:rPr>
          <w:rFonts w:ascii="Arial" w:hAnsi="Arial" w:cs="Arial"/>
          <w:sz w:val="20"/>
          <w:szCs w:val="20"/>
        </w:rPr>
        <w:t xml:space="preserve">necesario consignar en el Libro de Actas de Sesiones de la Municipalidad, </w:t>
      </w:r>
      <w:r w:rsidRPr="00086093">
        <w:rPr>
          <w:rFonts w:ascii="Arial" w:hAnsi="Arial" w:cs="Arial"/>
          <w:sz w:val="20"/>
          <w:szCs w:val="20"/>
        </w:rPr>
        <w:t xml:space="preserve">los Decretos Municipales por medio de los cuales se aprueben las reformas, modificaciones o reprogramaciones de la ejecución presupuestaria, ya </w:t>
      </w:r>
      <w:r w:rsidR="00F43988" w:rsidRPr="00086093">
        <w:rPr>
          <w:rFonts w:ascii="Arial" w:hAnsi="Arial" w:cs="Arial"/>
          <w:sz w:val="20"/>
          <w:szCs w:val="20"/>
        </w:rPr>
        <w:t xml:space="preserve">que </w:t>
      </w:r>
      <w:r w:rsidRPr="00086093">
        <w:rPr>
          <w:rFonts w:ascii="Arial" w:hAnsi="Arial" w:cs="Arial"/>
          <w:sz w:val="20"/>
          <w:szCs w:val="20"/>
        </w:rPr>
        <w:t xml:space="preserve">las mismas </w:t>
      </w:r>
      <w:r w:rsidR="0045663C" w:rsidRPr="00086093">
        <w:rPr>
          <w:rFonts w:ascii="Arial" w:hAnsi="Arial" w:cs="Arial"/>
          <w:sz w:val="20"/>
          <w:szCs w:val="20"/>
        </w:rPr>
        <w:t>constará</w:t>
      </w:r>
      <w:r w:rsidRPr="00086093">
        <w:rPr>
          <w:rFonts w:ascii="Arial" w:hAnsi="Arial" w:cs="Arial"/>
          <w:sz w:val="20"/>
          <w:szCs w:val="20"/>
        </w:rPr>
        <w:t>n</w:t>
      </w:r>
      <w:r w:rsidR="0045663C" w:rsidRPr="00086093">
        <w:rPr>
          <w:rFonts w:ascii="Arial" w:hAnsi="Arial" w:cs="Arial"/>
          <w:sz w:val="20"/>
          <w:szCs w:val="20"/>
        </w:rPr>
        <w:t xml:space="preserve"> por separado</w:t>
      </w:r>
      <w:r w:rsidR="00F43988" w:rsidRPr="00086093">
        <w:rPr>
          <w:rFonts w:ascii="Arial" w:hAnsi="Arial" w:cs="Arial"/>
          <w:sz w:val="20"/>
          <w:szCs w:val="20"/>
        </w:rPr>
        <w:t>, en el legajo de anexos del Presupuesto</w:t>
      </w:r>
      <w:r w:rsidR="002145FD" w:rsidRPr="00086093">
        <w:rPr>
          <w:rFonts w:ascii="Arial" w:hAnsi="Arial" w:cs="Arial"/>
          <w:sz w:val="20"/>
          <w:szCs w:val="20"/>
        </w:rPr>
        <w:t xml:space="preserve">. </w:t>
      </w:r>
    </w:p>
    <w:p w:rsidR="0045663C" w:rsidRPr="00086093" w:rsidRDefault="0045663C" w:rsidP="002145FD">
      <w:pPr>
        <w:jc w:val="both"/>
        <w:rPr>
          <w:rFonts w:ascii="Arial" w:hAnsi="Arial" w:cs="Arial"/>
          <w:sz w:val="20"/>
          <w:szCs w:val="20"/>
        </w:rPr>
      </w:pPr>
    </w:p>
    <w:p w:rsidR="00FB48BF" w:rsidRPr="00086093" w:rsidRDefault="00FB48BF" w:rsidP="002145FD">
      <w:pPr>
        <w:jc w:val="both"/>
        <w:rPr>
          <w:rFonts w:ascii="Arial" w:hAnsi="Arial" w:cs="Arial"/>
          <w:sz w:val="20"/>
          <w:szCs w:val="20"/>
        </w:rPr>
      </w:pPr>
      <w:r w:rsidRPr="00086093">
        <w:rPr>
          <w:rFonts w:ascii="Arial" w:hAnsi="Arial" w:cs="Arial"/>
          <w:b/>
          <w:sz w:val="20"/>
          <w:szCs w:val="20"/>
        </w:rPr>
        <w:t>PROCEDIMIENTO PARA EFECTUAR REPROGRAMACIONES PRESUPUESTARIAS</w:t>
      </w:r>
      <w:r w:rsidR="00F43988" w:rsidRPr="00086093">
        <w:rPr>
          <w:rFonts w:ascii="Arial" w:hAnsi="Arial" w:cs="Arial"/>
          <w:b/>
          <w:sz w:val="20"/>
          <w:szCs w:val="20"/>
        </w:rPr>
        <w:t>.</w:t>
      </w:r>
    </w:p>
    <w:p w:rsidR="00FB48BF" w:rsidRPr="00086093" w:rsidRDefault="00FB48BF" w:rsidP="002145FD">
      <w:pPr>
        <w:jc w:val="both"/>
        <w:rPr>
          <w:rFonts w:ascii="Arial" w:hAnsi="Arial" w:cs="Arial"/>
          <w:b/>
          <w:sz w:val="20"/>
          <w:szCs w:val="20"/>
        </w:rPr>
      </w:pPr>
    </w:p>
    <w:p w:rsidR="002145FD" w:rsidRPr="00086093" w:rsidRDefault="00086093" w:rsidP="002145FD">
      <w:pPr>
        <w:jc w:val="both"/>
        <w:rPr>
          <w:rFonts w:ascii="Arial" w:hAnsi="Arial" w:cs="Arial"/>
          <w:sz w:val="20"/>
          <w:szCs w:val="20"/>
        </w:rPr>
      </w:pPr>
      <w:r>
        <w:rPr>
          <w:rFonts w:ascii="Arial" w:hAnsi="Arial" w:cs="Arial"/>
          <w:b/>
          <w:sz w:val="20"/>
          <w:szCs w:val="20"/>
        </w:rPr>
        <w:t>Art. 11</w:t>
      </w:r>
      <w:r w:rsidR="00FB48BF" w:rsidRPr="00086093">
        <w:rPr>
          <w:rFonts w:ascii="Arial" w:hAnsi="Arial" w:cs="Arial"/>
          <w:b/>
          <w:sz w:val="20"/>
          <w:szCs w:val="20"/>
        </w:rPr>
        <w:t>.-</w:t>
      </w:r>
      <w:r w:rsidR="00FB48BF" w:rsidRPr="00086093">
        <w:rPr>
          <w:rFonts w:ascii="Arial" w:hAnsi="Arial" w:cs="Arial"/>
          <w:sz w:val="20"/>
          <w:szCs w:val="20"/>
        </w:rPr>
        <w:t xml:space="preserve"> </w:t>
      </w:r>
      <w:r w:rsidR="0045663C" w:rsidRPr="00086093">
        <w:rPr>
          <w:rFonts w:ascii="Arial" w:hAnsi="Arial" w:cs="Arial"/>
          <w:sz w:val="20"/>
          <w:szCs w:val="20"/>
        </w:rPr>
        <w:t xml:space="preserve">Las reprogramaciones a la Programación de la Ejecución Presupuestaria, formuladas por la Unidad Municipal de Presupuesto, </w:t>
      </w:r>
      <w:r w:rsidR="004C0AD9" w:rsidRPr="00086093">
        <w:rPr>
          <w:rFonts w:ascii="Arial" w:hAnsi="Arial" w:cs="Arial"/>
          <w:sz w:val="20"/>
          <w:szCs w:val="20"/>
        </w:rPr>
        <w:t xml:space="preserve">que en la utilización diaria de la aplicación informática SAFIM surgen de forma automática, y </w:t>
      </w:r>
      <w:r w:rsidR="0045663C" w:rsidRPr="00086093">
        <w:rPr>
          <w:rFonts w:ascii="Arial" w:hAnsi="Arial" w:cs="Arial"/>
          <w:sz w:val="20"/>
          <w:szCs w:val="20"/>
        </w:rPr>
        <w:t xml:space="preserve">sin mediar intervención de la Municipalidad, serán presentadas </w:t>
      </w:r>
      <w:r w:rsidR="00FB48BF" w:rsidRPr="00086093">
        <w:rPr>
          <w:rFonts w:ascii="Arial" w:hAnsi="Arial" w:cs="Arial"/>
          <w:sz w:val="20"/>
          <w:szCs w:val="20"/>
        </w:rPr>
        <w:t xml:space="preserve">al </w:t>
      </w:r>
      <w:r w:rsidR="004C0AD9" w:rsidRPr="00086093">
        <w:rPr>
          <w:rFonts w:ascii="Arial" w:hAnsi="Arial" w:cs="Arial"/>
          <w:sz w:val="20"/>
          <w:szCs w:val="20"/>
        </w:rPr>
        <w:t xml:space="preserve">Concejo Municipal </w:t>
      </w:r>
      <w:r w:rsidR="0045663C" w:rsidRPr="00086093">
        <w:rPr>
          <w:rFonts w:ascii="Arial" w:hAnsi="Arial" w:cs="Arial"/>
          <w:sz w:val="20"/>
          <w:szCs w:val="20"/>
        </w:rPr>
        <w:t xml:space="preserve">dentro de los primeros </w:t>
      </w:r>
      <w:r w:rsidR="00FB48BF" w:rsidRPr="00086093">
        <w:rPr>
          <w:rFonts w:ascii="Arial" w:hAnsi="Arial" w:cs="Arial"/>
          <w:sz w:val="20"/>
          <w:szCs w:val="20"/>
        </w:rPr>
        <w:t xml:space="preserve">diez </w:t>
      </w:r>
      <w:r w:rsidR="0045663C" w:rsidRPr="00086093">
        <w:rPr>
          <w:rFonts w:ascii="Arial" w:hAnsi="Arial" w:cs="Arial"/>
          <w:sz w:val="20"/>
          <w:szCs w:val="20"/>
        </w:rPr>
        <w:t>días hábiles del mes siguiente</w:t>
      </w:r>
      <w:r w:rsidR="004C0AD9" w:rsidRPr="00086093">
        <w:rPr>
          <w:rFonts w:ascii="Arial" w:hAnsi="Arial" w:cs="Arial"/>
          <w:sz w:val="20"/>
          <w:szCs w:val="20"/>
        </w:rPr>
        <w:t>, por medio de la Secretaría Municipal,</w:t>
      </w:r>
      <w:r w:rsidR="0045663C" w:rsidRPr="00086093">
        <w:rPr>
          <w:rFonts w:ascii="Arial" w:hAnsi="Arial" w:cs="Arial"/>
          <w:sz w:val="20"/>
          <w:szCs w:val="20"/>
        </w:rPr>
        <w:t xml:space="preserve"> para efectos de firma de los miembros del </w:t>
      </w:r>
      <w:r w:rsidR="004C0AD9" w:rsidRPr="00086093">
        <w:rPr>
          <w:rFonts w:ascii="Arial" w:hAnsi="Arial" w:cs="Arial"/>
          <w:sz w:val="20"/>
          <w:szCs w:val="20"/>
        </w:rPr>
        <w:t>referido cuerpo colegiado.</w:t>
      </w:r>
    </w:p>
    <w:p w:rsidR="00F43988" w:rsidRPr="00086093" w:rsidRDefault="00F43988" w:rsidP="002145FD">
      <w:pPr>
        <w:jc w:val="both"/>
        <w:rPr>
          <w:rFonts w:ascii="Arial" w:hAnsi="Arial" w:cs="Arial"/>
          <w:sz w:val="20"/>
          <w:szCs w:val="20"/>
        </w:rPr>
      </w:pPr>
    </w:p>
    <w:p w:rsidR="00F43988" w:rsidRPr="00086093" w:rsidRDefault="00F43988" w:rsidP="002145FD">
      <w:pPr>
        <w:jc w:val="both"/>
      </w:pPr>
      <w:r w:rsidRPr="00086093">
        <w:rPr>
          <w:rFonts w:ascii="Arial" w:hAnsi="Arial" w:cs="Arial"/>
          <w:sz w:val="20"/>
          <w:szCs w:val="20"/>
        </w:rPr>
        <w:t>No obstante lo anterior, previo a realizar cualquier reprogramación a la Programación de la Ejecución Presupuestaria será necesario presentar, como respaldo de la Unidad Municipal de Presupuesto, la solicitud escrita debidamente autorizada por el Alcalde y el Síndico Municipal.</w:t>
      </w:r>
    </w:p>
    <w:p w:rsidR="00995C73" w:rsidRPr="00086093" w:rsidRDefault="00995C73" w:rsidP="00995C73">
      <w:pPr>
        <w:jc w:val="center"/>
        <w:rPr>
          <w:rFonts w:ascii="Arial" w:hAnsi="Arial" w:cs="Arial"/>
          <w:b/>
          <w:sz w:val="20"/>
          <w:szCs w:val="20"/>
        </w:rPr>
      </w:pPr>
    </w:p>
    <w:p w:rsidR="00995C73" w:rsidRPr="00086093" w:rsidRDefault="00995C73" w:rsidP="00995C73">
      <w:pPr>
        <w:jc w:val="center"/>
        <w:rPr>
          <w:rFonts w:ascii="Arial" w:hAnsi="Arial" w:cs="Arial"/>
          <w:b/>
          <w:sz w:val="20"/>
          <w:szCs w:val="20"/>
        </w:rPr>
      </w:pPr>
      <w:r w:rsidRPr="00086093">
        <w:rPr>
          <w:rFonts w:ascii="Arial" w:hAnsi="Arial" w:cs="Arial"/>
          <w:b/>
          <w:sz w:val="20"/>
          <w:szCs w:val="20"/>
        </w:rPr>
        <w:t>CAPITULO III</w:t>
      </w:r>
    </w:p>
    <w:p w:rsidR="00995C73" w:rsidRPr="00086093" w:rsidRDefault="00995C73" w:rsidP="00995C73">
      <w:pPr>
        <w:jc w:val="center"/>
        <w:rPr>
          <w:rFonts w:ascii="Arial" w:hAnsi="Arial" w:cs="Arial"/>
          <w:b/>
        </w:rPr>
      </w:pPr>
      <w:r w:rsidRPr="00086093">
        <w:rPr>
          <w:rFonts w:ascii="Arial" w:hAnsi="Arial" w:cs="Arial"/>
          <w:b/>
          <w:sz w:val="20"/>
          <w:szCs w:val="20"/>
        </w:rPr>
        <w:t>DE LOS CRÉDITOS O ASIGNACIONES PRESUPUESTARIAS</w:t>
      </w:r>
      <w:r w:rsidRPr="00086093">
        <w:rPr>
          <w:rFonts w:ascii="Arial" w:hAnsi="Arial" w:cs="Arial"/>
          <w:b/>
        </w:rPr>
        <w:t>.</w:t>
      </w:r>
    </w:p>
    <w:p w:rsidR="0045663C" w:rsidRPr="00086093" w:rsidRDefault="0045663C" w:rsidP="00995C73">
      <w:pPr>
        <w:jc w:val="center"/>
      </w:pPr>
    </w:p>
    <w:p w:rsidR="00713C70" w:rsidRPr="00086093" w:rsidRDefault="00713C70" w:rsidP="00995C73">
      <w:pPr>
        <w:jc w:val="both"/>
        <w:rPr>
          <w:rFonts w:ascii="Arial" w:hAnsi="Arial" w:cs="Arial"/>
          <w:b/>
          <w:sz w:val="20"/>
          <w:szCs w:val="20"/>
        </w:rPr>
      </w:pPr>
      <w:r w:rsidRPr="00086093">
        <w:rPr>
          <w:rFonts w:ascii="Arial" w:hAnsi="Arial" w:cs="Arial"/>
          <w:b/>
          <w:sz w:val="20"/>
          <w:szCs w:val="20"/>
        </w:rPr>
        <w:t>CRÉDITOS PRESUPUESTARIOS.</w:t>
      </w:r>
    </w:p>
    <w:p w:rsidR="00924C1D" w:rsidRPr="00086093" w:rsidRDefault="00924C1D" w:rsidP="00924C1D"/>
    <w:p w:rsidR="00713C70" w:rsidRPr="00086093" w:rsidRDefault="00086093" w:rsidP="00713C70">
      <w:pPr>
        <w:jc w:val="both"/>
        <w:rPr>
          <w:rFonts w:ascii="Arial" w:hAnsi="Arial" w:cs="Arial"/>
          <w:sz w:val="20"/>
          <w:szCs w:val="20"/>
        </w:rPr>
      </w:pPr>
      <w:r>
        <w:rPr>
          <w:rFonts w:ascii="Arial" w:hAnsi="Arial" w:cs="Arial"/>
          <w:b/>
          <w:bCs/>
          <w:sz w:val="20"/>
          <w:szCs w:val="20"/>
        </w:rPr>
        <w:t>Art. 12</w:t>
      </w:r>
      <w:r w:rsidR="00713C70" w:rsidRPr="00086093">
        <w:rPr>
          <w:rFonts w:ascii="Arial" w:hAnsi="Arial" w:cs="Arial"/>
          <w:b/>
          <w:bCs/>
          <w:sz w:val="20"/>
          <w:szCs w:val="20"/>
        </w:rPr>
        <w:t>.-</w:t>
      </w:r>
      <w:r w:rsidR="00713C70" w:rsidRPr="00086093">
        <w:rPr>
          <w:rFonts w:ascii="Arial" w:hAnsi="Arial" w:cs="Arial"/>
          <w:bCs/>
          <w:sz w:val="20"/>
          <w:szCs w:val="20"/>
        </w:rPr>
        <w:t xml:space="preserve"> </w:t>
      </w:r>
      <w:r w:rsidR="00713C70" w:rsidRPr="00086093">
        <w:rPr>
          <w:rFonts w:ascii="Arial" w:hAnsi="Arial" w:cs="Arial"/>
          <w:sz w:val="20"/>
          <w:szCs w:val="20"/>
        </w:rPr>
        <w:t>Todo compromiso legalmente adquirido disminuye una asignación presupuestaria. No se podrá incurrir en compromisos financieros sin afectar un crédito presupuestario; tampoco deberá autorizarse pagos a cuenta de una asignación que estuviere agotad</w:t>
      </w:r>
      <w:r w:rsidR="00F43988" w:rsidRPr="00086093">
        <w:rPr>
          <w:rFonts w:ascii="Arial" w:hAnsi="Arial" w:cs="Arial"/>
          <w:sz w:val="20"/>
          <w:szCs w:val="20"/>
        </w:rPr>
        <w:t>a</w:t>
      </w:r>
      <w:r w:rsidR="00713C70" w:rsidRPr="00086093">
        <w:rPr>
          <w:rFonts w:ascii="Arial" w:hAnsi="Arial" w:cs="Arial"/>
          <w:sz w:val="20"/>
          <w:szCs w:val="20"/>
        </w:rPr>
        <w:t>.</w:t>
      </w:r>
    </w:p>
    <w:p w:rsidR="00713C70" w:rsidRPr="00086093" w:rsidRDefault="00713C70" w:rsidP="00713C70">
      <w:pPr>
        <w:jc w:val="both"/>
        <w:rPr>
          <w:rFonts w:ascii="Arial" w:hAnsi="Arial" w:cs="Arial"/>
          <w:sz w:val="20"/>
          <w:szCs w:val="20"/>
        </w:rPr>
      </w:pPr>
    </w:p>
    <w:p w:rsidR="00713C70" w:rsidRPr="00086093" w:rsidRDefault="00713C70" w:rsidP="00713C70">
      <w:pPr>
        <w:jc w:val="both"/>
        <w:rPr>
          <w:rFonts w:ascii="Arial" w:hAnsi="Arial" w:cs="Arial"/>
          <w:snapToGrid w:val="0"/>
          <w:sz w:val="20"/>
          <w:szCs w:val="20"/>
        </w:rPr>
      </w:pPr>
      <w:r w:rsidRPr="00086093">
        <w:rPr>
          <w:rFonts w:ascii="Arial" w:hAnsi="Arial" w:cs="Arial"/>
          <w:sz w:val="20"/>
          <w:szCs w:val="20"/>
        </w:rPr>
        <w:t>Para afectar un crédito presupuestario sin saldo disponible o insuficiente,</w:t>
      </w:r>
      <w:r w:rsidR="004244B4" w:rsidRPr="00086093">
        <w:rPr>
          <w:rFonts w:ascii="Arial" w:hAnsi="Arial" w:cs="Arial"/>
          <w:sz w:val="20"/>
          <w:szCs w:val="20"/>
        </w:rPr>
        <w:t xml:space="preserve"> se estará a lo dispuesto en el Art. 6 de las presentes Disposiciones Generales de Presupuesto</w:t>
      </w:r>
      <w:r w:rsidRPr="00086093">
        <w:rPr>
          <w:rFonts w:ascii="Arial" w:hAnsi="Arial" w:cs="Arial"/>
          <w:sz w:val="20"/>
          <w:szCs w:val="20"/>
        </w:rPr>
        <w:t>.</w:t>
      </w:r>
    </w:p>
    <w:p w:rsidR="00713C70" w:rsidRPr="00086093" w:rsidRDefault="00713C70" w:rsidP="00713C70">
      <w:pPr>
        <w:jc w:val="both"/>
        <w:rPr>
          <w:rFonts w:ascii="Arial" w:hAnsi="Arial" w:cs="Arial"/>
          <w:sz w:val="20"/>
          <w:szCs w:val="20"/>
        </w:rPr>
      </w:pPr>
    </w:p>
    <w:p w:rsidR="00713C70" w:rsidRPr="00086093" w:rsidRDefault="00713C70" w:rsidP="00713C70">
      <w:pPr>
        <w:pStyle w:val="Ttulo1"/>
        <w:jc w:val="left"/>
        <w:rPr>
          <w:rFonts w:ascii="Arial" w:hAnsi="Arial" w:cs="Arial"/>
          <w:sz w:val="20"/>
          <w:szCs w:val="20"/>
        </w:rPr>
      </w:pPr>
      <w:r w:rsidRPr="00086093">
        <w:rPr>
          <w:rFonts w:ascii="Arial" w:hAnsi="Arial" w:cs="Arial"/>
          <w:sz w:val="20"/>
          <w:szCs w:val="20"/>
        </w:rPr>
        <w:t>ADMINISTRACIÓN DE CRÉDITOS PRESUPUESTARIOS</w:t>
      </w:r>
      <w:r w:rsidR="008F629F">
        <w:rPr>
          <w:rFonts w:ascii="Arial" w:hAnsi="Arial" w:cs="Arial"/>
          <w:sz w:val="20"/>
          <w:szCs w:val="20"/>
        </w:rPr>
        <w:t>.</w:t>
      </w:r>
    </w:p>
    <w:p w:rsidR="00713C70" w:rsidRPr="00086093" w:rsidRDefault="00713C70" w:rsidP="00713C70">
      <w:pPr>
        <w:jc w:val="both"/>
        <w:rPr>
          <w:rFonts w:ascii="Arial" w:hAnsi="Arial" w:cs="Arial"/>
          <w:b/>
          <w:sz w:val="20"/>
          <w:szCs w:val="20"/>
        </w:rPr>
      </w:pPr>
    </w:p>
    <w:p w:rsidR="00713C70" w:rsidRPr="00086093" w:rsidRDefault="00086093"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Pr>
          <w:rFonts w:ascii="Arial" w:hAnsi="Arial" w:cs="Arial"/>
          <w:b/>
          <w:bCs/>
          <w:sz w:val="20"/>
          <w:szCs w:val="20"/>
        </w:rPr>
        <w:t>Art. 13</w:t>
      </w:r>
      <w:r w:rsidR="00713C70" w:rsidRPr="00086093">
        <w:rPr>
          <w:rFonts w:ascii="Arial" w:hAnsi="Arial" w:cs="Arial"/>
          <w:b/>
          <w:bCs/>
          <w:sz w:val="20"/>
          <w:szCs w:val="20"/>
        </w:rPr>
        <w:t>.-</w:t>
      </w:r>
      <w:r w:rsidR="00713C70" w:rsidRPr="00086093">
        <w:rPr>
          <w:rFonts w:ascii="Arial" w:hAnsi="Arial" w:cs="Arial"/>
          <w:bCs/>
          <w:sz w:val="20"/>
          <w:szCs w:val="20"/>
        </w:rPr>
        <w:t xml:space="preserve"> Los crédito</w:t>
      </w:r>
      <w:r w:rsidR="00713C70" w:rsidRPr="00086093">
        <w:rPr>
          <w:rFonts w:ascii="Arial" w:hAnsi="Arial" w:cs="Arial"/>
          <w:sz w:val="20"/>
          <w:szCs w:val="20"/>
        </w:rPr>
        <w:t>s presupuestarios se administrarán con orden y economía; por tanto, se utilizarán únicamente para los fines que los haya aprobado el Concejo</w:t>
      </w:r>
      <w:r w:rsidR="004244B4" w:rsidRPr="00086093">
        <w:rPr>
          <w:rFonts w:ascii="Arial" w:hAnsi="Arial" w:cs="Arial"/>
          <w:sz w:val="20"/>
          <w:szCs w:val="20"/>
        </w:rPr>
        <w:t xml:space="preserve"> Municipal</w:t>
      </w:r>
      <w:r w:rsidR="00713C70" w:rsidRPr="00086093">
        <w:rPr>
          <w:rFonts w:ascii="Arial" w:hAnsi="Arial" w:cs="Arial"/>
          <w:sz w:val="20"/>
          <w:szCs w:val="20"/>
        </w:rPr>
        <w:t>, y hasta por la cantidad autorizada.</w:t>
      </w:r>
    </w:p>
    <w:p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86093">
        <w:rPr>
          <w:rFonts w:ascii="Arial" w:hAnsi="Arial" w:cs="Arial"/>
          <w:sz w:val="20"/>
          <w:szCs w:val="20"/>
        </w:rPr>
        <w:t xml:space="preserve">Cada crédito estará disponible solo durante el ejercicio fiscal a que corresponde, y no deberán comprometerse recursos sino en la medida estrictamente necesaria, y manejarse con una disciplina presupuestaria basada en el equilibrio financiero entre ingresos y egresos. </w:t>
      </w:r>
    </w:p>
    <w:p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rsidR="00713C70" w:rsidRPr="00086093" w:rsidRDefault="00713C70" w:rsidP="00713C70">
      <w:pPr>
        <w:pStyle w:val="Ttulo2"/>
        <w:jc w:val="left"/>
        <w:rPr>
          <w:rFonts w:ascii="Arial" w:hAnsi="Arial" w:cs="Arial"/>
          <w:sz w:val="20"/>
          <w:szCs w:val="20"/>
        </w:rPr>
      </w:pPr>
      <w:r w:rsidRPr="00086093">
        <w:rPr>
          <w:rFonts w:ascii="Arial" w:hAnsi="Arial" w:cs="Arial"/>
          <w:sz w:val="20"/>
          <w:szCs w:val="20"/>
        </w:rPr>
        <w:t>PRELACIÓN DE LAS ASIGNACIONES.</w:t>
      </w:r>
    </w:p>
    <w:p w:rsidR="00713C70" w:rsidRPr="00086093" w:rsidRDefault="00713C70" w:rsidP="00713C70">
      <w:pPr>
        <w:jc w:val="both"/>
        <w:rPr>
          <w:rFonts w:ascii="Arial" w:hAnsi="Arial" w:cs="Arial"/>
          <w:b/>
          <w:sz w:val="20"/>
          <w:szCs w:val="20"/>
        </w:rPr>
      </w:pPr>
    </w:p>
    <w:p w:rsidR="00713C70" w:rsidRPr="00086093" w:rsidRDefault="00086093" w:rsidP="00713C70">
      <w:pPr>
        <w:jc w:val="both"/>
        <w:rPr>
          <w:rFonts w:ascii="Arial" w:hAnsi="Arial" w:cs="Arial"/>
          <w:sz w:val="20"/>
          <w:szCs w:val="20"/>
        </w:rPr>
      </w:pPr>
      <w:r>
        <w:rPr>
          <w:rFonts w:ascii="Arial" w:hAnsi="Arial" w:cs="Arial"/>
          <w:b/>
          <w:bCs/>
          <w:sz w:val="20"/>
          <w:szCs w:val="20"/>
        </w:rPr>
        <w:t>Art. 14</w:t>
      </w:r>
      <w:r w:rsidR="00713C70" w:rsidRPr="00086093">
        <w:rPr>
          <w:rFonts w:ascii="Arial" w:hAnsi="Arial" w:cs="Arial"/>
          <w:b/>
          <w:bCs/>
          <w:sz w:val="20"/>
          <w:szCs w:val="20"/>
        </w:rPr>
        <w:t>.-</w:t>
      </w:r>
      <w:r w:rsidR="00713C70" w:rsidRPr="00086093">
        <w:rPr>
          <w:rFonts w:ascii="Arial" w:hAnsi="Arial" w:cs="Arial"/>
          <w:sz w:val="20"/>
          <w:szCs w:val="20"/>
        </w:rPr>
        <w:t xml:space="preserve"> A una asignación de carácter general no se podrá imputar gastos para los cuales exista en el Presupuesto una asign</w:t>
      </w:r>
      <w:r w:rsidR="004244B4" w:rsidRPr="00086093">
        <w:rPr>
          <w:rFonts w:ascii="Arial" w:hAnsi="Arial" w:cs="Arial"/>
          <w:sz w:val="20"/>
          <w:szCs w:val="20"/>
        </w:rPr>
        <w:t>ación de carácter específico, aun</w:t>
      </w:r>
      <w:r w:rsidR="00713C70" w:rsidRPr="00086093">
        <w:rPr>
          <w:rFonts w:ascii="Arial" w:hAnsi="Arial" w:cs="Arial"/>
          <w:sz w:val="20"/>
          <w:szCs w:val="20"/>
        </w:rPr>
        <w:t xml:space="preserve"> cuando esta última estuviere agotada.</w:t>
      </w:r>
    </w:p>
    <w:p w:rsidR="00713C70" w:rsidRPr="00086093" w:rsidRDefault="00713C70" w:rsidP="00713C70">
      <w:pPr>
        <w:jc w:val="both"/>
        <w:rPr>
          <w:rFonts w:ascii="Arial" w:hAnsi="Arial" w:cs="Arial"/>
          <w:sz w:val="20"/>
          <w:szCs w:val="20"/>
        </w:rPr>
      </w:pPr>
    </w:p>
    <w:p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86093">
        <w:rPr>
          <w:rFonts w:ascii="Arial" w:hAnsi="Arial" w:cs="Arial"/>
          <w:sz w:val="20"/>
          <w:szCs w:val="20"/>
        </w:rPr>
        <w:t>Tampoco se podrá pagar con cargo a una asignación de egresos, una erogación que corresponda a otra clase de gastos.</w:t>
      </w:r>
    </w:p>
    <w:p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szCs w:val="20"/>
        </w:rPr>
      </w:pPr>
    </w:p>
    <w:p w:rsidR="00713C70" w:rsidRPr="00086093" w:rsidRDefault="00713C70" w:rsidP="00713C70">
      <w:pPr>
        <w:pStyle w:val="Ttulo1"/>
        <w:jc w:val="both"/>
        <w:rPr>
          <w:rFonts w:ascii="Arial" w:hAnsi="Arial" w:cs="Arial"/>
          <w:sz w:val="20"/>
          <w:szCs w:val="20"/>
        </w:rPr>
      </w:pPr>
      <w:r w:rsidRPr="00086093">
        <w:rPr>
          <w:rFonts w:ascii="Arial" w:hAnsi="Arial" w:cs="Arial"/>
          <w:sz w:val="20"/>
          <w:szCs w:val="20"/>
        </w:rPr>
        <w:t>AUMENTOS O DISMINUCIONES DE GASTOS.</w:t>
      </w:r>
    </w:p>
    <w:p w:rsidR="00924C1D" w:rsidRPr="00086093" w:rsidRDefault="00924C1D" w:rsidP="00924C1D"/>
    <w:p w:rsidR="00713C70" w:rsidRPr="00086093" w:rsidRDefault="00086093" w:rsidP="00713C70">
      <w:pPr>
        <w:jc w:val="both"/>
        <w:rPr>
          <w:rFonts w:ascii="Arial" w:hAnsi="Arial" w:cs="Arial"/>
          <w:sz w:val="20"/>
          <w:szCs w:val="20"/>
        </w:rPr>
      </w:pPr>
      <w:r>
        <w:rPr>
          <w:rFonts w:ascii="Arial" w:hAnsi="Arial" w:cs="Arial"/>
          <w:b/>
          <w:bCs/>
          <w:sz w:val="20"/>
          <w:szCs w:val="20"/>
        </w:rPr>
        <w:t>Art. 15</w:t>
      </w:r>
      <w:r w:rsidR="00713C70" w:rsidRPr="00086093">
        <w:rPr>
          <w:rFonts w:ascii="Arial" w:hAnsi="Arial" w:cs="Arial"/>
          <w:b/>
          <w:bCs/>
          <w:sz w:val="20"/>
          <w:szCs w:val="20"/>
        </w:rPr>
        <w:t>.-</w:t>
      </w:r>
      <w:r w:rsidR="00713C70" w:rsidRPr="00086093">
        <w:rPr>
          <w:rFonts w:ascii="Arial" w:hAnsi="Arial" w:cs="Arial"/>
          <w:bCs/>
          <w:sz w:val="20"/>
          <w:szCs w:val="20"/>
        </w:rPr>
        <w:t xml:space="preserve"> </w:t>
      </w:r>
      <w:r w:rsidR="00713C70" w:rsidRPr="00086093">
        <w:rPr>
          <w:rFonts w:ascii="Arial" w:hAnsi="Arial" w:cs="Arial"/>
          <w:sz w:val="20"/>
          <w:szCs w:val="20"/>
        </w:rPr>
        <w:t>La cantidad autorizada para una obra, trabajo o servicio es el límite máximo del gasto aprobado, pero no deberá utilizarse necesariamente el total autorizado. En los casos que se necesitaren más recursos monetarios, deberá justificarse esa circunstancia ante el Concejo Municipal, quien resolverá lo que corresponda.</w:t>
      </w:r>
    </w:p>
    <w:p w:rsidR="00713C70" w:rsidRPr="00086093" w:rsidRDefault="00713C70" w:rsidP="00713C70">
      <w:pPr>
        <w:jc w:val="both"/>
        <w:rPr>
          <w:rFonts w:ascii="Arial" w:hAnsi="Arial" w:cs="Arial"/>
          <w:sz w:val="20"/>
          <w:szCs w:val="20"/>
        </w:rPr>
      </w:pPr>
    </w:p>
    <w:p w:rsidR="00713C70" w:rsidRPr="00086093" w:rsidRDefault="00713C70" w:rsidP="00713C70">
      <w:pPr>
        <w:jc w:val="both"/>
        <w:rPr>
          <w:rFonts w:ascii="Arial" w:hAnsi="Arial" w:cs="Arial"/>
          <w:sz w:val="20"/>
          <w:szCs w:val="20"/>
        </w:rPr>
      </w:pPr>
      <w:r w:rsidRPr="00086093">
        <w:rPr>
          <w:rFonts w:ascii="Arial" w:hAnsi="Arial" w:cs="Arial"/>
          <w:sz w:val="20"/>
          <w:szCs w:val="20"/>
        </w:rPr>
        <w:t xml:space="preserve">Los saldos de </w:t>
      </w:r>
      <w:r w:rsidR="001E39B2" w:rsidRPr="00086093">
        <w:rPr>
          <w:rFonts w:ascii="Arial" w:hAnsi="Arial" w:cs="Arial"/>
          <w:sz w:val="20"/>
          <w:szCs w:val="20"/>
        </w:rPr>
        <w:t xml:space="preserve">las </w:t>
      </w:r>
      <w:r w:rsidRPr="00086093">
        <w:rPr>
          <w:rFonts w:ascii="Arial" w:hAnsi="Arial" w:cs="Arial"/>
          <w:sz w:val="20"/>
          <w:szCs w:val="20"/>
        </w:rPr>
        <w:t>autoriza</w:t>
      </w:r>
      <w:r w:rsidR="001E39B2" w:rsidRPr="00086093">
        <w:rPr>
          <w:rFonts w:ascii="Arial" w:hAnsi="Arial" w:cs="Arial"/>
          <w:sz w:val="20"/>
          <w:szCs w:val="20"/>
        </w:rPr>
        <w:t>ciones de gast</w:t>
      </w:r>
      <w:r w:rsidRPr="00086093">
        <w:rPr>
          <w:rFonts w:ascii="Arial" w:hAnsi="Arial" w:cs="Arial"/>
          <w:sz w:val="20"/>
          <w:szCs w:val="20"/>
        </w:rPr>
        <w:t>os no podrán invertirse en otras obras, trabajos o servicios, sin la previa autorización del Concejo Municipal.</w:t>
      </w:r>
    </w:p>
    <w:p w:rsidR="00713C70" w:rsidRPr="00086093" w:rsidRDefault="00713C70" w:rsidP="00713C70">
      <w:pPr>
        <w:jc w:val="both"/>
        <w:rPr>
          <w:rFonts w:ascii="Arial" w:hAnsi="Arial" w:cs="Arial"/>
          <w:sz w:val="20"/>
          <w:szCs w:val="20"/>
        </w:rPr>
      </w:pPr>
    </w:p>
    <w:p w:rsidR="00713C70" w:rsidRPr="00086093" w:rsidRDefault="00713C70" w:rsidP="00713C70">
      <w:pPr>
        <w:pStyle w:val="Ttulo1"/>
        <w:jc w:val="left"/>
        <w:rPr>
          <w:rFonts w:ascii="Arial" w:hAnsi="Arial" w:cs="Arial"/>
          <w:sz w:val="20"/>
          <w:szCs w:val="20"/>
        </w:rPr>
      </w:pPr>
      <w:r w:rsidRPr="00086093">
        <w:rPr>
          <w:rFonts w:ascii="Arial" w:hAnsi="Arial" w:cs="Arial"/>
          <w:sz w:val="20"/>
          <w:szCs w:val="20"/>
        </w:rPr>
        <w:t>VENCIMIENTO DE ASIGNACIONES Y CUOTAS</w:t>
      </w:r>
      <w:r w:rsidR="00924C1D" w:rsidRPr="00086093">
        <w:rPr>
          <w:rFonts w:ascii="Arial" w:hAnsi="Arial" w:cs="Arial"/>
          <w:sz w:val="20"/>
          <w:szCs w:val="20"/>
        </w:rPr>
        <w:t>.</w:t>
      </w:r>
    </w:p>
    <w:p w:rsidR="00924C1D" w:rsidRPr="00086093" w:rsidRDefault="00924C1D" w:rsidP="00924C1D"/>
    <w:p w:rsidR="00713C70" w:rsidRPr="00086093" w:rsidRDefault="00086093" w:rsidP="00713C70">
      <w:pPr>
        <w:jc w:val="both"/>
        <w:rPr>
          <w:rFonts w:ascii="Arial" w:hAnsi="Arial" w:cs="Arial"/>
          <w:sz w:val="20"/>
          <w:szCs w:val="20"/>
        </w:rPr>
      </w:pPr>
      <w:r>
        <w:rPr>
          <w:rFonts w:ascii="Arial" w:hAnsi="Arial" w:cs="Arial"/>
          <w:b/>
          <w:bCs/>
          <w:sz w:val="20"/>
          <w:szCs w:val="20"/>
        </w:rPr>
        <w:t>Art. 16</w:t>
      </w:r>
      <w:r w:rsidR="00713C70" w:rsidRPr="00086093">
        <w:rPr>
          <w:rFonts w:ascii="Arial" w:hAnsi="Arial" w:cs="Arial"/>
          <w:b/>
          <w:bCs/>
          <w:sz w:val="20"/>
          <w:szCs w:val="20"/>
        </w:rPr>
        <w:t>.-</w:t>
      </w:r>
      <w:r w:rsidR="00713C70" w:rsidRPr="00086093">
        <w:rPr>
          <w:rFonts w:ascii="Arial" w:hAnsi="Arial" w:cs="Arial"/>
          <w:bCs/>
          <w:sz w:val="20"/>
          <w:szCs w:val="20"/>
        </w:rPr>
        <w:t xml:space="preserve"> </w:t>
      </w:r>
      <w:r w:rsidR="00713C70" w:rsidRPr="00086093">
        <w:rPr>
          <w:rFonts w:ascii="Arial" w:hAnsi="Arial" w:cs="Arial"/>
          <w:sz w:val="20"/>
          <w:szCs w:val="20"/>
        </w:rPr>
        <w:t>Los saldos provenientes de asignaciones o cuotas que al término del correspondiente ejercicio fiscal, no tengan requerimientos o compromisos pendientes caducarán.</w:t>
      </w:r>
    </w:p>
    <w:p w:rsidR="00713C70" w:rsidRPr="00086093" w:rsidRDefault="00713C70" w:rsidP="00713C70">
      <w:pPr>
        <w:jc w:val="both"/>
        <w:rPr>
          <w:rFonts w:ascii="Arial" w:hAnsi="Arial" w:cs="Arial"/>
          <w:sz w:val="20"/>
          <w:szCs w:val="20"/>
        </w:rPr>
      </w:pPr>
    </w:p>
    <w:p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rFonts w:ascii="Arial" w:hAnsi="Arial" w:cs="Arial"/>
          <w:b/>
          <w:sz w:val="20"/>
          <w:szCs w:val="20"/>
        </w:rPr>
      </w:pPr>
      <w:r w:rsidRPr="00086093">
        <w:rPr>
          <w:rFonts w:ascii="Arial" w:hAnsi="Arial" w:cs="Arial"/>
          <w:b/>
          <w:sz w:val="20"/>
          <w:szCs w:val="20"/>
        </w:rPr>
        <w:t>VENCIMIENTO DE LOS CREDITOS PRESUPUESTARIOS.</w:t>
      </w:r>
    </w:p>
    <w:p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86093">
        <w:rPr>
          <w:rFonts w:ascii="Arial" w:hAnsi="Arial" w:cs="Arial"/>
          <w:b/>
          <w:bCs/>
          <w:sz w:val="20"/>
          <w:szCs w:val="20"/>
        </w:rPr>
        <w:t>Art. 1</w:t>
      </w:r>
      <w:r w:rsidR="00086093">
        <w:rPr>
          <w:rFonts w:ascii="Arial" w:hAnsi="Arial" w:cs="Arial"/>
          <w:b/>
          <w:bCs/>
          <w:sz w:val="20"/>
          <w:szCs w:val="20"/>
        </w:rPr>
        <w:t>7</w:t>
      </w:r>
      <w:r w:rsidRPr="00086093">
        <w:rPr>
          <w:rFonts w:ascii="Arial" w:hAnsi="Arial" w:cs="Arial"/>
          <w:b/>
          <w:bCs/>
          <w:sz w:val="20"/>
          <w:szCs w:val="20"/>
        </w:rPr>
        <w:t>.-</w:t>
      </w:r>
      <w:r w:rsidRPr="00086093">
        <w:rPr>
          <w:rFonts w:ascii="Arial" w:hAnsi="Arial" w:cs="Arial"/>
          <w:bCs/>
          <w:sz w:val="20"/>
          <w:szCs w:val="20"/>
        </w:rPr>
        <w:t xml:space="preserve"> </w:t>
      </w:r>
      <w:r w:rsidRPr="00086093">
        <w:rPr>
          <w:rFonts w:ascii="Arial" w:hAnsi="Arial" w:cs="Arial"/>
          <w:sz w:val="20"/>
          <w:szCs w:val="20"/>
        </w:rPr>
        <w:t xml:space="preserve">Los saldos no utilizados de los créditos presupuestarios autorizados para la adquisición y pagos de bienes, obras y servicios que, al 31 de diciembre del correspondiente ejercicio fiscal, no tengan requerimientos o compromisos pendientes de pago, serán liquidados. </w:t>
      </w:r>
    </w:p>
    <w:p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86093">
        <w:rPr>
          <w:rFonts w:ascii="Arial" w:hAnsi="Arial" w:cs="Arial"/>
          <w:sz w:val="20"/>
          <w:szCs w:val="20"/>
        </w:rPr>
        <w:t>Los créditos comprometidos por la Municipalidad con cargo al presupuesto que al treinta y uno de Diciembre se encuentren pendientes de pago, deberán estar constituidos y aprobadas sus reservas de créditos.</w:t>
      </w:r>
    </w:p>
    <w:p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86093">
        <w:rPr>
          <w:rFonts w:ascii="Arial" w:hAnsi="Arial" w:cs="Arial"/>
          <w:sz w:val="20"/>
          <w:szCs w:val="20"/>
        </w:rPr>
        <w:t>Cuando al cierre del correspondiente ejercicio fiscal, un compromiso de adquisición y pago de bienes, obras y servicios, no hubiere caducado, y fuere necesaria su continuidad, el saldo deberá incorporarse al Presupuesto del siguiente ejercicio fiscal.</w:t>
      </w:r>
    </w:p>
    <w:p w:rsidR="00CB6610" w:rsidRPr="00086093" w:rsidRDefault="00CB661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rsidR="00AD5EB4" w:rsidRPr="00086093" w:rsidRDefault="00AD5EB4"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szCs w:val="20"/>
        </w:rPr>
      </w:pPr>
      <w:r w:rsidRPr="00086093">
        <w:rPr>
          <w:rFonts w:ascii="Arial" w:hAnsi="Arial" w:cs="Arial"/>
          <w:b/>
          <w:sz w:val="20"/>
          <w:szCs w:val="20"/>
        </w:rPr>
        <w:t>APROBACIÓN DE LAS EROGACIONES DE FONDOS.</w:t>
      </w:r>
    </w:p>
    <w:p w:rsidR="00AD5EB4" w:rsidRPr="00086093" w:rsidRDefault="00AD5EB4"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rsidR="00AD5EB4" w:rsidRPr="007F3921" w:rsidRDefault="00AD5EB4" w:rsidP="00AD5EB4">
      <w:pPr>
        <w:jc w:val="both"/>
        <w:rPr>
          <w:rFonts w:ascii="Arial" w:hAnsi="Arial" w:cs="Arial"/>
          <w:sz w:val="20"/>
          <w:szCs w:val="20"/>
        </w:rPr>
      </w:pPr>
      <w:r w:rsidRPr="007F3921">
        <w:rPr>
          <w:rFonts w:ascii="Arial" w:hAnsi="Arial" w:cs="Arial"/>
          <w:sz w:val="20"/>
          <w:szCs w:val="20"/>
        </w:rPr>
        <w:t xml:space="preserve">Art. </w:t>
      </w:r>
      <w:r w:rsidR="00086093" w:rsidRPr="007F3921">
        <w:rPr>
          <w:rFonts w:ascii="Arial" w:hAnsi="Arial" w:cs="Arial"/>
          <w:sz w:val="20"/>
          <w:szCs w:val="20"/>
        </w:rPr>
        <w:t>18</w:t>
      </w:r>
      <w:r w:rsidRPr="007F3921">
        <w:rPr>
          <w:rFonts w:ascii="Arial" w:hAnsi="Arial" w:cs="Arial"/>
          <w:sz w:val="20"/>
          <w:szCs w:val="20"/>
        </w:rPr>
        <w:t>.- Las erogaciones de fondos deberán ser aprobadas previamente por el Concejo Municipal, las que serán comunicadas al Tesorero para efectos de pago, salvo los gastos fijos debidamente consignados en el Presupuesto Municipal aprobado con las formalidades de ley, que no necesitarán autorización del Concejo Municipal, siempre y cuando haya crédito presupuest</w:t>
      </w:r>
      <w:r w:rsidR="008F629F" w:rsidRPr="007F3921">
        <w:rPr>
          <w:rFonts w:ascii="Arial" w:hAnsi="Arial" w:cs="Arial"/>
          <w:sz w:val="20"/>
          <w:szCs w:val="20"/>
        </w:rPr>
        <w:t>ario</w:t>
      </w:r>
      <w:r w:rsidRPr="007F3921">
        <w:rPr>
          <w:rFonts w:ascii="Arial" w:hAnsi="Arial" w:cs="Arial"/>
          <w:sz w:val="20"/>
          <w:szCs w:val="20"/>
        </w:rPr>
        <w:t xml:space="preserve"> y fondos disponibles para efectuar los pagos. </w:t>
      </w:r>
    </w:p>
    <w:p w:rsidR="00CB6610" w:rsidRPr="00086093" w:rsidRDefault="00CB661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rsidR="00995C73" w:rsidRPr="00086093" w:rsidRDefault="00995C73" w:rsidP="00995C73">
      <w:pPr>
        <w:jc w:val="center"/>
        <w:rPr>
          <w:rFonts w:ascii="Arial" w:hAnsi="Arial" w:cs="Arial"/>
          <w:b/>
          <w:sz w:val="20"/>
          <w:szCs w:val="20"/>
        </w:rPr>
      </w:pPr>
      <w:r w:rsidRPr="00086093">
        <w:rPr>
          <w:rFonts w:ascii="Arial" w:hAnsi="Arial" w:cs="Arial"/>
          <w:b/>
          <w:sz w:val="20"/>
          <w:szCs w:val="20"/>
        </w:rPr>
        <w:t>CAPITULO IV</w:t>
      </w:r>
    </w:p>
    <w:p w:rsidR="00995C73" w:rsidRPr="00086093" w:rsidRDefault="00995C73" w:rsidP="00995C73">
      <w:pPr>
        <w:jc w:val="center"/>
        <w:rPr>
          <w:rFonts w:ascii="Arial" w:hAnsi="Arial" w:cs="Arial"/>
          <w:b/>
          <w:sz w:val="20"/>
          <w:szCs w:val="20"/>
        </w:rPr>
      </w:pPr>
      <w:r w:rsidRPr="00086093">
        <w:rPr>
          <w:rFonts w:ascii="Arial" w:hAnsi="Arial" w:cs="Arial"/>
          <w:b/>
          <w:sz w:val="20"/>
          <w:szCs w:val="20"/>
        </w:rPr>
        <w:t>DE LOS GASTOS FIJOS, FONDO CIRCULANTE Y CAJA CHICA.</w:t>
      </w:r>
    </w:p>
    <w:p w:rsidR="00713C70" w:rsidRPr="00086093" w:rsidRDefault="00713C70" w:rsidP="001D43ED">
      <w:pPr>
        <w:jc w:val="center"/>
        <w:rPr>
          <w:rFonts w:ascii="Arial" w:hAnsi="Arial" w:cs="Arial"/>
          <w:color w:val="FF0000"/>
          <w:sz w:val="20"/>
          <w:szCs w:val="20"/>
        </w:rPr>
      </w:pPr>
    </w:p>
    <w:p w:rsidR="003C47A1" w:rsidRPr="00086093" w:rsidRDefault="003C47A1" w:rsidP="003C47A1">
      <w:pPr>
        <w:pStyle w:val="Ttulo1"/>
        <w:jc w:val="left"/>
        <w:rPr>
          <w:rFonts w:ascii="Arial" w:hAnsi="Arial" w:cs="Arial"/>
          <w:sz w:val="20"/>
          <w:szCs w:val="20"/>
        </w:rPr>
      </w:pPr>
      <w:r w:rsidRPr="00086093">
        <w:rPr>
          <w:rFonts w:ascii="Arial" w:hAnsi="Arial" w:cs="Arial"/>
          <w:sz w:val="20"/>
          <w:szCs w:val="20"/>
        </w:rPr>
        <w:t>GASTOS FIJOS.</w:t>
      </w:r>
      <w:r w:rsidR="006E6C94">
        <w:rPr>
          <w:rFonts w:ascii="Arial" w:hAnsi="Arial" w:cs="Arial"/>
          <w:sz w:val="20"/>
          <w:szCs w:val="20"/>
        </w:rPr>
        <w:t xml:space="preserve"> </w:t>
      </w:r>
    </w:p>
    <w:p w:rsidR="006E6C94" w:rsidRPr="006E6C94" w:rsidRDefault="00086093" w:rsidP="003C47A1">
      <w:pPr>
        <w:jc w:val="both"/>
        <w:rPr>
          <w:rFonts w:ascii="Arial" w:hAnsi="Arial" w:cs="Arial"/>
          <w:b/>
          <w:bCs/>
          <w:color w:val="0000FF"/>
          <w:sz w:val="20"/>
          <w:szCs w:val="20"/>
        </w:rPr>
      </w:pPr>
      <w:r>
        <w:rPr>
          <w:rFonts w:ascii="Arial" w:hAnsi="Arial" w:cs="Arial"/>
          <w:b/>
          <w:bCs/>
          <w:sz w:val="20"/>
          <w:szCs w:val="20"/>
        </w:rPr>
        <w:t>Art. 19</w:t>
      </w:r>
      <w:r w:rsidR="003C47A1" w:rsidRPr="00086093">
        <w:rPr>
          <w:rFonts w:ascii="Arial" w:hAnsi="Arial" w:cs="Arial"/>
          <w:b/>
          <w:bCs/>
          <w:sz w:val="20"/>
          <w:szCs w:val="20"/>
        </w:rPr>
        <w:t>.-</w:t>
      </w:r>
      <w:r w:rsidR="003C47A1" w:rsidRPr="00086093">
        <w:rPr>
          <w:rFonts w:ascii="Arial" w:hAnsi="Arial" w:cs="Arial"/>
          <w:bCs/>
          <w:sz w:val="20"/>
          <w:szCs w:val="20"/>
        </w:rPr>
        <w:t xml:space="preserve">  </w:t>
      </w:r>
      <w:r w:rsidR="00C63A71">
        <w:rPr>
          <w:rFonts w:ascii="Arial" w:hAnsi="Arial" w:cs="Arial"/>
          <w:bCs/>
          <w:sz w:val="20"/>
          <w:szCs w:val="20"/>
        </w:rPr>
        <w:t xml:space="preserve">No será necesario acuerdo o resolución del Concejo Municipal </w:t>
      </w:r>
      <w:r w:rsidR="006E6C94">
        <w:rPr>
          <w:rFonts w:ascii="Arial" w:hAnsi="Arial" w:cs="Arial"/>
          <w:bCs/>
          <w:sz w:val="20"/>
          <w:szCs w:val="20"/>
        </w:rPr>
        <w:t xml:space="preserve">que autorice </w:t>
      </w:r>
      <w:r w:rsidR="00C63A71">
        <w:rPr>
          <w:rFonts w:ascii="Arial" w:hAnsi="Arial" w:cs="Arial"/>
          <w:bCs/>
          <w:sz w:val="20"/>
          <w:szCs w:val="20"/>
        </w:rPr>
        <w:t xml:space="preserve">erogaciones </w:t>
      </w:r>
      <w:r w:rsidR="006E6C94">
        <w:rPr>
          <w:rFonts w:ascii="Arial" w:hAnsi="Arial" w:cs="Arial"/>
          <w:bCs/>
          <w:sz w:val="20"/>
          <w:szCs w:val="20"/>
        </w:rPr>
        <w:t>para el pago de gastos fijos debidamente consignados en el Presupuesto Municipal, para los cuales bastará que haya crédito presupuestario y fondos disponibles para efectuar los pagos</w:t>
      </w:r>
      <w:r w:rsidR="006E6C94" w:rsidRPr="00C53D3F">
        <w:rPr>
          <w:rFonts w:ascii="Arial" w:hAnsi="Arial" w:cs="Arial"/>
          <w:bCs/>
          <w:color w:val="FFFFFF" w:themeColor="background1"/>
          <w:sz w:val="20"/>
          <w:szCs w:val="20"/>
        </w:rPr>
        <w:t xml:space="preserve">. </w:t>
      </w:r>
      <w:r w:rsidR="006E6C94" w:rsidRPr="00C53D3F">
        <w:rPr>
          <w:rFonts w:ascii="Arial" w:hAnsi="Arial" w:cs="Arial"/>
          <w:b/>
          <w:bCs/>
          <w:color w:val="FFFFFF" w:themeColor="background1"/>
          <w:sz w:val="20"/>
          <w:szCs w:val="20"/>
        </w:rPr>
        <w:t>31</w:t>
      </w:r>
    </w:p>
    <w:p w:rsidR="003C47A1" w:rsidRPr="00086093" w:rsidRDefault="003C47A1" w:rsidP="003C47A1">
      <w:pPr>
        <w:jc w:val="both"/>
        <w:rPr>
          <w:rFonts w:ascii="Arial" w:hAnsi="Arial" w:cs="Arial"/>
          <w:sz w:val="20"/>
          <w:szCs w:val="20"/>
        </w:rPr>
      </w:pPr>
      <w:r w:rsidRPr="00086093">
        <w:rPr>
          <w:rFonts w:ascii="Arial" w:hAnsi="Arial" w:cs="Arial"/>
          <w:sz w:val="20"/>
          <w:szCs w:val="20"/>
        </w:rPr>
        <w:t>Para efectos de ejecución presupuestaria, se entenderán como gastos fijos, aquellos que se pagan por duodécimas partes, correspondiendo una parte a cada mes, tales como: Dietas de Regidores Propietarios y Suplentes, y sueldos del Alcalde, del Síndico, y demás funcionarios, empleados y trabajadores permanentes, y de trabajadores eventuales o por contrato; inclusive, l</w:t>
      </w:r>
      <w:r w:rsidR="00D9354A" w:rsidRPr="00086093">
        <w:rPr>
          <w:rFonts w:ascii="Arial" w:hAnsi="Arial" w:cs="Arial"/>
          <w:sz w:val="20"/>
          <w:szCs w:val="20"/>
        </w:rPr>
        <w:t xml:space="preserve">as aportaciones a las instituciones </w:t>
      </w:r>
      <w:r w:rsidRPr="00086093">
        <w:rPr>
          <w:rFonts w:ascii="Arial" w:hAnsi="Arial" w:cs="Arial"/>
          <w:sz w:val="20"/>
          <w:szCs w:val="20"/>
        </w:rPr>
        <w:t>de seguridad social tales como ISSS, INPEP, AFP´s, IPSFA, e INSAFORP, y pago del subsidio patronal por incapacidades laborales por enfermedades o accidentes comunes o profesionales (25% del sueldo o salario</w:t>
      </w:r>
      <w:r w:rsidR="00D9354A" w:rsidRPr="00086093">
        <w:rPr>
          <w:rFonts w:ascii="Arial" w:hAnsi="Arial" w:cs="Arial"/>
          <w:sz w:val="20"/>
          <w:szCs w:val="20"/>
        </w:rPr>
        <w:t xml:space="preserve"> del lapso o periodo de incapacidad</w:t>
      </w:r>
      <w:r w:rsidRPr="00086093">
        <w:rPr>
          <w:rFonts w:ascii="Arial" w:hAnsi="Arial" w:cs="Arial"/>
          <w:sz w:val="20"/>
          <w:szCs w:val="20"/>
        </w:rPr>
        <w:t xml:space="preserve">), y el pago de </w:t>
      </w:r>
      <w:r w:rsidR="00D9354A" w:rsidRPr="00086093">
        <w:rPr>
          <w:rFonts w:ascii="Arial" w:hAnsi="Arial" w:cs="Arial"/>
          <w:sz w:val="20"/>
          <w:szCs w:val="20"/>
        </w:rPr>
        <w:t xml:space="preserve">la prestación económica por  </w:t>
      </w:r>
      <w:r w:rsidRPr="00086093">
        <w:rPr>
          <w:rFonts w:ascii="Arial" w:hAnsi="Arial" w:cs="Arial"/>
          <w:sz w:val="20"/>
          <w:szCs w:val="20"/>
        </w:rPr>
        <w:t>vacaciones anuales</w:t>
      </w:r>
      <w:r w:rsidR="00D9354A" w:rsidRPr="00086093">
        <w:rPr>
          <w:rFonts w:ascii="Arial" w:hAnsi="Arial" w:cs="Arial"/>
          <w:sz w:val="20"/>
          <w:szCs w:val="20"/>
        </w:rPr>
        <w:t xml:space="preserve"> (</w:t>
      </w:r>
      <w:r w:rsidRPr="00086093">
        <w:rPr>
          <w:rFonts w:ascii="Arial" w:hAnsi="Arial" w:cs="Arial"/>
          <w:sz w:val="20"/>
          <w:szCs w:val="20"/>
        </w:rPr>
        <w:t xml:space="preserve">30% </w:t>
      </w:r>
      <w:r w:rsidR="00D9354A" w:rsidRPr="00086093">
        <w:rPr>
          <w:rFonts w:ascii="Arial" w:hAnsi="Arial" w:cs="Arial"/>
          <w:sz w:val="20"/>
          <w:szCs w:val="20"/>
        </w:rPr>
        <w:t xml:space="preserve">de recargo sobre </w:t>
      </w:r>
      <w:r w:rsidRPr="00086093">
        <w:rPr>
          <w:rFonts w:ascii="Arial" w:hAnsi="Arial" w:cs="Arial"/>
          <w:sz w:val="20"/>
          <w:szCs w:val="20"/>
        </w:rPr>
        <w:t>el sueldo o salario</w:t>
      </w:r>
      <w:r w:rsidR="00D9354A" w:rsidRPr="00086093">
        <w:rPr>
          <w:rFonts w:ascii="Arial" w:hAnsi="Arial" w:cs="Arial"/>
          <w:sz w:val="20"/>
          <w:szCs w:val="20"/>
        </w:rPr>
        <w:t xml:space="preserve"> de dicho lapso o período</w:t>
      </w:r>
      <w:r w:rsidRPr="00086093">
        <w:rPr>
          <w:rFonts w:ascii="Arial" w:hAnsi="Arial" w:cs="Arial"/>
          <w:sz w:val="20"/>
          <w:szCs w:val="20"/>
        </w:rPr>
        <w:t>); y la facturación por suministro de agua natural envasada (botellas, garrafas, y garrafones</w:t>
      </w:r>
      <w:r w:rsidRPr="00C53D3F">
        <w:rPr>
          <w:rFonts w:ascii="Arial" w:hAnsi="Arial" w:cs="Arial"/>
          <w:color w:val="FFFFFF" w:themeColor="background1"/>
          <w:sz w:val="20"/>
          <w:szCs w:val="20"/>
        </w:rPr>
        <w:t>).</w:t>
      </w:r>
      <w:r w:rsidR="007F3921" w:rsidRPr="00C53D3F">
        <w:rPr>
          <w:rFonts w:ascii="Arial" w:hAnsi="Arial" w:cs="Arial"/>
          <w:b/>
          <w:color w:val="FFFFFF" w:themeColor="background1"/>
          <w:sz w:val="20"/>
          <w:szCs w:val="20"/>
        </w:rPr>
        <w:t xml:space="preserve"> 17</w:t>
      </w:r>
    </w:p>
    <w:p w:rsidR="003C47A1" w:rsidRPr="00086093" w:rsidRDefault="003C47A1" w:rsidP="003C47A1">
      <w:pPr>
        <w:jc w:val="both"/>
        <w:rPr>
          <w:rFonts w:ascii="Arial" w:hAnsi="Arial" w:cs="Arial"/>
          <w:sz w:val="20"/>
          <w:szCs w:val="20"/>
        </w:rPr>
      </w:pPr>
    </w:p>
    <w:p w:rsidR="003C47A1" w:rsidRPr="00086093" w:rsidRDefault="003C47A1" w:rsidP="003C47A1">
      <w:pPr>
        <w:jc w:val="both"/>
        <w:rPr>
          <w:rFonts w:ascii="Arial" w:hAnsi="Arial" w:cs="Arial"/>
          <w:sz w:val="20"/>
          <w:szCs w:val="20"/>
        </w:rPr>
      </w:pPr>
      <w:r w:rsidRPr="00086093">
        <w:rPr>
          <w:rFonts w:ascii="Arial" w:hAnsi="Arial" w:cs="Arial"/>
          <w:sz w:val="20"/>
          <w:szCs w:val="20"/>
        </w:rPr>
        <w:t>También se entenderán como gastos fijos, aquellos que corresponden a los servicios de telefonía fija y móvil o celulares, servicio de televisión por cable o s</w:t>
      </w:r>
      <w:r w:rsidR="00D9354A" w:rsidRPr="00086093">
        <w:rPr>
          <w:rFonts w:ascii="Arial" w:hAnsi="Arial" w:cs="Arial"/>
          <w:sz w:val="20"/>
          <w:szCs w:val="20"/>
        </w:rPr>
        <w:t>atelital, servicios de internet e intranet</w:t>
      </w:r>
      <w:r w:rsidRPr="00086093">
        <w:rPr>
          <w:rFonts w:ascii="Arial" w:hAnsi="Arial" w:cs="Arial"/>
          <w:sz w:val="20"/>
          <w:szCs w:val="20"/>
        </w:rPr>
        <w:t xml:space="preserve">, servicios de video vigilancia, y el canon del arrendamiento del local que ocupa la colecturía externa de la Tesorería Municipal ubicada en las instalaciones administrativas de CEPA Acajutla. </w:t>
      </w:r>
    </w:p>
    <w:p w:rsidR="003C47A1" w:rsidRPr="00086093" w:rsidRDefault="003C47A1" w:rsidP="003C47A1">
      <w:pPr>
        <w:jc w:val="both"/>
        <w:rPr>
          <w:rFonts w:ascii="Arial" w:hAnsi="Arial" w:cs="Arial"/>
          <w:sz w:val="20"/>
          <w:szCs w:val="20"/>
        </w:rPr>
      </w:pPr>
    </w:p>
    <w:p w:rsidR="003C47A1" w:rsidRPr="00086093" w:rsidRDefault="003C47A1" w:rsidP="003C47A1">
      <w:pPr>
        <w:jc w:val="both"/>
        <w:rPr>
          <w:rFonts w:ascii="Arial" w:hAnsi="Arial" w:cs="Arial"/>
          <w:sz w:val="20"/>
          <w:szCs w:val="20"/>
        </w:rPr>
      </w:pPr>
      <w:r w:rsidRPr="00086093">
        <w:rPr>
          <w:rFonts w:ascii="Arial" w:hAnsi="Arial" w:cs="Arial"/>
          <w:sz w:val="20"/>
          <w:szCs w:val="20"/>
        </w:rPr>
        <w:t>Comprenden además, el pago de servicios de energía</w:t>
      </w:r>
      <w:r w:rsidR="00D9354A" w:rsidRPr="00086093">
        <w:rPr>
          <w:rFonts w:ascii="Arial" w:hAnsi="Arial" w:cs="Arial"/>
          <w:sz w:val="20"/>
          <w:szCs w:val="20"/>
        </w:rPr>
        <w:t xml:space="preserve"> </w:t>
      </w:r>
      <w:r w:rsidRPr="00086093">
        <w:rPr>
          <w:rFonts w:ascii="Arial" w:hAnsi="Arial" w:cs="Arial"/>
          <w:sz w:val="20"/>
          <w:szCs w:val="20"/>
        </w:rPr>
        <w:t xml:space="preserve">eléctrica </w:t>
      </w:r>
      <w:r w:rsidR="00D9354A" w:rsidRPr="00086093">
        <w:rPr>
          <w:rFonts w:ascii="Arial" w:hAnsi="Arial" w:cs="Arial"/>
          <w:sz w:val="20"/>
          <w:szCs w:val="20"/>
        </w:rPr>
        <w:t xml:space="preserve">y agua potable </w:t>
      </w:r>
      <w:r w:rsidRPr="00086093">
        <w:rPr>
          <w:rFonts w:ascii="Arial" w:hAnsi="Arial" w:cs="Arial"/>
          <w:sz w:val="20"/>
          <w:szCs w:val="20"/>
        </w:rPr>
        <w:t>consumida en las oficinas administrativas y de servicios públicos, terminal de autobuses y mercados municipales, y demás instalaciones de uso público o comunales a cargo de la Alcaldía Municipal, tales como canchas deportivas, el obelisco y el boulevard, el parque botánico y parque infantil, y el pago del suministro de energía eléctrica para el al</w:t>
      </w:r>
      <w:r w:rsidR="007E5473" w:rsidRPr="00086093">
        <w:rPr>
          <w:rFonts w:ascii="Arial" w:hAnsi="Arial" w:cs="Arial"/>
          <w:sz w:val="20"/>
          <w:szCs w:val="20"/>
        </w:rPr>
        <w:t>umbrado público en el Municipio</w:t>
      </w:r>
      <w:r w:rsidRPr="00086093">
        <w:rPr>
          <w:rFonts w:ascii="Arial" w:hAnsi="Arial" w:cs="Arial"/>
          <w:sz w:val="20"/>
          <w:szCs w:val="20"/>
        </w:rPr>
        <w:t>.</w:t>
      </w:r>
    </w:p>
    <w:p w:rsidR="003C47A1" w:rsidRPr="00086093" w:rsidRDefault="003C47A1" w:rsidP="003C47A1">
      <w:pPr>
        <w:jc w:val="both"/>
        <w:rPr>
          <w:rFonts w:ascii="Arial" w:hAnsi="Arial" w:cs="Arial"/>
          <w:sz w:val="20"/>
          <w:szCs w:val="20"/>
        </w:rPr>
      </w:pPr>
    </w:p>
    <w:p w:rsidR="003C47A1" w:rsidRPr="00086093" w:rsidRDefault="003C47A1" w:rsidP="003C47A1">
      <w:pPr>
        <w:jc w:val="both"/>
        <w:rPr>
          <w:rFonts w:ascii="Arial" w:hAnsi="Arial" w:cs="Arial"/>
          <w:sz w:val="20"/>
          <w:szCs w:val="20"/>
        </w:rPr>
      </w:pPr>
      <w:r w:rsidRPr="00086093">
        <w:rPr>
          <w:rFonts w:ascii="Arial" w:hAnsi="Arial" w:cs="Arial"/>
          <w:sz w:val="20"/>
          <w:szCs w:val="20"/>
        </w:rPr>
        <w:t>Los demás pagos que, de conformidad a las respectivas estipulaciones contractuales, se deben pagar por duodécimas partes, correspondiendo una parte a cada mes, tales como arrendamientos de casas e inmuebles, y de mobiliario y equipo, inclusive los contratos de servicios de mantenimiento de los mismos.</w:t>
      </w:r>
    </w:p>
    <w:p w:rsidR="001D43ED" w:rsidRPr="00086093" w:rsidRDefault="001D43ED" w:rsidP="003C47A1">
      <w:pPr>
        <w:jc w:val="both"/>
        <w:rPr>
          <w:rFonts w:ascii="Arial" w:hAnsi="Arial" w:cs="Arial"/>
          <w:color w:val="FF0000"/>
          <w:sz w:val="20"/>
          <w:szCs w:val="20"/>
        </w:rPr>
      </w:pPr>
    </w:p>
    <w:p w:rsidR="00875D2A" w:rsidRPr="006E6C94" w:rsidRDefault="00875D2A" w:rsidP="003C47A1">
      <w:pPr>
        <w:pStyle w:val="Ttulo1"/>
        <w:jc w:val="both"/>
        <w:rPr>
          <w:rFonts w:ascii="Arial" w:hAnsi="Arial" w:cs="Arial"/>
          <w:color w:val="0000FF"/>
          <w:sz w:val="20"/>
          <w:szCs w:val="20"/>
        </w:rPr>
      </w:pPr>
      <w:r w:rsidRPr="00086093">
        <w:rPr>
          <w:rFonts w:ascii="Arial" w:hAnsi="Arial" w:cs="Arial"/>
          <w:sz w:val="20"/>
          <w:szCs w:val="20"/>
        </w:rPr>
        <w:t>FONDO CIRCULANTE</w:t>
      </w:r>
      <w:r w:rsidR="003C47A1" w:rsidRPr="00086093">
        <w:rPr>
          <w:rFonts w:ascii="Arial" w:hAnsi="Arial" w:cs="Arial"/>
          <w:sz w:val="20"/>
          <w:szCs w:val="20"/>
        </w:rPr>
        <w:t>.</w:t>
      </w:r>
      <w:r w:rsidR="006E6C94" w:rsidRPr="00C53D3F">
        <w:rPr>
          <w:rFonts w:ascii="Arial" w:hAnsi="Arial" w:cs="Arial"/>
          <w:color w:val="FFFFFF" w:themeColor="background1"/>
          <w:sz w:val="20"/>
          <w:szCs w:val="20"/>
        </w:rPr>
        <w:t xml:space="preserve"> 22</w:t>
      </w:r>
    </w:p>
    <w:p w:rsidR="00875D2A" w:rsidRPr="00086093" w:rsidRDefault="00875D2A" w:rsidP="003C47A1">
      <w:pPr>
        <w:jc w:val="both"/>
        <w:rPr>
          <w:rFonts w:ascii="Arial" w:hAnsi="Arial" w:cs="Arial"/>
          <w:sz w:val="20"/>
          <w:szCs w:val="20"/>
        </w:rPr>
      </w:pPr>
    </w:p>
    <w:p w:rsidR="00875D2A" w:rsidRPr="00086093" w:rsidRDefault="00875D2A" w:rsidP="0065734F">
      <w:pPr>
        <w:jc w:val="both"/>
        <w:rPr>
          <w:rFonts w:ascii="Arial" w:hAnsi="Arial" w:cs="Arial"/>
          <w:sz w:val="20"/>
          <w:szCs w:val="20"/>
        </w:rPr>
      </w:pPr>
      <w:r w:rsidRPr="00086093">
        <w:rPr>
          <w:rFonts w:ascii="Arial" w:hAnsi="Arial" w:cs="Arial"/>
          <w:b/>
          <w:bCs/>
          <w:sz w:val="20"/>
          <w:szCs w:val="20"/>
        </w:rPr>
        <w:t xml:space="preserve">Art. </w:t>
      </w:r>
      <w:r w:rsidR="00086093">
        <w:rPr>
          <w:rFonts w:ascii="Arial" w:hAnsi="Arial" w:cs="Arial"/>
          <w:b/>
          <w:bCs/>
          <w:sz w:val="20"/>
          <w:szCs w:val="20"/>
        </w:rPr>
        <w:t>20</w:t>
      </w:r>
      <w:r w:rsidR="007E5473" w:rsidRPr="00086093">
        <w:rPr>
          <w:rFonts w:ascii="Arial" w:hAnsi="Arial" w:cs="Arial"/>
          <w:b/>
          <w:bCs/>
          <w:sz w:val="20"/>
          <w:szCs w:val="20"/>
        </w:rPr>
        <w:t>.</w:t>
      </w:r>
      <w:r w:rsidRPr="00086093">
        <w:rPr>
          <w:rFonts w:ascii="Arial" w:hAnsi="Arial" w:cs="Arial"/>
          <w:b/>
          <w:bCs/>
          <w:sz w:val="20"/>
          <w:szCs w:val="20"/>
        </w:rPr>
        <w:t>-</w:t>
      </w:r>
      <w:r w:rsidRPr="00086093">
        <w:rPr>
          <w:rFonts w:ascii="Arial" w:hAnsi="Arial" w:cs="Arial"/>
          <w:bCs/>
          <w:sz w:val="20"/>
          <w:szCs w:val="20"/>
        </w:rPr>
        <w:t xml:space="preserve">  </w:t>
      </w:r>
      <w:r w:rsidRPr="00086093">
        <w:rPr>
          <w:rFonts w:ascii="Arial" w:hAnsi="Arial" w:cs="Arial"/>
          <w:sz w:val="20"/>
          <w:szCs w:val="20"/>
        </w:rPr>
        <w:t>Con el objeto de atender gastos de menor cuantía o de carácter urgente se crea el Fondo Circula</w:t>
      </w:r>
      <w:r w:rsidR="004C0788" w:rsidRPr="00086093">
        <w:rPr>
          <w:rFonts w:ascii="Arial" w:hAnsi="Arial" w:cs="Arial"/>
          <w:sz w:val="20"/>
          <w:szCs w:val="20"/>
        </w:rPr>
        <w:t xml:space="preserve">nte hasta por la cantidad de </w:t>
      </w:r>
      <w:r w:rsidR="003C47A1" w:rsidRPr="00086093">
        <w:rPr>
          <w:rFonts w:ascii="Arial" w:hAnsi="Arial" w:cs="Arial"/>
          <w:sz w:val="20"/>
          <w:szCs w:val="20"/>
        </w:rPr>
        <w:t>dos mil Dólares de los Estados Unidos de América</w:t>
      </w:r>
      <w:r w:rsidR="00DA6EDD" w:rsidRPr="00086093">
        <w:rPr>
          <w:rFonts w:ascii="Arial" w:hAnsi="Arial" w:cs="Arial"/>
          <w:sz w:val="20"/>
          <w:szCs w:val="20"/>
        </w:rPr>
        <w:t>,</w:t>
      </w:r>
      <w:r w:rsidR="0054421C" w:rsidRPr="00086093">
        <w:rPr>
          <w:rFonts w:ascii="Arial" w:hAnsi="Arial" w:cs="Arial"/>
          <w:sz w:val="20"/>
          <w:szCs w:val="20"/>
        </w:rPr>
        <w:t xml:space="preserve"> </w:t>
      </w:r>
      <w:r w:rsidR="00FE77C3" w:rsidRPr="00086093">
        <w:rPr>
          <w:rFonts w:ascii="Arial" w:hAnsi="Arial" w:cs="Arial"/>
          <w:sz w:val="20"/>
          <w:szCs w:val="20"/>
        </w:rPr>
        <w:t>el</w:t>
      </w:r>
      <w:r w:rsidR="00C227FB" w:rsidRPr="00086093">
        <w:rPr>
          <w:rFonts w:ascii="Arial" w:hAnsi="Arial" w:cs="Arial"/>
          <w:sz w:val="20"/>
          <w:szCs w:val="20"/>
        </w:rPr>
        <w:t xml:space="preserve"> </w:t>
      </w:r>
      <w:r w:rsidR="00FE77C3" w:rsidRPr="00086093">
        <w:rPr>
          <w:rFonts w:ascii="Arial" w:hAnsi="Arial" w:cs="Arial"/>
          <w:sz w:val="20"/>
          <w:szCs w:val="20"/>
        </w:rPr>
        <w:t>cual</w:t>
      </w:r>
      <w:r w:rsidR="00C227FB" w:rsidRPr="00086093">
        <w:rPr>
          <w:rFonts w:ascii="Arial" w:hAnsi="Arial" w:cs="Arial"/>
          <w:sz w:val="20"/>
          <w:szCs w:val="20"/>
        </w:rPr>
        <w:t xml:space="preserve"> </w:t>
      </w:r>
      <w:r w:rsidR="00FE77C3" w:rsidRPr="00086093">
        <w:rPr>
          <w:rFonts w:ascii="Arial" w:hAnsi="Arial" w:cs="Arial"/>
          <w:sz w:val="20"/>
          <w:szCs w:val="20"/>
        </w:rPr>
        <w:t xml:space="preserve">será </w:t>
      </w:r>
      <w:r w:rsidR="003C47A1" w:rsidRPr="00086093">
        <w:rPr>
          <w:rFonts w:ascii="Arial" w:hAnsi="Arial" w:cs="Arial"/>
          <w:sz w:val="20"/>
          <w:szCs w:val="20"/>
        </w:rPr>
        <w:t>a</w:t>
      </w:r>
      <w:r w:rsidR="00FE77C3" w:rsidRPr="00086093">
        <w:rPr>
          <w:rFonts w:ascii="Arial" w:hAnsi="Arial" w:cs="Arial"/>
          <w:sz w:val="20"/>
          <w:szCs w:val="20"/>
        </w:rPr>
        <w:t xml:space="preserve">dministrado de acuerdo al reglamento aprobado por </w:t>
      </w:r>
      <w:r w:rsidR="00395716" w:rsidRPr="00086093">
        <w:rPr>
          <w:rFonts w:ascii="Arial" w:hAnsi="Arial" w:cs="Arial"/>
          <w:sz w:val="20"/>
          <w:szCs w:val="20"/>
        </w:rPr>
        <w:t>e</w:t>
      </w:r>
      <w:r w:rsidR="00FE77C3" w:rsidRPr="00086093">
        <w:rPr>
          <w:rFonts w:ascii="Arial" w:hAnsi="Arial" w:cs="Arial"/>
          <w:sz w:val="20"/>
          <w:szCs w:val="20"/>
        </w:rPr>
        <w:t xml:space="preserve">l Concejo Municipal. </w:t>
      </w:r>
    </w:p>
    <w:p w:rsidR="003C47A1" w:rsidRPr="00086093" w:rsidRDefault="003C47A1" w:rsidP="0065734F">
      <w:pPr>
        <w:jc w:val="both"/>
        <w:rPr>
          <w:rFonts w:ascii="Arial" w:hAnsi="Arial" w:cs="Arial"/>
          <w:sz w:val="20"/>
          <w:szCs w:val="20"/>
        </w:rPr>
      </w:pPr>
    </w:p>
    <w:p w:rsidR="003C47A1" w:rsidRPr="00086093" w:rsidRDefault="00875D2A" w:rsidP="0065734F">
      <w:pPr>
        <w:jc w:val="both"/>
        <w:rPr>
          <w:rFonts w:ascii="Arial" w:hAnsi="Arial" w:cs="Arial"/>
          <w:sz w:val="20"/>
          <w:szCs w:val="20"/>
        </w:rPr>
      </w:pPr>
      <w:r w:rsidRPr="00086093">
        <w:rPr>
          <w:rFonts w:ascii="Arial" w:hAnsi="Arial" w:cs="Arial"/>
          <w:sz w:val="20"/>
          <w:szCs w:val="20"/>
        </w:rPr>
        <w:t xml:space="preserve">El Fondo Circulante </w:t>
      </w:r>
      <w:r w:rsidR="003C47A1" w:rsidRPr="00086093">
        <w:rPr>
          <w:rFonts w:ascii="Arial" w:hAnsi="Arial" w:cs="Arial"/>
          <w:sz w:val="20"/>
          <w:szCs w:val="20"/>
        </w:rPr>
        <w:t xml:space="preserve">Municipal </w:t>
      </w:r>
      <w:r w:rsidRPr="00086093">
        <w:rPr>
          <w:rFonts w:ascii="Arial" w:hAnsi="Arial" w:cs="Arial"/>
          <w:sz w:val="20"/>
          <w:szCs w:val="20"/>
        </w:rPr>
        <w:t xml:space="preserve">se formará durante el mes de Enero </w:t>
      </w:r>
      <w:r w:rsidR="003C47A1" w:rsidRPr="00086093">
        <w:rPr>
          <w:rFonts w:ascii="Arial" w:hAnsi="Arial" w:cs="Arial"/>
          <w:sz w:val="20"/>
          <w:szCs w:val="20"/>
        </w:rPr>
        <w:t xml:space="preserve">del correspondiente ejercicio fiscal, </w:t>
      </w:r>
      <w:r w:rsidRPr="00086093">
        <w:rPr>
          <w:rFonts w:ascii="Arial" w:hAnsi="Arial" w:cs="Arial"/>
          <w:sz w:val="20"/>
          <w:szCs w:val="20"/>
        </w:rPr>
        <w:t>y deberá liquida</w:t>
      </w:r>
      <w:r w:rsidR="003C47A1" w:rsidRPr="00086093">
        <w:rPr>
          <w:rFonts w:ascii="Arial" w:hAnsi="Arial" w:cs="Arial"/>
          <w:sz w:val="20"/>
          <w:szCs w:val="20"/>
        </w:rPr>
        <w:t xml:space="preserve">rse </w:t>
      </w:r>
      <w:r w:rsidRPr="00086093">
        <w:rPr>
          <w:rFonts w:ascii="Arial" w:hAnsi="Arial" w:cs="Arial"/>
          <w:sz w:val="20"/>
          <w:szCs w:val="20"/>
        </w:rPr>
        <w:t xml:space="preserve">antes de que finalice el último día hábil de trabajo del mismo año. </w:t>
      </w:r>
    </w:p>
    <w:p w:rsidR="003C47A1" w:rsidRPr="00086093" w:rsidRDefault="003C47A1" w:rsidP="0065734F">
      <w:pPr>
        <w:jc w:val="both"/>
        <w:rPr>
          <w:rFonts w:ascii="Arial" w:hAnsi="Arial" w:cs="Arial"/>
          <w:sz w:val="20"/>
          <w:szCs w:val="20"/>
        </w:rPr>
      </w:pPr>
    </w:p>
    <w:p w:rsidR="00875D2A" w:rsidRPr="00086093" w:rsidRDefault="00875D2A" w:rsidP="0065734F">
      <w:pPr>
        <w:jc w:val="both"/>
        <w:rPr>
          <w:rFonts w:ascii="Arial" w:hAnsi="Arial" w:cs="Arial"/>
          <w:sz w:val="20"/>
          <w:szCs w:val="20"/>
        </w:rPr>
      </w:pPr>
      <w:r w:rsidRPr="00086093">
        <w:rPr>
          <w:rFonts w:ascii="Arial" w:hAnsi="Arial" w:cs="Arial"/>
          <w:sz w:val="20"/>
          <w:szCs w:val="20"/>
        </w:rPr>
        <w:t xml:space="preserve">Los </w:t>
      </w:r>
      <w:r w:rsidR="003C47A1" w:rsidRPr="00086093">
        <w:rPr>
          <w:rFonts w:ascii="Arial" w:hAnsi="Arial" w:cs="Arial"/>
          <w:sz w:val="20"/>
          <w:szCs w:val="20"/>
        </w:rPr>
        <w:t xml:space="preserve">pagos </w:t>
      </w:r>
      <w:r w:rsidRPr="00086093">
        <w:rPr>
          <w:rFonts w:ascii="Arial" w:hAnsi="Arial" w:cs="Arial"/>
          <w:sz w:val="20"/>
          <w:szCs w:val="20"/>
        </w:rPr>
        <w:t>al Fondo</w:t>
      </w:r>
      <w:r w:rsidR="003C47A1" w:rsidRPr="00086093">
        <w:rPr>
          <w:rFonts w:ascii="Arial" w:hAnsi="Arial" w:cs="Arial"/>
          <w:sz w:val="20"/>
          <w:szCs w:val="20"/>
        </w:rPr>
        <w:t xml:space="preserve"> Circulante Municipal en concepto de</w:t>
      </w:r>
      <w:r w:rsidRPr="00086093">
        <w:rPr>
          <w:rFonts w:ascii="Arial" w:hAnsi="Arial" w:cs="Arial"/>
          <w:sz w:val="20"/>
          <w:szCs w:val="20"/>
        </w:rPr>
        <w:t xml:space="preserve"> </w:t>
      </w:r>
      <w:r w:rsidR="003C47A1" w:rsidRPr="00086093">
        <w:rPr>
          <w:rFonts w:ascii="Arial" w:hAnsi="Arial" w:cs="Arial"/>
          <w:sz w:val="20"/>
          <w:szCs w:val="20"/>
        </w:rPr>
        <w:t xml:space="preserve">reintegros </w:t>
      </w:r>
      <w:r w:rsidRPr="00086093">
        <w:rPr>
          <w:rFonts w:ascii="Arial" w:hAnsi="Arial" w:cs="Arial"/>
          <w:sz w:val="20"/>
          <w:szCs w:val="20"/>
        </w:rPr>
        <w:t>gastos efectuados</w:t>
      </w:r>
      <w:r w:rsidR="003C47A1" w:rsidRPr="00086093">
        <w:rPr>
          <w:rFonts w:ascii="Arial" w:hAnsi="Arial" w:cs="Arial"/>
          <w:sz w:val="20"/>
          <w:szCs w:val="20"/>
        </w:rPr>
        <w:t>,</w:t>
      </w:r>
      <w:r w:rsidRPr="00086093">
        <w:rPr>
          <w:rFonts w:ascii="Arial" w:hAnsi="Arial" w:cs="Arial"/>
          <w:sz w:val="20"/>
          <w:szCs w:val="20"/>
        </w:rPr>
        <w:t xml:space="preserve"> se harán </w:t>
      </w:r>
      <w:r w:rsidR="007E5473" w:rsidRPr="00086093">
        <w:rPr>
          <w:rFonts w:ascii="Arial" w:hAnsi="Arial" w:cs="Arial"/>
          <w:sz w:val="20"/>
          <w:szCs w:val="20"/>
        </w:rPr>
        <w:t>cada mes</w:t>
      </w:r>
      <w:r w:rsidRPr="00086093">
        <w:rPr>
          <w:rFonts w:ascii="Arial" w:hAnsi="Arial" w:cs="Arial"/>
          <w:sz w:val="20"/>
          <w:szCs w:val="20"/>
        </w:rPr>
        <w:t xml:space="preserve">, </w:t>
      </w:r>
      <w:r w:rsidR="007E5473" w:rsidRPr="00086093">
        <w:rPr>
          <w:rFonts w:ascii="Arial" w:hAnsi="Arial" w:cs="Arial"/>
          <w:sz w:val="20"/>
          <w:szCs w:val="20"/>
        </w:rPr>
        <w:t xml:space="preserve"> contra la presentación de la documentación de respaldo debidamente legalizada, y </w:t>
      </w:r>
      <w:r w:rsidRPr="00086093">
        <w:rPr>
          <w:rFonts w:ascii="Arial" w:hAnsi="Arial" w:cs="Arial"/>
          <w:sz w:val="20"/>
          <w:szCs w:val="20"/>
        </w:rPr>
        <w:t>prev</w:t>
      </w:r>
      <w:r w:rsidR="007E5473" w:rsidRPr="00086093">
        <w:rPr>
          <w:rFonts w:ascii="Arial" w:hAnsi="Arial" w:cs="Arial"/>
          <w:sz w:val="20"/>
          <w:szCs w:val="20"/>
        </w:rPr>
        <w:t>ia autorización</w:t>
      </w:r>
      <w:r w:rsidRPr="00086093">
        <w:rPr>
          <w:rFonts w:ascii="Arial" w:hAnsi="Arial" w:cs="Arial"/>
          <w:sz w:val="20"/>
          <w:szCs w:val="20"/>
        </w:rPr>
        <w:t>.</w:t>
      </w:r>
    </w:p>
    <w:p w:rsidR="00AD5EB4" w:rsidRPr="00086093" w:rsidRDefault="00AD5EB4" w:rsidP="0065734F">
      <w:pPr>
        <w:jc w:val="both"/>
        <w:rPr>
          <w:rFonts w:ascii="Arial" w:hAnsi="Arial" w:cs="Arial"/>
          <w:sz w:val="20"/>
          <w:szCs w:val="20"/>
        </w:rPr>
      </w:pPr>
    </w:p>
    <w:p w:rsidR="00AD5EB4" w:rsidRPr="00052384" w:rsidRDefault="00AD5EB4" w:rsidP="00AD5EB4">
      <w:pPr>
        <w:jc w:val="both"/>
        <w:rPr>
          <w:rFonts w:ascii="Arial" w:hAnsi="Arial" w:cs="Arial"/>
          <w:b/>
          <w:color w:val="0000FF"/>
          <w:sz w:val="20"/>
          <w:szCs w:val="20"/>
        </w:rPr>
      </w:pPr>
      <w:r w:rsidRPr="00086093">
        <w:rPr>
          <w:rFonts w:ascii="Arial" w:hAnsi="Arial" w:cs="Arial"/>
          <w:sz w:val="20"/>
          <w:szCs w:val="20"/>
        </w:rPr>
        <w:t>Se prohíbe adquirir al crédito toda clase de sumi</w:t>
      </w:r>
      <w:r w:rsidR="007E5473" w:rsidRPr="00086093">
        <w:rPr>
          <w:rFonts w:ascii="Arial" w:hAnsi="Arial" w:cs="Arial"/>
          <w:sz w:val="20"/>
          <w:szCs w:val="20"/>
        </w:rPr>
        <w:t>nistros y servicios aunque que é</w:t>
      </w:r>
      <w:r w:rsidRPr="00086093">
        <w:rPr>
          <w:rFonts w:ascii="Arial" w:hAnsi="Arial" w:cs="Arial"/>
          <w:sz w:val="20"/>
          <w:szCs w:val="20"/>
        </w:rPr>
        <w:t>stos fueren de carácter urgente</w:t>
      </w:r>
      <w:r w:rsidRPr="00086093">
        <w:rPr>
          <w:rFonts w:ascii="Arial" w:hAnsi="Arial" w:cs="Arial"/>
        </w:rPr>
        <w:t xml:space="preserve"> y</w:t>
      </w:r>
      <w:r w:rsidRPr="00086093">
        <w:rPr>
          <w:rFonts w:ascii="Arial" w:hAnsi="Arial" w:cs="Arial"/>
          <w:sz w:val="20"/>
          <w:szCs w:val="20"/>
        </w:rPr>
        <w:t xml:space="preserve"> de menor cuantía</w:t>
      </w:r>
      <w:r w:rsidR="007E5473" w:rsidRPr="00C53D3F">
        <w:rPr>
          <w:rFonts w:ascii="Arial" w:hAnsi="Arial" w:cs="Arial"/>
          <w:color w:val="FFFFFF" w:themeColor="background1"/>
          <w:sz w:val="20"/>
          <w:szCs w:val="20"/>
        </w:rPr>
        <w:t>.</w:t>
      </w:r>
      <w:r w:rsidR="00052384" w:rsidRPr="00C53D3F">
        <w:rPr>
          <w:rFonts w:ascii="Arial" w:hAnsi="Arial" w:cs="Arial"/>
          <w:color w:val="FFFFFF" w:themeColor="background1"/>
          <w:sz w:val="20"/>
          <w:szCs w:val="20"/>
        </w:rPr>
        <w:t xml:space="preserve"> Final </w:t>
      </w:r>
      <w:r w:rsidR="00052384" w:rsidRPr="00C53D3F">
        <w:rPr>
          <w:rFonts w:ascii="Arial" w:hAnsi="Arial" w:cs="Arial"/>
          <w:b/>
          <w:color w:val="FFFFFF" w:themeColor="background1"/>
          <w:sz w:val="20"/>
          <w:szCs w:val="20"/>
        </w:rPr>
        <w:t>23</w:t>
      </w:r>
    </w:p>
    <w:p w:rsidR="003C47A1" w:rsidRPr="00086093" w:rsidRDefault="003C47A1" w:rsidP="0065734F">
      <w:pPr>
        <w:jc w:val="both"/>
        <w:rPr>
          <w:rFonts w:ascii="Arial" w:hAnsi="Arial" w:cs="Arial"/>
          <w:sz w:val="20"/>
          <w:szCs w:val="20"/>
        </w:rPr>
      </w:pPr>
    </w:p>
    <w:p w:rsidR="00AD5EB4" w:rsidRPr="00086093" w:rsidRDefault="00AD5EB4" w:rsidP="0065734F">
      <w:pPr>
        <w:jc w:val="both"/>
        <w:rPr>
          <w:rFonts w:ascii="Arial" w:hAnsi="Arial" w:cs="Arial"/>
          <w:b/>
          <w:sz w:val="20"/>
          <w:szCs w:val="20"/>
        </w:rPr>
      </w:pPr>
      <w:r w:rsidRPr="00086093">
        <w:rPr>
          <w:rFonts w:ascii="Arial" w:hAnsi="Arial" w:cs="Arial"/>
          <w:b/>
          <w:sz w:val="20"/>
          <w:szCs w:val="20"/>
        </w:rPr>
        <w:t>NOMBRAMIENTO DEL ENCARGADO.</w:t>
      </w:r>
    </w:p>
    <w:p w:rsidR="00AD5EB4" w:rsidRPr="00086093" w:rsidRDefault="00AD5EB4" w:rsidP="0065734F">
      <w:pPr>
        <w:jc w:val="both"/>
        <w:rPr>
          <w:rFonts w:ascii="Arial" w:hAnsi="Arial" w:cs="Arial"/>
          <w:sz w:val="20"/>
          <w:szCs w:val="20"/>
        </w:rPr>
      </w:pPr>
    </w:p>
    <w:p w:rsidR="00FE77C3" w:rsidRPr="00086093" w:rsidRDefault="00875D2A" w:rsidP="0065734F">
      <w:pPr>
        <w:jc w:val="both"/>
        <w:rPr>
          <w:rFonts w:ascii="Arial" w:hAnsi="Arial" w:cs="Arial"/>
          <w:sz w:val="20"/>
          <w:szCs w:val="20"/>
        </w:rPr>
      </w:pPr>
      <w:r w:rsidRPr="00086093">
        <w:rPr>
          <w:rFonts w:ascii="Arial" w:hAnsi="Arial" w:cs="Arial"/>
          <w:sz w:val="20"/>
          <w:szCs w:val="20"/>
        </w:rPr>
        <w:t xml:space="preserve">El </w:t>
      </w:r>
      <w:r w:rsidR="00C227FB" w:rsidRPr="00086093">
        <w:rPr>
          <w:rFonts w:ascii="Arial" w:hAnsi="Arial" w:cs="Arial"/>
          <w:sz w:val="20"/>
          <w:szCs w:val="20"/>
        </w:rPr>
        <w:t>E</w:t>
      </w:r>
      <w:r w:rsidRPr="00086093">
        <w:rPr>
          <w:rFonts w:ascii="Arial" w:hAnsi="Arial" w:cs="Arial"/>
          <w:sz w:val="20"/>
          <w:szCs w:val="20"/>
        </w:rPr>
        <w:t xml:space="preserve">ncargado del Fondo Circulante </w:t>
      </w:r>
      <w:r w:rsidR="00A83CC5" w:rsidRPr="00086093">
        <w:rPr>
          <w:rFonts w:ascii="Arial" w:hAnsi="Arial" w:cs="Arial"/>
          <w:sz w:val="20"/>
          <w:szCs w:val="20"/>
        </w:rPr>
        <w:t xml:space="preserve">Municipal </w:t>
      </w:r>
      <w:r w:rsidR="003C47A1" w:rsidRPr="00086093">
        <w:rPr>
          <w:rFonts w:ascii="Arial" w:hAnsi="Arial" w:cs="Arial"/>
          <w:sz w:val="20"/>
          <w:szCs w:val="20"/>
        </w:rPr>
        <w:t xml:space="preserve">deberá ser nombrado por el Concejo Municipal, y rendirá fianza o garantía de fidelidad en el ejercicio del cargo, a satisfacción del mismo por medio de empresa autorizada para tal efecto. </w:t>
      </w:r>
    </w:p>
    <w:p w:rsidR="00FE77C3" w:rsidRPr="00086093" w:rsidRDefault="00FE77C3" w:rsidP="0065734F">
      <w:pPr>
        <w:jc w:val="both"/>
        <w:rPr>
          <w:rFonts w:ascii="Arial" w:hAnsi="Arial" w:cs="Arial"/>
        </w:rPr>
      </w:pPr>
    </w:p>
    <w:p w:rsidR="00AD5EB4" w:rsidRPr="006E6C94" w:rsidRDefault="00AD5EB4" w:rsidP="0065734F">
      <w:pPr>
        <w:jc w:val="both"/>
        <w:rPr>
          <w:rFonts w:ascii="Arial" w:hAnsi="Arial" w:cs="Arial"/>
          <w:b/>
          <w:color w:val="0000FF"/>
          <w:sz w:val="20"/>
          <w:szCs w:val="20"/>
        </w:rPr>
      </w:pPr>
      <w:r w:rsidRPr="00086093">
        <w:rPr>
          <w:rFonts w:ascii="Arial" w:hAnsi="Arial" w:cs="Arial"/>
          <w:b/>
          <w:sz w:val="20"/>
          <w:szCs w:val="20"/>
        </w:rPr>
        <w:t>REFRENDARIOS DE CHEQUES</w:t>
      </w:r>
      <w:r w:rsidRPr="00C53D3F">
        <w:rPr>
          <w:rFonts w:ascii="Arial" w:hAnsi="Arial" w:cs="Arial"/>
          <w:b/>
          <w:color w:val="FFFFFF" w:themeColor="background1"/>
          <w:sz w:val="20"/>
          <w:szCs w:val="20"/>
        </w:rPr>
        <w:t>.</w:t>
      </w:r>
      <w:r w:rsidR="006E6C94" w:rsidRPr="00C53D3F">
        <w:rPr>
          <w:rFonts w:ascii="Arial" w:hAnsi="Arial" w:cs="Arial"/>
          <w:b/>
          <w:color w:val="FFFFFF" w:themeColor="background1"/>
          <w:sz w:val="20"/>
          <w:szCs w:val="20"/>
        </w:rPr>
        <w:t xml:space="preserve"> 35</w:t>
      </w:r>
    </w:p>
    <w:p w:rsidR="00AD5EB4" w:rsidRPr="00086093" w:rsidRDefault="00AD5EB4" w:rsidP="0065734F">
      <w:pPr>
        <w:jc w:val="both"/>
        <w:rPr>
          <w:rFonts w:ascii="Arial" w:hAnsi="Arial" w:cs="Arial"/>
          <w:b/>
          <w:sz w:val="20"/>
          <w:szCs w:val="20"/>
        </w:rPr>
      </w:pPr>
    </w:p>
    <w:p w:rsidR="0065734F" w:rsidRPr="00086093" w:rsidRDefault="00A83CC5" w:rsidP="0065734F">
      <w:pPr>
        <w:jc w:val="both"/>
        <w:rPr>
          <w:rFonts w:ascii="Arial" w:hAnsi="Arial" w:cs="Arial"/>
          <w:sz w:val="20"/>
          <w:szCs w:val="20"/>
        </w:rPr>
      </w:pPr>
      <w:r w:rsidRPr="00086093">
        <w:rPr>
          <w:rFonts w:ascii="Arial" w:hAnsi="Arial" w:cs="Arial"/>
          <w:sz w:val="20"/>
          <w:szCs w:val="20"/>
        </w:rPr>
        <w:t xml:space="preserve">La Tesorería Municipal aperturará en un banco del sistema financiero nacional, una </w:t>
      </w:r>
      <w:r w:rsidR="00AD5EB4" w:rsidRPr="00086093">
        <w:rPr>
          <w:rFonts w:ascii="Arial" w:hAnsi="Arial" w:cs="Arial"/>
          <w:sz w:val="20"/>
          <w:szCs w:val="20"/>
        </w:rPr>
        <w:t xml:space="preserve">cuenta </w:t>
      </w:r>
      <w:r w:rsidRPr="00086093">
        <w:rPr>
          <w:rFonts w:ascii="Arial" w:hAnsi="Arial" w:cs="Arial"/>
          <w:sz w:val="20"/>
          <w:szCs w:val="20"/>
        </w:rPr>
        <w:t>corriente que se denominará “FONDO CIRCULANTE / ALCALDIA MUNICIPAL DE ACAJUTLA”, que tendrá como titular de la Cuenta al Encargado del Fondo Circulante Municipal y como refrendarios a tres concejales o regidores que designe la Municipalidad. Los cheques emitidos en esta Cuenta serán válidos con la firma del Encargado del Fondo y las firmas de dos</w:t>
      </w:r>
      <w:r w:rsidR="006E6C94">
        <w:rPr>
          <w:rFonts w:ascii="Arial" w:hAnsi="Arial" w:cs="Arial"/>
          <w:sz w:val="20"/>
          <w:szCs w:val="20"/>
        </w:rPr>
        <w:t xml:space="preserve"> de los refrendarios designados, quienes responderán conforme lo dispuesto en el Art. 35 de las presentes Disposiciones Generales.</w:t>
      </w:r>
      <w:r w:rsidRPr="00086093">
        <w:rPr>
          <w:rFonts w:ascii="Arial" w:hAnsi="Arial" w:cs="Arial"/>
          <w:sz w:val="20"/>
          <w:szCs w:val="20"/>
        </w:rPr>
        <w:t xml:space="preserve"> </w:t>
      </w:r>
    </w:p>
    <w:p w:rsidR="00875D2A" w:rsidRPr="006E6C94" w:rsidRDefault="004B1DB2" w:rsidP="004B1DB2">
      <w:pPr>
        <w:jc w:val="both"/>
        <w:rPr>
          <w:rFonts w:ascii="Arial" w:hAnsi="Arial" w:cs="Arial"/>
          <w:b/>
          <w:color w:val="0000FF"/>
          <w:sz w:val="20"/>
          <w:szCs w:val="20"/>
        </w:rPr>
      </w:pPr>
      <w:r w:rsidRPr="00086093">
        <w:rPr>
          <w:rFonts w:ascii="Arial" w:hAnsi="Arial" w:cs="Arial"/>
          <w:b/>
          <w:sz w:val="20"/>
          <w:szCs w:val="20"/>
        </w:rPr>
        <w:t>MONTO MAXIMO DE DINERO EN EFECTIVO</w:t>
      </w:r>
      <w:r w:rsidR="008F629F">
        <w:rPr>
          <w:rFonts w:ascii="Arial" w:hAnsi="Arial" w:cs="Arial"/>
          <w:b/>
          <w:sz w:val="20"/>
          <w:szCs w:val="20"/>
        </w:rPr>
        <w:t xml:space="preserve"> A CARGO DEL FONDO CIRCULANTE</w:t>
      </w:r>
      <w:r w:rsidRPr="00086093">
        <w:rPr>
          <w:rFonts w:ascii="Arial" w:hAnsi="Arial" w:cs="Arial"/>
          <w:b/>
          <w:sz w:val="20"/>
          <w:szCs w:val="20"/>
        </w:rPr>
        <w:t>.</w:t>
      </w:r>
      <w:r w:rsidR="006E6C94">
        <w:rPr>
          <w:rFonts w:ascii="Arial" w:hAnsi="Arial" w:cs="Arial"/>
          <w:b/>
          <w:sz w:val="20"/>
          <w:szCs w:val="20"/>
        </w:rPr>
        <w:t xml:space="preserve"> </w:t>
      </w:r>
      <w:r w:rsidR="006E6C94" w:rsidRPr="00C53D3F">
        <w:rPr>
          <w:rFonts w:ascii="Arial" w:hAnsi="Arial" w:cs="Arial"/>
          <w:b/>
          <w:color w:val="FFFFFF" w:themeColor="background1"/>
          <w:sz w:val="20"/>
          <w:szCs w:val="20"/>
        </w:rPr>
        <w:t>23</w:t>
      </w:r>
    </w:p>
    <w:p w:rsidR="004B1DB2" w:rsidRPr="00086093" w:rsidRDefault="004B1DB2" w:rsidP="004B1DB2">
      <w:pPr>
        <w:jc w:val="both"/>
        <w:rPr>
          <w:rFonts w:ascii="Arial" w:hAnsi="Arial" w:cs="Arial"/>
          <w:b/>
          <w:sz w:val="20"/>
          <w:szCs w:val="20"/>
        </w:rPr>
      </w:pPr>
    </w:p>
    <w:p w:rsidR="003C47A1" w:rsidRPr="00086093" w:rsidRDefault="006E6C94" w:rsidP="00AA04C4">
      <w:pPr>
        <w:pStyle w:val="Textoindependiente"/>
        <w:rPr>
          <w:rFonts w:ascii="Arial" w:hAnsi="Arial" w:cs="Arial"/>
          <w:sz w:val="20"/>
          <w:szCs w:val="20"/>
        </w:rPr>
      </w:pPr>
      <w:r>
        <w:rPr>
          <w:rFonts w:ascii="Arial" w:hAnsi="Arial" w:cs="Arial"/>
          <w:b/>
          <w:sz w:val="20"/>
          <w:szCs w:val="20"/>
        </w:rPr>
        <w:t>Art. 21</w:t>
      </w:r>
      <w:r w:rsidR="003C47A1" w:rsidRPr="00086093">
        <w:rPr>
          <w:rFonts w:ascii="Arial" w:hAnsi="Arial" w:cs="Arial"/>
          <w:b/>
          <w:sz w:val="20"/>
          <w:szCs w:val="20"/>
        </w:rPr>
        <w:t>.-</w:t>
      </w:r>
      <w:r w:rsidR="003C47A1" w:rsidRPr="00086093">
        <w:rPr>
          <w:rFonts w:ascii="Arial" w:hAnsi="Arial" w:cs="Arial"/>
          <w:sz w:val="20"/>
          <w:szCs w:val="20"/>
        </w:rPr>
        <w:t xml:space="preserve"> El Encargado del Fondo Circulante</w:t>
      </w:r>
      <w:r w:rsidR="00A83CC5" w:rsidRPr="00086093">
        <w:rPr>
          <w:rFonts w:ascii="Arial" w:hAnsi="Arial" w:cs="Arial"/>
          <w:sz w:val="20"/>
          <w:szCs w:val="20"/>
        </w:rPr>
        <w:t xml:space="preserve"> Municipal podrá conservar o administrar en efectivo, bajo su propi</w:t>
      </w:r>
      <w:r w:rsidR="004B1DB2" w:rsidRPr="00086093">
        <w:rPr>
          <w:rFonts w:ascii="Arial" w:hAnsi="Arial" w:cs="Arial"/>
          <w:sz w:val="20"/>
          <w:szCs w:val="20"/>
        </w:rPr>
        <w:t>o riesgo, hasta un máximo de Dosc</w:t>
      </w:r>
      <w:r w:rsidR="00A83CC5" w:rsidRPr="00086093">
        <w:rPr>
          <w:rFonts w:ascii="Arial" w:hAnsi="Arial" w:cs="Arial"/>
          <w:sz w:val="20"/>
          <w:szCs w:val="20"/>
        </w:rPr>
        <w:t>ientos Dólares de los Estados Unidos de América, con los cuales podrá realizar pagos que no superen los Cincuenta Dólares de los Estados Unidos de América, y los gastos superiores a dicha cantidad, se efectuarán por medio de cheque de la respectiva Cuenta Corriente Bancaria.</w:t>
      </w:r>
    </w:p>
    <w:p w:rsidR="003C47A1" w:rsidRPr="00086093" w:rsidRDefault="003C47A1" w:rsidP="00AA04C4">
      <w:pPr>
        <w:pStyle w:val="Textoindependiente"/>
        <w:rPr>
          <w:rFonts w:ascii="Arial" w:hAnsi="Arial" w:cs="Arial"/>
        </w:rPr>
      </w:pPr>
    </w:p>
    <w:p w:rsidR="003848C2" w:rsidRPr="00086093" w:rsidRDefault="00875D2A" w:rsidP="00875D2A">
      <w:pPr>
        <w:jc w:val="both"/>
        <w:rPr>
          <w:rFonts w:ascii="Arial" w:hAnsi="Arial" w:cs="Arial"/>
          <w:sz w:val="20"/>
          <w:szCs w:val="20"/>
        </w:rPr>
      </w:pPr>
      <w:r w:rsidRPr="00086093">
        <w:rPr>
          <w:rFonts w:ascii="Arial" w:hAnsi="Arial" w:cs="Arial"/>
          <w:sz w:val="20"/>
          <w:szCs w:val="20"/>
        </w:rPr>
        <w:t xml:space="preserve">Podrán anticiparse sumas de </w:t>
      </w:r>
      <w:r w:rsidR="003848C2" w:rsidRPr="00086093">
        <w:rPr>
          <w:rFonts w:ascii="Arial" w:hAnsi="Arial" w:cs="Arial"/>
          <w:sz w:val="20"/>
          <w:szCs w:val="20"/>
        </w:rPr>
        <w:t xml:space="preserve">dinero en concepto de </w:t>
      </w:r>
      <w:r w:rsidRPr="00086093">
        <w:rPr>
          <w:rFonts w:ascii="Arial" w:hAnsi="Arial" w:cs="Arial"/>
          <w:sz w:val="20"/>
          <w:szCs w:val="20"/>
        </w:rPr>
        <w:t>viáticos y pa</w:t>
      </w:r>
      <w:r w:rsidR="003848C2" w:rsidRPr="00086093">
        <w:rPr>
          <w:rFonts w:ascii="Arial" w:hAnsi="Arial" w:cs="Arial"/>
          <w:sz w:val="20"/>
          <w:szCs w:val="20"/>
        </w:rPr>
        <w:t>sajes</w:t>
      </w:r>
      <w:r w:rsidRPr="00086093">
        <w:rPr>
          <w:rFonts w:ascii="Arial" w:hAnsi="Arial" w:cs="Arial"/>
          <w:sz w:val="20"/>
          <w:szCs w:val="20"/>
        </w:rPr>
        <w:t xml:space="preserve">, </w:t>
      </w:r>
      <w:r w:rsidR="003848C2" w:rsidRPr="00086093">
        <w:rPr>
          <w:rFonts w:ascii="Arial" w:hAnsi="Arial" w:cs="Arial"/>
          <w:sz w:val="20"/>
          <w:szCs w:val="20"/>
        </w:rPr>
        <w:t xml:space="preserve">previa </w:t>
      </w:r>
      <w:r w:rsidRPr="00086093">
        <w:rPr>
          <w:rFonts w:ascii="Arial" w:hAnsi="Arial" w:cs="Arial"/>
          <w:sz w:val="20"/>
          <w:szCs w:val="20"/>
        </w:rPr>
        <w:t>autorización</w:t>
      </w:r>
      <w:r w:rsidR="0054421C" w:rsidRPr="00086093">
        <w:rPr>
          <w:rFonts w:ascii="Arial" w:hAnsi="Arial" w:cs="Arial"/>
          <w:sz w:val="20"/>
          <w:szCs w:val="20"/>
        </w:rPr>
        <w:t xml:space="preserve"> </w:t>
      </w:r>
      <w:r w:rsidRPr="00086093">
        <w:rPr>
          <w:rFonts w:ascii="Arial" w:hAnsi="Arial" w:cs="Arial"/>
          <w:sz w:val="20"/>
          <w:szCs w:val="20"/>
        </w:rPr>
        <w:t xml:space="preserve">del Alcalde </w:t>
      </w:r>
      <w:r w:rsidR="00BB0A99" w:rsidRPr="00086093">
        <w:rPr>
          <w:rFonts w:ascii="Arial" w:hAnsi="Arial" w:cs="Arial"/>
          <w:sz w:val="20"/>
          <w:szCs w:val="20"/>
        </w:rPr>
        <w:t>Municipal</w:t>
      </w:r>
      <w:r w:rsidRPr="00086093">
        <w:rPr>
          <w:rFonts w:ascii="Arial" w:hAnsi="Arial" w:cs="Arial"/>
          <w:sz w:val="20"/>
          <w:szCs w:val="20"/>
        </w:rPr>
        <w:t xml:space="preserve">, </w:t>
      </w:r>
      <w:r w:rsidR="003848C2" w:rsidRPr="00086093">
        <w:rPr>
          <w:rFonts w:ascii="Arial" w:hAnsi="Arial" w:cs="Arial"/>
          <w:sz w:val="20"/>
          <w:szCs w:val="20"/>
        </w:rPr>
        <w:t xml:space="preserve">o de quien haga sus veces, </w:t>
      </w:r>
      <w:r w:rsidRPr="00086093">
        <w:rPr>
          <w:rFonts w:ascii="Arial" w:hAnsi="Arial" w:cs="Arial"/>
          <w:sz w:val="20"/>
          <w:szCs w:val="20"/>
        </w:rPr>
        <w:t>mediante recibo provisional en papel común</w:t>
      </w:r>
      <w:r w:rsidR="00D612E6" w:rsidRPr="00086093">
        <w:rPr>
          <w:rFonts w:ascii="Arial" w:hAnsi="Arial" w:cs="Arial"/>
          <w:sz w:val="20"/>
          <w:szCs w:val="20"/>
        </w:rPr>
        <w:t xml:space="preserve"> que quedará en poder de</w:t>
      </w:r>
      <w:r w:rsidR="00BB0A99" w:rsidRPr="00086093">
        <w:rPr>
          <w:rFonts w:ascii="Arial" w:hAnsi="Arial" w:cs="Arial"/>
          <w:sz w:val="20"/>
          <w:szCs w:val="20"/>
        </w:rPr>
        <w:t xml:space="preserve">l </w:t>
      </w:r>
      <w:r w:rsidR="00395716" w:rsidRPr="00086093">
        <w:rPr>
          <w:rFonts w:ascii="Arial" w:hAnsi="Arial" w:cs="Arial"/>
          <w:sz w:val="20"/>
          <w:szCs w:val="20"/>
        </w:rPr>
        <w:t>En</w:t>
      </w:r>
      <w:r w:rsidR="00BB0A99" w:rsidRPr="00086093">
        <w:rPr>
          <w:rFonts w:ascii="Arial" w:hAnsi="Arial" w:cs="Arial"/>
          <w:sz w:val="20"/>
          <w:szCs w:val="20"/>
        </w:rPr>
        <w:t>cargado</w:t>
      </w:r>
      <w:r w:rsidR="00395716" w:rsidRPr="00086093">
        <w:rPr>
          <w:rFonts w:ascii="Arial" w:hAnsi="Arial" w:cs="Arial"/>
          <w:sz w:val="20"/>
          <w:szCs w:val="20"/>
        </w:rPr>
        <w:t xml:space="preserve">. </w:t>
      </w:r>
    </w:p>
    <w:p w:rsidR="003848C2" w:rsidRPr="00086093" w:rsidRDefault="003848C2" w:rsidP="00875D2A">
      <w:pPr>
        <w:jc w:val="both"/>
        <w:rPr>
          <w:rFonts w:ascii="Arial" w:hAnsi="Arial" w:cs="Arial"/>
          <w:sz w:val="20"/>
          <w:szCs w:val="20"/>
        </w:rPr>
      </w:pPr>
    </w:p>
    <w:p w:rsidR="00AD5EB4" w:rsidRPr="00086093" w:rsidRDefault="00AD5EB4" w:rsidP="00875D2A">
      <w:pPr>
        <w:jc w:val="both"/>
        <w:rPr>
          <w:rFonts w:ascii="Arial" w:hAnsi="Arial" w:cs="Arial"/>
          <w:b/>
          <w:sz w:val="20"/>
          <w:szCs w:val="20"/>
        </w:rPr>
      </w:pPr>
      <w:r w:rsidRPr="00086093">
        <w:rPr>
          <w:rFonts w:ascii="Arial" w:hAnsi="Arial" w:cs="Arial"/>
          <w:b/>
          <w:sz w:val="20"/>
          <w:szCs w:val="20"/>
        </w:rPr>
        <w:t>LIQUIDACIONES DE FONDOS.</w:t>
      </w:r>
    </w:p>
    <w:p w:rsidR="00AD5EB4" w:rsidRPr="00086093" w:rsidRDefault="00AD5EB4" w:rsidP="00875D2A">
      <w:pPr>
        <w:jc w:val="both"/>
        <w:rPr>
          <w:rFonts w:ascii="Arial" w:hAnsi="Arial" w:cs="Arial"/>
          <w:sz w:val="20"/>
          <w:szCs w:val="20"/>
        </w:rPr>
      </w:pPr>
    </w:p>
    <w:p w:rsidR="00875D2A" w:rsidRPr="00086093" w:rsidRDefault="003848C2" w:rsidP="00875D2A">
      <w:pPr>
        <w:jc w:val="both"/>
        <w:rPr>
          <w:rFonts w:ascii="Arial" w:hAnsi="Arial" w:cs="Arial"/>
          <w:sz w:val="20"/>
          <w:szCs w:val="20"/>
        </w:rPr>
      </w:pPr>
      <w:r w:rsidRPr="00086093">
        <w:rPr>
          <w:rFonts w:ascii="Arial" w:hAnsi="Arial" w:cs="Arial"/>
          <w:sz w:val="20"/>
          <w:szCs w:val="20"/>
        </w:rPr>
        <w:t xml:space="preserve">Con el objeto </w:t>
      </w:r>
      <w:r w:rsidR="004B1DB2" w:rsidRPr="00086093">
        <w:rPr>
          <w:rFonts w:ascii="Arial" w:hAnsi="Arial" w:cs="Arial"/>
          <w:sz w:val="20"/>
          <w:szCs w:val="20"/>
        </w:rPr>
        <w:t xml:space="preserve">de </w:t>
      </w:r>
      <w:r w:rsidRPr="00086093">
        <w:rPr>
          <w:rFonts w:ascii="Arial" w:hAnsi="Arial" w:cs="Arial"/>
          <w:sz w:val="20"/>
          <w:szCs w:val="20"/>
        </w:rPr>
        <w:t>que el Fondo Circulante tenga disponibilidad para  sufragar las necesidades pertinentes, las l</w:t>
      </w:r>
      <w:r w:rsidR="00875D2A" w:rsidRPr="00086093">
        <w:rPr>
          <w:rFonts w:ascii="Arial" w:hAnsi="Arial" w:cs="Arial"/>
          <w:sz w:val="20"/>
          <w:szCs w:val="20"/>
        </w:rPr>
        <w:t xml:space="preserve">iquidaciones de </w:t>
      </w:r>
      <w:r w:rsidRPr="00086093">
        <w:rPr>
          <w:rFonts w:ascii="Arial" w:hAnsi="Arial" w:cs="Arial"/>
          <w:sz w:val="20"/>
          <w:szCs w:val="20"/>
        </w:rPr>
        <w:t xml:space="preserve">los </w:t>
      </w:r>
      <w:r w:rsidR="00875D2A" w:rsidRPr="00086093">
        <w:rPr>
          <w:rFonts w:ascii="Arial" w:hAnsi="Arial" w:cs="Arial"/>
          <w:sz w:val="20"/>
          <w:szCs w:val="20"/>
        </w:rPr>
        <w:t xml:space="preserve">anticipos </w:t>
      </w:r>
      <w:r w:rsidRPr="00086093">
        <w:rPr>
          <w:rFonts w:ascii="Arial" w:hAnsi="Arial" w:cs="Arial"/>
          <w:sz w:val="20"/>
          <w:szCs w:val="20"/>
        </w:rPr>
        <w:t xml:space="preserve">de fondos </w:t>
      </w:r>
      <w:r w:rsidR="00875D2A" w:rsidRPr="00086093">
        <w:rPr>
          <w:rFonts w:ascii="Arial" w:hAnsi="Arial" w:cs="Arial"/>
          <w:sz w:val="20"/>
          <w:szCs w:val="20"/>
        </w:rPr>
        <w:t>deberán hacerlas los beneficiarios el siguiente día hábil de realizada la misión oficial</w:t>
      </w:r>
      <w:r w:rsidRPr="00086093">
        <w:rPr>
          <w:rFonts w:ascii="Arial" w:hAnsi="Arial" w:cs="Arial"/>
          <w:sz w:val="20"/>
          <w:szCs w:val="20"/>
        </w:rPr>
        <w:t xml:space="preserve">. En </w:t>
      </w:r>
      <w:r w:rsidR="00875D2A" w:rsidRPr="00086093">
        <w:rPr>
          <w:rFonts w:ascii="Arial" w:hAnsi="Arial" w:cs="Arial"/>
          <w:sz w:val="20"/>
          <w:szCs w:val="20"/>
        </w:rPr>
        <w:t>los casos que las misiones se prolongaren por varios días, di</w:t>
      </w:r>
      <w:r w:rsidR="001D5CCB" w:rsidRPr="00086093">
        <w:rPr>
          <w:rFonts w:ascii="Arial" w:hAnsi="Arial" w:cs="Arial"/>
          <w:sz w:val="20"/>
          <w:szCs w:val="20"/>
        </w:rPr>
        <w:t xml:space="preserve">chas liquidaciones se harán  en </w:t>
      </w:r>
      <w:r w:rsidR="00875D2A" w:rsidRPr="00086093">
        <w:rPr>
          <w:rFonts w:ascii="Arial" w:hAnsi="Arial" w:cs="Arial"/>
          <w:sz w:val="20"/>
          <w:szCs w:val="20"/>
        </w:rPr>
        <w:t xml:space="preserve">el primer día hábil </w:t>
      </w:r>
      <w:r w:rsidRPr="00086093">
        <w:rPr>
          <w:rFonts w:ascii="Arial" w:hAnsi="Arial" w:cs="Arial"/>
          <w:sz w:val="20"/>
          <w:szCs w:val="20"/>
        </w:rPr>
        <w:t>después de haberse finalizado.</w:t>
      </w:r>
    </w:p>
    <w:p w:rsidR="00875D2A" w:rsidRPr="00086093" w:rsidRDefault="00875D2A" w:rsidP="00875D2A">
      <w:pPr>
        <w:jc w:val="both"/>
        <w:rPr>
          <w:rFonts w:ascii="Arial" w:hAnsi="Arial" w:cs="Arial"/>
          <w:sz w:val="20"/>
          <w:szCs w:val="20"/>
        </w:rPr>
      </w:pPr>
    </w:p>
    <w:p w:rsidR="00875D2A" w:rsidRPr="00086093" w:rsidRDefault="00875D2A" w:rsidP="00875D2A">
      <w:pPr>
        <w:jc w:val="both"/>
        <w:rPr>
          <w:rFonts w:ascii="Arial" w:hAnsi="Arial" w:cs="Arial"/>
          <w:sz w:val="20"/>
          <w:szCs w:val="20"/>
        </w:rPr>
      </w:pPr>
      <w:r w:rsidRPr="00086093">
        <w:rPr>
          <w:rFonts w:ascii="Arial" w:hAnsi="Arial" w:cs="Arial"/>
          <w:sz w:val="20"/>
          <w:szCs w:val="20"/>
        </w:rPr>
        <w:t>Los</w:t>
      </w:r>
      <w:r w:rsidR="001D5CCB" w:rsidRPr="00086093">
        <w:rPr>
          <w:rFonts w:ascii="Arial" w:hAnsi="Arial" w:cs="Arial"/>
          <w:sz w:val="20"/>
          <w:szCs w:val="20"/>
        </w:rPr>
        <w:t xml:space="preserve"> recibos </w:t>
      </w:r>
      <w:r w:rsidRPr="00086093">
        <w:rPr>
          <w:rFonts w:ascii="Arial" w:hAnsi="Arial" w:cs="Arial"/>
          <w:sz w:val="20"/>
          <w:szCs w:val="20"/>
        </w:rPr>
        <w:t>po</w:t>
      </w:r>
      <w:r w:rsidR="00BB0A99" w:rsidRPr="00086093">
        <w:rPr>
          <w:rFonts w:ascii="Arial" w:hAnsi="Arial" w:cs="Arial"/>
          <w:sz w:val="20"/>
          <w:szCs w:val="20"/>
        </w:rPr>
        <w:t>r viáticos</w:t>
      </w:r>
      <w:r w:rsidR="0054421C" w:rsidRPr="00086093">
        <w:rPr>
          <w:rFonts w:ascii="Arial" w:hAnsi="Arial" w:cs="Arial"/>
          <w:sz w:val="20"/>
          <w:szCs w:val="20"/>
        </w:rPr>
        <w:t xml:space="preserve"> </w:t>
      </w:r>
      <w:r w:rsidR="004B1DB2" w:rsidRPr="00086093">
        <w:rPr>
          <w:rFonts w:ascii="Arial" w:hAnsi="Arial" w:cs="Arial"/>
          <w:sz w:val="20"/>
          <w:szCs w:val="20"/>
        </w:rPr>
        <w:t xml:space="preserve">y pasajes </w:t>
      </w:r>
      <w:r w:rsidRPr="00086093">
        <w:rPr>
          <w:rFonts w:ascii="Arial" w:hAnsi="Arial" w:cs="Arial"/>
          <w:sz w:val="20"/>
          <w:szCs w:val="20"/>
        </w:rPr>
        <w:t>deben ser firmados en concepto de recipientes, por cada una de los funcionarios, empleados o trabajadores beneficiarios que desempeñen la misión oficial, p</w:t>
      </w:r>
      <w:r w:rsidR="004B1DB2" w:rsidRPr="00086093">
        <w:rPr>
          <w:rFonts w:ascii="Arial" w:hAnsi="Arial" w:cs="Arial"/>
          <w:sz w:val="20"/>
          <w:szCs w:val="20"/>
        </w:rPr>
        <w:t>a</w:t>
      </w:r>
      <w:r w:rsidRPr="00086093">
        <w:rPr>
          <w:rFonts w:ascii="Arial" w:hAnsi="Arial" w:cs="Arial"/>
          <w:sz w:val="20"/>
          <w:szCs w:val="20"/>
        </w:rPr>
        <w:t>r</w:t>
      </w:r>
      <w:r w:rsidR="004B1DB2" w:rsidRPr="00086093">
        <w:rPr>
          <w:rFonts w:ascii="Arial" w:hAnsi="Arial" w:cs="Arial"/>
          <w:sz w:val="20"/>
          <w:szCs w:val="20"/>
        </w:rPr>
        <w:t>a la cual se autorice</w:t>
      </w:r>
      <w:r w:rsidRPr="00086093">
        <w:rPr>
          <w:rFonts w:ascii="Arial" w:hAnsi="Arial" w:cs="Arial"/>
          <w:sz w:val="20"/>
          <w:szCs w:val="20"/>
        </w:rPr>
        <w:t xml:space="preserve">n los viáticos y </w:t>
      </w:r>
      <w:r w:rsidR="004B1DB2" w:rsidRPr="00086093">
        <w:rPr>
          <w:rFonts w:ascii="Arial" w:hAnsi="Arial" w:cs="Arial"/>
          <w:sz w:val="20"/>
          <w:szCs w:val="20"/>
        </w:rPr>
        <w:t>pasajes</w:t>
      </w:r>
      <w:r w:rsidRPr="00086093">
        <w:rPr>
          <w:rFonts w:ascii="Arial" w:hAnsi="Arial" w:cs="Arial"/>
          <w:sz w:val="20"/>
          <w:szCs w:val="20"/>
        </w:rPr>
        <w:t>, obedeciendo lo establecid</w:t>
      </w:r>
      <w:r w:rsidR="004B1DB2" w:rsidRPr="00086093">
        <w:rPr>
          <w:rFonts w:ascii="Arial" w:hAnsi="Arial" w:cs="Arial"/>
          <w:sz w:val="20"/>
          <w:szCs w:val="20"/>
        </w:rPr>
        <w:t>o en el R</w:t>
      </w:r>
      <w:r w:rsidR="00BB0A99" w:rsidRPr="00086093">
        <w:rPr>
          <w:rFonts w:ascii="Arial" w:hAnsi="Arial" w:cs="Arial"/>
          <w:sz w:val="20"/>
          <w:szCs w:val="20"/>
        </w:rPr>
        <w:t xml:space="preserve">eglamento </w:t>
      </w:r>
      <w:r w:rsidR="004B1DB2" w:rsidRPr="00086093">
        <w:rPr>
          <w:rFonts w:ascii="Arial" w:hAnsi="Arial" w:cs="Arial"/>
          <w:sz w:val="20"/>
          <w:szCs w:val="20"/>
        </w:rPr>
        <w:t>respectivo</w:t>
      </w:r>
      <w:r w:rsidRPr="00086093">
        <w:rPr>
          <w:rFonts w:ascii="Arial" w:hAnsi="Arial" w:cs="Arial"/>
          <w:sz w:val="20"/>
          <w:szCs w:val="20"/>
        </w:rPr>
        <w:t>.</w:t>
      </w:r>
    </w:p>
    <w:p w:rsidR="00875D2A" w:rsidRPr="00086093" w:rsidRDefault="00875D2A" w:rsidP="00875D2A">
      <w:pPr>
        <w:jc w:val="both"/>
        <w:rPr>
          <w:rFonts w:ascii="Arial" w:hAnsi="Arial" w:cs="Arial"/>
        </w:rPr>
      </w:pPr>
    </w:p>
    <w:p w:rsidR="00875D2A" w:rsidRPr="00086093" w:rsidRDefault="00875D2A" w:rsidP="00875D2A">
      <w:pPr>
        <w:jc w:val="both"/>
        <w:rPr>
          <w:rFonts w:ascii="Arial" w:hAnsi="Arial" w:cs="Arial"/>
          <w:sz w:val="20"/>
          <w:szCs w:val="20"/>
        </w:rPr>
      </w:pPr>
      <w:r w:rsidRPr="00086093">
        <w:rPr>
          <w:rFonts w:ascii="Arial" w:hAnsi="Arial" w:cs="Arial"/>
          <w:sz w:val="20"/>
          <w:szCs w:val="20"/>
        </w:rPr>
        <w:t xml:space="preserve">En los casos que no </w:t>
      </w:r>
      <w:r w:rsidR="004B1DB2" w:rsidRPr="00086093">
        <w:rPr>
          <w:rFonts w:ascii="Arial" w:hAnsi="Arial" w:cs="Arial"/>
          <w:sz w:val="20"/>
          <w:szCs w:val="20"/>
        </w:rPr>
        <w:t>se cuente con</w:t>
      </w:r>
      <w:r w:rsidRPr="00086093">
        <w:rPr>
          <w:rFonts w:ascii="Arial" w:hAnsi="Arial" w:cs="Arial"/>
          <w:sz w:val="20"/>
          <w:szCs w:val="20"/>
        </w:rPr>
        <w:t xml:space="preserve"> efectivo, para el pago de viáticos y</w:t>
      </w:r>
      <w:r w:rsidR="003848C2" w:rsidRPr="00086093">
        <w:rPr>
          <w:rFonts w:ascii="Arial" w:hAnsi="Arial" w:cs="Arial"/>
          <w:sz w:val="20"/>
          <w:szCs w:val="20"/>
        </w:rPr>
        <w:t xml:space="preserve"> pasajes</w:t>
      </w:r>
      <w:r w:rsidRPr="00086093">
        <w:rPr>
          <w:rFonts w:ascii="Arial" w:hAnsi="Arial" w:cs="Arial"/>
          <w:sz w:val="20"/>
          <w:szCs w:val="20"/>
        </w:rPr>
        <w:t xml:space="preserve">, el trabajador  podrá  cobrarlos posteriormente, </w:t>
      </w:r>
      <w:r w:rsidR="004B1DB2" w:rsidRPr="00086093">
        <w:rPr>
          <w:rFonts w:ascii="Arial" w:hAnsi="Arial" w:cs="Arial"/>
          <w:sz w:val="20"/>
          <w:szCs w:val="20"/>
        </w:rPr>
        <w:t xml:space="preserve">y en un plazo no mayor de treinta días, </w:t>
      </w:r>
      <w:r w:rsidRPr="00086093">
        <w:rPr>
          <w:rFonts w:ascii="Arial" w:hAnsi="Arial" w:cs="Arial"/>
          <w:sz w:val="20"/>
          <w:szCs w:val="20"/>
        </w:rPr>
        <w:t xml:space="preserve">siempre y cuando la documentación de respaldo cumpla con los requisitos previamente establecidos, en el </w:t>
      </w:r>
      <w:r w:rsidR="004B1DB2" w:rsidRPr="00086093">
        <w:rPr>
          <w:rFonts w:ascii="Arial" w:hAnsi="Arial" w:cs="Arial"/>
          <w:sz w:val="20"/>
          <w:szCs w:val="20"/>
        </w:rPr>
        <w:t>referido R</w:t>
      </w:r>
      <w:r w:rsidR="00DD3600" w:rsidRPr="00086093">
        <w:rPr>
          <w:rFonts w:ascii="Arial" w:hAnsi="Arial" w:cs="Arial"/>
          <w:sz w:val="20"/>
          <w:szCs w:val="20"/>
        </w:rPr>
        <w:t>eglamento</w:t>
      </w:r>
      <w:r w:rsidRPr="00086093">
        <w:rPr>
          <w:rFonts w:ascii="Arial" w:hAnsi="Arial" w:cs="Arial"/>
          <w:sz w:val="20"/>
          <w:szCs w:val="20"/>
        </w:rPr>
        <w:t>.</w:t>
      </w:r>
    </w:p>
    <w:p w:rsidR="00924C1D" w:rsidRPr="00086093" w:rsidRDefault="00924C1D" w:rsidP="00924C1D">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color w:val="FF0000"/>
          <w:sz w:val="20"/>
          <w:szCs w:val="20"/>
        </w:rPr>
      </w:pPr>
    </w:p>
    <w:p w:rsidR="006D1DA6" w:rsidRPr="00086093" w:rsidRDefault="006D1DA6" w:rsidP="006D1DA6">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szCs w:val="20"/>
        </w:rPr>
      </w:pPr>
      <w:r w:rsidRPr="00086093">
        <w:rPr>
          <w:rFonts w:ascii="Arial" w:hAnsi="Arial" w:cs="Arial"/>
          <w:b/>
          <w:sz w:val="20"/>
          <w:szCs w:val="20"/>
        </w:rPr>
        <w:t>CAPITULO V</w:t>
      </w:r>
    </w:p>
    <w:p w:rsidR="00875D2A" w:rsidRPr="00086093" w:rsidRDefault="00875D2A" w:rsidP="006D1DA6">
      <w:pPr>
        <w:pStyle w:val="Textoindependiente2"/>
        <w:rPr>
          <w:rFonts w:ascii="Arial" w:hAnsi="Arial" w:cs="Arial"/>
          <w:sz w:val="20"/>
          <w:szCs w:val="20"/>
        </w:rPr>
      </w:pPr>
      <w:r w:rsidRPr="00086093">
        <w:rPr>
          <w:rFonts w:ascii="Arial" w:hAnsi="Arial" w:cs="Arial"/>
          <w:sz w:val="20"/>
          <w:szCs w:val="20"/>
        </w:rPr>
        <w:t>PROCEDIMIENTO PARA</w:t>
      </w:r>
      <w:r w:rsidR="004B1DB2" w:rsidRPr="00086093">
        <w:rPr>
          <w:rFonts w:ascii="Arial" w:hAnsi="Arial" w:cs="Arial"/>
          <w:sz w:val="20"/>
          <w:szCs w:val="20"/>
        </w:rPr>
        <w:t xml:space="preserve"> FIRMAR Y COBRAR, O SOLO COBRAR</w:t>
      </w:r>
      <w:r w:rsidRPr="00086093">
        <w:rPr>
          <w:rFonts w:ascii="Arial" w:hAnsi="Arial" w:cs="Arial"/>
          <w:sz w:val="20"/>
          <w:szCs w:val="20"/>
        </w:rPr>
        <w:t xml:space="preserve"> DOCUMENTOS CONTRA LA MUNICIPALIDAD, POR DELEGACIÓN O AUTORIZACIÓN</w:t>
      </w:r>
      <w:r w:rsidR="00642F65" w:rsidRPr="00086093">
        <w:rPr>
          <w:rFonts w:ascii="Arial" w:hAnsi="Arial" w:cs="Arial"/>
          <w:sz w:val="20"/>
          <w:szCs w:val="20"/>
        </w:rPr>
        <w:t>.</w:t>
      </w:r>
    </w:p>
    <w:p w:rsidR="007A3C67" w:rsidRPr="00086093" w:rsidRDefault="007A3C67" w:rsidP="00875D2A">
      <w:pPr>
        <w:jc w:val="center"/>
        <w:rPr>
          <w:rFonts w:ascii="Arial" w:hAnsi="Arial" w:cs="Arial"/>
          <w:sz w:val="20"/>
          <w:szCs w:val="20"/>
        </w:rPr>
      </w:pPr>
    </w:p>
    <w:p w:rsidR="00875D2A" w:rsidRPr="00052384" w:rsidRDefault="00875D2A" w:rsidP="00642F65">
      <w:pPr>
        <w:rPr>
          <w:rFonts w:ascii="Arial" w:hAnsi="Arial" w:cs="Arial"/>
          <w:b/>
          <w:color w:val="0000FF"/>
          <w:sz w:val="20"/>
          <w:szCs w:val="20"/>
        </w:rPr>
      </w:pPr>
      <w:r w:rsidRPr="00086093">
        <w:rPr>
          <w:rFonts w:ascii="Arial" w:hAnsi="Arial" w:cs="Arial"/>
          <w:b/>
          <w:sz w:val="20"/>
          <w:szCs w:val="20"/>
        </w:rPr>
        <w:t>PERSONAS QUE NO SABEN FIRMAR</w:t>
      </w:r>
      <w:r w:rsidR="004B1DB2" w:rsidRPr="00086093">
        <w:rPr>
          <w:rFonts w:ascii="Arial" w:hAnsi="Arial" w:cs="Arial"/>
          <w:b/>
          <w:sz w:val="20"/>
          <w:szCs w:val="20"/>
        </w:rPr>
        <w:t>.</w:t>
      </w:r>
      <w:r w:rsidR="00052384" w:rsidRPr="00C53D3F">
        <w:rPr>
          <w:rFonts w:ascii="Arial" w:hAnsi="Arial" w:cs="Arial"/>
          <w:b/>
          <w:color w:val="FFFFFF" w:themeColor="background1"/>
          <w:sz w:val="20"/>
          <w:szCs w:val="20"/>
        </w:rPr>
        <w:t xml:space="preserve"> 24</w:t>
      </w:r>
    </w:p>
    <w:p w:rsidR="00875D2A" w:rsidRPr="00086093" w:rsidRDefault="00875D2A" w:rsidP="00875D2A">
      <w:pPr>
        <w:jc w:val="center"/>
        <w:rPr>
          <w:rFonts w:ascii="Arial" w:hAnsi="Arial" w:cs="Arial"/>
          <w:sz w:val="20"/>
          <w:szCs w:val="20"/>
        </w:rPr>
      </w:pPr>
    </w:p>
    <w:p w:rsidR="00875D2A" w:rsidRPr="007F3921" w:rsidRDefault="00875D2A" w:rsidP="00875D2A">
      <w:pPr>
        <w:jc w:val="both"/>
        <w:rPr>
          <w:rFonts w:ascii="Arial" w:hAnsi="Arial" w:cs="Arial"/>
          <w:sz w:val="20"/>
          <w:szCs w:val="20"/>
        </w:rPr>
      </w:pPr>
      <w:r w:rsidRPr="007F3921">
        <w:rPr>
          <w:rFonts w:ascii="Arial" w:hAnsi="Arial" w:cs="Arial"/>
          <w:b/>
          <w:bCs/>
          <w:sz w:val="20"/>
          <w:szCs w:val="20"/>
        </w:rPr>
        <w:t xml:space="preserve">Art. </w:t>
      </w:r>
      <w:r w:rsidR="00086093" w:rsidRPr="007F3921">
        <w:rPr>
          <w:rFonts w:ascii="Arial" w:hAnsi="Arial" w:cs="Arial"/>
          <w:b/>
          <w:bCs/>
          <w:sz w:val="20"/>
          <w:szCs w:val="20"/>
        </w:rPr>
        <w:t>22</w:t>
      </w:r>
      <w:r w:rsidR="00642F65" w:rsidRPr="007F3921">
        <w:rPr>
          <w:rFonts w:ascii="Arial" w:hAnsi="Arial" w:cs="Arial"/>
          <w:b/>
          <w:bCs/>
          <w:sz w:val="20"/>
          <w:szCs w:val="20"/>
        </w:rPr>
        <w:t>.</w:t>
      </w:r>
      <w:r w:rsidRPr="007F3921">
        <w:rPr>
          <w:rFonts w:ascii="Arial" w:hAnsi="Arial" w:cs="Arial"/>
          <w:b/>
          <w:bCs/>
          <w:sz w:val="20"/>
          <w:szCs w:val="20"/>
        </w:rPr>
        <w:t>-</w:t>
      </w:r>
      <w:r w:rsidRPr="007F3921">
        <w:rPr>
          <w:rFonts w:ascii="Arial" w:hAnsi="Arial" w:cs="Arial"/>
          <w:bCs/>
          <w:sz w:val="20"/>
          <w:szCs w:val="20"/>
        </w:rPr>
        <w:t xml:space="preserve"> </w:t>
      </w:r>
      <w:r w:rsidR="00C61514" w:rsidRPr="007F3921">
        <w:rPr>
          <w:rFonts w:ascii="Arial" w:hAnsi="Arial" w:cs="Arial"/>
          <w:sz w:val="20"/>
          <w:szCs w:val="20"/>
        </w:rPr>
        <w:t xml:space="preserve"> </w:t>
      </w:r>
      <w:r w:rsidR="00642F65" w:rsidRPr="007F3921">
        <w:rPr>
          <w:rFonts w:ascii="Arial" w:hAnsi="Arial" w:cs="Arial"/>
          <w:sz w:val="20"/>
          <w:szCs w:val="20"/>
        </w:rPr>
        <w:t xml:space="preserve">Para efectos respaldo contable y financiero de la Municipalidad toda persona está obligada a firmar los comprobantes de egreso, </w:t>
      </w:r>
      <w:r w:rsidR="00BF71A8" w:rsidRPr="007F3921">
        <w:rPr>
          <w:rFonts w:ascii="Arial" w:hAnsi="Arial" w:cs="Arial"/>
          <w:sz w:val="20"/>
          <w:szCs w:val="20"/>
        </w:rPr>
        <w:t xml:space="preserve">tales como planillas, recibos o cualquier otro comprobante físico, o evidencia de pago, </w:t>
      </w:r>
      <w:r w:rsidR="00642F65" w:rsidRPr="007F3921">
        <w:rPr>
          <w:rFonts w:ascii="Arial" w:hAnsi="Arial" w:cs="Arial"/>
          <w:sz w:val="20"/>
          <w:szCs w:val="20"/>
        </w:rPr>
        <w:t>sin perjuicio de que l</w:t>
      </w:r>
      <w:r w:rsidR="00C61514" w:rsidRPr="007F3921">
        <w:rPr>
          <w:rFonts w:ascii="Arial" w:hAnsi="Arial" w:cs="Arial"/>
          <w:sz w:val="20"/>
          <w:szCs w:val="20"/>
        </w:rPr>
        <w:t>a persona que por motivos de fuerza mayor est</w:t>
      </w:r>
      <w:r w:rsidR="00642F65" w:rsidRPr="007F3921">
        <w:rPr>
          <w:rFonts w:ascii="Arial" w:hAnsi="Arial" w:cs="Arial"/>
          <w:sz w:val="20"/>
          <w:szCs w:val="20"/>
        </w:rPr>
        <w:t>é física</w:t>
      </w:r>
      <w:r w:rsidR="004B1DB2" w:rsidRPr="007F3921">
        <w:rPr>
          <w:rFonts w:ascii="Arial" w:hAnsi="Arial" w:cs="Arial"/>
          <w:sz w:val="20"/>
          <w:szCs w:val="20"/>
        </w:rPr>
        <w:t>mente</w:t>
      </w:r>
      <w:r w:rsidR="00642F65" w:rsidRPr="007F3921">
        <w:rPr>
          <w:rFonts w:ascii="Arial" w:hAnsi="Arial" w:cs="Arial"/>
          <w:sz w:val="20"/>
          <w:szCs w:val="20"/>
        </w:rPr>
        <w:t xml:space="preserve"> </w:t>
      </w:r>
      <w:r w:rsidR="00C61514" w:rsidRPr="007F3921">
        <w:rPr>
          <w:rFonts w:ascii="Arial" w:hAnsi="Arial" w:cs="Arial"/>
          <w:sz w:val="20"/>
          <w:szCs w:val="20"/>
        </w:rPr>
        <w:t>imposibilitada y no pueda</w:t>
      </w:r>
      <w:r w:rsidRPr="007F3921">
        <w:rPr>
          <w:rFonts w:ascii="Arial" w:hAnsi="Arial" w:cs="Arial"/>
          <w:sz w:val="20"/>
          <w:szCs w:val="20"/>
        </w:rPr>
        <w:t xml:space="preserve"> firmar, </w:t>
      </w:r>
      <w:r w:rsidR="00BF71A8" w:rsidRPr="007F3921">
        <w:rPr>
          <w:rFonts w:ascii="Arial" w:hAnsi="Arial" w:cs="Arial"/>
          <w:sz w:val="20"/>
          <w:szCs w:val="20"/>
        </w:rPr>
        <w:t xml:space="preserve">deberá </w:t>
      </w:r>
      <w:r w:rsidR="00642F65" w:rsidRPr="007F3921">
        <w:rPr>
          <w:rFonts w:ascii="Arial" w:hAnsi="Arial" w:cs="Arial"/>
          <w:sz w:val="20"/>
          <w:szCs w:val="20"/>
        </w:rPr>
        <w:t>estamp</w:t>
      </w:r>
      <w:r w:rsidR="00BF71A8" w:rsidRPr="007F3921">
        <w:rPr>
          <w:rFonts w:ascii="Arial" w:hAnsi="Arial" w:cs="Arial"/>
          <w:sz w:val="20"/>
          <w:szCs w:val="20"/>
        </w:rPr>
        <w:t xml:space="preserve">ar </w:t>
      </w:r>
      <w:r w:rsidR="00642F65" w:rsidRPr="007F3921">
        <w:rPr>
          <w:rFonts w:ascii="Arial" w:hAnsi="Arial" w:cs="Arial"/>
          <w:sz w:val="20"/>
          <w:szCs w:val="20"/>
        </w:rPr>
        <w:t>la impresión digital del pulgar de la mano derecha, o de la mano izquierda</w:t>
      </w:r>
      <w:r w:rsidR="004B1DB2" w:rsidRPr="007F3921">
        <w:rPr>
          <w:rFonts w:ascii="Arial" w:hAnsi="Arial" w:cs="Arial"/>
          <w:sz w:val="20"/>
          <w:szCs w:val="20"/>
        </w:rPr>
        <w:t>, y a falta de ambas</w:t>
      </w:r>
      <w:r w:rsidR="00642F65" w:rsidRPr="007F3921">
        <w:rPr>
          <w:rFonts w:ascii="Arial" w:hAnsi="Arial" w:cs="Arial"/>
          <w:sz w:val="20"/>
          <w:szCs w:val="20"/>
        </w:rPr>
        <w:t xml:space="preserve"> si fuere el caso, </w:t>
      </w:r>
      <w:r w:rsidR="004B1DB2" w:rsidRPr="007F3921">
        <w:rPr>
          <w:rFonts w:ascii="Arial" w:hAnsi="Arial" w:cs="Arial"/>
          <w:sz w:val="20"/>
          <w:szCs w:val="20"/>
        </w:rPr>
        <w:t xml:space="preserve">bastará </w:t>
      </w:r>
      <w:r w:rsidR="00BF71A8" w:rsidRPr="007F3921">
        <w:rPr>
          <w:rFonts w:ascii="Arial" w:hAnsi="Arial" w:cs="Arial"/>
          <w:sz w:val="20"/>
          <w:szCs w:val="20"/>
        </w:rPr>
        <w:t>con solo la firma a ruego presentada por el titular del pago, debiéndose consignar</w:t>
      </w:r>
      <w:r w:rsidR="00C63A71" w:rsidRPr="007F3921">
        <w:rPr>
          <w:rFonts w:ascii="Arial" w:hAnsi="Arial" w:cs="Arial"/>
          <w:sz w:val="20"/>
          <w:szCs w:val="20"/>
        </w:rPr>
        <w:t xml:space="preserve">se en el comprobante de egreso los datos de </w:t>
      </w:r>
      <w:r w:rsidR="00642F65" w:rsidRPr="007F3921">
        <w:rPr>
          <w:rFonts w:ascii="Arial" w:hAnsi="Arial" w:cs="Arial"/>
          <w:sz w:val="20"/>
          <w:szCs w:val="20"/>
        </w:rPr>
        <w:t>identidad personal de quien asumiere dicho encargo.</w:t>
      </w:r>
    </w:p>
    <w:p w:rsidR="00642F65" w:rsidRPr="00086093" w:rsidRDefault="00642F65" w:rsidP="00875D2A">
      <w:pPr>
        <w:jc w:val="both"/>
        <w:rPr>
          <w:rFonts w:ascii="Arial" w:hAnsi="Arial" w:cs="Arial"/>
          <w:sz w:val="20"/>
          <w:szCs w:val="20"/>
        </w:rPr>
      </w:pPr>
    </w:p>
    <w:p w:rsidR="00875D2A" w:rsidRPr="00086093" w:rsidRDefault="00475CF8" w:rsidP="00C71454">
      <w:pPr>
        <w:jc w:val="both"/>
        <w:rPr>
          <w:rFonts w:ascii="Arial" w:hAnsi="Arial" w:cs="Arial"/>
          <w:sz w:val="20"/>
          <w:szCs w:val="20"/>
        </w:rPr>
      </w:pPr>
      <w:r w:rsidRPr="00086093">
        <w:rPr>
          <w:rFonts w:ascii="Arial" w:hAnsi="Arial" w:cs="Arial"/>
          <w:sz w:val="20"/>
          <w:szCs w:val="20"/>
        </w:rPr>
        <w:t xml:space="preserve">Asimismo, </w:t>
      </w:r>
      <w:r w:rsidR="00642F65" w:rsidRPr="00086093">
        <w:rPr>
          <w:rFonts w:ascii="Arial" w:hAnsi="Arial" w:cs="Arial"/>
          <w:sz w:val="20"/>
          <w:szCs w:val="20"/>
        </w:rPr>
        <w:t xml:space="preserve">cualquier </w:t>
      </w:r>
      <w:r w:rsidR="00875D2A" w:rsidRPr="00086093">
        <w:rPr>
          <w:rFonts w:ascii="Arial" w:hAnsi="Arial" w:cs="Arial"/>
          <w:sz w:val="20"/>
          <w:szCs w:val="20"/>
        </w:rPr>
        <w:t>persona que no s</w:t>
      </w:r>
      <w:r w:rsidR="00642F65" w:rsidRPr="00086093">
        <w:rPr>
          <w:rFonts w:ascii="Arial" w:hAnsi="Arial" w:cs="Arial"/>
          <w:sz w:val="20"/>
          <w:szCs w:val="20"/>
        </w:rPr>
        <w:t xml:space="preserve">upiere </w:t>
      </w:r>
      <w:r w:rsidR="00875D2A" w:rsidRPr="00086093">
        <w:rPr>
          <w:rFonts w:ascii="Arial" w:hAnsi="Arial" w:cs="Arial"/>
          <w:sz w:val="20"/>
          <w:szCs w:val="20"/>
        </w:rPr>
        <w:t>firmar</w:t>
      </w:r>
      <w:r w:rsidR="00642F65" w:rsidRPr="00086093">
        <w:rPr>
          <w:rFonts w:ascii="Arial" w:hAnsi="Arial" w:cs="Arial"/>
          <w:sz w:val="20"/>
          <w:szCs w:val="20"/>
        </w:rPr>
        <w:t xml:space="preserve">, podrá designar a </w:t>
      </w:r>
      <w:r w:rsidR="00875D2A" w:rsidRPr="00086093">
        <w:rPr>
          <w:rFonts w:ascii="Arial" w:hAnsi="Arial" w:cs="Arial"/>
          <w:sz w:val="20"/>
          <w:szCs w:val="20"/>
        </w:rPr>
        <w:t>otra el cobro de sus recibos o f</w:t>
      </w:r>
      <w:r w:rsidR="00642F65" w:rsidRPr="00086093">
        <w:rPr>
          <w:rFonts w:ascii="Arial" w:hAnsi="Arial" w:cs="Arial"/>
          <w:sz w:val="20"/>
          <w:szCs w:val="20"/>
        </w:rPr>
        <w:t xml:space="preserve">acturas contra la Municipalidad; al efecto, deberá </w:t>
      </w:r>
      <w:r w:rsidRPr="00086093">
        <w:rPr>
          <w:rFonts w:ascii="Arial" w:hAnsi="Arial" w:cs="Arial"/>
          <w:sz w:val="20"/>
          <w:szCs w:val="20"/>
        </w:rPr>
        <w:t xml:space="preserve">autorizar por escrito al Jefe de la Tesorería Municipal que para éste realice el </w:t>
      </w:r>
      <w:r w:rsidR="00875D2A" w:rsidRPr="00086093">
        <w:rPr>
          <w:rFonts w:ascii="Arial" w:hAnsi="Arial" w:cs="Arial"/>
          <w:sz w:val="20"/>
          <w:szCs w:val="20"/>
        </w:rPr>
        <w:t xml:space="preserve">pago a la </w:t>
      </w:r>
      <w:r w:rsidR="00AF13E4" w:rsidRPr="00086093">
        <w:rPr>
          <w:rFonts w:ascii="Arial" w:hAnsi="Arial" w:cs="Arial"/>
          <w:sz w:val="20"/>
          <w:szCs w:val="20"/>
        </w:rPr>
        <w:t xml:space="preserve">persona delegada </w:t>
      </w:r>
      <w:r w:rsidR="00875D2A" w:rsidRPr="00086093">
        <w:rPr>
          <w:rFonts w:ascii="Arial" w:hAnsi="Arial" w:cs="Arial"/>
          <w:sz w:val="20"/>
          <w:szCs w:val="20"/>
        </w:rPr>
        <w:t>en el</w:t>
      </w:r>
      <w:r w:rsidR="00AF13E4" w:rsidRPr="00086093">
        <w:rPr>
          <w:rFonts w:ascii="Arial" w:hAnsi="Arial" w:cs="Arial"/>
          <w:sz w:val="20"/>
          <w:szCs w:val="20"/>
        </w:rPr>
        <w:t xml:space="preserve"> </w:t>
      </w:r>
      <w:r w:rsidR="00875D2A" w:rsidRPr="00086093">
        <w:rPr>
          <w:rFonts w:ascii="Arial" w:hAnsi="Arial" w:cs="Arial"/>
          <w:sz w:val="20"/>
          <w:szCs w:val="20"/>
        </w:rPr>
        <w:t xml:space="preserve">cobro. </w:t>
      </w:r>
      <w:r w:rsidRPr="00086093">
        <w:rPr>
          <w:rFonts w:ascii="Arial" w:hAnsi="Arial" w:cs="Arial"/>
          <w:sz w:val="20"/>
          <w:szCs w:val="20"/>
        </w:rPr>
        <w:t xml:space="preserve">No obstante lo anterior, </w:t>
      </w:r>
      <w:r w:rsidR="00BF71A8" w:rsidRPr="00086093">
        <w:rPr>
          <w:rFonts w:ascii="Arial" w:hAnsi="Arial" w:cs="Arial"/>
          <w:sz w:val="20"/>
          <w:szCs w:val="20"/>
        </w:rPr>
        <w:t xml:space="preserve">la </w:t>
      </w:r>
      <w:r w:rsidRPr="00086093">
        <w:rPr>
          <w:rFonts w:ascii="Arial" w:hAnsi="Arial" w:cs="Arial"/>
          <w:sz w:val="20"/>
          <w:szCs w:val="20"/>
        </w:rPr>
        <w:t>Tesorer</w:t>
      </w:r>
      <w:r w:rsidR="00BF71A8" w:rsidRPr="00086093">
        <w:rPr>
          <w:rFonts w:ascii="Arial" w:hAnsi="Arial" w:cs="Arial"/>
          <w:sz w:val="20"/>
          <w:szCs w:val="20"/>
        </w:rPr>
        <w:t xml:space="preserve">ía para </w:t>
      </w:r>
      <w:r w:rsidRPr="00086093">
        <w:rPr>
          <w:rFonts w:ascii="Arial" w:hAnsi="Arial" w:cs="Arial"/>
          <w:sz w:val="20"/>
          <w:szCs w:val="20"/>
        </w:rPr>
        <w:t xml:space="preserve">emitir el cheque a nombre de la persona delegada requerirá que se </w:t>
      </w:r>
      <w:r w:rsidR="001D5CCB" w:rsidRPr="00086093">
        <w:rPr>
          <w:rFonts w:ascii="Arial" w:hAnsi="Arial" w:cs="Arial"/>
          <w:sz w:val="20"/>
          <w:szCs w:val="20"/>
        </w:rPr>
        <w:t>autori</w:t>
      </w:r>
      <w:r w:rsidR="00BF71A8" w:rsidRPr="00086093">
        <w:rPr>
          <w:rFonts w:ascii="Arial" w:hAnsi="Arial" w:cs="Arial"/>
          <w:sz w:val="20"/>
          <w:szCs w:val="20"/>
        </w:rPr>
        <w:t>ce expresamente</w:t>
      </w:r>
      <w:r w:rsidRPr="00086093">
        <w:rPr>
          <w:rFonts w:ascii="Arial" w:hAnsi="Arial" w:cs="Arial"/>
          <w:sz w:val="20"/>
          <w:szCs w:val="20"/>
        </w:rPr>
        <w:t xml:space="preserve">. </w:t>
      </w:r>
    </w:p>
    <w:p w:rsidR="004B529E" w:rsidRPr="00086093" w:rsidRDefault="004B529E" w:rsidP="00875D2A">
      <w:pPr>
        <w:jc w:val="center"/>
        <w:rPr>
          <w:rFonts w:ascii="Arial" w:hAnsi="Arial" w:cs="Arial"/>
          <w:sz w:val="20"/>
          <w:szCs w:val="20"/>
        </w:rPr>
      </w:pPr>
    </w:p>
    <w:p w:rsidR="00875D2A" w:rsidRPr="00052384" w:rsidRDefault="00875D2A" w:rsidP="004844FE">
      <w:pPr>
        <w:rPr>
          <w:rFonts w:ascii="Arial" w:hAnsi="Arial" w:cs="Arial"/>
          <w:b/>
          <w:color w:val="0000FF"/>
          <w:sz w:val="20"/>
          <w:szCs w:val="20"/>
        </w:rPr>
      </w:pPr>
      <w:r w:rsidRPr="00086093">
        <w:rPr>
          <w:rFonts w:ascii="Arial" w:hAnsi="Arial" w:cs="Arial"/>
          <w:b/>
          <w:sz w:val="20"/>
          <w:szCs w:val="20"/>
        </w:rPr>
        <w:t>AUTORIZACION  O DELEGACION  PARA COBRAR</w:t>
      </w:r>
      <w:r w:rsidR="00BF71A8" w:rsidRPr="00086093">
        <w:rPr>
          <w:rFonts w:ascii="Arial" w:hAnsi="Arial" w:cs="Arial"/>
          <w:b/>
          <w:sz w:val="20"/>
          <w:szCs w:val="20"/>
        </w:rPr>
        <w:t>.</w:t>
      </w:r>
      <w:r w:rsidR="00052384" w:rsidRPr="00C53D3F">
        <w:rPr>
          <w:rFonts w:ascii="Arial" w:hAnsi="Arial" w:cs="Arial"/>
          <w:b/>
          <w:color w:val="FFFFFF" w:themeColor="background1"/>
          <w:sz w:val="20"/>
          <w:szCs w:val="20"/>
        </w:rPr>
        <w:t xml:space="preserve"> 25</w:t>
      </w:r>
    </w:p>
    <w:p w:rsidR="00875D2A" w:rsidRPr="00086093" w:rsidRDefault="00875D2A" w:rsidP="00875D2A">
      <w:pPr>
        <w:jc w:val="both"/>
        <w:rPr>
          <w:rFonts w:ascii="Arial" w:hAnsi="Arial" w:cs="Arial"/>
          <w:sz w:val="20"/>
          <w:szCs w:val="20"/>
        </w:rPr>
      </w:pPr>
    </w:p>
    <w:p w:rsidR="004844FE" w:rsidRPr="00086093" w:rsidRDefault="00086093" w:rsidP="00875D2A">
      <w:pPr>
        <w:jc w:val="both"/>
        <w:rPr>
          <w:rFonts w:ascii="Arial" w:hAnsi="Arial" w:cs="Arial"/>
          <w:sz w:val="20"/>
          <w:szCs w:val="20"/>
        </w:rPr>
      </w:pPr>
      <w:r w:rsidRPr="00C63A71">
        <w:rPr>
          <w:rFonts w:ascii="Arial" w:hAnsi="Arial" w:cs="Arial"/>
          <w:b/>
          <w:sz w:val="20"/>
          <w:szCs w:val="20"/>
        </w:rPr>
        <w:t>Art. 23</w:t>
      </w:r>
      <w:r w:rsidR="004844FE" w:rsidRPr="00C63A71">
        <w:rPr>
          <w:rFonts w:ascii="Arial" w:hAnsi="Arial" w:cs="Arial"/>
          <w:b/>
          <w:sz w:val="20"/>
          <w:szCs w:val="20"/>
        </w:rPr>
        <w:t>.</w:t>
      </w:r>
      <w:r w:rsidR="003017C9" w:rsidRPr="00C63A71">
        <w:rPr>
          <w:rFonts w:ascii="Arial" w:hAnsi="Arial" w:cs="Arial"/>
          <w:b/>
          <w:sz w:val="20"/>
          <w:szCs w:val="20"/>
        </w:rPr>
        <w:t>-</w:t>
      </w:r>
      <w:r w:rsidR="00AF13E4" w:rsidRPr="00086093">
        <w:rPr>
          <w:rFonts w:ascii="Arial" w:hAnsi="Arial" w:cs="Arial"/>
          <w:sz w:val="20"/>
          <w:szCs w:val="20"/>
        </w:rPr>
        <w:t xml:space="preserve"> </w:t>
      </w:r>
      <w:r w:rsidR="00875D2A" w:rsidRPr="00086093">
        <w:rPr>
          <w:rFonts w:ascii="Arial" w:hAnsi="Arial" w:cs="Arial"/>
          <w:sz w:val="20"/>
          <w:szCs w:val="20"/>
        </w:rPr>
        <w:t>En casos especiales</w:t>
      </w:r>
      <w:r w:rsidR="004844FE" w:rsidRPr="00086093">
        <w:rPr>
          <w:rFonts w:ascii="Arial" w:hAnsi="Arial" w:cs="Arial"/>
          <w:sz w:val="20"/>
          <w:szCs w:val="20"/>
        </w:rPr>
        <w:t xml:space="preserve"> podrá </w:t>
      </w:r>
      <w:r w:rsidR="00875D2A" w:rsidRPr="00086093">
        <w:rPr>
          <w:rFonts w:ascii="Arial" w:hAnsi="Arial" w:cs="Arial"/>
          <w:sz w:val="20"/>
          <w:szCs w:val="20"/>
        </w:rPr>
        <w:t>aceptar</w:t>
      </w:r>
      <w:r w:rsidR="004844FE" w:rsidRPr="00086093">
        <w:rPr>
          <w:rFonts w:ascii="Arial" w:hAnsi="Arial" w:cs="Arial"/>
          <w:sz w:val="20"/>
          <w:szCs w:val="20"/>
        </w:rPr>
        <w:t xml:space="preserve">se de terceras personas </w:t>
      </w:r>
      <w:r w:rsidR="00875D2A" w:rsidRPr="00086093">
        <w:rPr>
          <w:rFonts w:ascii="Arial" w:hAnsi="Arial" w:cs="Arial"/>
          <w:sz w:val="20"/>
          <w:szCs w:val="20"/>
        </w:rPr>
        <w:t xml:space="preserve">el cobro de obligaciones contra la Municipalidad, amparadas por contratos de </w:t>
      </w:r>
      <w:r w:rsidR="004844FE" w:rsidRPr="00086093">
        <w:rPr>
          <w:rFonts w:ascii="Arial" w:hAnsi="Arial" w:cs="Arial"/>
          <w:sz w:val="20"/>
          <w:szCs w:val="20"/>
        </w:rPr>
        <w:t xml:space="preserve">suministro de bienes, de </w:t>
      </w:r>
      <w:r w:rsidR="00875D2A" w:rsidRPr="00086093">
        <w:rPr>
          <w:rFonts w:ascii="Arial" w:hAnsi="Arial" w:cs="Arial"/>
          <w:sz w:val="20"/>
          <w:szCs w:val="20"/>
        </w:rPr>
        <w:t xml:space="preserve">ejecución de obras, </w:t>
      </w:r>
      <w:r w:rsidR="004844FE" w:rsidRPr="00086093">
        <w:rPr>
          <w:rFonts w:ascii="Arial" w:hAnsi="Arial" w:cs="Arial"/>
          <w:sz w:val="20"/>
          <w:szCs w:val="20"/>
        </w:rPr>
        <w:t xml:space="preserve">o de prestación de servicios, </w:t>
      </w:r>
      <w:r w:rsidR="00875D2A" w:rsidRPr="00086093">
        <w:rPr>
          <w:rFonts w:ascii="Arial" w:hAnsi="Arial" w:cs="Arial"/>
          <w:sz w:val="20"/>
          <w:szCs w:val="20"/>
        </w:rPr>
        <w:t xml:space="preserve">mediante autorización escrita y autenticada ante notario, </w:t>
      </w:r>
      <w:r w:rsidR="004844FE" w:rsidRPr="00086093">
        <w:rPr>
          <w:rFonts w:ascii="Arial" w:hAnsi="Arial" w:cs="Arial"/>
          <w:sz w:val="20"/>
          <w:szCs w:val="20"/>
        </w:rPr>
        <w:t>suscrita por el</w:t>
      </w:r>
      <w:r w:rsidR="00875D2A" w:rsidRPr="00086093">
        <w:rPr>
          <w:rFonts w:ascii="Arial" w:hAnsi="Arial" w:cs="Arial"/>
          <w:sz w:val="20"/>
          <w:szCs w:val="20"/>
        </w:rPr>
        <w:t xml:space="preserve"> </w:t>
      </w:r>
      <w:r w:rsidR="004844FE" w:rsidRPr="00086093">
        <w:rPr>
          <w:rFonts w:ascii="Arial" w:hAnsi="Arial" w:cs="Arial"/>
          <w:sz w:val="20"/>
          <w:szCs w:val="20"/>
        </w:rPr>
        <w:t>contratista o su r</w:t>
      </w:r>
      <w:r w:rsidR="00875D2A" w:rsidRPr="00086093">
        <w:rPr>
          <w:rFonts w:ascii="Arial" w:hAnsi="Arial" w:cs="Arial"/>
          <w:sz w:val="20"/>
          <w:szCs w:val="20"/>
        </w:rPr>
        <w:t xml:space="preserve">epresentante </w:t>
      </w:r>
      <w:r w:rsidR="004844FE" w:rsidRPr="00086093">
        <w:rPr>
          <w:rFonts w:ascii="Arial" w:hAnsi="Arial" w:cs="Arial"/>
          <w:sz w:val="20"/>
          <w:szCs w:val="20"/>
        </w:rPr>
        <w:t xml:space="preserve">legal, o por el propietario de la empresa, </w:t>
      </w:r>
      <w:r w:rsidR="00875D2A" w:rsidRPr="00086093">
        <w:rPr>
          <w:rFonts w:ascii="Arial" w:hAnsi="Arial" w:cs="Arial"/>
          <w:sz w:val="20"/>
          <w:szCs w:val="20"/>
        </w:rPr>
        <w:t>o</w:t>
      </w:r>
      <w:r w:rsidR="004844FE" w:rsidRPr="00086093">
        <w:rPr>
          <w:rFonts w:ascii="Arial" w:hAnsi="Arial" w:cs="Arial"/>
          <w:sz w:val="20"/>
          <w:szCs w:val="20"/>
        </w:rPr>
        <w:t xml:space="preserve"> por el</w:t>
      </w:r>
      <w:r w:rsidR="00875D2A" w:rsidRPr="00086093">
        <w:rPr>
          <w:rFonts w:ascii="Arial" w:hAnsi="Arial" w:cs="Arial"/>
          <w:sz w:val="20"/>
          <w:szCs w:val="20"/>
        </w:rPr>
        <w:t xml:space="preserve"> </w:t>
      </w:r>
      <w:r w:rsidR="004844FE" w:rsidRPr="00086093">
        <w:rPr>
          <w:rFonts w:ascii="Arial" w:hAnsi="Arial" w:cs="Arial"/>
          <w:sz w:val="20"/>
          <w:szCs w:val="20"/>
        </w:rPr>
        <w:t xml:space="preserve">profesional independiente, según fuere el caso, siempre y cuando el mandante </w:t>
      </w:r>
      <w:r w:rsidR="00875D2A" w:rsidRPr="00086093">
        <w:rPr>
          <w:rFonts w:ascii="Arial" w:hAnsi="Arial" w:cs="Arial"/>
          <w:sz w:val="20"/>
          <w:szCs w:val="20"/>
        </w:rPr>
        <w:t xml:space="preserve">haya firmado el </w:t>
      </w:r>
      <w:r w:rsidR="004844FE" w:rsidRPr="00086093">
        <w:rPr>
          <w:rFonts w:ascii="Arial" w:hAnsi="Arial" w:cs="Arial"/>
          <w:sz w:val="20"/>
          <w:szCs w:val="20"/>
        </w:rPr>
        <w:t>respectivo</w:t>
      </w:r>
      <w:r w:rsidR="00875D2A" w:rsidRPr="00086093">
        <w:rPr>
          <w:rFonts w:ascii="Arial" w:hAnsi="Arial" w:cs="Arial"/>
          <w:sz w:val="20"/>
          <w:szCs w:val="20"/>
        </w:rPr>
        <w:t xml:space="preserve"> contrato. </w:t>
      </w:r>
    </w:p>
    <w:p w:rsidR="004844FE" w:rsidRPr="00086093" w:rsidRDefault="004844FE" w:rsidP="00875D2A">
      <w:pPr>
        <w:jc w:val="both"/>
        <w:rPr>
          <w:rFonts w:ascii="Arial" w:hAnsi="Arial" w:cs="Arial"/>
          <w:sz w:val="20"/>
          <w:szCs w:val="20"/>
        </w:rPr>
      </w:pPr>
    </w:p>
    <w:p w:rsidR="00DE7D17" w:rsidRPr="00086093" w:rsidRDefault="004844FE" w:rsidP="00DE7D17">
      <w:pPr>
        <w:jc w:val="both"/>
        <w:rPr>
          <w:rFonts w:ascii="Arial" w:hAnsi="Arial" w:cs="Arial"/>
          <w:sz w:val="20"/>
          <w:szCs w:val="20"/>
        </w:rPr>
      </w:pPr>
      <w:r w:rsidRPr="00086093">
        <w:rPr>
          <w:rFonts w:ascii="Arial" w:hAnsi="Arial" w:cs="Arial"/>
          <w:sz w:val="20"/>
          <w:szCs w:val="20"/>
        </w:rPr>
        <w:t xml:space="preserve">La </w:t>
      </w:r>
      <w:r w:rsidR="00875D2A" w:rsidRPr="00086093">
        <w:rPr>
          <w:rFonts w:ascii="Arial" w:hAnsi="Arial" w:cs="Arial"/>
          <w:sz w:val="20"/>
          <w:szCs w:val="20"/>
        </w:rPr>
        <w:t xml:space="preserve">autorización </w:t>
      </w:r>
      <w:r w:rsidRPr="00086093">
        <w:rPr>
          <w:rFonts w:ascii="Arial" w:hAnsi="Arial" w:cs="Arial"/>
          <w:sz w:val="20"/>
          <w:szCs w:val="20"/>
        </w:rPr>
        <w:t xml:space="preserve">que se emitiere con base en la disposición que antecede, </w:t>
      </w:r>
      <w:r w:rsidR="00875D2A" w:rsidRPr="00086093">
        <w:rPr>
          <w:rFonts w:ascii="Arial" w:hAnsi="Arial" w:cs="Arial"/>
          <w:sz w:val="20"/>
          <w:szCs w:val="20"/>
        </w:rPr>
        <w:t xml:space="preserve">faculta </w:t>
      </w:r>
      <w:r w:rsidRPr="00086093">
        <w:rPr>
          <w:rFonts w:ascii="Arial" w:hAnsi="Arial" w:cs="Arial"/>
          <w:sz w:val="20"/>
          <w:szCs w:val="20"/>
        </w:rPr>
        <w:t xml:space="preserve">únicamente para </w:t>
      </w:r>
      <w:r w:rsidR="00875D2A" w:rsidRPr="00086093">
        <w:rPr>
          <w:rFonts w:ascii="Arial" w:hAnsi="Arial" w:cs="Arial"/>
          <w:sz w:val="20"/>
          <w:szCs w:val="20"/>
        </w:rPr>
        <w:t xml:space="preserve">retirar el cheque a nombre de la persona o empresa que </w:t>
      </w:r>
      <w:r w:rsidRPr="00086093">
        <w:rPr>
          <w:rFonts w:ascii="Arial" w:hAnsi="Arial" w:cs="Arial"/>
          <w:sz w:val="20"/>
          <w:szCs w:val="20"/>
        </w:rPr>
        <w:t xml:space="preserve">hubiere </w:t>
      </w:r>
      <w:r w:rsidR="00875D2A" w:rsidRPr="00086093">
        <w:rPr>
          <w:rFonts w:ascii="Arial" w:hAnsi="Arial" w:cs="Arial"/>
          <w:sz w:val="20"/>
          <w:szCs w:val="20"/>
        </w:rPr>
        <w:t>emit</w:t>
      </w:r>
      <w:r w:rsidRPr="00086093">
        <w:rPr>
          <w:rFonts w:ascii="Arial" w:hAnsi="Arial" w:cs="Arial"/>
          <w:sz w:val="20"/>
          <w:szCs w:val="20"/>
        </w:rPr>
        <w:t xml:space="preserve">ido la </w:t>
      </w:r>
      <w:r w:rsidR="00875D2A" w:rsidRPr="00086093">
        <w:rPr>
          <w:rFonts w:ascii="Arial" w:hAnsi="Arial" w:cs="Arial"/>
          <w:sz w:val="20"/>
          <w:szCs w:val="20"/>
        </w:rPr>
        <w:t xml:space="preserve">factura o recibo </w:t>
      </w:r>
      <w:r w:rsidRPr="00086093">
        <w:rPr>
          <w:rFonts w:ascii="Arial" w:hAnsi="Arial" w:cs="Arial"/>
          <w:sz w:val="20"/>
          <w:szCs w:val="20"/>
        </w:rPr>
        <w:t>sometida a cobro, salvo que en el referido instrumento notarial se hiciere constar lo contrario</w:t>
      </w:r>
      <w:r w:rsidR="00DE7D17" w:rsidRPr="00086093">
        <w:rPr>
          <w:rFonts w:ascii="Arial" w:hAnsi="Arial" w:cs="Arial"/>
          <w:sz w:val="20"/>
          <w:szCs w:val="20"/>
        </w:rPr>
        <w:t>, caso en el cual el Tesorero podrá hacer el pago a la persona firmante del recibo o factura, extendiendo el cheque a su nombre, quedando la Municipalidad exenta de toda responsabilidad.</w:t>
      </w:r>
    </w:p>
    <w:p w:rsidR="007A3C67" w:rsidRPr="00086093" w:rsidRDefault="007A3C67" w:rsidP="00875D2A">
      <w:pPr>
        <w:jc w:val="both"/>
        <w:rPr>
          <w:rFonts w:ascii="Arial" w:hAnsi="Arial" w:cs="Arial"/>
          <w:sz w:val="20"/>
          <w:szCs w:val="20"/>
        </w:rPr>
      </w:pPr>
    </w:p>
    <w:p w:rsidR="00875D2A" w:rsidRPr="00086093" w:rsidRDefault="00875D2A" w:rsidP="00875D2A">
      <w:pPr>
        <w:jc w:val="both"/>
        <w:rPr>
          <w:rFonts w:ascii="Arial" w:hAnsi="Arial" w:cs="Arial"/>
          <w:sz w:val="20"/>
          <w:szCs w:val="20"/>
        </w:rPr>
      </w:pPr>
      <w:r w:rsidRPr="00086093">
        <w:rPr>
          <w:rFonts w:ascii="Arial" w:hAnsi="Arial" w:cs="Arial"/>
          <w:sz w:val="20"/>
          <w:szCs w:val="20"/>
        </w:rPr>
        <w:t>En todos los casos, la</w:t>
      </w:r>
      <w:r w:rsidR="00AF13E4" w:rsidRPr="00086093">
        <w:rPr>
          <w:rFonts w:ascii="Arial" w:hAnsi="Arial" w:cs="Arial"/>
          <w:sz w:val="20"/>
          <w:szCs w:val="20"/>
        </w:rPr>
        <w:t xml:space="preserve"> </w:t>
      </w:r>
      <w:r w:rsidRPr="00086093">
        <w:rPr>
          <w:rFonts w:ascii="Arial" w:hAnsi="Arial" w:cs="Arial"/>
          <w:sz w:val="20"/>
          <w:szCs w:val="20"/>
        </w:rPr>
        <w:t>autorización correspondiente deberá agregarse al comprobant</w:t>
      </w:r>
      <w:r w:rsidR="004844FE" w:rsidRPr="00086093">
        <w:rPr>
          <w:rFonts w:ascii="Arial" w:hAnsi="Arial" w:cs="Arial"/>
          <w:sz w:val="20"/>
          <w:szCs w:val="20"/>
        </w:rPr>
        <w:t>e de pago para efectos de glosa; salvo que el instrumento notarial no se agotare en un solo pago, caso en el cual se reproducirá por sistema de fotocopia que se certificará, y en la cual se hará constar dicha circunstancia.</w:t>
      </w:r>
    </w:p>
    <w:p w:rsidR="005D1569" w:rsidRPr="00086093" w:rsidRDefault="005D1569" w:rsidP="00875D2A">
      <w:pPr>
        <w:jc w:val="both"/>
        <w:rPr>
          <w:rFonts w:ascii="Arial" w:hAnsi="Arial" w:cs="Arial"/>
          <w:sz w:val="20"/>
          <w:szCs w:val="20"/>
        </w:rPr>
      </w:pPr>
    </w:p>
    <w:p w:rsidR="005D1569" w:rsidRPr="00052384" w:rsidRDefault="00A41090" w:rsidP="00875D2A">
      <w:pPr>
        <w:jc w:val="both"/>
        <w:rPr>
          <w:rFonts w:ascii="Arial" w:hAnsi="Arial" w:cs="Arial"/>
          <w:b/>
          <w:color w:val="0000FF"/>
          <w:sz w:val="20"/>
          <w:szCs w:val="20"/>
        </w:rPr>
      </w:pPr>
      <w:r w:rsidRPr="00086093">
        <w:rPr>
          <w:rFonts w:ascii="Arial" w:hAnsi="Arial" w:cs="Arial"/>
          <w:b/>
          <w:sz w:val="20"/>
          <w:szCs w:val="20"/>
        </w:rPr>
        <w:t>CASOS ESPECIALES EN LOS CUALES NO SE REQUERIRA AUTORIZACION ESCRITA.</w:t>
      </w:r>
      <w:r w:rsidR="00052384" w:rsidRPr="00C53D3F">
        <w:rPr>
          <w:rFonts w:ascii="Arial" w:hAnsi="Arial" w:cs="Arial"/>
          <w:b/>
          <w:color w:val="FFFFFF" w:themeColor="background1"/>
          <w:sz w:val="20"/>
          <w:szCs w:val="20"/>
        </w:rPr>
        <w:t xml:space="preserve"> 25</w:t>
      </w:r>
    </w:p>
    <w:p w:rsidR="007A3C67" w:rsidRPr="00086093" w:rsidRDefault="007A3C67" w:rsidP="00875D2A">
      <w:pPr>
        <w:jc w:val="both"/>
        <w:rPr>
          <w:rFonts w:ascii="Arial" w:hAnsi="Arial" w:cs="Arial"/>
          <w:sz w:val="20"/>
          <w:szCs w:val="20"/>
        </w:rPr>
      </w:pPr>
    </w:p>
    <w:p w:rsidR="005D1569" w:rsidRPr="00086093" w:rsidRDefault="00A41090" w:rsidP="00726A8D">
      <w:pPr>
        <w:jc w:val="both"/>
        <w:rPr>
          <w:rFonts w:ascii="Arial" w:hAnsi="Arial" w:cs="Arial"/>
          <w:sz w:val="20"/>
          <w:szCs w:val="20"/>
        </w:rPr>
      </w:pPr>
      <w:r w:rsidRPr="00086093">
        <w:rPr>
          <w:rFonts w:ascii="Arial" w:hAnsi="Arial" w:cs="Arial"/>
          <w:b/>
          <w:sz w:val="20"/>
          <w:szCs w:val="20"/>
        </w:rPr>
        <w:t xml:space="preserve">Art. </w:t>
      </w:r>
      <w:r w:rsidR="00086093">
        <w:rPr>
          <w:rFonts w:ascii="Arial" w:hAnsi="Arial" w:cs="Arial"/>
          <w:b/>
          <w:sz w:val="20"/>
          <w:szCs w:val="20"/>
        </w:rPr>
        <w:t>24</w:t>
      </w:r>
      <w:r w:rsidRPr="00086093">
        <w:rPr>
          <w:rFonts w:ascii="Arial" w:hAnsi="Arial" w:cs="Arial"/>
          <w:b/>
          <w:sz w:val="20"/>
          <w:szCs w:val="20"/>
        </w:rPr>
        <w:t xml:space="preserve">.- </w:t>
      </w:r>
      <w:r w:rsidR="00875D2A" w:rsidRPr="00086093">
        <w:rPr>
          <w:rFonts w:ascii="Arial" w:hAnsi="Arial" w:cs="Arial"/>
          <w:sz w:val="20"/>
          <w:szCs w:val="20"/>
        </w:rPr>
        <w:t>Las reglas anteriores serán aplicables a los casos de p</w:t>
      </w:r>
      <w:r w:rsidR="005D1569" w:rsidRPr="00086093">
        <w:rPr>
          <w:rFonts w:ascii="Arial" w:hAnsi="Arial" w:cs="Arial"/>
          <w:sz w:val="20"/>
          <w:szCs w:val="20"/>
        </w:rPr>
        <w:t xml:space="preserve">roveedores de bienes y servicios </w:t>
      </w:r>
      <w:r w:rsidR="00875D2A" w:rsidRPr="00086093">
        <w:rPr>
          <w:rFonts w:ascii="Arial" w:hAnsi="Arial" w:cs="Arial"/>
          <w:sz w:val="20"/>
          <w:szCs w:val="20"/>
        </w:rPr>
        <w:t>que no pu</w:t>
      </w:r>
      <w:r w:rsidR="005D1569" w:rsidRPr="00086093">
        <w:rPr>
          <w:rFonts w:ascii="Arial" w:hAnsi="Arial" w:cs="Arial"/>
          <w:sz w:val="20"/>
          <w:szCs w:val="20"/>
        </w:rPr>
        <w:t xml:space="preserve">dieren firmar los comprobantes de pago </w:t>
      </w:r>
      <w:r w:rsidR="00875D2A" w:rsidRPr="00086093">
        <w:rPr>
          <w:rFonts w:ascii="Arial" w:hAnsi="Arial" w:cs="Arial"/>
          <w:sz w:val="20"/>
          <w:szCs w:val="20"/>
        </w:rPr>
        <w:t>por adolece</w:t>
      </w:r>
      <w:r w:rsidR="00D62D5A" w:rsidRPr="00086093">
        <w:rPr>
          <w:rFonts w:ascii="Arial" w:hAnsi="Arial" w:cs="Arial"/>
          <w:sz w:val="20"/>
          <w:szCs w:val="20"/>
        </w:rPr>
        <w:t>r de impedimento físico</w:t>
      </w:r>
      <w:r w:rsidR="00DE7D17" w:rsidRPr="00086093">
        <w:rPr>
          <w:rFonts w:ascii="Arial" w:hAnsi="Arial" w:cs="Arial"/>
          <w:sz w:val="20"/>
          <w:szCs w:val="20"/>
        </w:rPr>
        <w:t>, enfermedad grave o internamiento h</w:t>
      </w:r>
      <w:r w:rsidR="005D1569" w:rsidRPr="00086093">
        <w:rPr>
          <w:rFonts w:ascii="Arial" w:hAnsi="Arial" w:cs="Arial"/>
          <w:sz w:val="20"/>
          <w:szCs w:val="20"/>
        </w:rPr>
        <w:t xml:space="preserve">ospitalario, casos en los cuales el pago podrá hacerse a sus parientes cercanos, en el orden de preferencia establecido en el  </w:t>
      </w:r>
      <w:r w:rsidR="00875D2A" w:rsidRPr="00086093">
        <w:rPr>
          <w:rFonts w:ascii="Arial" w:hAnsi="Arial" w:cs="Arial"/>
          <w:sz w:val="20"/>
          <w:szCs w:val="20"/>
        </w:rPr>
        <w:t xml:space="preserve">Art. 988 </w:t>
      </w:r>
      <w:r w:rsidR="005D1569" w:rsidRPr="00086093">
        <w:rPr>
          <w:rFonts w:ascii="Arial" w:hAnsi="Arial" w:cs="Arial"/>
          <w:sz w:val="20"/>
          <w:szCs w:val="20"/>
        </w:rPr>
        <w:t xml:space="preserve">del </w:t>
      </w:r>
      <w:r w:rsidR="00875D2A" w:rsidRPr="00086093">
        <w:rPr>
          <w:rFonts w:ascii="Arial" w:hAnsi="Arial" w:cs="Arial"/>
          <w:sz w:val="20"/>
          <w:szCs w:val="20"/>
        </w:rPr>
        <w:t>Código Civil</w:t>
      </w:r>
      <w:r w:rsidR="005D1569" w:rsidRPr="00086093">
        <w:rPr>
          <w:rFonts w:ascii="Arial" w:hAnsi="Arial" w:cs="Arial"/>
          <w:sz w:val="20"/>
          <w:szCs w:val="20"/>
        </w:rPr>
        <w:t xml:space="preserve">. </w:t>
      </w:r>
    </w:p>
    <w:p w:rsidR="005D1569" w:rsidRPr="00086093" w:rsidRDefault="005D1569" w:rsidP="00726A8D">
      <w:pPr>
        <w:jc w:val="both"/>
        <w:rPr>
          <w:rFonts w:ascii="Arial" w:hAnsi="Arial" w:cs="Arial"/>
          <w:sz w:val="20"/>
          <w:szCs w:val="20"/>
        </w:rPr>
      </w:pPr>
    </w:p>
    <w:p w:rsidR="009D61D8" w:rsidRPr="00086093" w:rsidRDefault="005D1569" w:rsidP="00726A8D">
      <w:pPr>
        <w:jc w:val="both"/>
        <w:rPr>
          <w:rFonts w:ascii="Arial" w:hAnsi="Arial" w:cs="Arial"/>
          <w:sz w:val="20"/>
          <w:szCs w:val="20"/>
        </w:rPr>
      </w:pPr>
      <w:r w:rsidRPr="00086093">
        <w:rPr>
          <w:rFonts w:ascii="Arial" w:hAnsi="Arial" w:cs="Arial"/>
          <w:sz w:val="20"/>
          <w:szCs w:val="20"/>
        </w:rPr>
        <w:t>La misma regla se aplicará a casos similares de los funcionarios, empleados y trabajadores municipales, quienes para tal efecto, designarán como beneficiarios en el correspondiente expediente de la Unidad de Recursos Humanos, a una o más personas que pudiere ser su cónyuge, compañero o compañera de vida, hijos, padres o hermanos, para que firme a ruego cualquier comprobante de pago de dietas, sueldos, u otros beneficios e incentivos laborales a los que tuviere derecho, debiendo indicar el orden de preferencia de sus beneficiarios, y a falta de designación escrita se</w:t>
      </w:r>
      <w:r w:rsidR="0058088E" w:rsidRPr="00086093">
        <w:rPr>
          <w:rFonts w:ascii="Arial" w:hAnsi="Arial" w:cs="Arial"/>
          <w:sz w:val="20"/>
          <w:szCs w:val="20"/>
        </w:rPr>
        <w:t xml:space="preserve"> hará</w:t>
      </w:r>
      <w:r w:rsidRPr="00086093">
        <w:rPr>
          <w:rFonts w:ascii="Arial" w:hAnsi="Arial" w:cs="Arial"/>
          <w:sz w:val="20"/>
          <w:szCs w:val="20"/>
        </w:rPr>
        <w:t xml:space="preserve"> en el orden de preferencia establecido en el  Art. 988 del Código Civil. </w:t>
      </w:r>
    </w:p>
    <w:p w:rsidR="00006627" w:rsidRPr="00086093" w:rsidRDefault="00006627" w:rsidP="00006627">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rsidR="00006627" w:rsidRPr="00052384" w:rsidRDefault="00006627" w:rsidP="00006627">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color w:val="0000FF"/>
          <w:sz w:val="20"/>
          <w:szCs w:val="20"/>
        </w:rPr>
      </w:pPr>
      <w:r w:rsidRPr="00086093">
        <w:rPr>
          <w:rFonts w:ascii="Arial" w:hAnsi="Arial" w:cs="Arial"/>
          <w:b/>
          <w:sz w:val="20"/>
          <w:szCs w:val="20"/>
        </w:rPr>
        <w:t>PAGOS A FAVOR DE BENEFICIARIO DE EMPLEADO  FALLECIDO</w:t>
      </w:r>
      <w:r w:rsidRPr="00086093">
        <w:rPr>
          <w:rFonts w:ascii="Arial" w:hAnsi="Arial" w:cs="Arial"/>
          <w:sz w:val="20"/>
          <w:szCs w:val="20"/>
        </w:rPr>
        <w:t>.</w:t>
      </w:r>
      <w:r w:rsidR="00052384">
        <w:rPr>
          <w:rFonts w:ascii="Arial" w:hAnsi="Arial" w:cs="Arial"/>
          <w:color w:val="0000FF"/>
          <w:sz w:val="20"/>
          <w:szCs w:val="20"/>
        </w:rPr>
        <w:t xml:space="preserve"> </w:t>
      </w:r>
      <w:r w:rsidR="00052384" w:rsidRPr="00C53D3F">
        <w:rPr>
          <w:rFonts w:ascii="Arial" w:hAnsi="Arial" w:cs="Arial"/>
          <w:b/>
          <w:color w:val="FFFFFF" w:themeColor="background1"/>
          <w:sz w:val="20"/>
          <w:szCs w:val="20"/>
        </w:rPr>
        <w:t>40</w:t>
      </w:r>
    </w:p>
    <w:p w:rsidR="00006627" w:rsidRPr="00086093" w:rsidRDefault="00006627" w:rsidP="00006627">
      <w:pPr>
        <w:jc w:val="both"/>
        <w:rPr>
          <w:rFonts w:ascii="Arial" w:hAnsi="Arial" w:cs="Arial"/>
          <w:b/>
          <w:sz w:val="20"/>
          <w:szCs w:val="20"/>
        </w:rPr>
      </w:pPr>
    </w:p>
    <w:p w:rsidR="00006627" w:rsidRPr="00086093" w:rsidRDefault="00086093" w:rsidP="00006627">
      <w:pPr>
        <w:jc w:val="both"/>
        <w:rPr>
          <w:rFonts w:ascii="Arial" w:hAnsi="Arial" w:cs="Arial"/>
          <w:sz w:val="20"/>
          <w:szCs w:val="20"/>
        </w:rPr>
      </w:pPr>
      <w:r>
        <w:rPr>
          <w:rFonts w:ascii="Arial" w:hAnsi="Arial" w:cs="Arial"/>
          <w:b/>
          <w:bCs/>
          <w:sz w:val="20"/>
          <w:szCs w:val="20"/>
        </w:rPr>
        <w:t>Art. 25</w:t>
      </w:r>
      <w:r w:rsidR="00006627" w:rsidRPr="00086093">
        <w:rPr>
          <w:rFonts w:ascii="Arial" w:hAnsi="Arial" w:cs="Arial"/>
          <w:b/>
          <w:bCs/>
          <w:sz w:val="20"/>
          <w:szCs w:val="20"/>
        </w:rPr>
        <w:t>.-</w:t>
      </w:r>
      <w:r w:rsidR="00006627" w:rsidRPr="00086093">
        <w:rPr>
          <w:rFonts w:ascii="Arial" w:hAnsi="Arial" w:cs="Arial"/>
          <w:bCs/>
          <w:sz w:val="20"/>
          <w:szCs w:val="20"/>
        </w:rPr>
        <w:t xml:space="preserve">  </w:t>
      </w:r>
      <w:r w:rsidR="00006627" w:rsidRPr="00086093">
        <w:rPr>
          <w:rFonts w:ascii="Arial" w:hAnsi="Arial" w:cs="Arial"/>
          <w:sz w:val="20"/>
          <w:szCs w:val="20"/>
        </w:rPr>
        <w:t xml:space="preserve">Cuando se trata de pago de salario y otras prestaciones de empleado fallecido, los documentos de egreso deberán ser firmados por el beneficiario, si aquél lo hubiere designado con anterioridad, o por el heredero que compruebe tal calidad. </w:t>
      </w:r>
    </w:p>
    <w:p w:rsidR="00006627" w:rsidRPr="00086093" w:rsidRDefault="00006627" w:rsidP="00006627">
      <w:pPr>
        <w:jc w:val="both"/>
        <w:rPr>
          <w:rFonts w:ascii="Arial" w:hAnsi="Arial" w:cs="Arial"/>
          <w:sz w:val="20"/>
          <w:szCs w:val="20"/>
        </w:rPr>
      </w:pPr>
    </w:p>
    <w:p w:rsidR="00006627" w:rsidRPr="00086093" w:rsidRDefault="00006627" w:rsidP="00006627">
      <w:pPr>
        <w:jc w:val="both"/>
        <w:rPr>
          <w:rFonts w:ascii="Arial" w:hAnsi="Arial" w:cs="Arial"/>
          <w:sz w:val="20"/>
          <w:szCs w:val="20"/>
        </w:rPr>
      </w:pPr>
      <w:r w:rsidRPr="00086093">
        <w:rPr>
          <w:rFonts w:ascii="Arial" w:hAnsi="Arial" w:cs="Arial"/>
          <w:sz w:val="20"/>
          <w:szCs w:val="20"/>
        </w:rPr>
        <w:t>Sin embargo</w:t>
      </w:r>
      <w:r w:rsidR="00052384">
        <w:rPr>
          <w:rFonts w:ascii="Arial" w:hAnsi="Arial" w:cs="Arial"/>
          <w:sz w:val="20"/>
          <w:szCs w:val="20"/>
        </w:rPr>
        <w:t>,</w:t>
      </w:r>
      <w:r w:rsidRPr="00086093">
        <w:rPr>
          <w:rFonts w:ascii="Arial" w:hAnsi="Arial" w:cs="Arial"/>
          <w:sz w:val="20"/>
          <w:szCs w:val="20"/>
        </w:rPr>
        <w:t xml:space="preserve"> cuando no hubiere beneficiario designado o heredero declarado, el Alcalde Municipal por medio de la Unidad Jurídica Municipal, comprobará por otros medios legales a quien corresponde el pago, y mediante resolución determinarán la o las personas beneficiarias, para los efectos de legalización y pago, en el orden que señale, el Artículo 988 del Código Civil. Igual procedimiento se observará cuando la persona que deba firmar el documento de pago estuviere incapacitada </w:t>
      </w:r>
      <w:r w:rsidR="00086093" w:rsidRPr="00086093">
        <w:rPr>
          <w:rFonts w:ascii="Arial" w:hAnsi="Arial" w:cs="Arial"/>
          <w:sz w:val="20"/>
          <w:szCs w:val="20"/>
        </w:rPr>
        <w:t>tot</w:t>
      </w:r>
      <w:r w:rsidRPr="00086093">
        <w:rPr>
          <w:rFonts w:ascii="Arial" w:hAnsi="Arial" w:cs="Arial"/>
          <w:sz w:val="20"/>
          <w:szCs w:val="20"/>
        </w:rPr>
        <w:t xml:space="preserve">almente </w:t>
      </w:r>
      <w:r w:rsidR="00086093" w:rsidRPr="00086093">
        <w:rPr>
          <w:rFonts w:ascii="Arial" w:hAnsi="Arial" w:cs="Arial"/>
          <w:sz w:val="20"/>
          <w:szCs w:val="20"/>
        </w:rPr>
        <w:t xml:space="preserve">(física y mental) </w:t>
      </w:r>
      <w:r w:rsidRPr="00086093">
        <w:rPr>
          <w:rFonts w:ascii="Arial" w:hAnsi="Arial" w:cs="Arial"/>
          <w:sz w:val="20"/>
          <w:szCs w:val="20"/>
        </w:rPr>
        <w:t>para hacerlo.</w:t>
      </w:r>
    </w:p>
    <w:p w:rsidR="00006627" w:rsidRPr="00086093" w:rsidRDefault="00006627" w:rsidP="00006627">
      <w:pPr>
        <w:jc w:val="both"/>
        <w:rPr>
          <w:rFonts w:ascii="Arial" w:hAnsi="Arial" w:cs="Arial"/>
          <w:sz w:val="20"/>
          <w:szCs w:val="20"/>
        </w:rPr>
      </w:pPr>
    </w:p>
    <w:p w:rsidR="00006627" w:rsidRDefault="00006627" w:rsidP="00006627">
      <w:pPr>
        <w:jc w:val="both"/>
        <w:rPr>
          <w:rFonts w:ascii="Arial" w:hAnsi="Arial" w:cs="Arial"/>
          <w:sz w:val="20"/>
          <w:szCs w:val="20"/>
        </w:rPr>
      </w:pPr>
      <w:r w:rsidRPr="00086093">
        <w:rPr>
          <w:rFonts w:ascii="Arial" w:hAnsi="Arial" w:cs="Arial"/>
          <w:sz w:val="20"/>
          <w:szCs w:val="20"/>
        </w:rPr>
        <w:t>Para los efectos de est</w:t>
      </w:r>
      <w:r w:rsidR="00086093" w:rsidRPr="00086093">
        <w:rPr>
          <w:rFonts w:ascii="Arial" w:hAnsi="Arial" w:cs="Arial"/>
          <w:sz w:val="20"/>
          <w:szCs w:val="20"/>
        </w:rPr>
        <w:t xml:space="preserve">a disposición y del </w:t>
      </w:r>
      <w:r w:rsidRPr="00086093">
        <w:rPr>
          <w:rFonts w:ascii="Arial" w:hAnsi="Arial" w:cs="Arial"/>
          <w:sz w:val="20"/>
          <w:szCs w:val="20"/>
        </w:rPr>
        <w:t>Artículo</w:t>
      </w:r>
      <w:r w:rsidR="00086093" w:rsidRPr="00086093">
        <w:rPr>
          <w:rFonts w:ascii="Arial" w:hAnsi="Arial" w:cs="Arial"/>
          <w:sz w:val="20"/>
          <w:szCs w:val="20"/>
        </w:rPr>
        <w:t xml:space="preserve"> anterior</w:t>
      </w:r>
      <w:r w:rsidRPr="00086093">
        <w:rPr>
          <w:rFonts w:ascii="Arial" w:hAnsi="Arial" w:cs="Arial"/>
          <w:sz w:val="20"/>
          <w:szCs w:val="20"/>
        </w:rPr>
        <w:t xml:space="preserve">, </w:t>
      </w:r>
      <w:r w:rsidR="00C63A71">
        <w:rPr>
          <w:rFonts w:ascii="Arial" w:hAnsi="Arial" w:cs="Arial"/>
          <w:sz w:val="20"/>
          <w:szCs w:val="20"/>
        </w:rPr>
        <w:t xml:space="preserve">la </w:t>
      </w:r>
      <w:r w:rsidRPr="00086093">
        <w:rPr>
          <w:rFonts w:ascii="Arial" w:hAnsi="Arial" w:cs="Arial"/>
          <w:sz w:val="20"/>
          <w:szCs w:val="20"/>
        </w:rPr>
        <w:t>Municipal</w:t>
      </w:r>
      <w:r w:rsidR="00C63A71">
        <w:rPr>
          <w:rFonts w:ascii="Arial" w:hAnsi="Arial" w:cs="Arial"/>
          <w:sz w:val="20"/>
          <w:szCs w:val="20"/>
        </w:rPr>
        <w:t xml:space="preserve">idad </w:t>
      </w:r>
      <w:r w:rsidRPr="00086093">
        <w:rPr>
          <w:rFonts w:ascii="Arial" w:hAnsi="Arial" w:cs="Arial"/>
          <w:sz w:val="20"/>
          <w:szCs w:val="20"/>
        </w:rPr>
        <w:t>por medio de la Unidad de Recursos Humanos llevará un Registro en el expediente del personal, de beneficiarios, de los funcionarios, empleados y trabajadores municipales, con las formalidades que el mismo indique.</w:t>
      </w:r>
      <w:r w:rsidRPr="006D1DA6">
        <w:rPr>
          <w:rFonts w:ascii="Arial" w:hAnsi="Arial" w:cs="Arial"/>
          <w:sz w:val="20"/>
          <w:szCs w:val="20"/>
        </w:rPr>
        <w:t xml:space="preserve"> </w:t>
      </w:r>
    </w:p>
    <w:p w:rsidR="00086093" w:rsidRPr="006607E7" w:rsidRDefault="00086093" w:rsidP="00006627">
      <w:pPr>
        <w:jc w:val="both"/>
        <w:rPr>
          <w:rFonts w:ascii="Arial" w:hAnsi="Arial" w:cs="Arial"/>
          <w:strike/>
          <w:sz w:val="20"/>
          <w:szCs w:val="20"/>
        </w:rPr>
      </w:pPr>
    </w:p>
    <w:p w:rsidR="006D1DA6" w:rsidRPr="00435743" w:rsidRDefault="006D1DA6" w:rsidP="00406497">
      <w:pPr>
        <w:pStyle w:val="Ttulo2"/>
        <w:rPr>
          <w:rFonts w:ascii="Arial" w:eastAsia="Batang" w:hAnsi="Arial" w:cs="Arial"/>
          <w:sz w:val="20"/>
          <w:szCs w:val="20"/>
        </w:rPr>
      </w:pPr>
      <w:r w:rsidRPr="00435743">
        <w:rPr>
          <w:rFonts w:ascii="Arial" w:eastAsia="Batang" w:hAnsi="Arial" w:cs="Arial"/>
          <w:sz w:val="20"/>
          <w:szCs w:val="20"/>
        </w:rPr>
        <w:t>CAPITULO VI</w:t>
      </w:r>
    </w:p>
    <w:p w:rsidR="006D1DA6" w:rsidRPr="00435743" w:rsidRDefault="006D1DA6" w:rsidP="006D1DA6">
      <w:pPr>
        <w:jc w:val="center"/>
        <w:rPr>
          <w:rFonts w:ascii="Arial" w:eastAsia="Batang" w:hAnsi="Arial" w:cs="Arial"/>
          <w:b/>
          <w:sz w:val="20"/>
          <w:szCs w:val="20"/>
        </w:rPr>
      </w:pPr>
      <w:r w:rsidRPr="00435743">
        <w:rPr>
          <w:rFonts w:ascii="Arial" w:eastAsia="Batang" w:hAnsi="Arial" w:cs="Arial"/>
          <w:b/>
          <w:sz w:val="20"/>
          <w:szCs w:val="20"/>
        </w:rPr>
        <w:t>DE LOS SUELDOS Y DE LOS DESCUENTOS VOLUNTARIOS.</w:t>
      </w:r>
    </w:p>
    <w:p w:rsidR="008F629F" w:rsidRPr="00435743" w:rsidRDefault="008F629F" w:rsidP="006D1DA6">
      <w:pPr>
        <w:jc w:val="center"/>
        <w:rPr>
          <w:rFonts w:ascii="Arial" w:hAnsi="Arial" w:cs="Arial"/>
          <w:b/>
          <w:sz w:val="20"/>
          <w:szCs w:val="20"/>
        </w:rPr>
      </w:pPr>
    </w:p>
    <w:p w:rsidR="006D1DA6" w:rsidRPr="00435743" w:rsidRDefault="006D1DA6" w:rsidP="006D1DA6">
      <w:pPr>
        <w:jc w:val="center"/>
        <w:rPr>
          <w:rFonts w:ascii="Arial" w:hAnsi="Arial" w:cs="Arial"/>
          <w:b/>
          <w:sz w:val="20"/>
          <w:szCs w:val="20"/>
        </w:rPr>
      </w:pPr>
      <w:r w:rsidRPr="00435743">
        <w:rPr>
          <w:rFonts w:ascii="Arial" w:hAnsi="Arial" w:cs="Arial"/>
          <w:b/>
          <w:sz w:val="20"/>
          <w:szCs w:val="20"/>
        </w:rPr>
        <w:t>SECCION UNO</w:t>
      </w:r>
    </w:p>
    <w:p w:rsidR="006D1DA6" w:rsidRPr="00435743" w:rsidRDefault="006D1DA6" w:rsidP="006D1DA6">
      <w:pPr>
        <w:jc w:val="center"/>
        <w:rPr>
          <w:rFonts w:ascii="Arial" w:hAnsi="Arial" w:cs="Arial"/>
          <w:b/>
          <w:sz w:val="20"/>
          <w:szCs w:val="20"/>
        </w:rPr>
      </w:pPr>
      <w:r w:rsidRPr="00435743">
        <w:rPr>
          <w:rFonts w:ascii="Arial" w:hAnsi="Arial" w:cs="Arial"/>
          <w:b/>
          <w:sz w:val="20"/>
          <w:szCs w:val="20"/>
        </w:rPr>
        <w:t>DE LOS SUELDOS.</w:t>
      </w:r>
    </w:p>
    <w:p w:rsidR="006D1DA6" w:rsidRPr="00435743" w:rsidRDefault="006D1DA6" w:rsidP="006D1DA6">
      <w:pPr>
        <w:jc w:val="center"/>
        <w:rPr>
          <w:rFonts w:ascii="Arial" w:hAnsi="Arial" w:cs="Arial"/>
        </w:rPr>
      </w:pPr>
    </w:p>
    <w:p w:rsidR="006D1DA6" w:rsidRPr="00435743" w:rsidRDefault="006D1DA6" w:rsidP="006D1DA6">
      <w:pPr>
        <w:pStyle w:val="Textoindependiente2"/>
        <w:jc w:val="left"/>
        <w:rPr>
          <w:rFonts w:ascii="Arial" w:hAnsi="Arial" w:cs="Arial"/>
          <w:sz w:val="20"/>
          <w:szCs w:val="20"/>
        </w:rPr>
      </w:pPr>
      <w:r w:rsidRPr="00435743">
        <w:rPr>
          <w:rFonts w:ascii="Arial" w:hAnsi="Arial" w:cs="Arial"/>
          <w:sz w:val="20"/>
          <w:szCs w:val="20"/>
        </w:rPr>
        <w:t>DEL PAGO DE SUELDOS O SALARIOS.</w:t>
      </w:r>
      <w:r w:rsidR="00C63A71" w:rsidRPr="00435743">
        <w:rPr>
          <w:rFonts w:ascii="Arial" w:hAnsi="Arial" w:cs="Arial"/>
          <w:sz w:val="20"/>
          <w:szCs w:val="20"/>
        </w:rPr>
        <w:t xml:space="preserve">  </w:t>
      </w:r>
      <w:r w:rsidR="00C63A71" w:rsidRPr="00C53D3F">
        <w:rPr>
          <w:rFonts w:ascii="Arial" w:hAnsi="Arial" w:cs="Arial"/>
          <w:color w:val="FFFFFF" w:themeColor="background1"/>
          <w:sz w:val="20"/>
          <w:szCs w:val="20"/>
        </w:rPr>
        <w:t>29</w:t>
      </w:r>
    </w:p>
    <w:p w:rsidR="006D1DA6" w:rsidRPr="00435743" w:rsidRDefault="006D1DA6" w:rsidP="006D1DA6">
      <w:pPr>
        <w:jc w:val="both"/>
        <w:rPr>
          <w:rFonts w:ascii="Arial" w:hAnsi="Arial" w:cs="Arial"/>
          <w:b/>
          <w:sz w:val="20"/>
          <w:szCs w:val="20"/>
        </w:rPr>
      </w:pPr>
    </w:p>
    <w:p w:rsidR="006D1DA6" w:rsidRPr="00435743" w:rsidRDefault="00086093" w:rsidP="006D1DA6">
      <w:pPr>
        <w:jc w:val="both"/>
        <w:rPr>
          <w:rFonts w:ascii="Arial" w:hAnsi="Arial" w:cs="Arial"/>
          <w:sz w:val="20"/>
          <w:szCs w:val="20"/>
        </w:rPr>
      </w:pPr>
      <w:r w:rsidRPr="00435743">
        <w:rPr>
          <w:rFonts w:ascii="Arial" w:hAnsi="Arial" w:cs="Arial"/>
          <w:b/>
          <w:bCs/>
          <w:sz w:val="20"/>
          <w:szCs w:val="20"/>
        </w:rPr>
        <w:t>Art. 26</w:t>
      </w:r>
      <w:r w:rsidR="006D1DA6" w:rsidRPr="00435743">
        <w:rPr>
          <w:rFonts w:ascii="Arial" w:hAnsi="Arial" w:cs="Arial"/>
          <w:b/>
          <w:bCs/>
          <w:sz w:val="20"/>
          <w:szCs w:val="20"/>
        </w:rPr>
        <w:t>.-</w:t>
      </w:r>
      <w:r w:rsidR="006D1DA6" w:rsidRPr="00435743">
        <w:rPr>
          <w:rFonts w:ascii="Arial" w:hAnsi="Arial" w:cs="Arial"/>
          <w:bCs/>
          <w:sz w:val="20"/>
          <w:szCs w:val="20"/>
        </w:rPr>
        <w:t xml:space="preserve">  </w:t>
      </w:r>
      <w:r w:rsidR="006D1DA6" w:rsidRPr="00435743">
        <w:rPr>
          <w:rFonts w:ascii="Arial" w:hAnsi="Arial" w:cs="Arial"/>
          <w:sz w:val="20"/>
          <w:szCs w:val="20"/>
        </w:rPr>
        <w:t>Se faculta al Jefe de la Tesorería Municipal para que cancele los sueldos de los funcionarios, empleados y trabajadores permanentes de la Alcaldía Municipal, hasta con diez días hábiles de anticipación a su vencimiento, siempre y cuando lo permitan las condiciones económicas del Municipio.</w:t>
      </w:r>
    </w:p>
    <w:p w:rsidR="006D1DA6" w:rsidRPr="00435743" w:rsidRDefault="006D1DA6" w:rsidP="006D1DA6">
      <w:pPr>
        <w:jc w:val="both"/>
        <w:rPr>
          <w:rFonts w:ascii="Arial" w:hAnsi="Arial" w:cs="Arial"/>
          <w:sz w:val="20"/>
          <w:szCs w:val="20"/>
        </w:rPr>
      </w:pPr>
    </w:p>
    <w:p w:rsidR="006D1DA6" w:rsidRPr="00435743" w:rsidRDefault="006D1DA6" w:rsidP="006D1DA6">
      <w:pPr>
        <w:jc w:val="both"/>
        <w:rPr>
          <w:rFonts w:ascii="Arial" w:hAnsi="Arial" w:cs="Arial"/>
          <w:sz w:val="20"/>
          <w:szCs w:val="20"/>
        </w:rPr>
      </w:pPr>
      <w:r w:rsidRPr="00435743">
        <w:rPr>
          <w:rFonts w:ascii="Arial" w:hAnsi="Arial" w:cs="Arial"/>
          <w:sz w:val="20"/>
          <w:szCs w:val="20"/>
        </w:rPr>
        <w:t>Se podrá anticipar la legalización de planillas de sueldos</w:t>
      </w:r>
      <w:r w:rsidR="006C2A0A" w:rsidRPr="00435743">
        <w:rPr>
          <w:rFonts w:ascii="Arial" w:hAnsi="Arial" w:cs="Arial"/>
          <w:sz w:val="20"/>
          <w:szCs w:val="20"/>
        </w:rPr>
        <w:t xml:space="preserve"> o recibos de salarios</w:t>
      </w:r>
      <w:r w:rsidRPr="00435743">
        <w:rPr>
          <w:rFonts w:ascii="Arial" w:hAnsi="Arial" w:cs="Arial"/>
          <w:sz w:val="20"/>
          <w:szCs w:val="20"/>
        </w:rPr>
        <w:t>, hasta quince días hábiles a su vencimiento</w:t>
      </w:r>
      <w:r w:rsidR="006C2A0A" w:rsidRPr="00435743">
        <w:rPr>
          <w:rFonts w:ascii="Arial" w:hAnsi="Arial" w:cs="Arial"/>
          <w:sz w:val="20"/>
          <w:szCs w:val="20"/>
        </w:rPr>
        <w:t>. S</w:t>
      </w:r>
      <w:r w:rsidRPr="00435743">
        <w:rPr>
          <w:rFonts w:ascii="Arial" w:hAnsi="Arial" w:cs="Arial"/>
          <w:sz w:val="20"/>
          <w:szCs w:val="20"/>
        </w:rPr>
        <w:t xml:space="preserve">i después de legalizado </w:t>
      </w:r>
      <w:r w:rsidR="00230BCE" w:rsidRPr="00435743">
        <w:rPr>
          <w:rFonts w:ascii="Arial" w:hAnsi="Arial" w:cs="Arial"/>
          <w:sz w:val="20"/>
          <w:szCs w:val="20"/>
        </w:rPr>
        <w:t xml:space="preserve">una </w:t>
      </w:r>
      <w:r w:rsidRPr="00435743">
        <w:rPr>
          <w:rFonts w:ascii="Arial" w:hAnsi="Arial" w:cs="Arial"/>
          <w:sz w:val="20"/>
          <w:szCs w:val="20"/>
        </w:rPr>
        <w:t xml:space="preserve">planilla </w:t>
      </w:r>
      <w:r w:rsidR="00230BCE" w:rsidRPr="00435743">
        <w:rPr>
          <w:rFonts w:ascii="Arial" w:hAnsi="Arial" w:cs="Arial"/>
          <w:sz w:val="20"/>
          <w:szCs w:val="20"/>
        </w:rPr>
        <w:t xml:space="preserve">o un recibo </w:t>
      </w:r>
      <w:r w:rsidRPr="00435743">
        <w:rPr>
          <w:rFonts w:ascii="Arial" w:hAnsi="Arial" w:cs="Arial"/>
          <w:sz w:val="20"/>
          <w:szCs w:val="20"/>
        </w:rPr>
        <w:t>de sueldos, y antes del pago, dejare el funcionario, empleado o trabajador su cargo, o faltare a su trabajo por permiso sin goce de sueldo, o inasistencia sin causa justificada, el Tesorero Municipal, previo informe de la Unidad de Recursos Humanos, deberá efectuar el descuento respectivo; pero si el pago ya se hubiere efectuado, el descuento se hará del sueldo del mes siguiente.</w:t>
      </w:r>
    </w:p>
    <w:p w:rsidR="006D1DA6" w:rsidRPr="00435743" w:rsidRDefault="006D1DA6" w:rsidP="006D1DA6">
      <w:pPr>
        <w:jc w:val="both"/>
        <w:rPr>
          <w:rFonts w:ascii="Arial" w:hAnsi="Arial" w:cs="Arial"/>
          <w:sz w:val="20"/>
          <w:szCs w:val="20"/>
        </w:rPr>
      </w:pPr>
    </w:p>
    <w:p w:rsidR="006D1DA6" w:rsidRPr="00435743" w:rsidRDefault="006D1DA6" w:rsidP="006D1DA6">
      <w:pPr>
        <w:jc w:val="both"/>
        <w:rPr>
          <w:rFonts w:ascii="Arial" w:hAnsi="Arial" w:cs="Arial"/>
          <w:sz w:val="20"/>
          <w:szCs w:val="20"/>
        </w:rPr>
      </w:pPr>
      <w:r w:rsidRPr="00435743">
        <w:rPr>
          <w:rFonts w:ascii="Arial" w:hAnsi="Arial" w:cs="Arial"/>
          <w:sz w:val="20"/>
          <w:szCs w:val="20"/>
        </w:rPr>
        <w:t xml:space="preserve">Si después de pagado un sueldo con la anticipación que permite esta disposición, el funcionario o empleado falleciere, fuere separado del servicio antes de transcurrido el tiempo a que se refiere dicho sueldo, o abandonare definitivamente sus labores sin previo aviso, éste se considerará totalmente devengado. </w:t>
      </w:r>
    </w:p>
    <w:p w:rsidR="006D1DA6" w:rsidRPr="00435743" w:rsidRDefault="006D1DA6" w:rsidP="006D1DA6">
      <w:pPr>
        <w:jc w:val="both"/>
        <w:rPr>
          <w:rFonts w:ascii="Arial" w:hAnsi="Arial" w:cs="Arial"/>
          <w:sz w:val="20"/>
          <w:szCs w:val="20"/>
        </w:rPr>
      </w:pPr>
    </w:p>
    <w:p w:rsidR="006D1DA6" w:rsidRPr="00435743" w:rsidRDefault="006D1DA6" w:rsidP="006D1DA6">
      <w:pPr>
        <w:jc w:val="both"/>
        <w:rPr>
          <w:rFonts w:ascii="Arial" w:hAnsi="Arial" w:cs="Arial"/>
          <w:sz w:val="20"/>
          <w:szCs w:val="20"/>
        </w:rPr>
      </w:pPr>
      <w:r w:rsidRPr="00435743">
        <w:rPr>
          <w:rFonts w:ascii="Arial" w:hAnsi="Arial" w:cs="Arial"/>
          <w:sz w:val="20"/>
          <w:szCs w:val="20"/>
        </w:rPr>
        <w:t xml:space="preserve">Si la separación obedeciere a renuncia del empleado o funcionario, el Tesorero Municipal deberá descontar el monto del salario no devengado de la prestación económica establecida en el Artículo </w:t>
      </w:r>
      <w:r w:rsidRPr="00C53D3F">
        <w:rPr>
          <w:rFonts w:ascii="Arial" w:hAnsi="Arial" w:cs="Arial"/>
          <w:sz w:val="20"/>
          <w:szCs w:val="20"/>
        </w:rPr>
        <w:t xml:space="preserve">66 </w:t>
      </w:r>
      <w:r w:rsidRPr="00435743">
        <w:rPr>
          <w:rFonts w:ascii="Arial" w:hAnsi="Arial" w:cs="Arial"/>
          <w:sz w:val="20"/>
          <w:szCs w:val="20"/>
        </w:rPr>
        <w:t>de las presentes disposiciones.</w:t>
      </w:r>
    </w:p>
    <w:p w:rsidR="006D1DA6" w:rsidRPr="00435743" w:rsidRDefault="006D1DA6" w:rsidP="006D1DA6">
      <w:pPr>
        <w:jc w:val="both"/>
        <w:rPr>
          <w:rFonts w:ascii="Arial" w:hAnsi="Arial" w:cs="Arial"/>
          <w:sz w:val="20"/>
          <w:szCs w:val="20"/>
        </w:rPr>
      </w:pPr>
    </w:p>
    <w:p w:rsidR="006D1DA6" w:rsidRPr="00C63A71" w:rsidRDefault="006D1DA6" w:rsidP="006D1DA6">
      <w:pPr>
        <w:pStyle w:val="Ttulo1"/>
        <w:jc w:val="left"/>
        <w:rPr>
          <w:rFonts w:ascii="Arial" w:hAnsi="Arial" w:cs="Arial"/>
          <w:color w:val="0000FF"/>
          <w:sz w:val="20"/>
          <w:szCs w:val="20"/>
        </w:rPr>
      </w:pPr>
      <w:r w:rsidRPr="006D1DA6">
        <w:rPr>
          <w:rFonts w:ascii="Arial" w:hAnsi="Arial" w:cs="Arial"/>
          <w:sz w:val="20"/>
          <w:szCs w:val="20"/>
        </w:rPr>
        <w:t>VENCIMIENTO DE LOS SUELDOS.</w:t>
      </w:r>
      <w:r w:rsidR="00C63A71" w:rsidRPr="00C53D3F">
        <w:rPr>
          <w:rFonts w:ascii="Arial" w:hAnsi="Arial" w:cs="Arial"/>
          <w:color w:val="FFFFFF" w:themeColor="background1"/>
          <w:sz w:val="20"/>
          <w:szCs w:val="20"/>
        </w:rPr>
        <w:t xml:space="preserve"> 30</w:t>
      </w:r>
    </w:p>
    <w:p w:rsidR="006D1DA6" w:rsidRPr="006D1DA6" w:rsidRDefault="006D1DA6" w:rsidP="006D1DA6">
      <w:pPr>
        <w:rPr>
          <w:rFonts w:ascii="Arial" w:hAnsi="Arial" w:cs="Arial"/>
        </w:rPr>
      </w:pPr>
    </w:p>
    <w:p w:rsidR="006D1DA6" w:rsidRPr="006D1DA6" w:rsidRDefault="00C63A71" w:rsidP="006D1DA6">
      <w:pPr>
        <w:jc w:val="both"/>
        <w:rPr>
          <w:rFonts w:ascii="Arial" w:hAnsi="Arial" w:cs="Arial"/>
          <w:sz w:val="20"/>
          <w:szCs w:val="20"/>
        </w:rPr>
      </w:pPr>
      <w:r>
        <w:rPr>
          <w:rFonts w:ascii="Arial" w:hAnsi="Arial" w:cs="Arial"/>
          <w:b/>
          <w:bCs/>
          <w:sz w:val="20"/>
          <w:szCs w:val="20"/>
        </w:rPr>
        <w:t>Art. 27</w:t>
      </w:r>
      <w:r w:rsidR="006D1DA6" w:rsidRPr="006D1DA6">
        <w:rPr>
          <w:rFonts w:ascii="Arial" w:hAnsi="Arial" w:cs="Arial"/>
          <w:b/>
          <w:bCs/>
          <w:sz w:val="20"/>
          <w:szCs w:val="20"/>
        </w:rPr>
        <w:t>.-</w:t>
      </w:r>
      <w:r w:rsidR="006D1DA6" w:rsidRPr="006D1DA6">
        <w:rPr>
          <w:rFonts w:ascii="Arial" w:hAnsi="Arial" w:cs="Arial"/>
          <w:bCs/>
          <w:sz w:val="20"/>
          <w:szCs w:val="20"/>
        </w:rPr>
        <w:t xml:space="preserve">  </w:t>
      </w:r>
      <w:r w:rsidR="006D1DA6" w:rsidRPr="006D1DA6">
        <w:rPr>
          <w:rFonts w:ascii="Arial" w:hAnsi="Arial" w:cs="Arial"/>
          <w:sz w:val="20"/>
          <w:szCs w:val="20"/>
        </w:rPr>
        <w:t>Los sueldos se consideran vencidos para los fines de pago, el último día hábil de cada mes, salvo las excepciones siguientes:</w:t>
      </w:r>
    </w:p>
    <w:p w:rsidR="006D1DA6" w:rsidRPr="006D1DA6" w:rsidRDefault="006D1DA6" w:rsidP="006D1DA6">
      <w:pPr>
        <w:jc w:val="both"/>
        <w:rPr>
          <w:rFonts w:ascii="Arial" w:hAnsi="Arial" w:cs="Arial"/>
          <w:sz w:val="20"/>
          <w:szCs w:val="20"/>
        </w:rPr>
      </w:pPr>
    </w:p>
    <w:p w:rsidR="006D1DA6" w:rsidRPr="006D1DA6" w:rsidRDefault="006D1DA6" w:rsidP="006D1DA6">
      <w:pPr>
        <w:jc w:val="both"/>
        <w:rPr>
          <w:rFonts w:ascii="Arial" w:hAnsi="Arial" w:cs="Arial"/>
          <w:sz w:val="20"/>
          <w:szCs w:val="20"/>
        </w:rPr>
      </w:pPr>
      <w:r w:rsidRPr="006D1DA6">
        <w:rPr>
          <w:rFonts w:ascii="Arial" w:hAnsi="Arial" w:cs="Arial"/>
          <w:sz w:val="20"/>
          <w:szCs w:val="20"/>
        </w:rPr>
        <w:t>En caso de cesantía, se considerarán vencidos el día siguiente al último día devengado.</w:t>
      </w:r>
    </w:p>
    <w:p w:rsidR="006D1DA6" w:rsidRPr="006D1DA6" w:rsidRDefault="006D1DA6" w:rsidP="006D1DA6">
      <w:pPr>
        <w:jc w:val="both"/>
        <w:rPr>
          <w:rFonts w:ascii="Arial" w:hAnsi="Arial" w:cs="Arial"/>
          <w:sz w:val="20"/>
          <w:szCs w:val="20"/>
        </w:rPr>
      </w:pPr>
    </w:p>
    <w:p w:rsidR="006D1DA6" w:rsidRDefault="006D1DA6" w:rsidP="006D1DA6">
      <w:pPr>
        <w:jc w:val="both"/>
        <w:rPr>
          <w:rFonts w:ascii="Arial" w:hAnsi="Arial" w:cs="Arial"/>
          <w:sz w:val="20"/>
          <w:szCs w:val="20"/>
        </w:rPr>
      </w:pPr>
      <w:r w:rsidRPr="006D1DA6">
        <w:rPr>
          <w:rFonts w:ascii="Arial" w:hAnsi="Arial" w:cs="Arial"/>
          <w:sz w:val="20"/>
          <w:szCs w:val="20"/>
        </w:rPr>
        <w:t xml:space="preserve">El funcionario, empleado o trabajador que muera o que queda cesante mientras esté gozando de permiso con goce de sueldo, se considerará que ha devengado todo el período del permiso a cuyo pago anticipado haya tenido derecho a la fecha de la muerte o cesantía. </w:t>
      </w:r>
    </w:p>
    <w:p w:rsidR="00C63A71" w:rsidRPr="006D1DA6" w:rsidRDefault="00C63A71" w:rsidP="006D1DA6">
      <w:pPr>
        <w:jc w:val="both"/>
        <w:rPr>
          <w:rFonts w:ascii="Arial" w:hAnsi="Arial" w:cs="Arial"/>
          <w:sz w:val="20"/>
          <w:szCs w:val="20"/>
        </w:rPr>
      </w:pPr>
    </w:p>
    <w:p w:rsidR="006D1DA6" w:rsidRDefault="006D1DA6" w:rsidP="006D1DA6">
      <w:pPr>
        <w:jc w:val="both"/>
        <w:rPr>
          <w:rFonts w:ascii="Arial" w:hAnsi="Arial" w:cs="Arial"/>
          <w:sz w:val="20"/>
          <w:szCs w:val="20"/>
        </w:rPr>
      </w:pPr>
      <w:r w:rsidRPr="00230BCE">
        <w:rPr>
          <w:rFonts w:ascii="Arial" w:hAnsi="Arial" w:cs="Arial"/>
          <w:sz w:val="20"/>
          <w:szCs w:val="20"/>
        </w:rPr>
        <w:t>Para los efectos de las presentes disposiciones, el vocablo funcionario incluye a los funcionarios de elección popular tales como Alcalde, Síndico y Regidores Propietarios y Suplentes, y a los funcionarios nombrados por el Concejo Municipal.</w:t>
      </w:r>
    </w:p>
    <w:p w:rsidR="006D1DA6" w:rsidRPr="006D1DA6" w:rsidRDefault="006D1DA6" w:rsidP="006D1DA6">
      <w:pPr>
        <w:jc w:val="center"/>
        <w:rPr>
          <w:rFonts w:ascii="Arial" w:hAnsi="Arial" w:cs="Arial"/>
          <w:b/>
          <w:sz w:val="20"/>
          <w:szCs w:val="20"/>
        </w:rPr>
      </w:pPr>
      <w:r>
        <w:rPr>
          <w:rFonts w:ascii="Arial" w:hAnsi="Arial" w:cs="Arial"/>
          <w:b/>
          <w:sz w:val="20"/>
          <w:szCs w:val="20"/>
        </w:rPr>
        <w:t>SECCION DOS</w:t>
      </w:r>
    </w:p>
    <w:p w:rsidR="006D1DA6" w:rsidRPr="006D1DA6" w:rsidRDefault="006D1DA6" w:rsidP="006D1DA6">
      <w:pPr>
        <w:jc w:val="center"/>
        <w:rPr>
          <w:rFonts w:ascii="Arial" w:hAnsi="Arial" w:cs="Arial"/>
          <w:b/>
          <w:sz w:val="20"/>
          <w:szCs w:val="20"/>
        </w:rPr>
      </w:pPr>
      <w:r w:rsidRPr="006D1DA6">
        <w:rPr>
          <w:rFonts w:ascii="Arial" w:hAnsi="Arial" w:cs="Arial"/>
          <w:b/>
          <w:sz w:val="20"/>
          <w:szCs w:val="20"/>
        </w:rPr>
        <w:t xml:space="preserve">DE </w:t>
      </w:r>
      <w:r>
        <w:rPr>
          <w:rFonts w:ascii="Arial" w:hAnsi="Arial" w:cs="Arial"/>
          <w:b/>
          <w:sz w:val="20"/>
          <w:szCs w:val="20"/>
        </w:rPr>
        <w:t>DESCUENTOS VOLUNTARIOS</w:t>
      </w:r>
      <w:r w:rsidRPr="006D1DA6">
        <w:rPr>
          <w:rFonts w:ascii="Arial" w:hAnsi="Arial" w:cs="Arial"/>
          <w:b/>
          <w:sz w:val="20"/>
          <w:szCs w:val="20"/>
        </w:rPr>
        <w:t>.</w:t>
      </w:r>
    </w:p>
    <w:p w:rsidR="006D1DA6" w:rsidRDefault="006D1DA6" w:rsidP="006D1DA6">
      <w:pPr>
        <w:jc w:val="both"/>
        <w:rPr>
          <w:rFonts w:ascii="Arial" w:hAnsi="Arial" w:cs="Arial"/>
          <w:sz w:val="20"/>
          <w:szCs w:val="20"/>
        </w:rPr>
      </w:pPr>
    </w:p>
    <w:p w:rsidR="006D1DA6" w:rsidRPr="00052384" w:rsidRDefault="006D1DA6" w:rsidP="006D1DA6">
      <w:pPr>
        <w:jc w:val="both"/>
        <w:rPr>
          <w:rFonts w:ascii="Arial" w:hAnsi="Arial" w:cs="Arial"/>
          <w:b/>
          <w:color w:val="0000FF"/>
          <w:sz w:val="16"/>
          <w:szCs w:val="16"/>
        </w:rPr>
      </w:pPr>
      <w:r w:rsidRPr="00052384">
        <w:rPr>
          <w:rFonts w:ascii="Arial" w:hAnsi="Arial" w:cs="Arial"/>
          <w:b/>
          <w:sz w:val="16"/>
          <w:szCs w:val="16"/>
        </w:rPr>
        <w:t>POR MEMBRESIA O AFILIACION A GREMIOS, ASOCIACIONES O SINDICATOS DE TRABAJADORES.</w:t>
      </w:r>
      <w:r w:rsidR="00052384" w:rsidRPr="00C53D3F">
        <w:rPr>
          <w:rFonts w:ascii="Arial" w:hAnsi="Arial" w:cs="Arial"/>
          <w:b/>
          <w:color w:val="FFFFFF" w:themeColor="background1"/>
          <w:sz w:val="16"/>
          <w:szCs w:val="16"/>
        </w:rPr>
        <w:t xml:space="preserve"> 28</w:t>
      </w:r>
    </w:p>
    <w:p w:rsidR="006D1DA6" w:rsidRPr="006D7D5F" w:rsidRDefault="006D1DA6" w:rsidP="006D1DA6">
      <w:pPr>
        <w:jc w:val="center"/>
        <w:rPr>
          <w:rFonts w:ascii="Arial" w:hAnsi="Arial" w:cs="Arial"/>
          <w:b/>
          <w:sz w:val="20"/>
          <w:szCs w:val="20"/>
        </w:rPr>
      </w:pPr>
    </w:p>
    <w:p w:rsidR="006D1DA6" w:rsidRPr="006D7D5F" w:rsidRDefault="006D1DA6" w:rsidP="006D1DA6">
      <w:pPr>
        <w:jc w:val="both"/>
        <w:rPr>
          <w:rFonts w:ascii="Arial" w:hAnsi="Arial" w:cs="Arial"/>
          <w:sz w:val="20"/>
          <w:szCs w:val="20"/>
        </w:rPr>
      </w:pPr>
      <w:r w:rsidRPr="006D7D5F">
        <w:rPr>
          <w:rFonts w:ascii="Arial" w:hAnsi="Arial" w:cs="Arial"/>
          <w:b/>
          <w:sz w:val="20"/>
          <w:szCs w:val="20"/>
        </w:rPr>
        <w:t>Art. 28.-</w:t>
      </w:r>
      <w:r w:rsidRPr="006D7D5F">
        <w:rPr>
          <w:rFonts w:ascii="Arial" w:hAnsi="Arial" w:cs="Arial"/>
          <w:sz w:val="20"/>
          <w:szCs w:val="20"/>
        </w:rPr>
        <w:t xml:space="preserve"> El Tesorero Municipal al efectuar el pago de los sueldos o salarios de los trabajadores que fueren miembros de las asociaciones gremiales y  sindicales, previa autorización del empleado afiliado o asociado, deberá realizar los descuentos de las cuotas sociales o gremiales, en la forma y cuantía que se le hubiere autorizado, en el correspondiente formulario o notificación proporcionado por el gremio o sindicato.</w:t>
      </w:r>
    </w:p>
    <w:p w:rsidR="006D1DA6" w:rsidRPr="006D7D5F" w:rsidRDefault="006D1DA6" w:rsidP="006D1DA6">
      <w:pPr>
        <w:jc w:val="both"/>
        <w:rPr>
          <w:rFonts w:ascii="Arial" w:hAnsi="Arial" w:cs="Arial"/>
          <w:sz w:val="20"/>
          <w:szCs w:val="20"/>
        </w:rPr>
      </w:pPr>
    </w:p>
    <w:p w:rsidR="006D1DA6" w:rsidRPr="006D7D5F" w:rsidRDefault="006D1DA6" w:rsidP="006D1DA6">
      <w:pPr>
        <w:jc w:val="both"/>
        <w:rPr>
          <w:rFonts w:ascii="Arial" w:hAnsi="Arial" w:cs="Arial"/>
          <w:sz w:val="20"/>
          <w:szCs w:val="20"/>
        </w:rPr>
      </w:pPr>
      <w:r w:rsidRPr="006D7D5F">
        <w:rPr>
          <w:rFonts w:ascii="Arial" w:hAnsi="Arial" w:cs="Arial"/>
          <w:sz w:val="20"/>
          <w:szCs w:val="20"/>
        </w:rPr>
        <w:t>Los descuentos a que se refiere el inciso que antecede, podrán suspenderse con la sola presentación de la renuncia de la afiliación o retiro de la pertenencia a las asociaciones gremiales y  sindicales, para la cual bastará que presente constancia de haber notificado su retiro al gremio o sindicato al que estuvo afiliado.</w:t>
      </w:r>
    </w:p>
    <w:p w:rsidR="006D1DA6" w:rsidRPr="006D7D5F" w:rsidRDefault="006D1DA6" w:rsidP="006D1DA6">
      <w:pPr>
        <w:jc w:val="both"/>
        <w:rPr>
          <w:rFonts w:ascii="Arial" w:hAnsi="Arial" w:cs="Arial"/>
          <w:sz w:val="20"/>
          <w:szCs w:val="20"/>
        </w:rPr>
      </w:pPr>
    </w:p>
    <w:p w:rsidR="00052384" w:rsidRPr="00052384" w:rsidRDefault="006D1DA6" w:rsidP="00052384">
      <w:pPr>
        <w:jc w:val="both"/>
        <w:rPr>
          <w:rFonts w:ascii="Arial" w:hAnsi="Arial" w:cs="Arial"/>
          <w:b/>
          <w:color w:val="0000FF"/>
          <w:sz w:val="16"/>
          <w:szCs w:val="16"/>
        </w:rPr>
      </w:pPr>
      <w:r w:rsidRPr="00052384">
        <w:rPr>
          <w:rFonts w:ascii="Arial" w:hAnsi="Arial" w:cs="Arial"/>
          <w:b/>
          <w:sz w:val="20"/>
          <w:szCs w:val="20"/>
        </w:rPr>
        <w:t>DESCUENTOS DE CUOTAS PARA CUENTA DE AHORROS Y/O AMORTIZACION DE CREDITOS</w:t>
      </w:r>
      <w:r w:rsidRPr="00C53D3F">
        <w:rPr>
          <w:rFonts w:ascii="Arial" w:hAnsi="Arial" w:cs="Arial"/>
          <w:b/>
          <w:color w:val="FFFFFF" w:themeColor="background1"/>
          <w:sz w:val="20"/>
          <w:szCs w:val="20"/>
        </w:rPr>
        <w:t>.</w:t>
      </w:r>
      <w:r w:rsidR="00052384" w:rsidRPr="00C53D3F">
        <w:rPr>
          <w:rFonts w:ascii="Arial" w:hAnsi="Arial" w:cs="Arial"/>
          <w:b/>
          <w:color w:val="FFFFFF" w:themeColor="background1"/>
          <w:sz w:val="16"/>
          <w:szCs w:val="16"/>
        </w:rPr>
        <w:t xml:space="preserve"> 28</w:t>
      </w:r>
    </w:p>
    <w:p w:rsidR="006D1DA6" w:rsidRPr="006D7D5F" w:rsidRDefault="006D1DA6" w:rsidP="006D1DA6">
      <w:pPr>
        <w:jc w:val="center"/>
        <w:rPr>
          <w:rFonts w:ascii="Arial" w:hAnsi="Arial" w:cs="Arial"/>
          <w:b/>
          <w:sz w:val="20"/>
          <w:szCs w:val="20"/>
        </w:rPr>
      </w:pPr>
    </w:p>
    <w:p w:rsidR="006D1DA6" w:rsidRPr="006D7D5F" w:rsidRDefault="006D1DA6" w:rsidP="006D1DA6">
      <w:pPr>
        <w:jc w:val="both"/>
        <w:rPr>
          <w:rFonts w:ascii="Arial" w:hAnsi="Arial" w:cs="Arial"/>
          <w:sz w:val="20"/>
          <w:szCs w:val="20"/>
        </w:rPr>
      </w:pPr>
      <w:r w:rsidRPr="006D7D5F">
        <w:rPr>
          <w:rFonts w:ascii="Arial" w:hAnsi="Arial" w:cs="Arial"/>
          <w:b/>
          <w:sz w:val="20"/>
          <w:szCs w:val="20"/>
        </w:rPr>
        <w:t xml:space="preserve">Art. </w:t>
      </w:r>
      <w:r w:rsidR="00052384">
        <w:rPr>
          <w:rFonts w:ascii="Arial" w:hAnsi="Arial" w:cs="Arial"/>
          <w:b/>
          <w:sz w:val="20"/>
          <w:szCs w:val="20"/>
        </w:rPr>
        <w:t>29</w:t>
      </w:r>
      <w:r w:rsidRPr="006D7D5F">
        <w:rPr>
          <w:rFonts w:ascii="Arial" w:hAnsi="Arial" w:cs="Arial"/>
          <w:b/>
          <w:sz w:val="20"/>
          <w:szCs w:val="20"/>
        </w:rPr>
        <w:t xml:space="preserve">.- </w:t>
      </w:r>
      <w:r w:rsidRPr="006D7D5F">
        <w:rPr>
          <w:rFonts w:ascii="Arial" w:hAnsi="Arial" w:cs="Arial"/>
          <w:sz w:val="20"/>
          <w:szCs w:val="20"/>
        </w:rPr>
        <w:t xml:space="preserve">El Tesorero Municipal al efectuar el pago de los sueldos o salarios de los trabajadores podrá hacer descuento de cuotas a favor de instituciones financieras o intermediarios financieros no bancarios legalmente constituidas en el país, de la siguiente manera: </w:t>
      </w:r>
    </w:p>
    <w:p w:rsidR="006D1DA6" w:rsidRPr="006D7D5F" w:rsidRDefault="006D1DA6" w:rsidP="006D1DA6">
      <w:pPr>
        <w:jc w:val="both"/>
        <w:rPr>
          <w:rFonts w:ascii="Arial" w:hAnsi="Arial" w:cs="Arial"/>
          <w:sz w:val="20"/>
          <w:szCs w:val="20"/>
        </w:rPr>
      </w:pPr>
    </w:p>
    <w:p w:rsidR="006D1DA6" w:rsidRPr="006D7D5F" w:rsidRDefault="006D1DA6" w:rsidP="006D1DA6">
      <w:pPr>
        <w:pStyle w:val="Prrafodelista"/>
        <w:numPr>
          <w:ilvl w:val="0"/>
          <w:numId w:val="12"/>
        </w:numPr>
        <w:jc w:val="both"/>
        <w:rPr>
          <w:rFonts w:ascii="Arial" w:hAnsi="Arial" w:cs="Arial"/>
          <w:sz w:val="20"/>
          <w:szCs w:val="20"/>
        </w:rPr>
      </w:pPr>
      <w:r w:rsidRPr="006D7D5F">
        <w:rPr>
          <w:rFonts w:ascii="Arial" w:hAnsi="Arial" w:cs="Arial"/>
          <w:sz w:val="20"/>
          <w:szCs w:val="20"/>
        </w:rPr>
        <w:t>Hasta un veinte por ciento del sueldo o salario mensual para amortizar capital e intereses de préstamos personales;</w:t>
      </w:r>
    </w:p>
    <w:p w:rsidR="006D1DA6" w:rsidRPr="006D7D5F" w:rsidRDefault="006D1DA6" w:rsidP="006D1DA6">
      <w:pPr>
        <w:pStyle w:val="Prrafodelista"/>
        <w:numPr>
          <w:ilvl w:val="0"/>
          <w:numId w:val="12"/>
        </w:numPr>
        <w:jc w:val="both"/>
        <w:rPr>
          <w:rFonts w:ascii="Arial" w:hAnsi="Arial" w:cs="Arial"/>
          <w:sz w:val="20"/>
          <w:szCs w:val="20"/>
        </w:rPr>
      </w:pPr>
      <w:r w:rsidRPr="006D7D5F">
        <w:rPr>
          <w:rFonts w:ascii="Arial" w:hAnsi="Arial" w:cs="Arial"/>
          <w:sz w:val="20"/>
          <w:szCs w:val="20"/>
        </w:rPr>
        <w:t xml:space="preserve">Hasta un treinta por ciento del sueldo o salario mensual para amortizar capital e intereses de créditos con garantía hipotecaria. </w:t>
      </w:r>
    </w:p>
    <w:p w:rsidR="006D1DA6" w:rsidRPr="006D7D5F" w:rsidRDefault="006D1DA6" w:rsidP="006D1DA6">
      <w:pPr>
        <w:pStyle w:val="Prrafodelista"/>
        <w:jc w:val="both"/>
        <w:rPr>
          <w:rFonts w:ascii="Arial" w:hAnsi="Arial" w:cs="Arial"/>
          <w:sz w:val="20"/>
          <w:szCs w:val="20"/>
        </w:rPr>
      </w:pPr>
    </w:p>
    <w:p w:rsidR="006D1DA6" w:rsidRDefault="006D1DA6" w:rsidP="006D1DA6">
      <w:pPr>
        <w:jc w:val="both"/>
        <w:rPr>
          <w:rFonts w:ascii="Arial" w:hAnsi="Arial" w:cs="Arial"/>
          <w:sz w:val="20"/>
          <w:szCs w:val="20"/>
        </w:rPr>
      </w:pPr>
      <w:r w:rsidRPr="006D7D5F">
        <w:rPr>
          <w:rFonts w:ascii="Arial" w:hAnsi="Arial" w:cs="Arial"/>
          <w:sz w:val="20"/>
          <w:szCs w:val="20"/>
        </w:rPr>
        <w:t>En ningún caso, la suma de los descuentos para amortizar capital e intereses de créditos de la naturaleza que fueren, no podrá exceder el treinta por ciento del sueldo o salario del trabajador</w:t>
      </w:r>
      <w:r w:rsidR="00666AB7">
        <w:rPr>
          <w:rFonts w:ascii="Arial" w:hAnsi="Arial" w:cs="Arial"/>
          <w:sz w:val="20"/>
          <w:szCs w:val="20"/>
        </w:rPr>
        <w:t>.</w:t>
      </w:r>
    </w:p>
    <w:p w:rsidR="006D1DA6" w:rsidRPr="006D7D5F" w:rsidRDefault="006D1DA6" w:rsidP="006D1DA6">
      <w:pPr>
        <w:jc w:val="both"/>
        <w:rPr>
          <w:rFonts w:ascii="Arial" w:hAnsi="Arial" w:cs="Arial"/>
          <w:sz w:val="20"/>
          <w:szCs w:val="20"/>
        </w:rPr>
      </w:pPr>
    </w:p>
    <w:p w:rsidR="006D1DA6" w:rsidRPr="006D7D5F" w:rsidRDefault="006D1DA6" w:rsidP="006D1DA6">
      <w:pPr>
        <w:pStyle w:val="Prrafodelista"/>
        <w:jc w:val="both"/>
        <w:rPr>
          <w:rFonts w:ascii="Arial" w:hAnsi="Arial" w:cs="Arial"/>
          <w:sz w:val="20"/>
          <w:szCs w:val="20"/>
        </w:rPr>
      </w:pPr>
    </w:p>
    <w:p w:rsidR="006D1DA6" w:rsidRPr="006D7D5F" w:rsidRDefault="006D1DA6" w:rsidP="006D1DA6">
      <w:pPr>
        <w:jc w:val="center"/>
        <w:rPr>
          <w:rFonts w:ascii="Arial" w:hAnsi="Arial" w:cs="Arial"/>
          <w:b/>
          <w:sz w:val="20"/>
          <w:szCs w:val="20"/>
        </w:rPr>
      </w:pPr>
      <w:r w:rsidRPr="006D7D5F">
        <w:rPr>
          <w:rFonts w:ascii="Arial" w:hAnsi="Arial" w:cs="Arial"/>
          <w:b/>
          <w:sz w:val="20"/>
          <w:szCs w:val="20"/>
        </w:rPr>
        <w:t xml:space="preserve">SECCION </w:t>
      </w:r>
      <w:r w:rsidR="006D7D5F" w:rsidRPr="006D7D5F">
        <w:rPr>
          <w:rFonts w:ascii="Arial" w:hAnsi="Arial" w:cs="Arial"/>
          <w:b/>
          <w:sz w:val="20"/>
          <w:szCs w:val="20"/>
        </w:rPr>
        <w:t>TRES</w:t>
      </w:r>
    </w:p>
    <w:p w:rsidR="00875D2A" w:rsidRPr="006D7D5F" w:rsidRDefault="006D1DA6" w:rsidP="006D7D5F">
      <w:pPr>
        <w:jc w:val="center"/>
        <w:rPr>
          <w:rFonts w:ascii="Arial" w:hAnsi="Arial" w:cs="Arial"/>
          <w:b/>
          <w:sz w:val="20"/>
          <w:szCs w:val="20"/>
        </w:rPr>
      </w:pPr>
      <w:r w:rsidRPr="006D7D5F">
        <w:rPr>
          <w:rFonts w:ascii="Arial" w:hAnsi="Arial" w:cs="Arial"/>
          <w:b/>
          <w:sz w:val="20"/>
          <w:szCs w:val="20"/>
        </w:rPr>
        <w:t xml:space="preserve">DE LOS </w:t>
      </w:r>
      <w:r w:rsidR="006D7D5F" w:rsidRPr="006D7D5F">
        <w:rPr>
          <w:rFonts w:ascii="Arial" w:hAnsi="Arial" w:cs="Arial"/>
          <w:b/>
          <w:sz w:val="20"/>
          <w:szCs w:val="20"/>
        </w:rPr>
        <w:t>DESCUENTOS FORZOSOS</w:t>
      </w:r>
      <w:r w:rsidRPr="006D7D5F">
        <w:rPr>
          <w:rFonts w:ascii="Arial" w:hAnsi="Arial" w:cs="Arial"/>
          <w:b/>
          <w:sz w:val="20"/>
          <w:szCs w:val="20"/>
        </w:rPr>
        <w:t>.</w:t>
      </w:r>
    </w:p>
    <w:p w:rsidR="00AF13E4" w:rsidRPr="006D7D5F" w:rsidRDefault="00AF13E4" w:rsidP="00726A8D">
      <w:pPr>
        <w:tabs>
          <w:tab w:val="left" w:pos="3180"/>
        </w:tabs>
        <w:jc w:val="center"/>
        <w:rPr>
          <w:rFonts w:ascii="Arial" w:hAnsi="Arial" w:cs="Arial"/>
          <w:b/>
          <w:sz w:val="20"/>
          <w:szCs w:val="20"/>
        </w:rPr>
      </w:pPr>
    </w:p>
    <w:p w:rsidR="00875D2A" w:rsidRPr="00052384" w:rsidRDefault="00875D2A" w:rsidP="00C62E2C">
      <w:pPr>
        <w:tabs>
          <w:tab w:val="left" w:pos="3180"/>
        </w:tabs>
        <w:rPr>
          <w:rFonts w:ascii="Arial" w:hAnsi="Arial" w:cs="Arial"/>
          <w:b/>
          <w:color w:val="0000FF"/>
          <w:sz w:val="20"/>
          <w:szCs w:val="20"/>
        </w:rPr>
      </w:pPr>
      <w:r w:rsidRPr="006D7D5F">
        <w:rPr>
          <w:rFonts w:ascii="Arial" w:hAnsi="Arial" w:cs="Arial"/>
          <w:b/>
          <w:sz w:val="20"/>
          <w:szCs w:val="20"/>
        </w:rPr>
        <w:t xml:space="preserve">POR PERDIDA </w:t>
      </w:r>
      <w:r w:rsidR="00C62E2C" w:rsidRPr="006D7D5F">
        <w:rPr>
          <w:rFonts w:ascii="Arial" w:hAnsi="Arial" w:cs="Arial"/>
          <w:b/>
          <w:sz w:val="20"/>
          <w:szCs w:val="20"/>
        </w:rPr>
        <w:t xml:space="preserve">O DETERIORO DE </w:t>
      </w:r>
      <w:r w:rsidRPr="006D7D5F">
        <w:rPr>
          <w:rFonts w:ascii="Arial" w:hAnsi="Arial" w:cs="Arial"/>
          <w:b/>
          <w:sz w:val="20"/>
          <w:szCs w:val="20"/>
        </w:rPr>
        <w:t>BIENES</w:t>
      </w:r>
      <w:r w:rsidR="00C62E2C" w:rsidRPr="006D7D5F">
        <w:rPr>
          <w:rFonts w:ascii="Arial" w:hAnsi="Arial" w:cs="Arial"/>
          <w:b/>
          <w:sz w:val="20"/>
          <w:szCs w:val="20"/>
        </w:rPr>
        <w:t xml:space="preserve"> MUNICIPALES</w:t>
      </w:r>
      <w:r w:rsidRPr="006D7D5F">
        <w:rPr>
          <w:rFonts w:ascii="Arial" w:hAnsi="Arial" w:cs="Arial"/>
          <w:b/>
          <w:sz w:val="20"/>
          <w:szCs w:val="20"/>
        </w:rPr>
        <w:t>.</w:t>
      </w:r>
      <w:r w:rsidR="00052384" w:rsidRPr="00C53D3F">
        <w:rPr>
          <w:rFonts w:ascii="Arial" w:hAnsi="Arial" w:cs="Arial"/>
          <w:b/>
          <w:color w:val="FFFFFF" w:themeColor="background1"/>
          <w:sz w:val="20"/>
          <w:szCs w:val="20"/>
        </w:rPr>
        <w:t xml:space="preserve"> 26</w:t>
      </w:r>
    </w:p>
    <w:p w:rsidR="00875D2A" w:rsidRPr="006D7D5F" w:rsidRDefault="00875D2A" w:rsidP="00875D2A">
      <w:pPr>
        <w:tabs>
          <w:tab w:val="left" w:pos="3180"/>
        </w:tabs>
        <w:jc w:val="right"/>
        <w:rPr>
          <w:rFonts w:ascii="Arial" w:hAnsi="Arial" w:cs="Arial"/>
          <w:sz w:val="20"/>
          <w:szCs w:val="20"/>
        </w:rPr>
      </w:pPr>
    </w:p>
    <w:p w:rsidR="00A41090" w:rsidRPr="006D7D5F" w:rsidRDefault="00BB2B58" w:rsidP="00875D2A">
      <w:pPr>
        <w:jc w:val="both"/>
        <w:rPr>
          <w:rFonts w:ascii="Arial" w:hAnsi="Arial" w:cs="Arial"/>
          <w:sz w:val="20"/>
          <w:szCs w:val="20"/>
        </w:rPr>
      </w:pPr>
      <w:r>
        <w:rPr>
          <w:rFonts w:ascii="Arial" w:hAnsi="Arial" w:cs="Arial"/>
          <w:b/>
          <w:bCs/>
          <w:sz w:val="20"/>
          <w:szCs w:val="20"/>
        </w:rPr>
        <w:t>Art. 30.</w:t>
      </w:r>
      <w:r w:rsidR="00875D2A" w:rsidRPr="00BB2B58">
        <w:rPr>
          <w:rFonts w:ascii="Arial" w:hAnsi="Arial" w:cs="Arial"/>
          <w:b/>
          <w:bCs/>
          <w:sz w:val="20"/>
          <w:szCs w:val="20"/>
        </w:rPr>
        <w:t>-</w:t>
      </w:r>
      <w:r w:rsidR="00875D2A" w:rsidRPr="006D7D5F">
        <w:rPr>
          <w:rFonts w:ascii="Arial" w:hAnsi="Arial" w:cs="Arial"/>
          <w:bCs/>
          <w:sz w:val="20"/>
          <w:szCs w:val="20"/>
        </w:rPr>
        <w:t xml:space="preserve">  </w:t>
      </w:r>
      <w:r w:rsidR="00875D2A" w:rsidRPr="006D7D5F">
        <w:rPr>
          <w:rFonts w:ascii="Arial" w:hAnsi="Arial" w:cs="Arial"/>
          <w:sz w:val="20"/>
          <w:szCs w:val="20"/>
        </w:rPr>
        <w:t xml:space="preserve">Se faculta al Alcalde Municipal para que ordene descuentos a </w:t>
      </w:r>
      <w:r w:rsidR="00A41090" w:rsidRPr="006D7D5F">
        <w:rPr>
          <w:rFonts w:ascii="Arial" w:hAnsi="Arial" w:cs="Arial"/>
          <w:sz w:val="20"/>
          <w:szCs w:val="20"/>
        </w:rPr>
        <w:t>funcionarios, empleados o trabajadores municipales</w:t>
      </w:r>
      <w:r w:rsidR="00875D2A" w:rsidRPr="006D7D5F">
        <w:rPr>
          <w:rFonts w:ascii="Arial" w:hAnsi="Arial" w:cs="Arial"/>
          <w:sz w:val="20"/>
          <w:szCs w:val="20"/>
        </w:rPr>
        <w:t xml:space="preserve">, por la pérdida de herramientas, materiales y demás bienes muebles del Municipio, así como por daños ocasionados a </w:t>
      </w:r>
      <w:r w:rsidR="00A41090" w:rsidRPr="006D7D5F">
        <w:rPr>
          <w:rFonts w:ascii="Arial" w:hAnsi="Arial" w:cs="Arial"/>
          <w:sz w:val="20"/>
          <w:szCs w:val="20"/>
        </w:rPr>
        <w:t>bienes de la institución, tales como v</w:t>
      </w:r>
      <w:r w:rsidR="000A70E1" w:rsidRPr="006D7D5F">
        <w:rPr>
          <w:rFonts w:ascii="Arial" w:hAnsi="Arial" w:cs="Arial"/>
          <w:sz w:val="20"/>
          <w:szCs w:val="20"/>
        </w:rPr>
        <w:t>ehículos</w:t>
      </w:r>
      <w:r w:rsidR="00A41090" w:rsidRPr="006D7D5F">
        <w:rPr>
          <w:rFonts w:ascii="Arial" w:hAnsi="Arial" w:cs="Arial"/>
          <w:sz w:val="20"/>
          <w:szCs w:val="20"/>
        </w:rPr>
        <w:t xml:space="preserve"> automotores</w:t>
      </w:r>
      <w:r w:rsidR="000A70E1" w:rsidRPr="006D7D5F">
        <w:rPr>
          <w:rFonts w:ascii="Arial" w:hAnsi="Arial" w:cs="Arial"/>
          <w:sz w:val="20"/>
          <w:szCs w:val="20"/>
        </w:rPr>
        <w:t>, mobiliario y equipo, herramientas de trabajo, etc.</w:t>
      </w:r>
      <w:r w:rsidR="00C62E2C" w:rsidRPr="006D7D5F">
        <w:rPr>
          <w:rFonts w:ascii="Arial" w:hAnsi="Arial" w:cs="Arial"/>
          <w:sz w:val="20"/>
          <w:szCs w:val="20"/>
        </w:rPr>
        <w:t>, cuando su pérdida o deterioro se debiere a negligencia en el manejo u operación, o en la guarda y custodia de los mismos.</w:t>
      </w:r>
    </w:p>
    <w:p w:rsidR="006D7D5F" w:rsidRPr="006D7D5F" w:rsidRDefault="006D7D5F" w:rsidP="00875D2A">
      <w:pPr>
        <w:jc w:val="both"/>
        <w:rPr>
          <w:rFonts w:ascii="Arial" w:hAnsi="Arial" w:cs="Arial"/>
          <w:sz w:val="20"/>
          <w:szCs w:val="20"/>
        </w:rPr>
      </w:pPr>
    </w:p>
    <w:p w:rsidR="00875D2A" w:rsidRPr="006D7D5F" w:rsidRDefault="00875D2A" w:rsidP="00875D2A">
      <w:pPr>
        <w:jc w:val="both"/>
        <w:rPr>
          <w:rFonts w:ascii="Arial" w:hAnsi="Arial" w:cs="Arial"/>
          <w:sz w:val="20"/>
          <w:szCs w:val="20"/>
        </w:rPr>
      </w:pPr>
      <w:r w:rsidRPr="006D7D5F">
        <w:rPr>
          <w:rFonts w:ascii="Arial" w:hAnsi="Arial" w:cs="Arial"/>
          <w:sz w:val="20"/>
          <w:szCs w:val="20"/>
        </w:rPr>
        <w:t>Los jefes de las diferentes Dependencias Municipales, tendrán la obligación de informar po</w:t>
      </w:r>
      <w:r w:rsidR="00C62E2C" w:rsidRPr="006D7D5F">
        <w:rPr>
          <w:rFonts w:ascii="Arial" w:hAnsi="Arial" w:cs="Arial"/>
          <w:sz w:val="20"/>
          <w:szCs w:val="20"/>
        </w:rPr>
        <w:t xml:space="preserve">r escrito al Alcalde Municipal </w:t>
      </w:r>
      <w:r w:rsidRPr="006D7D5F">
        <w:rPr>
          <w:rFonts w:ascii="Arial" w:hAnsi="Arial" w:cs="Arial"/>
          <w:sz w:val="20"/>
          <w:szCs w:val="20"/>
        </w:rPr>
        <w:t xml:space="preserve">de la </w:t>
      </w:r>
      <w:r w:rsidR="00E26804" w:rsidRPr="006D7D5F">
        <w:rPr>
          <w:rFonts w:ascii="Arial" w:hAnsi="Arial" w:cs="Arial"/>
          <w:sz w:val="20"/>
          <w:szCs w:val="20"/>
        </w:rPr>
        <w:t>pérdida</w:t>
      </w:r>
      <w:r w:rsidRPr="006D7D5F">
        <w:rPr>
          <w:rFonts w:ascii="Arial" w:hAnsi="Arial" w:cs="Arial"/>
          <w:sz w:val="20"/>
          <w:szCs w:val="20"/>
        </w:rPr>
        <w:t xml:space="preserve"> o deterioro de los bienes citados en el presente </w:t>
      </w:r>
      <w:r w:rsidR="00E26804" w:rsidRPr="006D7D5F">
        <w:rPr>
          <w:rFonts w:ascii="Arial" w:hAnsi="Arial" w:cs="Arial"/>
          <w:sz w:val="20"/>
          <w:szCs w:val="20"/>
        </w:rPr>
        <w:t>artículo</w:t>
      </w:r>
      <w:r w:rsidRPr="006D7D5F">
        <w:rPr>
          <w:rFonts w:ascii="Arial" w:hAnsi="Arial" w:cs="Arial"/>
          <w:sz w:val="20"/>
          <w:szCs w:val="20"/>
        </w:rPr>
        <w:t xml:space="preserve"> a fin de que la sanción o descuento sea ap</w:t>
      </w:r>
      <w:r w:rsidR="00F54488" w:rsidRPr="006D7D5F">
        <w:rPr>
          <w:rFonts w:ascii="Arial" w:hAnsi="Arial" w:cs="Arial"/>
          <w:sz w:val="20"/>
          <w:szCs w:val="20"/>
        </w:rPr>
        <w:t>licado</w:t>
      </w:r>
      <w:r w:rsidR="00C62E2C" w:rsidRPr="006D7D5F">
        <w:rPr>
          <w:rFonts w:ascii="Arial" w:hAnsi="Arial" w:cs="Arial"/>
          <w:sz w:val="20"/>
          <w:szCs w:val="20"/>
        </w:rPr>
        <w:t xml:space="preserve">. Igual informe deberá rendirse a la Unidad de Contabilidad para que actualice el registro de activo fijo institucional. Todo servidor municipal que teniendo conocimiento del deterioro o pérdida, omitiere </w:t>
      </w:r>
      <w:r w:rsidR="00F54488" w:rsidRPr="006D7D5F">
        <w:rPr>
          <w:rFonts w:ascii="Arial" w:hAnsi="Arial" w:cs="Arial"/>
          <w:sz w:val="20"/>
          <w:szCs w:val="20"/>
        </w:rPr>
        <w:t xml:space="preserve">informar </w:t>
      </w:r>
      <w:r w:rsidR="00C62E2C" w:rsidRPr="006D7D5F">
        <w:rPr>
          <w:rFonts w:ascii="Arial" w:hAnsi="Arial" w:cs="Arial"/>
          <w:sz w:val="20"/>
          <w:szCs w:val="20"/>
        </w:rPr>
        <w:t xml:space="preserve">al jefe </w:t>
      </w:r>
      <w:r w:rsidRPr="006D7D5F">
        <w:rPr>
          <w:rFonts w:ascii="Arial" w:hAnsi="Arial" w:cs="Arial"/>
          <w:sz w:val="20"/>
          <w:szCs w:val="20"/>
        </w:rPr>
        <w:t>inmediato</w:t>
      </w:r>
      <w:r w:rsidR="00C62E2C" w:rsidRPr="006D7D5F">
        <w:rPr>
          <w:rFonts w:ascii="Arial" w:hAnsi="Arial" w:cs="Arial"/>
          <w:sz w:val="20"/>
          <w:szCs w:val="20"/>
        </w:rPr>
        <w:t xml:space="preserve">, teniendo la obligación de comunicarlo, </w:t>
      </w:r>
      <w:r w:rsidRPr="006D7D5F">
        <w:rPr>
          <w:rFonts w:ascii="Arial" w:hAnsi="Arial" w:cs="Arial"/>
          <w:sz w:val="20"/>
          <w:szCs w:val="20"/>
        </w:rPr>
        <w:t>lo har</w:t>
      </w:r>
      <w:r w:rsidR="00C62E2C" w:rsidRPr="006D7D5F">
        <w:rPr>
          <w:rFonts w:ascii="Arial" w:hAnsi="Arial" w:cs="Arial"/>
          <w:sz w:val="20"/>
          <w:szCs w:val="20"/>
        </w:rPr>
        <w:t xml:space="preserve">á responsable solidario del deterioro o pérdida. </w:t>
      </w:r>
    </w:p>
    <w:p w:rsidR="00875D2A" w:rsidRPr="006D7D5F" w:rsidRDefault="00875D2A" w:rsidP="00875D2A">
      <w:pPr>
        <w:jc w:val="both"/>
        <w:rPr>
          <w:rFonts w:ascii="Arial" w:hAnsi="Arial" w:cs="Arial"/>
          <w:sz w:val="20"/>
          <w:szCs w:val="20"/>
        </w:rPr>
      </w:pPr>
    </w:p>
    <w:p w:rsidR="00875D2A" w:rsidRPr="006D7D5F" w:rsidRDefault="00875D2A" w:rsidP="00875D2A">
      <w:pPr>
        <w:jc w:val="both"/>
        <w:rPr>
          <w:rFonts w:ascii="Arial" w:hAnsi="Arial" w:cs="Arial"/>
          <w:sz w:val="20"/>
          <w:szCs w:val="20"/>
        </w:rPr>
      </w:pPr>
      <w:r w:rsidRPr="006D7D5F">
        <w:rPr>
          <w:rFonts w:ascii="Arial" w:hAnsi="Arial" w:cs="Arial"/>
          <w:sz w:val="20"/>
          <w:szCs w:val="20"/>
        </w:rPr>
        <w:t xml:space="preserve">El descuento se hará en proporción a la remuneración </w:t>
      </w:r>
      <w:r w:rsidR="00C62E2C" w:rsidRPr="006D7D5F">
        <w:rPr>
          <w:rFonts w:ascii="Arial" w:hAnsi="Arial" w:cs="Arial"/>
          <w:sz w:val="20"/>
          <w:szCs w:val="20"/>
        </w:rPr>
        <w:t xml:space="preserve">del funcionario, empleado o trabajador municipal </w:t>
      </w:r>
      <w:r w:rsidRPr="006D7D5F">
        <w:rPr>
          <w:rFonts w:ascii="Arial" w:hAnsi="Arial" w:cs="Arial"/>
          <w:sz w:val="20"/>
          <w:szCs w:val="20"/>
        </w:rPr>
        <w:t>resp</w:t>
      </w:r>
      <w:r w:rsidR="00C62E2C" w:rsidRPr="006D7D5F">
        <w:rPr>
          <w:rFonts w:ascii="Arial" w:hAnsi="Arial" w:cs="Arial"/>
          <w:sz w:val="20"/>
          <w:szCs w:val="20"/>
        </w:rPr>
        <w:t xml:space="preserve">onsable </w:t>
      </w:r>
      <w:r w:rsidRPr="006D7D5F">
        <w:rPr>
          <w:rFonts w:ascii="Arial" w:hAnsi="Arial" w:cs="Arial"/>
          <w:sz w:val="20"/>
          <w:szCs w:val="20"/>
        </w:rPr>
        <w:t xml:space="preserve"> sin exc</w:t>
      </w:r>
      <w:r w:rsidR="00C62E2C" w:rsidRPr="006D7D5F">
        <w:rPr>
          <w:rFonts w:ascii="Arial" w:hAnsi="Arial" w:cs="Arial"/>
          <w:sz w:val="20"/>
          <w:szCs w:val="20"/>
        </w:rPr>
        <w:t xml:space="preserve">eder el quince por ciento del salario mensual, </w:t>
      </w:r>
      <w:r w:rsidRPr="006D7D5F">
        <w:rPr>
          <w:rFonts w:ascii="Arial" w:hAnsi="Arial" w:cs="Arial"/>
          <w:sz w:val="20"/>
          <w:szCs w:val="20"/>
        </w:rPr>
        <w:t xml:space="preserve">y de acuerdo al precio </w:t>
      </w:r>
      <w:r w:rsidR="00C62E2C" w:rsidRPr="006D7D5F">
        <w:rPr>
          <w:rFonts w:ascii="Arial" w:hAnsi="Arial" w:cs="Arial"/>
          <w:sz w:val="20"/>
          <w:szCs w:val="20"/>
        </w:rPr>
        <w:t xml:space="preserve">de inventario </w:t>
      </w:r>
      <w:r w:rsidRPr="006D7D5F">
        <w:rPr>
          <w:rFonts w:ascii="Arial" w:hAnsi="Arial" w:cs="Arial"/>
          <w:sz w:val="20"/>
          <w:szCs w:val="20"/>
        </w:rPr>
        <w:t xml:space="preserve">del </w:t>
      </w:r>
      <w:r w:rsidR="00C62E2C" w:rsidRPr="006D7D5F">
        <w:rPr>
          <w:rFonts w:ascii="Arial" w:hAnsi="Arial" w:cs="Arial"/>
          <w:sz w:val="20"/>
          <w:szCs w:val="20"/>
        </w:rPr>
        <w:t xml:space="preserve">bien institucional extraviado </w:t>
      </w:r>
      <w:r w:rsidRPr="006D7D5F">
        <w:rPr>
          <w:rFonts w:ascii="Arial" w:hAnsi="Arial" w:cs="Arial"/>
          <w:sz w:val="20"/>
          <w:szCs w:val="20"/>
        </w:rPr>
        <w:t xml:space="preserve">o deteriorado, hasta el completo pago </w:t>
      </w:r>
      <w:r w:rsidR="00C62E2C" w:rsidRPr="006D7D5F">
        <w:rPr>
          <w:rFonts w:ascii="Arial" w:hAnsi="Arial" w:cs="Arial"/>
          <w:sz w:val="20"/>
          <w:szCs w:val="20"/>
        </w:rPr>
        <w:t xml:space="preserve">del mismo </w:t>
      </w:r>
      <w:r w:rsidRPr="006D7D5F">
        <w:rPr>
          <w:rFonts w:ascii="Arial" w:hAnsi="Arial" w:cs="Arial"/>
          <w:sz w:val="20"/>
          <w:szCs w:val="20"/>
        </w:rPr>
        <w:t xml:space="preserve">o </w:t>
      </w:r>
      <w:r w:rsidR="00C62E2C" w:rsidRPr="006D7D5F">
        <w:rPr>
          <w:rFonts w:ascii="Arial" w:hAnsi="Arial" w:cs="Arial"/>
          <w:sz w:val="20"/>
          <w:szCs w:val="20"/>
        </w:rPr>
        <w:t xml:space="preserve">la </w:t>
      </w:r>
      <w:r w:rsidRPr="006D7D5F">
        <w:rPr>
          <w:rFonts w:ascii="Arial" w:hAnsi="Arial" w:cs="Arial"/>
          <w:sz w:val="20"/>
          <w:szCs w:val="20"/>
        </w:rPr>
        <w:t>reparación del daño causado</w:t>
      </w:r>
      <w:r w:rsidR="00C62E2C" w:rsidRPr="006D7D5F">
        <w:rPr>
          <w:rFonts w:ascii="Arial" w:hAnsi="Arial" w:cs="Arial"/>
          <w:sz w:val="20"/>
          <w:szCs w:val="20"/>
        </w:rPr>
        <w:t>, todo a satisfacción del Alcalde Municipal</w:t>
      </w:r>
      <w:r w:rsidRPr="006D7D5F">
        <w:rPr>
          <w:rFonts w:ascii="Arial" w:hAnsi="Arial" w:cs="Arial"/>
          <w:sz w:val="20"/>
          <w:szCs w:val="20"/>
        </w:rPr>
        <w:t xml:space="preserve">. </w:t>
      </w:r>
    </w:p>
    <w:p w:rsidR="00875D2A" w:rsidRPr="006D7D5F" w:rsidRDefault="00875D2A" w:rsidP="00875D2A">
      <w:pPr>
        <w:jc w:val="both"/>
        <w:rPr>
          <w:rFonts w:ascii="Arial" w:hAnsi="Arial" w:cs="Arial"/>
          <w:sz w:val="20"/>
          <w:szCs w:val="20"/>
        </w:rPr>
      </w:pPr>
    </w:p>
    <w:p w:rsidR="00C62E2C" w:rsidRPr="006D7D5F" w:rsidRDefault="00C62E2C" w:rsidP="00875D2A">
      <w:pPr>
        <w:jc w:val="both"/>
        <w:rPr>
          <w:rFonts w:ascii="Arial" w:hAnsi="Arial" w:cs="Arial"/>
          <w:sz w:val="20"/>
          <w:szCs w:val="20"/>
        </w:rPr>
      </w:pPr>
      <w:r w:rsidRPr="006A1CE9">
        <w:rPr>
          <w:rFonts w:ascii="Arial" w:hAnsi="Arial" w:cs="Arial"/>
          <w:sz w:val="20"/>
          <w:szCs w:val="20"/>
        </w:rPr>
        <w:t>Las reglas anteriores se aplicarán en caso de que cualquier funcionario, empleado o trabajador municipal por negligencia o malicia caus</w:t>
      </w:r>
      <w:r w:rsidR="00BB2B58" w:rsidRPr="006A1CE9">
        <w:rPr>
          <w:rFonts w:ascii="Arial" w:hAnsi="Arial" w:cs="Arial"/>
          <w:sz w:val="20"/>
          <w:szCs w:val="20"/>
        </w:rPr>
        <w:t>ar</w:t>
      </w:r>
      <w:r w:rsidRPr="006A1CE9">
        <w:rPr>
          <w:rFonts w:ascii="Arial" w:hAnsi="Arial" w:cs="Arial"/>
          <w:sz w:val="20"/>
          <w:szCs w:val="20"/>
        </w:rPr>
        <w:t>e daños a inmuebles y edificaciones municipales.</w:t>
      </w:r>
    </w:p>
    <w:p w:rsidR="007A3C67" w:rsidRPr="006D7D5F" w:rsidRDefault="007A3C67" w:rsidP="00726A8D">
      <w:pPr>
        <w:jc w:val="center"/>
        <w:rPr>
          <w:rFonts w:ascii="Arial" w:hAnsi="Arial" w:cs="Arial"/>
          <w:sz w:val="20"/>
          <w:szCs w:val="20"/>
        </w:rPr>
      </w:pPr>
    </w:p>
    <w:p w:rsidR="00875D2A" w:rsidRPr="00BB2B58" w:rsidRDefault="00875D2A" w:rsidP="002F1292">
      <w:pPr>
        <w:jc w:val="both"/>
        <w:rPr>
          <w:rFonts w:ascii="Arial" w:hAnsi="Arial" w:cs="Arial"/>
          <w:b/>
          <w:color w:val="0000FF"/>
          <w:sz w:val="20"/>
          <w:szCs w:val="20"/>
        </w:rPr>
      </w:pPr>
      <w:r w:rsidRPr="006D7D5F">
        <w:rPr>
          <w:rFonts w:ascii="Arial" w:hAnsi="Arial" w:cs="Arial"/>
          <w:b/>
          <w:sz w:val="20"/>
          <w:szCs w:val="20"/>
        </w:rPr>
        <w:t>POR  PAGO DE IMPUESTOS, TAS</w:t>
      </w:r>
      <w:r w:rsidR="00BB2B58">
        <w:rPr>
          <w:rFonts w:ascii="Arial" w:hAnsi="Arial" w:cs="Arial"/>
          <w:b/>
          <w:sz w:val="20"/>
          <w:szCs w:val="20"/>
        </w:rPr>
        <w:t xml:space="preserve">AS, SERVICIOS, MULTAS, DERECHOS. </w:t>
      </w:r>
      <w:r w:rsidR="00BB2B58" w:rsidRPr="00C53D3F">
        <w:rPr>
          <w:rFonts w:ascii="Arial" w:hAnsi="Arial" w:cs="Arial"/>
          <w:b/>
          <w:color w:val="FFFFFF" w:themeColor="background1"/>
          <w:sz w:val="20"/>
          <w:szCs w:val="20"/>
        </w:rPr>
        <w:t>27</w:t>
      </w:r>
    </w:p>
    <w:p w:rsidR="007A3C67" w:rsidRPr="006D7D5F" w:rsidRDefault="007A3C67" w:rsidP="00875D2A">
      <w:pPr>
        <w:jc w:val="center"/>
        <w:rPr>
          <w:rFonts w:ascii="Arial" w:hAnsi="Arial" w:cs="Arial"/>
          <w:sz w:val="20"/>
          <w:szCs w:val="20"/>
        </w:rPr>
      </w:pPr>
    </w:p>
    <w:p w:rsidR="002F1292" w:rsidRPr="006D7D5F" w:rsidRDefault="00BB2B58" w:rsidP="00875D2A">
      <w:pPr>
        <w:jc w:val="both"/>
        <w:rPr>
          <w:rFonts w:ascii="Arial" w:hAnsi="Arial" w:cs="Arial"/>
          <w:sz w:val="20"/>
          <w:szCs w:val="20"/>
        </w:rPr>
      </w:pPr>
      <w:r w:rsidRPr="00BB2B58">
        <w:rPr>
          <w:rFonts w:ascii="Arial" w:hAnsi="Arial" w:cs="Arial"/>
          <w:b/>
          <w:sz w:val="20"/>
          <w:szCs w:val="20"/>
        </w:rPr>
        <w:t>Art. 31</w:t>
      </w:r>
      <w:r w:rsidR="002F1292" w:rsidRPr="00BB2B58">
        <w:rPr>
          <w:rFonts w:ascii="Arial" w:hAnsi="Arial" w:cs="Arial"/>
          <w:b/>
          <w:sz w:val="20"/>
          <w:szCs w:val="20"/>
        </w:rPr>
        <w:t>.</w:t>
      </w:r>
      <w:r w:rsidR="003017C9" w:rsidRPr="00BB2B58">
        <w:rPr>
          <w:rFonts w:ascii="Arial" w:hAnsi="Arial" w:cs="Arial"/>
          <w:b/>
          <w:sz w:val="20"/>
          <w:szCs w:val="20"/>
        </w:rPr>
        <w:t>-</w:t>
      </w:r>
      <w:r w:rsidR="002F1292" w:rsidRPr="006D7D5F">
        <w:rPr>
          <w:rFonts w:ascii="Arial" w:hAnsi="Arial" w:cs="Arial"/>
          <w:sz w:val="20"/>
          <w:szCs w:val="20"/>
        </w:rPr>
        <w:t xml:space="preserve"> El </w:t>
      </w:r>
      <w:r w:rsidR="00875D2A" w:rsidRPr="006D7D5F">
        <w:rPr>
          <w:rFonts w:ascii="Arial" w:hAnsi="Arial" w:cs="Arial"/>
          <w:sz w:val="20"/>
          <w:szCs w:val="20"/>
        </w:rPr>
        <w:t>Alcalde Municipal</w:t>
      </w:r>
      <w:r w:rsidR="002F1292" w:rsidRPr="006D7D5F">
        <w:rPr>
          <w:rFonts w:ascii="Arial" w:hAnsi="Arial" w:cs="Arial"/>
          <w:sz w:val="20"/>
          <w:szCs w:val="20"/>
        </w:rPr>
        <w:t xml:space="preserve">, previa autorización de </w:t>
      </w:r>
      <w:r w:rsidR="00875D2A" w:rsidRPr="006D7D5F">
        <w:rPr>
          <w:rFonts w:ascii="Arial" w:hAnsi="Arial" w:cs="Arial"/>
          <w:sz w:val="20"/>
          <w:szCs w:val="20"/>
        </w:rPr>
        <w:t xml:space="preserve">funcionarios, empleados o trabajadores municipales, </w:t>
      </w:r>
      <w:r w:rsidR="002F1292" w:rsidRPr="006D7D5F">
        <w:rPr>
          <w:rFonts w:ascii="Arial" w:hAnsi="Arial" w:cs="Arial"/>
          <w:sz w:val="20"/>
          <w:szCs w:val="20"/>
        </w:rPr>
        <w:t xml:space="preserve">podrá ordenar </w:t>
      </w:r>
      <w:r>
        <w:rPr>
          <w:rFonts w:ascii="Arial" w:hAnsi="Arial" w:cs="Arial"/>
          <w:sz w:val="20"/>
          <w:szCs w:val="20"/>
        </w:rPr>
        <w:t xml:space="preserve">a la Tesorería Municipal hacer </w:t>
      </w:r>
      <w:r w:rsidR="002F1292" w:rsidRPr="006D7D5F">
        <w:rPr>
          <w:rFonts w:ascii="Arial" w:hAnsi="Arial" w:cs="Arial"/>
          <w:sz w:val="20"/>
          <w:szCs w:val="20"/>
        </w:rPr>
        <w:t xml:space="preserve">descuentos salariales en </w:t>
      </w:r>
      <w:r w:rsidR="00875D2A" w:rsidRPr="006D7D5F">
        <w:rPr>
          <w:rFonts w:ascii="Arial" w:hAnsi="Arial" w:cs="Arial"/>
          <w:sz w:val="20"/>
          <w:szCs w:val="20"/>
        </w:rPr>
        <w:t xml:space="preserve">concepto de impuestos, tasas, </w:t>
      </w:r>
      <w:r w:rsidR="002F1292" w:rsidRPr="006D7D5F">
        <w:rPr>
          <w:rFonts w:ascii="Arial" w:hAnsi="Arial" w:cs="Arial"/>
          <w:sz w:val="20"/>
          <w:szCs w:val="20"/>
        </w:rPr>
        <w:t xml:space="preserve">y contribuciones, inclusive </w:t>
      </w:r>
      <w:r w:rsidR="00875D2A" w:rsidRPr="006D7D5F">
        <w:rPr>
          <w:rFonts w:ascii="Arial" w:hAnsi="Arial" w:cs="Arial"/>
          <w:sz w:val="20"/>
          <w:szCs w:val="20"/>
        </w:rPr>
        <w:t>multas</w:t>
      </w:r>
      <w:r w:rsidR="002F1292" w:rsidRPr="006D7D5F">
        <w:rPr>
          <w:rFonts w:ascii="Arial" w:hAnsi="Arial" w:cs="Arial"/>
          <w:sz w:val="20"/>
          <w:szCs w:val="20"/>
        </w:rPr>
        <w:t xml:space="preserve"> e intereses </w:t>
      </w:r>
      <w:r w:rsidR="00875D2A" w:rsidRPr="006D7D5F">
        <w:rPr>
          <w:rFonts w:ascii="Arial" w:hAnsi="Arial" w:cs="Arial"/>
          <w:sz w:val="20"/>
          <w:szCs w:val="20"/>
        </w:rPr>
        <w:t>que adeud</w:t>
      </w:r>
      <w:r w:rsidR="002F1292" w:rsidRPr="006D7D5F">
        <w:rPr>
          <w:rFonts w:ascii="Arial" w:hAnsi="Arial" w:cs="Arial"/>
          <w:sz w:val="20"/>
          <w:szCs w:val="20"/>
        </w:rPr>
        <w:t>ar</w:t>
      </w:r>
      <w:r w:rsidR="00875D2A" w:rsidRPr="006D7D5F">
        <w:rPr>
          <w:rFonts w:ascii="Arial" w:hAnsi="Arial" w:cs="Arial"/>
          <w:sz w:val="20"/>
          <w:szCs w:val="20"/>
        </w:rPr>
        <w:t>en al Municipio</w:t>
      </w:r>
      <w:r w:rsidR="002F1292" w:rsidRPr="006D7D5F">
        <w:rPr>
          <w:rFonts w:ascii="Arial" w:hAnsi="Arial" w:cs="Arial"/>
          <w:sz w:val="20"/>
          <w:szCs w:val="20"/>
        </w:rPr>
        <w:t xml:space="preserve">. </w:t>
      </w:r>
    </w:p>
    <w:p w:rsidR="002F1292" w:rsidRPr="006D7D5F" w:rsidRDefault="002F1292" w:rsidP="00875D2A">
      <w:pPr>
        <w:jc w:val="both"/>
        <w:rPr>
          <w:rFonts w:ascii="Arial" w:hAnsi="Arial" w:cs="Arial"/>
          <w:sz w:val="20"/>
          <w:szCs w:val="20"/>
        </w:rPr>
      </w:pPr>
    </w:p>
    <w:p w:rsidR="002F1292" w:rsidRPr="006D7D5F" w:rsidRDefault="002F1292" w:rsidP="00875D2A">
      <w:pPr>
        <w:jc w:val="both"/>
        <w:rPr>
          <w:rFonts w:ascii="Arial" w:hAnsi="Arial" w:cs="Arial"/>
          <w:sz w:val="20"/>
          <w:szCs w:val="20"/>
        </w:rPr>
      </w:pPr>
      <w:r w:rsidRPr="006D7D5F">
        <w:rPr>
          <w:rFonts w:ascii="Arial" w:hAnsi="Arial" w:cs="Arial"/>
          <w:sz w:val="20"/>
          <w:szCs w:val="20"/>
        </w:rPr>
        <w:t xml:space="preserve">También  podrá ordenar descuentos salariales para facilitar el cumplimiento de éstos al reintegro de fondos o </w:t>
      </w:r>
      <w:r w:rsidR="00875D2A" w:rsidRPr="006D7D5F">
        <w:rPr>
          <w:rFonts w:ascii="Arial" w:hAnsi="Arial" w:cs="Arial"/>
          <w:sz w:val="20"/>
          <w:szCs w:val="20"/>
        </w:rPr>
        <w:t xml:space="preserve">reparos </w:t>
      </w:r>
      <w:r w:rsidRPr="006D7D5F">
        <w:rPr>
          <w:rFonts w:ascii="Arial" w:hAnsi="Arial" w:cs="Arial"/>
          <w:sz w:val="20"/>
          <w:szCs w:val="20"/>
        </w:rPr>
        <w:t xml:space="preserve">determinados como </w:t>
      </w:r>
      <w:r w:rsidR="00875D2A" w:rsidRPr="006D7D5F">
        <w:rPr>
          <w:rFonts w:ascii="Arial" w:hAnsi="Arial" w:cs="Arial"/>
          <w:sz w:val="20"/>
          <w:szCs w:val="20"/>
        </w:rPr>
        <w:t xml:space="preserve">responsabilidades </w:t>
      </w:r>
      <w:r w:rsidRPr="006D7D5F">
        <w:rPr>
          <w:rFonts w:ascii="Arial" w:hAnsi="Arial" w:cs="Arial"/>
          <w:sz w:val="20"/>
          <w:szCs w:val="20"/>
        </w:rPr>
        <w:t xml:space="preserve">patrimoniales contra quienes hayan </w:t>
      </w:r>
      <w:r w:rsidR="00875D2A" w:rsidRPr="006D7D5F">
        <w:rPr>
          <w:rFonts w:ascii="Arial" w:hAnsi="Arial" w:cs="Arial"/>
          <w:sz w:val="20"/>
          <w:szCs w:val="20"/>
        </w:rPr>
        <w:t>manej</w:t>
      </w:r>
      <w:r w:rsidRPr="006D7D5F">
        <w:rPr>
          <w:rFonts w:ascii="Arial" w:hAnsi="Arial" w:cs="Arial"/>
          <w:sz w:val="20"/>
          <w:szCs w:val="20"/>
        </w:rPr>
        <w:t>ad</w:t>
      </w:r>
      <w:r w:rsidR="00875D2A" w:rsidRPr="006D7D5F">
        <w:rPr>
          <w:rFonts w:ascii="Arial" w:hAnsi="Arial" w:cs="Arial"/>
          <w:sz w:val="20"/>
          <w:szCs w:val="20"/>
        </w:rPr>
        <w:t>o fondos, valores</w:t>
      </w:r>
      <w:r w:rsidRPr="006D7D5F">
        <w:rPr>
          <w:rFonts w:ascii="Arial" w:hAnsi="Arial" w:cs="Arial"/>
          <w:sz w:val="20"/>
          <w:szCs w:val="20"/>
        </w:rPr>
        <w:t>,</w:t>
      </w:r>
      <w:r w:rsidR="00875D2A" w:rsidRPr="006D7D5F">
        <w:rPr>
          <w:rFonts w:ascii="Arial" w:hAnsi="Arial" w:cs="Arial"/>
          <w:sz w:val="20"/>
          <w:szCs w:val="20"/>
        </w:rPr>
        <w:t xml:space="preserve"> espe</w:t>
      </w:r>
      <w:r w:rsidRPr="006D7D5F">
        <w:rPr>
          <w:rFonts w:ascii="Arial" w:hAnsi="Arial" w:cs="Arial"/>
          <w:sz w:val="20"/>
          <w:szCs w:val="20"/>
        </w:rPr>
        <w:t xml:space="preserve">cies y otros bienes municipales, y aún fungieren en la institución. Asimismo, podrá ordenar el descuento de sumas líquidas hasta la completa devolución de </w:t>
      </w:r>
      <w:r w:rsidR="00875D2A" w:rsidRPr="006D7D5F">
        <w:rPr>
          <w:rFonts w:ascii="Arial" w:hAnsi="Arial" w:cs="Arial"/>
          <w:sz w:val="20"/>
          <w:szCs w:val="20"/>
        </w:rPr>
        <w:t>sueldos percibidos indebidamente</w:t>
      </w:r>
      <w:r w:rsidR="00BB2B58">
        <w:rPr>
          <w:rFonts w:ascii="Arial" w:hAnsi="Arial" w:cs="Arial"/>
          <w:sz w:val="20"/>
          <w:szCs w:val="20"/>
        </w:rPr>
        <w:t>.</w:t>
      </w:r>
    </w:p>
    <w:p w:rsidR="002F1292" w:rsidRPr="006D7D5F" w:rsidRDefault="002F1292" w:rsidP="00875D2A">
      <w:pPr>
        <w:jc w:val="both"/>
        <w:rPr>
          <w:rFonts w:ascii="Arial" w:hAnsi="Arial" w:cs="Arial"/>
          <w:sz w:val="20"/>
          <w:szCs w:val="20"/>
        </w:rPr>
      </w:pPr>
    </w:p>
    <w:p w:rsidR="002F1292" w:rsidRPr="006D7D5F" w:rsidRDefault="00C227FB" w:rsidP="00875D2A">
      <w:pPr>
        <w:jc w:val="both"/>
        <w:rPr>
          <w:rFonts w:ascii="Arial" w:hAnsi="Arial" w:cs="Arial"/>
          <w:sz w:val="20"/>
          <w:szCs w:val="20"/>
        </w:rPr>
      </w:pPr>
      <w:r w:rsidRPr="006D7D5F">
        <w:rPr>
          <w:rFonts w:ascii="Arial" w:hAnsi="Arial" w:cs="Arial"/>
          <w:sz w:val="20"/>
          <w:szCs w:val="20"/>
        </w:rPr>
        <w:t xml:space="preserve"> </w:t>
      </w:r>
      <w:r w:rsidR="002F1292" w:rsidRPr="006D7D5F">
        <w:rPr>
          <w:rFonts w:ascii="Arial" w:hAnsi="Arial" w:cs="Arial"/>
          <w:sz w:val="20"/>
          <w:szCs w:val="20"/>
        </w:rPr>
        <w:t>Estos descuentos se harán en proporción a la remuneración del funcionario, empleado o trabajador municipal responsable  sin exceder el quince por ciento del salario mensual.</w:t>
      </w:r>
    </w:p>
    <w:p w:rsidR="002F1292" w:rsidRPr="006D7D5F" w:rsidRDefault="002F1292" w:rsidP="00875D2A">
      <w:pPr>
        <w:jc w:val="both"/>
        <w:rPr>
          <w:rFonts w:ascii="Arial" w:hAnsi="Arial" w:cs="Arial"/>
          <w:sz w:val="20"/>
          <w:szCs w:val="20"/>
        </w:rPr>
      </w:pPr>
    </w:p>
    <w:p w:rsidR="00875D2A" w:rsidRPr="006D7D5F" w:rsidRDefault="002F1292" w:rsidP="00875D2A">
      <w:pPr>
        <w:jc w:val="both"/>
        <w:rPr>
          <w:rFonts w:ascii="Arial" w:hAnsi="Arial" w:cs="Arial"/>
          <w:sz w:val="20"/>
          <w:szCs w:val="20"/>
        </w:rPr>
      </w:pPr>
      <w:r w:rsidRPr="006D7D5F">
        <w:rPr>
          <w:rFonts w:ascii="Arial" w:hAnsi="Arial" w:cs="Arial"/>
          <w:sz w:val="20"/>
          <w:szCs w:val="20"/>
        </w:rPr>
        <w:t xml:space="preserve">Los descuentos autorizados por los servidores municipales para honrar </w:t>
      </w:r>
      <w:r w:rsidR="00875D2A" w:rsidRPr="006D7D5F">
        <w:rPr>
          <w:rFonts w:ascii="Arial" w:hAnsi="Arial" w:cs="Arial"/>
          <w:sz w:val="20"/>
          <w:szCs w:val="20"/>
        </w:rPr>
        <w:t xml:space="preserve">compromisos </w:t>
      </w:r>
      <w:r w:rsidRPr="006D7D5F">
        <w:rPr>
          <w:rFonts w:ascii="Arial" w:hAnsi="Arial" w:cs="Arial"/>
          <w:sz w:val="20"/>
          <w:szCs w:val="20"/>
        </w:rPr>
        <w:t xml:space="preserve">económicos legalmente contraídos con </w:t>
      </w:r>
      <w:r w:rsidR="00875D2A" w:rsidRPr="006D7D5F">
        <w:rPr>
          <w:rFonts w:ascii="Arial" w:hAnsi="Arial" w:cs="Arial"/>
          <w:sz w:val="20"/>
          <w:szCs w:val="20"/>
        </w:rPr>
        <w:t xml:space="preserve">terceros, </w:t>
      </w:r>
      <w:r w:rsidRPr="006D7D5F">
        <w:rPr>
          <w:rFonts w:ascii="Arial" w:hAnsi="Arial" w:cs="Arial"/>
          <w:sz w:val="20"/>
          <w:szCs w:val="20"/>
        </w:rPr>
        <w:t xml:space="preserve">se </w:t>
      </w:r>
      <w:r w:rsidR="006A1CE9" w:rsidRPr="006D7D5F">
        <w:rPr>
          <w:rFonts w:ascii="Arial" w:hAnsi="Arial" w:cs="Arial"/>
          <w:sz w:val="20"/>
          <w:szCs w:val="20"/>
        </w:rPr>
        <w:t>regir</w:t>
      </w:r>
      <w:r w:rsidR="006A1CE9">
        <w:rPr>
          <w:rFonts w:ascii="Arial" w:hAnsi="Arial" w:cs="Arial"/>
          <w:sz w:val="20"/>
          <w:szCs w:val="20"/>
        </w:rPr>
        <w:t>á</w:t>
      </w:r>
      <w:r w:rsidR="006A1CE9" w:rsidRPr="006D7D5F">
        <w:rPr>
          <w:rFonts w:ascii="Arial" w:hAnsi="Arial" w:cs="Arial"/>
          <w:sz w:val="20"/>
          <w:szCs w:val="20"/>
        </w:rPr>
        <w:t>n</w:t>
      </w:r>
      <w:r w:rsidRPr="006D7D5F">
        <w:rPr>
          <w:rFonts w:ascii="Arial" w:hAnsi="Arial" w:cs="Arial"/>
          <w:sz w:val="20"/>
          <w:szCs w:val="20"/>
        </w:rPr>
        <w:t xml:space="preserve"> por las reglas especiales que establece este instrumento. </w:t>
      </w:r>
    </w:p>
    <w:p w:rsidR="007A3C67" w:rsidRPr="00924C1D" w:rsidRDefault="007A3C67" w:rsidP="00726A8D">
      <w:pPr>
        <w:jc w:val="center"/>
        <w:rPr>
          <w:rFonts w:ascii="Arial" w:hAnsi="Arial" w:cs="Arial"/>
          <w:sz w:val="20"/>
          <w:szCs w:val="20"/>
        </w:rPr>
      </w:pPr>
    </w:p>
    <w:p w:rsidR="00E47C81" w:rsidRPr="00E47C81" w:rsidRDefault="00E47C81" w:rsidP="00726A8D">
      <w:pPr>
        <w:jc w:val="center"/>
        <w:rPr>
          <w:rFonts w:ascii="Arial" w:hAnsi="Arial" w:cs="Arial"/>
          <w:b/>
          <w:sz w:val="20"/>
          <w:szCs w:val="20"/>
        </w:rPr>
      </w:pPr>
      <w:r w:rsidRPr="00E47C81">
        <w:rPr>
          <w:rFonts w:ascii="Arial" w:hAnsi="Arial" w:cs="Arial"/>
          <w:b/>
          <w:sz w:val="20"/>
          <w:szCs w:val="20"/>
        </w:rPr>
        <w:t>CAPITULO VII</w:t>
      </w:r>
    </w:p>
    <w:p w:rsidR="00F54488" w:rsidRPr="00E47C81" w:rsidRDefault="00E47C81" w:rsidP="00726A8D">
      <w:pPr>
        <w:jc w:val="center"/>
        <w:rPr>
          <w:rFonts w:ascii="Arial" w:hAnsi="Arial" w:cs="Arial"/>
          <w:b/>
          <w:sz w:val="20"/>
          <w:szCs w:val="20"/>
        </w:rPr>
      </w:pPr>
      <w:r w:rsidRPr="00E47C81">
        <w:rPr>
          <w:rFonts w:ascii="Arial" w:hAnsi="Arial" w:cs="Arial"/>
          <w:b/>
          <w:sz w:val="20"/>
          <w:szCs w:val="20"/>
        </w:rPr>
        <w:t xml:space="preserve">OTRAS </w:t>
      </w:r>
      <w:r w:rsidR="00655ECB" w:rsidRPr="00E47C81">
        <w:rPr>
          <w:rFonts w:ascii="Arial" w:hAnsi="Arial" w:cs="Arial"/>
          <w:b/>
          <w:sz w:val="20"/>
          <w:szCs w:val="20"/>
        </w:rPr>
        <w:t xml:space="preserve">DISPOSICIONES RELACIONADAS CON </w:t>
      </w:r>
      <w:r w:rsidRPr="00E47C81">
        <w:rPr>
          <w:rFonts w:ascii="Arial" w:hAnsi="Arial" w:cs="Arial"/>
          <w:b/>
          <w:sz w:val="20"/>
          <w:szCs w:val="20"/>
        </w:rPr>
        <w:t>TESORERIA MUNICIPAL.</w:t>
      </w:r>
    </w:p>
    <w:p w:rsidR="00875D2A" w:rsidRPr="00E47C81" w:rsidRDefault="00875D2A" w:rsidP="004F3BD6">
      <w:pPr>
        <w:jc w:val="both"/>
        <w:rPr>
          <w:rFonts w:ascii="Arial" w:hAnsi="Arial" w:cs="Arial"/>
          <w:b/>
          <w:sz w:val="20"/>
          <w:szCs w:val="20"/>
        </w:rPr>
      </w:pPr>
    </w:p>
    <w:p w:rsidR="00875D2A" w:rsidRPr="00BB2B58" w:rsidRDefault="00875D2A" w:rsidP="00DE2242">
      <w:pPr>
        <w:pStyle w:val="Ttulo1"/>
        <w:jc w:val="left"/>
        <w:rPr>
          <w:rFonts w:ascii="Arial" w:hAnsi="Arial" w:cs="Arial"/>
          <w:bCs w:val="0"/>
          <w:color w:val="0000FF"/>
          <w:sz w:val="20"/>
          <w:szCs w:val="20"/>
        </w:rPr>
      </w:pPr>
      <w:r w:rsidRPr="00E47C81">
        <w:rPr>
          <w:rFonts w:ascii="Arial" w:hAnsi="Arial" w:cs="Arial"/>
          <w:sz w:val="20"/>
          <w:szCs w:val="20"/>
        </w:rPr>
        <w:t xml:space="preserve">PROHIBIDO RECIBIR VALORES SIN OTORGAR </w:t>
      </w:r>
      <w:r w:rsidRPr="00E47C81">
        <w:rPr>
          <w:rFonts w:ascii="Arial" w:hAnsi="Arial" w:cs="Arial"/>
          <w:bCs w:val="0"/>
          <w:sz w:val="20"/>
          <w:szCs w:val="20"/>
        </w:rPr>
        <w:t>RECIBO O HACER COBROS ILEGALES</w:t>
      </w:r>
      <w:r w:rsidR="00DE2242" w:rsidRPr="00E47C81">
        <w:rPr>
          <w:rFonts w:ascii="Arial" w:hAnsi="Arial" w:cs="Arial"/>
          <w:bCs w:val="0"/>
          <w:sz w:val="20"/>
          <w:szCs w:val="20"/>
        </w:rPr>
        <w:t>.</w:t>
      </w:r>
      <w:r w:rsidR="00BB2B58" w:rsidRPr="00C53D3F">
        <w:rPr>
          <w:rFonts w:ascii="Arial" w:hAnsi="Arial" w:cs="Arial"/>
          <w:bCs w:val="0"/>
          <w:color w:val="FFFFFF" w:themeColor="background1"/>
          <w:sz w:val="20"/>
          <w:szCs w:val="20"/>
        </w:rPr>
        <w:t xml:space="preserve"> 32</w:t>
      </w:r>
    </w:p>
    <w:p w:rsidR="009D0568" w:rsidRPr="00E47C81" w:rsidRDefault="009D0568" w:rsidP="009D0568"/>
    <w:p w:rsidR="00DE2242" w:rsidRPr="00E47C81" w:rsidRDefault="00875D2A" w:rsidP="00875D2A">
      <w:pPr>
        <w:jc w:val="both"/>
        <w:rPr>
          <w:rFonts w:ascii="Arial" w:hAnsi="Arial" w:cs="Arial"/>
          <w:sz w:val="20"/>
          <w:szCs w:val="20"/>
        </w:rPr>
      </w:pPr>
      <w:r w:rsidRPr="00E47C81">
        <w:rPr>
          <w:rFonts w:ascii="Arial" w:hAnsi="Arial" w:cs="Arial"/>
          <w:b/>
          <w:bCs/>
          <w:sz w:val="20"/>
          <w:szCs w:val="20"/>
        </w:rPr>
        <w:t xml:space="preserve">Art. </w:t>
      </w:r>
      <w:r w:rsidR="00E21B7D" w:rsidRPr="00E47C81">
        <w:rPr>
          <w:rFonts w:ascii="Arial" w:hAnsi="Arial" w:cs="Arial"/>
          <w:b/>
          <w:bCs/>
          <w:sz w:val="20"/>
          <w:szCs w:val="20"/>
        </w:rPr>
        <w:t>32</w:t>
      </w:r>
      <w:r w:rsidR="00DE2242" w:rsidRPr="00E47C81">
        <w:rPr>
          <w:rFonts w:ascii="Arial" w:hAnsi="Arial" w:cs="Arial"/>
          <w:b/>
          <w:bCs/>
          <w:sz w:val="20"/>
          <w:szCs w:val="20"/>
        </w:rPr>
        <w:t>.</w:t>
      </w:r>
      <w:r w:rsidRPr="00E47C81">
        <w:rPr>
          <w:rFonts w:ascii="Arial" w:hAnsi="Arial" w:cs="Arial"/>
          <w:b/>
          <w:bCs/>
          <w:sz w:val="20"/>
          <w:szCs w:val="20"/>
        </w:rPr>
        <w:t>-</w:t>
      </w:r>
      <w:r w:rsidRPr="00E47C81">
        <w:rPr>
          <w:rFonts w:ascii="Arial" w:hAnsi="Arial" w:cs="Arial"/>
          <w:bCs/>
          <w:sz w:val="20"/>
          <w:szCs w:val="20"/>
        </w:rPr>
        <w:t xml:space="preserve"> </w:t>
      </w:r>
      <w:r w:rsidRPr="00E47C81">
        <w:rPr>
          <w:rFonts w:ascii="Arial" w:hAnsi="Arial" w:cs="Arial"/>
          <w:sz w:val="20"/>
          <w:szCs w:val="20"/>
        </w:rPr>
        <w:t xml:space="preserve"> Se prohíbe a todo funcionario</w:t>
      </w:r>
      <w:r w:rsidR="00E47C81" w:rsidRPr="00E47C81">
        <w:rPr>
          <w:rFonts w:ascii="Arial" w:hAnsi="Arial" w:cs="Arial"/>
          <w:sz w:val="20"/>
          <w:szCs w:val="20"/>
        </w:rPr>
        <w:t xml:space="preserve">, </w:t>
      </w:r>
      <w:r w:rsidRPr="00E47C81">
        <w:rPr>
          <w:rFonts w:ascii="Arial" w:hAnsi="Arial" w:cs="Arial"/>
          <w:sz w:val="20"/>
          <w:szCs w:val="20"/>
        </w:rPr>
        <w:t xml:space="preserve">empleado </w:t>
      </w:r>
      <w:r w:rsidR="00E47C81" w:rsidRPr="00E47C81">
        <w:rPr>
          <w:rFonts w:ascii="Arial" w:hAnsi="Arial" w:cs="Arial"/>
          <w:sz w:val="20"/>
          <w:szCs w:val="20"/>
        </w:rPr>
        <w:t xml:space="preserve">o trabajador </w:t>
      </w:r>
      <w:r w:rsidRPr="00E47C81">
        <w:rPr>
          <w:rFonts w:ascii="Arial" w:hAnsi="Arial" w:cs="Arial"/>
          <w:sz w:val="20"/>
          <w:szCs w:val="20"/>
        </w:rPr>
        <w:t xml:space="preserve">municipal, </w:t>
      </w:r>
      <w:r w:rsidR="00E21B7D" w:rsidRPr="00E47C81">
        <w:rPr>
          <w:rFonts w:ascii="Arial" w:hAnsi="Arial" w:cs="Arial"/>
          <w:sz w:val="20"/>
          <w:szCs w:val="20"/>
        </w:rPr>
        <w:t>recibir pagos</w:t>
      </w:r>
      <w:r w:rsidRPr="00E47C81">
        <w:rPr>
          <w:rFonts w:ascii="Arial" w:hAnsi="Arial" w:cs="Arial"/>
          <w:sz w:val="20"/>
          <w:szCs w:val="20"/>
        </w:rPr>
        <w:t xml:space="preserve"> sin que se extienda el recibo correspondiente en la forma legal o cuyo pago no esté legalmente </w:t>
      </w:r>
      <w:r w:rsidR="00E47C81" w:rsidRPr="00E47C81">
        <w:rPr>
          <w:rFonts w:ascii="Arial" w:hAnsi="Arial" w:cs="Arial"/>
          <w:sz w:val="20"/>
          <w:szCs w:val="20"/>
        </w:rPr>
        <w:t>previsto</w:t>
      </w:r>
      <w:r w:rsidRPr="00E47C81">
        <w:rPr>
          <w:rFonts w:ascii="Arial" w:hAnsi="Arial" w:cs="Arial"/>
          <w:sz w:val="20"/>
          <w:szCs w:val="20"/>
        </w:rPr>
        <w:t xml:space="preserve">. </w:t>
      </w:r>
    </w:p>
    <w:p w:rsidR="00DE2242" w:rsidRPr="00E47C81" w:rsidRDefault="00DE2242" w:rsidP="00875D2A">
      <w:pPr>
        <w:jc w:val="both"/>
        <w:rPr>
          <w:rFonts w:ascii="Arial" w:hAnsi="Arial" w:cs="Arial"/>
          <w:sz w:val="20"/>
          <w:szCs w:val="20"/>
        </w:rPr>
      </w:pPr>
    </w:p>
    <w:p w:rsidR="009D0568" w:rsidRPr="00E47C81" w:rsidRDefault="00875D2A" w:rsidP="00875D2A">
      <w:pPr>
        <w:jc w:val="both"/>
        <w:rPr>
          <w:rFonts w:ascii="Arial" w:hAnsi="Arial" w:cs="Arial"/>
          <w:sz w:val="20"/>
          <w:szCs w:val="20"/>
        </w:rPr>
      </w:pPr>
      <w:r w:rsidRPr="00E47C81">
        <w:rPr>
          <w:rFonts w:ascii="Arial" w:hAnsi="Arial" w:cs="Arial"/>
          <w:sz w:val="20"/>
          <w:szCs w:val="20"/>
        </w:rPr>
        <w:t xml:space="preserve">La </w:t>
      </w:r>
      <w:r w:rsidR="00DE2242" w:rsidRPr="00E47C81">
        <w:rPr>
          <w:rFonts w:ascii="Arial" w:hAnsi="Arial" w:cs="Arial"/>
          <w:sz w:val="20"/>
          <w:szCs w:val="20"/>
        </w:rPr>
        <w:t xml:space="preserve">violación </w:t>
      </w:r>
      <w:r w:rsidRPr="00E47C81">
        <w:rPr>
          <w:rFonts w:ascii="Arial" w:hAnsi="Arial" w:cs="Arial"/>
          <w:sz w:val="20"/>
          <w:szCs w:val="20"/>
        </w:rPr>
        <w:t xml:space="preserve">de este precepto hará incurrir al </w:t>
      </w:r>
      <w:r w:rsidR="00DE2242" w:rsidRPr="00E47C81">
        <w:rPr>
          <w:rFonts w:ascii="Arial" w:hAnsi="Arial" w:cs="Arial"/>
          <w:sz w:val="20"/>
          <w:szCs w:val="20"/>
        </w:rPr>
        <w:t>infractor en una multa</w:t>
      </w:r>
      <w:r w:rsidR="00282848">
        <w:rPr>
          <w:rFonts w:ascii="Arial" w:hAnsi="Arial" w:cs="Arial"/>
          <w:sz w:val="20"/>
          <w:szCs w:val="20"/>
        </w:rPr>
        <w:t xml:space="preserve"> de ciento catorce 29/100 dólares</w:t>
      </w:r>
      <w:r w:rsidR="009D0568" w:rsidRPr="00E47C81">
        <w:rPr>
          <w:rFonts w:ascii="Arial" w:hAnsi="Arial" w:cs="Arial"/>
          <w:sz w:val="20"/>
          <w:szCs w:val="20"/>
        </w:rPr>
        <w:t>. Estas multas serán ingresadas en la Tesorería Municipal a favor del Fondo Común Municipal.</w:t>
      </w:r>
    </w:p>
    <w:p w:rsidR="009D0568" w:rsidRPr="00E47C81" w:rsidRDefault="009D0568" w:rsidP="00875D2A">
      <w:pPr>
        <w:jc w:val="both"/>
        <w:rPr>
          <w:rFonts w:ascii="Arial" w:hAnsi="Arial" w:cs="Arial"/>
          <w:sz w:val="20"/>
          <w:szCs w:val="20"/>
        </w:rPr>
      </w:pPr>
    </w:p>
    <w:p w:rsidR="00875D2A" w:rsidRPr="00E47C81" w:rsidRDefault="00E47C81" w:rsidP="00875D2A">
      <w:pPr>
        <w:jc w:val="both"/>
        <w:rPr>
          <w:rFonts w:ascii="Arial" w:hAnsi="Arial" w:cs="Arial"/>
          <w:sz w:val="20"/>
          <w:szCs w:val="20"/>
        </w:rPr>
      </w:pPr>
      <w:r w:rsidRPr="00E47C81">
        <w:rPr>
          <w:rFonts w:ascii="Arial" w:hAnsi="Arial" w:cs="Arial"/>
          <w:sz w:val="20"/>
          <w:szCs w:val="20"/>
        </w:rPr>
        <w:t>La multa antes descrita se aplicará s</w:t>
      </w:r>
      <w:r w:rsidR="00875D2A" w:rsidRPr="00E47C81">
        <w:rPr>
          <w:rFonts w:ascii="Arial" w:hAnsi="Arial" w:cs="Arial"/>
          <w:sz w:val="20"/>
          <w:szCs w:val="20"/>
        </w:rPr>
        <w:t>in perjuicio de la responsabilidad penal a que hubiere lugar, de acuerdo con la gravedad de la falta</w:t>
      </w:r>
      <w:r w:rsidR="00DE2242" w:rsidRPr="00E47C81">
        <w:rPr>
          <w:rFonts w:ascii="Arial" w:hAnsi="Arial" w:cs="Arial"/>
          <w:sz w:val="20"/>
          <w:szCs w:val="20"/>
        </w:rPr>
        <w:t xml:space="preserve">. Asimismo, se deberá diligenciar el </w:t>
      </w:r>
      <w:r w:rsidR="00875D2A" w:rsidRPr="00E47C81">
        <w:rPr>
          <w:rFonts w:ascii="Arial" w:hAnsi="Arial" w:cs="Arial"/>
          <w:sz w:val="20"/>
          <w:szCs w:val="20"/>
        </w:rPr>
        <w:t>procedimiento</w:t>
      </w:r>
      <w:r w:rsidR="00DE2242" w:rsidRPr="00E47C81">
        <w:rPr>
          <w:rFonts w:ascii="Arial" w:hAnsi="Arial" w:cs="Arial"/>
          <w:sz w:val="20"/>
          <w:szCs w:val="20"/>
        </w:rPr>
        <w:t xml:space="preserve"> que prevé </w:t>
      </w:r>
      <w:r w:rsidR="00875D2A" w:rsidRPr="00E47C81">
        <w:rPr>
          <w:rFonts w:ascii="Arial" w:hAnsi="Arial" w:cs="Arial"/>
          <w:sz w:val="20"/>
          <w:szCs w:val="20"/>
        </w:rPr>
        <w:t xml:space="preserve">la </w:t>
      </w:r>
      <w:r w:rsidR="00DE2242" w:rsidRPr="00E47C81">
        <w:rPr>
          <w:rFonts w:ascii="Arial" w:hAnsi="Arial" w:cs="Arial"/>
          <w:sz w:val="20"/>
          <w:szCs w:val="20"/>
        </w:rPr>
        <w:t>L</w:t>
      </w:r>
      <w:r w:rsidR="00282818" w:rsidRPr="00E47C81">
        <w:rPr>
          <w:rFonts w:ascii="Arial" w:hAnsi="Arial" w:cs="Arial"/>
          <w:sz w:val="20"/>
          <w:szCs w:val="20"/>
        </w:rPr>
        <w:t xml:space="preserve">ey de la </w:t>
      </w:r>
      <w:r w:rsidR="00DE2242" w:rsidRPr="00E47C81">
        <w:rPr>
          <w:rFonts w:ascii="Arial" w:hAnsi="Arial" w:cs="Arial"/>
          <w:sz w:val="20"/>
          <w:szCs w:val="20"/>
        </w:rPr>
        <w:t>C</w:t>
      </w:r>
      <w:r w:rsidR="00282818" w:rsidRPr="00E47C81">
        <w:rPr>
          <w:rFonts w:ascii="Arial" w:hAnsi="Arial" w:cs="Arial"/>
          <w:sz w:val="20"/>
          <w:szCs w:val="20"/>
        </w:rPr>
        <w:t xml:space="preserve">arrera Administrativa </w:t>
      </w:r>
      <w:r w:rsidR="00DE2242" w:rsidRPr="00E47C81">
        <w:rPr>
          <w:rFonts w:ascii="Arial" w:hAnsi="Arial" w:cs="Arial"/>
          <w:sz w:val="20"/>
          <w:szCs w:val="20"/>
        </w:rPr>
        <w:t>Municipal, y lo dispuesto en el R</w:t>
      </w:r>
      <w:r w:rsidR="00282818" w:rsidRPr="00E47C81">
        <w:rPr>
          <w:rFonts w:ascii="Arial" w:hAnsi="Arial" w:cs="Arial"/>
          <w:sz w:val="20"/>
          <w:szCs w:val="20"/>
        </w:rPr>
        <w:t>eglamento Interno de Trabajo</w:t>
      </w:r>
      <w:r w:rsidR="00DE2242" w:rsidRPr="00E47C81">
        <w:rPr>
          <w:rFonts w:ascii="Arial" w:hAnsi="Arial" w:cs="Arial"/>
          <w:sz w:val="20"/>
          <w:szCs w:val="20"/>
        </w:rPr>
        <w:t xml:space="preserve"> de esta Alcaldía Municipal</w:t>
      </w:r>
      <w:r w:rsidR="00282818" w:rsidRPr="00E47C81">
        <w:rPr>
          <w:rFonts w:ascii="Arial" w:hAnsi="Arial" w:cs="Arial"/>
          <w:sz w:val="20"/>
          <w:szCs w:val="20"/>
        </w:rPr>
        <w:t>.</w:t>
      </w:r>
    </w:p>
    <w:p w:rsidR="007A3C67" w:rsidRPr="00E47C81" w:rsidRDefault="007A3C67" w:rsidP="00875D2A">
      <w:pPr>
        <w:jc w:val="both"/>
        <w:rPr>
          <w:rFonts w:ascii="Arial" w:hAnsi="Arial" w:cs="Arial"/>
          <w:sz w:val="20"/>
          <w:szCs w:val="20"/>
        </w:rPr>
      </w:pPr>
    </w:p>
    <w:p w:rsidR="00875D2A" w:rsidRPr="007F3921" w:rsidRDefault="00875D2A" w:rsidP="009D0568">
      <w:pPr>
        <w:pStyle w:val="Ttulo1"/>
        <w:jc w:val="left"/>
        <w:rPr>
          <w:rFonts w:ascii="Arial" w:hAnsi="Arial" w:cs="Arial"/>
          <w:bCs w:val="0"/>
          <w:sz w:val="20"/>
          <w:szCs w:val="20"/>
        </w:rPr>
      </w:pPr>
      <w:r w:rsidRPr="007F3921">
        <w:rPr>
          <w:rFonts w:ascii="Arial" w:hAnsi="Arial" w:cs="Arial"/>
          <w:sz w:val="20"/>
          <w:szCs w:val="20"/>
        </w:rPr>
        <w:t xml:space="preserve">PROHIBICIÓN DE HACER PRÉSTAMOS O </w:t>
      </w:r>
      <w:r w:rsidRPr="007F3921">
        <w:rPr>
          <w:rFonts w:ascii="Arial" w:hAnsi="Arial" w:cs="Arial"/>
          <w:bCs w:val="0"/>
          <w:sz w:val="20"/>
          <w:szCs w:val="20"/>
        </w:rPr>
        <w:t>ANTICIPOS NO AUTORIZADOS</w:t>
      </w:r>
      <w:r w:rsidR="009D0568" w:rsidRPr="007F3921">
        <w:rPr>
          <w:rFonts w:ascii="Arial" w:hAnsi="Arial" w:cs="Arial"/>
          <w:bCs w:val="0"/>
          <w:sz w:val="20"/>
          <w:szCs w:val="20"/>
        </w:rPr>
        <w:t>.</w:t>
      </w:r>
      <w:r w:rsidR="00BB2B58" w:rsidRPr="007F3921">
        <w:rPr>
          <w:rFonts w:ascii="Arial" w:hAnsi="Arial" w:cs="Arial"/>
          <w:bCs w:val="0"/>
          <w:sz w:val="20"/>
          <w:szCs w:val="20"/>
        </w:rPr>
        <w:t xml:space="preserve"> </w:t>
      </w:r>
      <w:r w:rsidR="00BB2B58" w:rsidRPr="00C53D3F">
        <w:rPr>
          <w:rFonts w:ascii="Arial" w:hAnsi="Arial" w:cs="Arial"/>
          <w:bCs w:val="0"/>
          <w:color w:val="FFFFFF" w:themeColor="background1"/>
          <w:sz w:val="20"/>
          <w:szCs w:val="20"/>
        </w:rPr>
        <w:t>33</w:t>
      </w:r>
    </w:p>
    <w:p w:rsidR="009D0568" w:rsidRPr="007F3921" w:rsidRDefault="009D0568" w:rsidP="009D0568"/>
    <w:p w:rsidR="009D0568" w:rsidRPr="00E47C81" w:rsidRDefault="00875D2A" w:rsidP="00875D2A">
      <w:pPr>
        <w:jc w:val="both"/>
        <w:rPr>
          <w:rFonts w:ascii="Arial" w:hAnsi="Arial" w:cs="Arial"/>
          <w:sz w:val="20"/>
          <w:szCs w:val="20"/>
        </w:rPr>
      </w:pPr>
      <w:r w:rsidRPr="007F3921">
        <w:rPr>
          <w:rFonts w:ascii="Arial" w:hAnsi="Arial" w:cs="Arial"/>
          <w:b/>
          <w:bCs/>
          <w:sz w:val="20"/>
          <w:szCs w:val="20"/>
        </w:rPr>
        <w:t xml:space="preserve">Art. </w:t>
      </w:r>
      <w:r w:rsidR="00E21B7D" w:rsidRPr="007F3921">
        <w:rPr>
          <w:rFonts w:ascii="Arial" w:hAnsi="Arial" w:cs="Arial"/>
          <w:b/>
          <w:bCs/>
          <w:sz w:val="20"/>
          <w:szCs w:val="20"/>
        </w:rPr>
        <w:t>33</w:t>
      </w:r>
      <w:r w:rsidR="009D0568" w:rsidRPr="007F3921">
        <w:rPr>
          <w:rFonts w:ascii="Arial" w:hAnsi="Arial" w:cs="Arial"/>
          <w:b/>
          <w:bCs/>
          <w:sz w:val="20"/>
          <w:szCs w:val="20"/>
        </w:rPr>
        <w:t>.</w:t>
      </w:r>
      <w:r w:rsidRPr="007F3921">
        <w:rPr>
          <w:rFonts w:ascii="Arial" w:hAnsi="Arial" w:cs="Arial"/>
          <w:b/>
          <w:bCs/>
          <w:sz w:val="20"/>
          <w:szCs w:val="20"/>
        </w:rPr>
        <w:t>-</w:t>
      </w:r>
      <w:r w:rsidRPr="007F3921">
        <w:rPr>
          <w:rFonts w:ascii="Arial" w:hAnsi="Arial" w:cs="Arial"/>
          <w:bCs/>
          <w:sz w:val="20"/>
          <w:szCs w:val="20"/>
        </w:rPr>
        <w:t xml:space="preserve"> </w:t>
      </w:r>
      <w:r w:rsidRPr="007F3921">
        <w:rPr>
          <w:rFonts w:ascii="Arial" w:hAnsi="Arial" w:cs="Arial"/>
          <w:sz w:val="20"/>
          <w:szCs w:val="20"/>
        </w:rPr>
        <w:t>Se prohíbe al Tesorero</w:t>
      </w:r>
      <w:r w:rsidR="009D0568" w:rsidRPr="007F3921">
        <w:rPr>
          <w:rFonts w:ascii="Arial" w:hAnsi="Arial" w:cs="Arial"/>
          <w:sz w:val="20"/>
          <w:szCs w:val="20"/>
        </w:rPr>
        <w:t xml:space="preserve"> Municipal</w:t>
      </w:r>
      <w:r w:rsidR="00E47C81" w:rsidRPr="007F3921">
        <w:rPr>
          <w:rFonts w:ascii="Arial" w:hAnsi="Arial" w:cs="Arial"/>
          <w:sz w:val="20"/>
          <w:szCs w:val="20"/>
        </w:rPr>
        <w:t>, y en general a todo funcionario, empleado o trabajador municipal,</w:t>
      </w:r>
      <w:r w:rsidR="009D0568" w:rsidRPr="007F3921">
        <w:rPr>
          <w:rFonts w:ascii="Arial" w:hAnsi="Arial" w:cs="Arial"/>
          <w:sz w:val="20"/>
          <w:szCs w:val="20"/>
        </w:rPr>
        <w:t xml:space="preserve"> tomar o dar</w:t>
      </w:r>
      <w:r w:rsidRPr="007F3921">
        <w:rPr>
          <w:rFonts w:ascii="Arial" w:hAnsi="Arial" w:cs="Arial"/>
          <w:sz w:val="20"/>
          <w:szCs w:val="20"/>
        </w:rPr>
        <w:t xml:space="preserve"> presta</w:t>
      </w:r>
      <w:r w:rsidR="009D0568" w:rsidRPr="007F3921">
        <w:rPr>
          <w:rFonts w:ascii="Arial" w:hAnsi="Arial" w:cs="Arial"/>
          <w:sz w:val="20"/>
          <w:szCs w:val="20"/>
        </w:rPr>
        <w:t xml:space="preserve">do, </w:t>
      </w:r>
      <w:r w:rsidRPr="007F3921">
        <w:rPr>
          <w:rFonts w:ascii="Arial" w:hAnsi="Arial" w:cs="Arial"/>
          <w:sz w:val="20"/>
          <w:szCs w:val="20"/>
        </w:rPr>
        <w:t xml:space="preserve">o anticipar cualquier cantidad de los </w:t>
      </w:r>
      <w:r w:rsidR="009D0568" w:rsidRPr="007F3921">
        <w:rPr>
          <w:rFonts w:ascii="Arial" w:hAnsi="Arial" w:cs="Arial"/>
          <w:sz w:val="20"/>
          <w:szCs w:val="20"/>
        </w:rPr>
        <w:t xml:space="preserve">fondos municipales </w:t>
      </w:r>
      <w:r w:rsidRPr="007F3921">
        <w:rPr>
          <w:rFonts w:ascii="Arial" w:hAnsi="Arial" w:cs="Arial"/>
          <w:sz w:val="20"/>
          <w:szCs w:val="20"/>
        </w:rPr>
        <w:t>u otros valores, así como darles un destino dife</w:t>
      </w:r>
      <w:r w:rsidR="009D0568" w:rsidRPr="007F3921">
        <w:rPr>
          <w:rFonts w:ascii="Arial" w:hAnsi="Arial" w:cs="Arial"/>
          <w:sz w:val="20"/>
          <w:szCs w:val="20"/>
        </w:rPr>
        <w:t xml:space="preserve">rente al </w:t>
      </w:r>
      <w:r w:rsidR="00E47C81" w:rsidRPr="007F3921">
        <w:rPr>
          <w:rFonts w:ascii="Arial" w:hAnsi="Arial" w:cs="Arial"/>
          <w:sz w:val="20"/>
          <w:szCs w:val="20"/>
        </w:rPr>
        <w:t>que previamente haya autorizado el Concejo Municipal</w:t>
      </w:r>
      <w:r w:rsidR="009D0568" w:rsidRPr="007F3921">
        <w:rPr>
          <w:rFonts w:ascii="Arial" w:hAnsi="Arial" w:cs="Arial"/>
          <w:sz w:val="20"/>
          <w:szCs w:val="20"/>
        </w:rPr>
        <w:t>.</w:t>
      </w:r>
    </w:p>
    <w:p w:rsidR="009D0568" w:rsidRPr="00E47C81" w:rsidRDefault="009D0568" w:rsidP="00875D2A">
      <w:pPr>
        <w:jc w:val="both"/>
        <w:rPr>
          <w:rFonts w:ascii="Arial" w:hAnsi="Arial" w:cs="Arial"/>
          <w:sz w:val="20"/>
          <w:szCs w:val="20"/>
        </w:rPr>
      </w:pPr>
    </w:p>
    <w:p w:rsidR="00875D2A" w:rsidRPr="00E47C81" w:rsidRDefault="009D0568" w:rsidP="00875D2A">
      <w:pPr>
        <w:jc w:val="both"/>
        <w:rPr>
          <w:rFonts w:ascii="Arial" w:hAnsi="Arial" w:cs="Arial"/>
          <w:sz w:val="20"/>
          <w:szCs w:val="20"/>
        </w:rPr>
      </w:pPr>
      <w:r w:rsidRPr="00E47C81">
        <w:rPr>
          <w:rFonts w:ascii="Arial" w:hAnsi="Arial" w:cs="Arial"/>
          <w:sz w:val="20"/>
          <w:szCs w:val="20"/>
        </w:rPr>
        <w:t xml:space="preserve">La disposición que antecede no es aplicable para </w:t>
      </w:r>
      <w:r w:rsidR="00E21B7D" w:rsidRPr="00E47C81">
        <w:rPr>
          <w:rFonts w:ascii="Arial" w:hAnsi="Arial" w:cs="Arial"/>
          <w:sz w:val="20"/>
          <w:szCs w:val="20"/>
        </w:rPr>
        <w:t xml:space="preserve">los casos </w:t>
      </w:r>
      <w:r w:rsidRPr="00E47C81">
        <w:rPr>
          <w:rFonts w:ascii="Arial" w:hAnsi="Arial" w:cs="Arial"/>
          <w:sz w:val="20"/>
          <w:szCs w:val="20"/>
        </w:rPr>
        <w:t>de anticipos contractuales previstos por la L</w:t>
      </w:r>
      <w:r w:rsidR="00E21B7D" w:rsidRPr="00E47C81">
        <w:rPr>
          <w:rFonts w:ascii="Arial" w:hAnsi="Arial" w:cs="Arial"/>
          <w:sz w:val="20"/>
          <w:szCs w:val="20"/>
        </w:rPr>
        <w:t>ey</w:t>
      </w:r>
      <w:r w:rsidRPr="00E47C81">
        <w:rPr>
          <w:rFonts w:ascii="Arial" w:hAnsi="Arial" w:cs="Arial"/>
          <w:sz w:val="20"/>
          <w:szCs w:val="20"/>
        </w:rPr>
        <w:t>, para lo cual será necesario contar con autorización del Concejo Municipal, y copia del contrato respectivo y la correspondiente fianza o garantía, si procediere.</w:t>
      </w:r>
    </w:p>
    <w:p w:rsidR="00875D2A" w:rsidRPr="00924C1D" w:rsidRDefault="00875D2A" w:rsidP="00875D2A">
      <w:pPr>
        <w:pStyle w:val="Ttulo1"/>
        <w:rPr>
          <w:rFonts w:ascii="Arial" w:hAnsi="Arial" w:cs="Arial"/>
          <w:b w:val="0"/>
          <w:sz w:val="20"/>
          <w:szCs w:val="20"/>
        </w:rPr>
      </w:pPr>
    </w:p>
    <w:p w:rsidR="00875D2A" w:rsidRPr="00823AA4" w:rsidRDefault="00875D2A" w:rsidP="009D0568">
      <w:pPr>
        <w:pStyle w:val="Ttulo1"/>
        <w:jc w:val="left"/>
        <w:rPr>
          <w:rFonts w:ascii="Arial" w:hAnsi="Arial" w:cs="Arial"/>
          <w:sz w:val="20"/>
          <w:szCs w:val="20"/>
        </w:rPr>
      </w:pPr>
      <w:r w:rsidRPr="00823AA4">
        <w:rPr>
          <w:rFonts w:ascii="Arial" w:hAnsi="Arial" w:cs="Arial"/>
          <w:sz w:val="20"/>
          <w:szCs w:val="20"/>
        </w:rPr>
        <w:t>PROHIBICIÓN DE CONSERVAR EN CAJA VALORES EXTRAÑOS</w:t>
      </w:r>
      <w:r w:rsidR="009D0568" w:rsidRPr="00823AA4">
        <w:rPr>
          <w:rFonts w:ascii="Arial" w:hAnsi="Arial" w:cs="Arial"/>
          <w:sz w:val="20"/>
          <w:szCs w:val="20"/>
        </w:rPr>
        <w:t>.</w:t>
      </w:r>
      <w:r w:rsidR="00BB2B58" w:rsidRPr="00C53D3F">
        <w:rPr>
          <w:rFonts w:ascii="Arial" w:hAnsi="Arial" w:cs="Arial"/>
          <w:b w:val="0"/>
          <w:bCs w:val="0"/>
          <w:color w:val="FFFFFF" w:themeColor="background1"/>
          <w:sz w:val="20"/>
          <w:szCs w:val="20"/>
        </w:rPr>
        <w:t xml:space="preserve"> </w:t>
      </w:r>
      <w:r w:rsidR="00BB2B58" w:rsidRPr="00C53D3F">
        <w:rPr>
          <w:rFonts w:ascii="Arial" w:hAnsi="Arial" w:cs="Arial"/>
          <w:bCs w:val="0"/>
          <w:color w:val="FFFFFF" w:themeColor="background1"/>
          <w:sz w:val="20"/>
          <w:szCs w:val="20"/>
        </w:rPr>
        <w:t>34</w:t>
      </w:r>
    </w:p>
    <w:p w:rsidR="009D0568" w:rsidRPr="00823AA4" w:rsidRDefault="009D0568" w:rsidP="009D0568"/>
    <w:p w:rsidR="00875D2A" w:rsidRPr="00823AA4" w:rsidRDefault="00875D2A" w:rsidP="00875D2A">
      <w:pPr>
        <w:jc w:val="both"/>
        <w:rPr>
          <w:rFonts w:ascii="Arial" w:hAnsi="Arial" w:cs="Arial"/>
          <w:sz w:val="20"/>
          <w:szCs w:val="20"/>
        </w:rPr>
      </w:pPr>
      <w:r w:rsidRPr="00823AA4">
        <w:rPr>
          <w:rFonts w:ascii="Arial" w:hAnsi="Arial" w:cs="Arial"/>
          <w:b/>
          <w:bCs/>
          <w:sz w:val="20"/>
          <w:szCs w:val="20"/>
        </w:rPr>
        <w:t xml:space="preserve">Art. </w:t>
      </w:r>
      <w:r w:rsidR="00E21B7D" w:rsidRPr="00823AA4">
        <w:rPr>
          <w:rFonts w:ascii="Arial" w:hAnsi="Arial" w:cs="Arial"/>
          <w:b/>
          <w:bCs/>
          <w:sz w:val="20"/>
          <w:szCs w:val="20"/>
        </w:rPr>
        <w:t>34</w:t>
      </w:r>
      <w:r w:rsidR="009D0568" w:rsidRPr="00823AA4">
        <w:rPr>
          <w:rFonts w:ascii="Arial" w:hAnsi="Arial" w:cs="Arial"/>
          <w:b/>
          <w:bCs/>
          <w:sz w:val="20"/>
          <w:szCs w:val="20"/>
        </w:rPr>
        <w:t>.</w:t>
      </w:r>
      <w:r w:rsidRPr="00823AA4">
        <w:rPr>
          <w:rFonts w:ascii="Arial" w:hAnsi="Arial" w:cs="Arial"/>
          <w:b/>
          <w:bCs/>
          <w:sz w:val="20"/>
          <w:szCs w:val="20"/>
        </w:rPr>
        <w:t>-</w:t>
      </w:r>
      <w:r w:rsidRPr="00823AA4">
        <w:rPr>
          <w:rFonts w:ascii="Arial" w:hAnsi="Arial" w:cs="Arial"/>
          <w:bCs/>
          <w:sz w:val="20"/>
          <w:szCs w:val="20"/>
        </w:rPr>
        <w:t xml:space="preserve"> </w:t>
      </w:r>
      <w:r w:rsidRPr="00823AA4">
        <w:rPr>
          <w:rFonts w:ascii="Arial" w:hAnsi="Arial" w:cs="Arial"/>
          <w:sz w:val="20"/>
          <w:szCs w:val="20"/>
        </w:rPr>
        <w:t xml:space="preserve"> </w:t>
      </w:r>
      <w:r w:rsidRPr="00282848">
        <w:rPr>
          <w:rFonts w:ascii="Arial" w:hAnsi="Arial" w:cs="Arial"/>
          <w:sz w:val="20"/>
          <w:szCs w:val="20"/>
        </w:rPr>
        <w:t>Se prohíbe al Tesorero Municipal</w:t>
      </w:r>
      <w:r w:rsidR="00E47C81" w:rsidRPr="00282848">
        <w:rPr>
          <w:rFonts w:ascii="Arial" w:hAnsi="Arial" w:cs="Arial"/>
          <w:sz w:val="20"/>
          <w:szCs w:val="20"/>
        </w:rPr>
        <w:t>, y en especial al personal a cargo de las colecturías,</w:t>
      </w:r>
      <w:r w:rsidRPr="00282848">
        <w:rPr>
          <w:rFonts w:ascii="Arial" w:hAnsi="Arial" w:cs="Arial"/>
          <w:sz w:val="20"/>
          <w:szCs w:val="20"/>
        </w:rPr>
        <w:t xml:space="preserve"> conservar en caja de</w:t>
      </w:r>
      <w:r w:rsidR="00282848" w:rsidRPr="00282848">
        <w:rPr>
          <w:rFonts w:ascii="Arial" w:hAnsi="Arial" w:cs="Arial"/>
          <w:sz w:val="20"/>
          <w:szCs w:val="20"/>
        </w:rPr>
        <w:t xml:space="preserve"> la</w:t>
      </w:r>
      <w:r w:rsidRPr="00282848">
        <w:rPr>
          <w:rFonts w:ascii="Arial" w:hAnsi="Arial" w:cs="Arial"/>
          <w:sz w:val="20"/>
          <w:szCs w:val="20"/>
        </w:rPr>
        <w:t xml:space="preserve"> Tesorería de la Alcaldía, fondos o valores, que no sean los que permita la ley.</w:t>
      </w:r>
    </w:p>
    <w:p w:rsidR="007A3C67" w:rsidRPr="00823AA4" w:rsidRDefault="007A3C67" w:rsidP="00875D2A">
      <w:pPr>
        <w:jc w:val="both"/>
        <w:rPr>
          <w:rFonts w:ascii="Arial" w:hAnsi="Arial" w:cs="Arial"/>
          <w:sz w:val="20"/>
          <w:szCs w:val="20"/>
        </w:rPr>
      </w:pPr>
    </w:p>
    <w:p w:rsidR="00875D2A" w:rsidRDefault="00875D2A" w:rsidP="00875D2A">
      <w:pPr>
        <w:jc w:val="both"/>
        <w:rPr>
          <w:rFonts w:ascii="Arial" w:hAnsi="Arial" w:cs="Arial"/>
          <w:sz w:val="20"/>
          <w:szCs w:val="20"/>
        </w:rPr>
      </w:pPr>
      <w:r w:rsidRPr="00823AA4">
        <w:rPr>
          <w:rFonts w:ascii="Arial" w:hAnsi="Arial" w:cs="Arial"/>
          <w:sz w:val="20"/>
          <w:szCs w:val="20"/>
        </w:rPr>
        <w:t xml:space="preserve">Si al practicar auditoria, inspección, arqueo o entrega de </w:t>
      </w:r>
      <w:r w:rsidR="009D0568" w:rsidRPr="00823AA4">
        <w:rPr>
          <w:rFonts w:ascii="Arial" w:hAnsi="Arial" w:cs="Arial"/>
          <w:sz w:val="20"/>
          <w:szCs w:val="20"/>
        </w:rPr>
        <w:t xml:space="preserve">bienes de la </w:t>
      </w:r>
      <w:r w:rsidRPr="00823AA4">
        <w:rPr>
          <w:rFonts w:ascii="Arial" w:hAnsi="Arial" w:cs="Arial"/>
          <w:sz w:val="20"/>
          <w:szCs w:val="20"/>
        </w:rPr>
        <w:t>Tesorería</w:t>
      </w:r>
      <w:r w:rsidR="009D0568" w:rsidRPr="00823AA4">
        <w:rPr>
          <w:rFonts w:ascii="Arial" w:hAnsi="Arial" w:cs="Arial"/>
          <w:sz w:val="20"/>
          <w:szCs w:val="20"/>
        </w:rPr>
        <w:t xml:space="preserve"> Municipal</w:t>
      </w:r>
      <w:r w:rsidRPr="00823AA4">
        <w:rPr>
          <w:rFonts w:ascii="Arial" w:hAnsi="Arial" w:cs="Arial"/>
          <w:sz w:val="20"/>
          <w:szCs w:val="20"/>
        </w:rPr>
        <w:t>, se encontraren fondos o valore</w:t>
      </w:r>
      <w:r w:rsidR="009D0568" w:rsidRPr="00823AA4">
        <w:rPr>
          <w:rFonts w:ascii="Arial" w:hAnsi="Arial" w:cs="Arial"/>
          <w:sz w:val="20"/>
          <w:szCs w:val="20"/>
        </w:rPr>
        <w:t>s extraños, el Tesorero deberá r</w:t>
      </w:r>
      <w:r w:rsidRPr="00823AA4">
        <w:rPr>
          <w:rFonts w:ascii="Arial" w:hAnsi="Arial" w:cs="Arial"/>
          <w:sz w:val="20"/>
          <w:szCs w:val="20"/>
        </w:rPr>
        <w:t xml:space="preserve">egistrar en el libro de caja o de especies, el ingreso correspondiente por el rubro de </w:t>
      </w:r>
      <w:r w:rsidR="009D0568" w:rsidRPr="00823AA4">
        <w:rPr>
          <w:rFonts w:ascii="Arial" w:hAnsi="Arial" w:cs="Arial"/>
          <w:sz w:val="20"/>
          <w:szCs w:val="20"/>
        </w:rPr>
        <w:t xml:space="preserve">ingresos en suspenso </w:t>
      </w:r>
      <w:r w:rsidRPr="00823AA4">
        <w:rPr>
          <w:rFonts w:ascii="Arial" w:hAnsi="Arial" w:cs="Arial"/>
          <w:sz w:val="20"/>
          <w:szCs w:val="20"/>
        </w:rPr>
        <w:t>con la explicación necesaria, a efecto de que cuando la Corte de Cuentas de la República</w:t>
      </w:r>
      <w:r w:rsidR="0021509B" w:rsidRPr="00823AA4">
        <w:rPr>
          <w:rFonts w:ascii="Arial" w:hAnsi="Arial" w:cs="Arial"/>
          <w:sz w:val="20"/>
          <w:szCs w:val="20"/>
        </w:rPr>
        <w:t xml:space="preserve">, </w:t>
      </w:r>
      <w:r w:rsidRPr="00823AA4">
        <w:rPr>
          <w:rFonts w:ascii="Arial" w:hAnsi="Arial" w:cs="Arial"/>
          <w:sz w:val="20"/>
          <w:szCs w:val="20"/>
        </w:rPr>
        <w:t>verifique la glosa de las cuentas determine si procede o no la devolución a favor de</w:t>
      </w:r>
      <w:r w:rsidR="009D0568" w:rsidRPr="00823AA4">
        <w:rPr>
          <w:rFonts w:ascii="Arial" w:hAnsi="Arial" w:cs="Arial"/>
          <w:sz w:val="20"/>
          <w:szCs w:val="20"/>
        </w:rPr>
        <w:t xml:space="preserve"> quien legitimare su propiedad, o se </w:t>
      </w:r>
      <w:r w:rsidRPr="00823AA4">
        <w:rPr>
          <w:rFonts w:ascii="Arial" w:hAnsi="Arial" w:cs="Arial"/>
          <w:sz w:val="20"/>
          <w:szCs w:val="20"/>
        </w:rPr>
        <w:t>orden</w:t>
      </w:r>
      <w:r w:rsidR="009D0568" w:rsidRPr="00823AA4">
        <w:rPr>
          <w:rFonts w:ascii="Arial" w:hAnsi="Arial" w:cs="Arial"/>
          <w:sz w:val="20"/>
          <w:szCs w:val="20"/>
        </w:rPr>
        <w:t xml:space="preserve">e </w:t>
      </w:r>
      <w:r w:rsidRPr="00823AA4">
        <w:rPr>
          <w:rFonts w:ascii="Arial" w:hAnsi="Arial" w:cs="Arial"/>
          <w:sz w:val="20"/>
          <w:szCs w:val="20"/>
        </w:rPr>
        <w:t>el ingreso definitivo al fondo o cuenta que corresponda.</w:t>
      </w:r>
    </w:p>
    <w:p w:rsidR="00823AA4" w:rsidRPr="00823AA4" w:rsidRDefault="00823AA4" w:rsidP="00875D2A">
      <w:pPr>
        <w:jc w:val="both"/>
        <w:rPr>
          <w:rFonts w:ascii="Arial" w:hAnsi="Arial" w:cs="Arial"/>
          <w:sz w:val="20"/>
          <w:szCs w:val="20"/>
        </w:rPr>
      </w:pPr>
    </w:p>
    <w:p w:rsidR="00006627" w:rsidRPr="00BB2B58" w:rsidRDefault="00006627" w:rsidP="00006627">
      <w:pPr>
        <w:pStyle w:val="Ttulo4"/>
        <w:jc w:val="left"/>
        <w:rPr>
          <w:rFonts w:ascii="Arial" w:hAnsi="Arial" w:cs="Arial"/>
          <w:color w:val="0000FF"/>
          <w:sz w:val="20"/>
          <w:szCs w:val="20"/>
        </w:rPr>
      </w:pPr>
      <w:r w:rsidRPr="00823AA4">
        <w:rPr>
          <w:rFonts w:ascii="Arial" w:hAnsi="Arial" w:cs="Arial"/>
          <w:sz w:val="20"/>
          <w:szCs w:val="20"/>
        </w:rPr>
        <w:t>DE LAS DEVOLUCIONES DE RENTA Y OTROS DEPÓSITOS.</w:t>
      </w:r>
      <w:r w:rsidR="00BB2B58">
        <w:rPr>
          <w:rFonts w:ascii="Arial" w:hAnsi="Arial" w:cs="Arial"/>
          <w:sz w:val="20"/>
          <w:szCs w:val="20"/>
        </w:rPr>
        <w:t xml:space="preserve"> </w:t>
      </w:r>
      <w:r w:rsidR="00BB2B58" w:rsidRPr="00C53D3F">
        <w:rPr>
          <w:rFonts w:ascii="Arial" w:hAnsi="Arial" w:cs="Arial"/>
          <w:color w:val="FFFFFF" w:themeColor="background1"/>
          <w:sz w:val="20"/>
          <w:szCs w:val="20"/>
        </w:rPr>
        <w:t>39</w:t>
      </w:r>
    </w:p>
    <w:p w:rsidR="00006627" w:rsidRPr="00823AA4" w:rsidRDefault="00006627" w:rsidP="00006627">
      <w:pPr>
        <w:jc w:val="both"/>
        <w:rPr>
          <w:rFonts w:ascii="Arial" w:hAnsi="Arial" w:cs="Arial"/>
          <w:sz w:val="20"/>
          <w:szCs w:val="20"/>
        </w:rPr>
      </w:pPr>
    </w:p>
    <w:p w:rsidR="00006627" w:rsidRPr="00823AA4" w:rsidRDefault="00006627" w:rsidP="00006627">
      <w:pPr>
        <w:jc w:val="both"/>
        <w:rPr>
          <w:rFonts w:ascii="Arial" w:hAnsi="Arial" w:cs="Arial"/>
          <w:sz w:val="20"/>
          <w:szCs w:val="20"/>
        </w:rPr>
      </w:pPr>
      <w:r w:rsidRPr="00BB2B58">
        <w:rPr>
          <w:rFonts w:ascii="Arial" w:hAnsi="Arial" w:cs="Arial"/>
          <w:b/>
          <w:bCs/>
          <w:sz w:val="20"/>
          <w:szCs w:val="20"/>
        </w:rPr>
        <w:t>Art. 3</w:t>
      </w:r>
      <w:r w:rsidR="00BB2B58" w:rsidRPr="00BB2B58">
        <w:rPr>
          <w:rFonts w:ascii="Arial" w:hAnsi="Arial" w:cs="Arial"/>
          <w:b/>
          <w:bCs/>
          <w:sz w:val="20"/>
          <w:szCs w:val="20"/>
        </w:rPr>
        <w:t>5</w:t>
      </w:r>
      <w:r w:rsidRPr="00BB2B58">
        <w:rPr>
          <w:rFonts w:ascii="Arial" w:hAnsi="Arial" w:cs="Arial"/>
          <w:b/>
          <w:bCs/>
          <w:sz w:val="20"/>
          <w:szCs w:val="20"/>
        </w:rPr>
        <w:t>.-</w:t>
      </w:r>
      <w:r w:rsidRPr="00823AA4">
        <w:rPr>
          <w:rFonts w:ascii="Arial" w:hAnsi="Arial" w:cs="Arial"/>
          <w:bCs/>
          <w:sz w:val="20"/>
          <w:szCs w:val="20"/>
        </w:rPr>
        <w:t xml:space="preserve"> </w:t>
      </w:r>
      <w:r w:rsidRPr="00823AA4">
        <w:rPr>
          <w:rFonts w:ascii="Arial" w:hAnsi="Arial" w:cs="Arial"/>
          <w:sz w:val="20"/>
          <w:szCs w:val="20"/>
        </w:rPr>
        <w:t xml:space="preserve">Corresponderá al Concejo Municipal autorizar mediante acuerdo la devolución de ingresos </w:t>
      </w:r>
      <w:r w:rsidR="00823AA4" w:rsidRPr="00823AA4">
        <w:rPr>
          <w:rFonts w:ascii="Arial" w:hAnsi="Arial" w:cs="Arial"/>
          <w:sz w:val="20"/>
          <w:szCs w:val="20"/>
        </w:rPr>
        <w:t>recaudado</w:t>
      </w:r>
      <w:r w:rsidRPr="00823AA4">
        <w:rPr>
          <w:rFonts w:ascii="Arial" w:hAnsi="Arial" w:cs="Arial"/>
          <w:sz w:val="20"/>
          <w:szCs w:val="20"/>
        </w:rPr>
        <w:t>s indebidamente, depósitos y demás fondos ajenos en custodia.</w:t>
      </w:r>
    </w:p>
    <w:p w:rsidR="00BB2B58" w:rsidRDefault="00BB2B58" w:rsidP="00BB2B58"/>
    <w:p w:rsidR="00006627" w:rsidRPr="00D524DB" w:rsidRDefault="00006627" w:rsidP="00006627">
      <w:pPr>
        <w:pStyle w:val="Ttulo1"/>
        <w:jc w:val="left"/>
        <w:rPr>
          <w:rFonts w:ascii="Arial" w:hAnsi="Arial" w:cs="Arial"/>
          <w:sz w:val="20"/>
          <w:szCs w:val="20"/>
        </w:rPr>
      </w:pPr>
      <w:r w:rsidRPr="00D524DB">
        <w:rPr>
          <w:rFonts w:ascii="Arial" w:hAnsi="Arial" w:cs="Arial"/>
          <w:sz w:val="20"/>
          <w:szCs w:val="20"/>
        </w:rPr>
        <w:t>VALORES QUE PASARAN AL FONDO MUNICIPAL</w:t>
      </w:r>
      <w:r w:rsidR="00BB2B58">
        <w:rPr>
          <w:rFonts w:ascii="Arial" w:hAnsi="Arial" w:cs="Arial"/>
          <w:sz w:val="20"/>
          <w:szCs w:val="20"/>
        </w:rPr>
        <w:t xml:space="preserve">. </w:t>
      </w:r>
      <w:r w:rsidR="00BB2B58" w:rsidRPr="00C53D3F">
        <w:rPr>
          <w:rFonts w:ascii="Arial" w:hAnsi="Arial" w:cs="Arial"/>
          <w:color w:val="FFFFFF" w:themeColor="background1"/>
          <w:sz w:val="20"/>
          <w:szCs w:val="20"/>
        </w:rPr>
        <w:t>41</w:t>
      </w:r>
    </w:p>
    <w:p w:rsidR="00006627" w:rsidRPr="00D524DB" w:rsidRDefault="00006627" w:rsidP="00006627">
      <w:pPr>
        <w:jc w:val="both"/>
        <w:rPr>
          <w:rFonts w:ascii="Arial" w:hAnsi="Arial" w:cs="Arial"/>
          <w:b/>
          <w:sz w:val="20"/>
          <w:szCs w:val="20"/>
        </w:rPr>
      </w:pPr>
    </w:p>
    <w:p w:rsidR="00006627" w:rsidRPr="00D524DB" w:rsidRDefault="00BB2B58" w:rsidP="00006627">
      <w:pPr>
        <w:jc w:val="both"/>
        <w:rPr>
          <w:rFonts w:ascii="Arial" w:hAnsi="Arial" w:cs="Arial"/>
          <w:sz w:val="20"/>
          <w:szCs w:val="20"/>
        </w:rPr>
      </w:pPr>
      <w:r>
        <w:rPr>
          <w:rFonts w:ascii="Arial" w:hAnsi="Arial" w:cs="Arial"/>
          <w:b/>
          <w:bCs/>
          <w:sz w:val="20"/>
          <w:szCs w:val="20"/>
        </w:rPr>
        <w:t>Art. 36</w:t>
      </w:r>
      <w:r w:rsidR="00006627" w:rsidRPr="00D524DB">
        <w:rPr>
          <w:rFonts w:ascii="Arial" w:hAnsi="Arial" w:cs="Arial"/>
          <w:b/>
          <w:bCs/>
          <w:sz w:val="20"/>
          <w:szCs w:val="20"/>
        </w:rPr>
        <w:t>.-</w:t>
      </w:r>
      <w:r w:rsidR="00006627" w:rsidRPr="00D524DB">
        <w:rPr>
          <w:rFonts w:ascii="Arial" w:hAnsi="Arial" w:cs="Arial"/>
          <w:bCs/>
          <w:sz w:val="20"/>
          <w:szCs w:val="20"/>
        </w:rPr>
        <w:t xml:space="preserve"> </w:t>
      </w:r>
      <w:r w:rsidR="00006627" w:rsidRPr="00D524DB">
        <w:rPr>
          <w:rFonts w:ascii="Arial" w:hAnsi="Arial" w:cs="Arial"/>
          <w:sz w:val="20"/>
          <w:szCs w:val="20"/>
        </w:rPr>
        <w:t xml:space="preserve"> Toda cantidad que </w:t>
      </w:r>
      <w:r w:rsidR="007008CE" w:rsidRPr="00D524DB">
        <w:rPr>
          <w:rFonts w:ascii="Arial" w:hAnsi="Arial" w:cs="Arial"/>
          <w:sz w:val="20"/>
          <w:szCs w:val="20"/>
        </w:rPr>
        <w:t xml:space="preserve">se </w:t>
      </w:r>
      <w:r w:rsidR="007008CE" w:rsidRPr="00872E95">
        <w:rPr>
          <w:rFonts w:ascii="Arial" w:hAnsi="Arial" w:cs="Arial"/>
          <w:sz w:val="20"/>
          <w:szCs w:val="20"/>
        </w:rPr>
        <w:t>conservare</w:t>
      </w:r>
      <w:r w:rsidR="007008CE" w:rsidRPr="00D524DB">
        <w:rPr>
          <w:rFonts w:ascii="Arial" w:hAnsi="Arial" w:cs="Arial"/>
          <w:sz w:val="20"/>
          <w:szCs w:val="20"/>
        </w:rPr>
        <w:t xml:space="preserve"> </w:t>
      </w:r>
      <w:r w:rsidR="00006627" w:rsidRPr="00D524DB">
        <w:rPr>
          <w:rFonts w:ascii="Arial" w:hAnsi="Arial" w:cs="Arial"/>
          <w:sz w:val="20"/>
          <w:szCs w:val="20"/>
        </w:rPr>
        <w:t xml:space="preserve">en la Tesorería Municipal, en concepto de </w:t>
      </w:r>
      <w:r w:rsidR="00D524DB" w:rsidRPr="00D524DB">
        <w:rPr>
          <w:rFonts w:ascii="Arial" w:hAnsi="Arial" w:cs="Arial"/>
          <w:sz w:val="20"/>
          <w:szCs w:val="20"/>
        </w:rPr>
        <w:t>d</w:t>
      </w:r>
      <w:r w:rsidR="00006627" w:rsidRPr="00D524DB">
        <w:rPr>
          <w:rFonts w:ascii="Arial" w:hAnsi="Arial" w:cs="Arial"/>
          <w:sz w:val="20"/>
          <w:szCs w:val="20"/>
        </w:rPr>
        <w:t xml:space="preserve">epósitos como salarios o </w:t>
      </w:r>
      <w:r w:rsidR="00D524DB" w:rsidRPr="00D524DB">
        <w:rPr>
          <w:rFonts w:ascii="Arial" w:hAnsi="Arial" w:cs="Arial"/>
          <w:sz w:val="20"/>
          <w:szCs w:val="20"/>
        </w:rPr>
        <w:t>jornales pendientes de cobro</w:t>
      </w:r>
      <w:r w:rsidR="00006627" w:rsidRPr="00D524DB">
        <w:rPr>
          <w:rFonts w:ascii="Arial" w:hAnsi="Arial" w:cs="Arial"/>
          <w:sz w:val="20"/>
          <w:szCs w:val="20"/>
        </w:rPr>
        <w:t>, u otras de la misma naturaleza que no hayan sido reclamadas por quien corresponda en los términos</w:t>
      </w:r>
      <w:r w:rsidR="007008CE" w:rsidRPr="00D524DB">
        <w:rPr>
          <w:rFonts w:ascii="Arial" w:hAnsi="Arial" w:cs="Arial"/>
          <w:sz w:val="20"/>
          <w:szCs w:val="20"/>
        </w:rPr>
        <w:t xml:space="preserve"> </w:t>
      </w:r>
      <w:r w:rsidR="007008CE" w:rsidRPr="00872E95">
        <w:rPr>
          <w:rFonts w:ascii="Arial" w:hAnsi="Arial" w:cs="Arial"/>
          <w:sz w:val="20"/>
          <w:szCs w:val="20"/>
        </w:rPr>
        <w:t>y plazos</w:t>
      </w:r>
      <w:r w:rsidR="00006627" w:rsidRPr="00D524DB">
        <w:rPr>
          <w:rFonts w:ascii="Arial" w:hAnsi="Arial" w:cs="Arial"/>
          <w:sz w:val="20"/>
          <w:szCs w:val="20"/>
        </w:rPr>
        <w:t xml:space="preserve"> establecidos, deberá trasladarse al Fondo Municipal, al cumplirse los plazos</w:t>
      </w:r>
      <w:r w:rsidR="00D524DB" w:rsidRPr="00D524DB">
        <w:rPr>
          <w:rFonts w:ascii="Arial" w:hAnsi="Arial" w:cs="Arial"/>
          <w:sz w:val="20"/>
          <w:szCs w:val="20"/>
        </w:rPr>
        <w:t xml:space="preserve"> </w:t>
      </w:r>
      <w:r w:rsidR="00006627" w:rsidRPr="00D524DB">
        <w:rPr>
          <w:rFonts w:ascii="Arial" w:hAnsi="Arial" w:cs="Arial"/>
          <w:sz w:val="20"/>
          <w:szCs w:val="20"/>
        </w:rPr>
        <w:t xml:space="preserve">de la </w:t>
      </w:r>
      <w:r w:rsidR="00D524DB" w:rsidRPr="00D524DB">
        <w:rPr>
          <w:rFonts w:ascii="Arial" w:hAnsi="Arial" w:cs="Arial"/>
          <w:sz w:val="20"/>
          <w:szCs w:val="20"/>
        </w:rPr>
        <w:t>p</w:t>
      </w:r>
      <w:r w:rsidR="00006627" w:rsidRPr="00D524DB">
        <w:rPr>
          <w:rFonts w:ascii="Arial" w:hAnsi="Arial" w:cs="Arial"/>
          <w:sz w:val="20"/>
          <w:szCs w:val="20"/>
        </w:rPr>
        <w:t>rescripci</w:t>
      </w:r>
      <w:r w:rsidR="00D524DB" w:rsidRPr="00D524DB">
        <w:rPr>
          <w:rFonts w:ascii="Arial" w:hAnsi="Arial" w:cs="Arial"/>
          <w:sz w:val="20"/>
          <w:szCs w:val="20"/>
        </w:rPr>
        <w:t xml:space="preserve">ón </w:t>
      </w:r>
      <w:r w:rsidR="00006627" w:rsidRPr="00D524DB">
        <w:rPr>
          <w:rFonts w:ascii="Arial" w:hAnsi="Arial" w:cs="Arial"/>
          <w:sz w:val="20"/>
          <w:szCs w:val="20"/>
        </w:rPr>
        <w:t>que señalan la Ley de la Carrera Administrativa  Municipal y el Código de Trabajo.</w:t>
      </w:r>
    </w:p>
    <w:p w:rsidR="007008CE" w:rsidRPr="00006627" w:rsidRDefault="007008CE" w:rsidP="00006627">
      <w:pPr>
        <w:jc w:val="both"/>
        <w:rPr>
          <w:rFonts w:ascii="Arial" w:hAnsi="Arial" w:cs="Arial"/>
          <w:color w:val="FF0000"/>
          <w:sz w:val="20"/>
          <w:szCs w:val="20"/>
        </w:rPr>
      </w:pPr>
    </w:p>
    <w:p w:rsidR="00875D2A" w:rsidRPr="00BB2B58" w:rsidRDefault="00875D2A" w:rsidP="000D77DF">
      <w:pPr>
        <w:pStyle w:val="Ttulo1"/>
        <w:jc w:val="left"/>
        <w:rPr>
          <w:rFonts w:ascii="Arial" w:hAnsi="Arial" w:cs="Arial"/>
          <w:color w:val="0000FF"/>
          <w:sz w:val="20"/>
          <w:szCs w:val="20"/>
        </w:rPr>
      </w:pPr>
      <w:r w:rsidRPr="00D524DB">
        <w:rPr>
          <w:rFonts w:ascii="Arial" w:hAnsi="Arial" w:cs="Arial"/>
          <w:sz w:val="20"/>
          <w:szCs w:val="20"/>
        </w:rPr>
        <w:t xml:space="preserve">RESPONSABILIDAD DE LOS REFRENDARIOS </w:t>
      </w:r>
      <w:r w:rsidRPr="00D524DB">
        <w:rPr>
          <w:rFonts w:ascii="Arial" w:hAnsi="Arial" w:cs="Arial"/>
          <w:sz w:val="20"/>
          <w:szCs w:val="20"/>
          <w:lang w:val="es-ES_tradnl"/>
        </w:rPr>
        <w:t>DE CHEQUES</w:t>
      </w:r>
      <w:r w:rsidR="00006627" w:rsidRPr="00D524DB">
        <w:rPr>
          <w:rFonts w:ascii="Arial" w:hAnsi="Arial" w:cs="Arial"/>
          <w:sz w:val="20"/>
          <w:szCs w:val="20"/>
          <w:lang w:val="es-ES_tradnl"/>
        </w:rPr>
        <w:t>.</w:t>
      </w:r>
      <w:r w:rsidR="00BB2B58">
        <w:rPr>
          <w:rFonts w:ascii="Arial" w:hAnsi="Arial" w:cs="Arial"/>
          <w:sz w:val="20"/>
          <w:szCs w:val="20"/>
          <w:lang w:val="es-ES_tradnl"/>
        </w:rPr>
        <w:t xml:space="preserve"> </w:t>
      </w:r>
      <w:r w:rsidR="00BB2B58" w:rsidRPr="00C53D3F">
        <w:rPr>
          <w:rFonts w:ascii="Arial" w:hAnsi="Arial" w:cs="Arial"/>
          <w:color w:val="FFFFFF" w:themeColor="background1"/>
          <w:sz w:val="20"/>
          <w:szCs w:val="20"/>
          <w:lang w:val="es-ES_tradnl"/>
        </w:rPr>
        <w:t>35</w:t>
      </w:r>
    </w:p>
    <w:p w:rsidR="00584F88" w:rsidRDefault="00584F88" w:rsidP="00875D2A">
      <w:pPr>
        <w:jc w:val="both"/>
        <w:rPr>
          <w:rFonts w:ascii="Arial" w:hAnsi="Arial" w:cs="Arial"/>
          <w:b/>
          <w:bCs/>
          <w:sz w:val="20"/>
          <w:szCs w:val="20"/>
        </w:rPr>
      </w:pPr>
    </w:p>
    <w:p w:rsidR="00C6001C" w:rsidRPr="00D524DB" w:rsidRDefault="00875D2A" w:rsidP="00875D2A">
      <w:pPr>
        <w:jc w:val="both"/>
        <w:rPr>
          <w:rFonts w:ascii="Arial" w:hAnsi="Arial" w:cs="Arial"/>
          <w:bCs/>
          <w:sz w:val="20"/>
          <w:szCs w:val="20"/>
        </w:rPr>
      </w:pPr>
      <w:r w:rsidRPr="00D524DB">
        <w:rPr>
          <w:rFonts w:ascii="Arial" w:hAnsi="Arial" w:cs="Arial"/>
          <w:b/>
          <w:bCs/>
          <w:sz w:val="20"/>
          <w:szCs w:val="20"/>
        </w:rPr>
        <w:t xml:space="preserve">Art. </w:t>
      </w:r>
      <w:r w:rsidR="00BB2B58">
        <w:rPr>
          <w:rFonts w:ascii="Arial" w:hAnsi="Arial" w:cs="Arial"/>
          <w:b/>
          <w:bCs/>
          <w:sz w:val="20"/>
          <w:szCs w:val="20"/>
        </w:rPr>
        <w:t>37</w:t>
      </w:r>
      <w:r w:rsidR="00C6001C" w:rsidRPr="00D524DB">
        <w:rPr>
          <w:rFonts w:ascii="Arial" w:hAnsi="Arial" w:cs="Arial"/>
          <w:b/>
          <w:bCs/>
          <w:sz w:val="20"/>
          <w:szCs w:val="20"/>
        </w:rPr>
        <w:t>.</w:t>
      </w:r>
      <w:r w:rsidRPr="00D524DB">
        <w:rPr>
          <w:rFonts w:ascii="Arial" w:hAnsi="Arial" w:cs="Arial"/>
          <w:b/>
          <w:bCs/>
          <w:sz w:val="20"/>
          <w:szCs w:val="20"/>
        </w:rPr>
        <w:t>-</w:t>
      </w:r>
      <w:r w:rsidRPr="00D524DB">
        <w:rPr>
          <w:rFonts w:ascii="Arial" w:hAnsi="Arial" w:cs="Arial"/>
          <w:bCs/>
          <w:sz w:val="20"/>
          <w:szCs w:val="20"/>
        </w:rPr>
        <w:t xml:space="preserve"> </w:t>
      </w:r>
      <w:r w:rsidR="00C6001C" w:rsidRPr="00D524DB">
        <w:rPr>
          <w:rFonts w:ascii="Arial" w:hAnsi="Arial" w:cs="Arial"/>
          <w:bCs/>
          <w:sz w:val="20"/>
          <w:szCs w:val="20"/>
        </w:rPr>
        <w:t>En cada Cuenta Bancaria, corriente o de ahorros, el Concejo Municipal designará como responsable del manejo de las cuentas a la persona que funja como Tesorero Municipal, y nombrará de dentro de su seno, como refrendarios a tres regidores, siendo indispensable para la validez de los cheques la firma del Tesorero y la firmas de dos de los tres refrendarios nombrados.</w:t>
      </w:r>
    </w:p>
    <w:p w:rsidR="00C6001C" w:rsidRDefault="00C6001C" w:rsidP="00875D2A">
      <w:pPr>
        <w:jc w:val="both"/>
        <w:rPr>
          <w:rFonts w:ascii="Arial" w:hAnsi="Arial" w:cs="Arial"/>
          <w:bCs/>
          <w:color w:val="FF0000"/>
          <w:sz w:val="20"/>
          <w:szCs w:val="20"/>
        </w:rPr>
      </w:pPr>
    </w:p>
    <w:p w:rsidR="00875D2A" w:rsidRPr="00D524DB" w:rsidRDefault="00875D2A" w:rsidP="00875D2A">
      <w:pPr>
        <w:jc w:val="both"/>
        <w:rPr>
          <w:rFonts w:ascii="Arial" w:hAnsi="Arial" w:cs="Arial"/>
          <w:sz w:val="20"/>
          <w:szCs w:val="20"/>
        </w:rPr>
      </w:pPr>
      <w:r w:rsidRPr="00D524DB">
        <w:rPr>
          <w:rFonts w:ascii="Arial" w:hAnsi="Arial" w:cs="Arial"/>
          <w:sz w:val="20"/>
          <w:szCs w:val="20"/>
        </w:rPr>
        <w:t>Los refrendarios de cheques incurrirán en responsabilidad solidaria con el Tesorero</w:t>
      </w:r>
      <w:r w:rsidR="00C6001C" w:rsidRPr="00D524DB">
        <w:rPr>
          <w:rFonts w:ascii="Arial" w:hAnsi="Arial" w:cs="Arial"/>
          <w:sz w:val="20"/>
          <w:szCs w:val="20"/>
        </w:rPr>
        <w:t xml:space="preserve"> Municipal</w:t>
      </w:r>
      <w:r w:rsidRPr="00D524DB">
        <w:rPr>
          <w:rFonts w:ascii="Arial" w:hAnsi="Arial" w:cs="Arial"/>
          <w:sz w:val="20"/>
          <w:szCs w:val="20"/>
        </w:rPr>
        <w:t xml:space="preserve"> </w:t>
      </w:r>
      <w:r w:rsidR="00C6001C" w:rsidRPr="00D524DB">
        <w:rPr>
          <w:rFonts w:ascii="Arial" w:hAnsi="Arial" w:cs="Arial"/>
          <w:sz w:val="20"/>
          <w:szCs w:val="20"/>
        </w:rPr>
        <w:t xml:space="preserve">y con el </w:t>
      </w:r>
      <w:r w:rsidRPr="00D524DB">
        <w:rPr>
          <w:rFonts w:ascii="Arial" w:hAnsi="Arial" w:cs="Arial"/>
          <w:sz w:val="20"/>
          <w:szCs w:val="20"/>
        </w:rPr>
        <w:t>Encargado del Fondo Circulante</w:t>
      </w:r>
      <w:r w:rsidR="00C6001C" w:rsidRPr="00D524DB">
        <w:rPr>
          <w:rFonts w:ascii="Arial" w:hAnsi="Arial" w:cs="Arial"/>
          <w:sz w:val="20"/>
          <w:szCs w:val="20"/>
        </w:rPr>
        <w:t xml:space="preserve"> Municipal</w:t>
      </w:r>
      <w:r w:rsidRPr="00D524DB">
        <w:rPr>
          <w:rFonts w:ascii="Arial" w:hAnsi="Arial" w:cs="Arial"/>
          <w:sz w:val="20"/>
          <w:szCs w:val="20"/>
        </w:rPr>
        <w:t xml:space="preserve">, </w:t>
      </w:r>
      <w:r w:rsidR="00C6001C" w:rsidRPr="00D524DB">
        <w:rPr>
          <w:rFonts w:ascii="Arial" w:hAnsi="Arial" w:cs="Arial"/>
          <w:sz w:val="20"/>
          <w:szCs w:val="20"/>
        </w:rPr>
        <w:t xml:space="preserve">según correspondiere, </w:t>
      </w:r>
      <w:r w:rsidRPr="00D524DB">
        <w:rPr>
          <w:rFonts w:ascii="Arial" w:hAnsi="Arial" w:cs="Arial"/>
          <w:sz w:val="20"/>
          <w:szCs w:val="20"/>
        </w:rPr>
        <w:t xml:space="preserve">por el valor de los cheques que refrenden, en el caso que </w:t>
      </w:r>
      <w:r w:rsidR="00C6001C" w:rsidRPr="00D524DB">
        <w:rPr>
          <w:rFonts w:ascii="Arial" w:hAnsi="Arial" w:cs="Arial"/>
          <w:sz w:val="20"/>
          <w:szCs w:val="20"/>
        </w:rPr>
        <w:t xml:space="preserve">los mismos </w:t>
      </w:r>
      <w:r w:rsidRPr="00D524DB">
        <w:rPr>
          <w:rFonts w:ascii="Arial" w:hAnsi="Arial" w:cs="Arial"/>
          <w:sz w:val="20"/>
          <w:szCs w:val="20"/>
        </w:rPr>
        <w:t xml:space="preserve">no estén respaldados </w:t>
      </w:r>
      <w:r w:rsidR="00C6001C" w:rsidRPr="00D524DB">
        <w:rPr>
          <w:rFonts w:ascii="Arial" w:hAnsi="Arial" w:cs="Arial"/>
          <w:sz w:val="20"/>
          <w:szCs w:val="20"/>
        </w:rPr>
        <w:t xml:space="preserve">con </w:t>
      </w:r>
      <w:r w:rsidRPr="00D524DB">
        <w:rPr>
          <w:rFonts w:ascii="Arial" w:hAnsi="Arial" w:cs="Arial"/>
          <w:sz w:val="20"/>
          <w:szCs w:val="20"/>
        </w:rPr>
        <w:t>los comprobantes de egresos respectivos, debidamente legalizados.</w:t>
      </w:r>
    </w:p>
    <w:p w:rsidR="00C53D3F" w:rsidRDefault="00C53D3F" w:rsidP="00ED1E43">
      <w:pPr>
        <w:pStyle w:val="Ttulo1"/>
        <w:tabs>
          <w:tab w:val="left" w:pos="2670"/>
          <w:tab w:val="center" w:pos="4561"/>
        </w:tabs>
        <w:jc w:val="left"/>
        <w:rPr>
          <w:rFonts w:ascii="Arial" w:hAnsi="Arial" w:cs="Arial"/>
          <w:sz w:val="20"/>
          <w:szCs w:val="20"/>
        </w:rPr>
      </w:pPr>
    </w:p>
    <w:p w:rsidR="00875D2A" w:rsidRPr="00BB2B58" w:rsidRDefault="00875D2A" w:rsidP="00ED1E43">
      <w:pPr>
        <w:pStyle w:val="Ttulo1"/>
        <w:tabs>
          <w:tab w:val="left" w:pos="2670"/>
          <w:tab w:val="center" w:pos="4561"/>
        </w:tabs>
        <w:jc w:val="left"/>
        <w:rPr>
          <w:rFonts w:ascii="Arial" w:hAnsi="Arial" w:cs="Arial"/>
          <w:color w:val="0000FF"/>
          <w:sz w:val="20"/>
          <w:szCs w:val="20"/>
        </w:rPr>
      </w:pPr>
      <w:r w:rsidRPr="00D524DB">
        <w:rPr>
          <w:rFonts w:ascii="Arial" w:hAnsi="Arial" w:cs="Arial"/>
          <w:sz w:val="20"/>
          <w:szCs w:val="20"/>
        </w:rPr>
        <w:t xml:space="preserve">CORRECCIONES EN RECIBOS </w:t>
      </w:r>
      <w:r w:rsidR="00963B1B" w:rsidRPr="00D524DB">
        <w:rPr>
          <w:rFonts w:ascii="Arial" w:hAnsi="Arial" w:cs="Arial"/>
          <w:sz w:val="20"/>
          <w:szCs w:val="20"/>
        </w:rPr>
        <w:t>DE INGRESO Y COMPROBANTES DE PAGO.</w:t>
      </w:r>
      <w:r w:rsidR="00BB2B58">
        <w:rPr>
          <w:rFonts w:ascii="Arial" w:hAnsi="Arial" w:cs="Arial"/>
          <w:sz w:val="20"/>
          <w:szCs w:val="20"/>
        </w:rPr>
        <w:t xml:space="preserve"> </w:t>
      </w:r>
      <w:r w:rsidR="00BB2B58" w:rsidRPr="00C53D3F">
        <w:rPr>
          <w:rFonts w:ascii="Arial" w:hAnsi="Arial" w:cs="Arial"/>
          <w:color w:val="FFFFFF" w:themeColor="background1"/>
          <w:sz w:val="20"/>
          <w:szCs w:val="20"/>
        </w:rPr>
        <w:t>36</w:t>
      </w:r>
    </w:p>
    <w:p w:rsidR="00875D2A" w:rsidRPr="00D524DB" w:rsidRDefault="00875D2A" w:rsidP="00875D2A">
      <w:pPr>
        <w:jc w:val="both"/>
        <w:rPr>
          <w:rFonts w:ascii="Arial" w:hAnsi="Arial" w:cs="Arial"/>
          <w:b/>
          <w:sz w:val="20"/>
          <w:szCs w:val="20"/>
        </w:rPr>
      </w:pPr>
    </w:p>
    <w:p w:rsidR="00875D2A" w:rsidRPr="00D524DB" w:rsidRDefault="00875D2A" w:rsidP="00875D2A">
      <w:pPr>
        <w:jc w:val="both"/>
        <w:rPr>
          <w:rFonts w:ascii="Arial" w:hAnsi="Arial" w:cs="Arial"/>
          <w:sz w:val="20"/>
          <w:szCs w:val="20"/>
        </w:rPr>
      </w:pPr>
      <w:r w:rsidRPr="00D524DB">
        <w:rPr>
          <w:rFonts w:ascii="Arial" w:hAnsi="Arial" w:cs="Arial"/>
          <w:b/>
          <w:bCs/>
          <w:sz w:val="20"/>
          <w:szCs w:val="20"/>
        </w:rPr>
        <w:t xml:space="preserve">Art. </w:t>
      </w:r>
      <w:r w:rsidR="00BB2B58">
        <w:rPr>
          <w:rFonts w:ascii="Arial" w:hAnsi="Arial" w:cs="Arial"/>
          <w:b/>
          <w:bCs/>
          <w:sz w:val="20"/>
          <w:szCs w:val="20"/>
        </w:rPr>
        <w:t>38</w:t>
      </w:r>
      <w:r w:rsidR="00963B1B" w:rsidRPr="00D524DB">
        <w:rPr>
          <w:rFonts w:ascii="Arial" w:hAnsi="Arial" w:cs="Arial"/>
          <w:b/>
          <w:bCs/>
          <w:sz w:val="20"/>
          <w:szCs w:val="20"/>
        </w:rPr>
        <w:t>.</w:t>
      </w:r>
      <w:r w:rsidRPr="00D524DB">
        <w:rPr>
          <w:rFonts w:ascii="Arial" w:hAnsi="Arial" w:cs="Arial"/>
          <w:b/>
          <w:bCs/>
          <w:sz w:val="20"/>
          <w:szCs w:val="20"/>
        </w:rPr>
        <w:t>-</w:t>
      </w:r>
      <w:r w:rsidRPr="00D524DB">
        <w:rPr>
          <w:rFonts w:ascii="Arial" w:hAnsi="Arial" w:cs="Arial"/>
          <w:bCs/>
          <w:sz w:val="20"/>
          <w:szCs w:val="20"/>
        </w:rPr>
        <w:t xml:space="preserve"> </w:t>
      </w:r>
      <w:r w:rsidRPr="00D524DB">
        <w:rPr>
          <w:rFonts w:ascii="Arial" w:hAnsi="Arial" w:cs="Arial"/>
          <w:sz w:val="20"/>
          <w:szCs w:val="20"/>
        </w:rPr>
        <w:t xml:space="preserve"> No serán permitidos en los recibos de ingresos, así como en cualquier otro documento que ampare cantidades de dinero pagadas, tachad</w:t>
      </w:r>
      <w:r w:rsidR="00707918" w:rsidRPr="00D524DB">
        <w:rPr>
          <w:rFonts w:ascii="Arial" w:hAnsi="Arial" w:cs="Arial"/>
          <w:sz w:val="20"/>
          <w:szCs w:val="20"/>
        </w:rPr>
        <w:t>uras, borraduras o enmendaduras</w:t>
      </w:r>
      <w:r w:rsidR="00963B1B" w:rsidRPr="00D524DB">
        <w:rPr>
          <w:rFonts w:ascii="Arial" w:hAnsi="Arial" w:cs="Arial"/>
          <w:sz w:val="20"/>
          <w:szCs w:val="20"/>
        </w:rPr>
        <w:t xml:space="preserve">, si éstas no hubieren </w:t>
      </w:r>
      <w:r w:rsidR="008D3251" w:rsidRPr="00D524DB">
        <w:rPr>
          <w:rFonts w:ascii="Arial" w:hAnsi="Arial" w:cs="Arial"/>
          <w:sz w:val="20"/>
          <w:szCs w:val="20"/>
        </w:rPr>
        <w:t xml:space="preserve">sido salvadas antes de la firma, con la debida claridad en el recibo </w:t>
      </w:r>
      <w:r w:rsidR="00963B1B" w:rsidRPr="00D524DB">
        <w:rPr>
          <w:rFonts w:ascii="Arial" w:hAnsi="Arial" w:cs="Arial"/>
          <w:sz w:val="20"/>
          <w:szCs w:val="20"/>
        </w:rPr>
        <w:t>de ingreso o comprobante de egreso.</w:t>
      </w:r>
    </w:p>
    <w:p w:rsidR="007A3C67" w:rsidRPr="00D524DB" w:rsidRDefault="007A3C67" w:rsidP="00875D2A">
      <w:pPr>
        <w:jc w:val="both"/>
        <w:rPr>
          <w:rFonts w:ascii="Arial" w:hAnsi="Arial" w:cs="Arial"/>
          <w:sz w:val="20"/>
          <w:szCs w:val="20"/>
        </w:rPr>
      </w:pPr>
    </w:p>
    <w:p w:rsidR="00875D2A" w:rsidRPr="00D524DB" w:rsidRDefault="00875D2A" w:rsidP="00875D2A">
      <w:pPr>
        <w:jc w:val="both"/>
        <w:rPr>
          <w:rFonts w:ascii="Arial" w:hAnsi="Arial" w:cs="Arial"/>
          <w:sz w:val="20"/>
          <w:szCs w:val="20"/>
        </w:rPr>
      </w:pPr>
      <w:r w:rsidRPr="00D524DB">
        <w:rPr>
          <w:rFonts w:ascii="Arial" w:hAnsi="Arial" w:cs="Arial"/>
          <w:sz w:val="20"/>
          <w:szCs w:val="20"/>
        </w:rPr>
        <w:t xml:space="preserve">La falta de </w:t>
      </w:r>
      <w:r w:rsidR="000262F4">
        <w:rPr>
          <w:rFonts w:ascii="Arial" w:hAnsi="Arial" w:cs="Arial"/>
          <w:sz w:val="20"/>
          <w:szCs w:val="20"/>
        </w:rPr>
        <w:t>la a</w:t>
      </w:r>
      <w:r w:rsidRPr="00D524DB">
        <w:rPr>
          <w:rFonts w:ascii="Arial" w:hAnsi="Arial" w:cs="Arial"/>
          <w:sz w:val="20"/>
          <w:szCs w:val="20"/>
        </w:rPr>
        <w:t>clar</w:t>
      </w:r>
      <w:r w:rsidR="000262F4">
        <w:rPr>
          <w:rFonts w:ascii="Arial" w:hAnsi="Arial" w:cs="Arial"/>
          <w:sz w:val="20"/>
          <w:szCs w:val="20"/>
        </w:rPr>
        <w:t xml:space="preserve">ación </w:t>
      </w:r>
      <w:r w:rsidRPr="00D524DB">
        <w:rPr>
          <w:rFonts w:ascii="Arial" w:hAnsi="Arial" w:cs="Arial"/>
          <w:sz w:val="20"/>
          <w:szCs w:val="20"/>
        </w:rPr>
        <w:t>o de salve</w:t>
      </w:r>
      <w:r w:rsidR="00963B1B" w:rsidRPr="00D524DB">
        <w:rPr>
          <w:rFonts w:ascii="Arial" w:hAnsi="Arial" w:cs="Arial"/>
          <w:sz w:val="20"/>
          <w:szCs w:val="20"/>
        </w:rPr>
        <w:t xml:space="preserve">dad antes </w:t>
      </w:r>
      <w:r w:rsidR="00D524DB">
        <w:rPr>
          <w:rFonts w:ascii="Arial" w:hAnsi="Arial" w:cs="Arial"/>
          <w:sz w:val="20"/>
          <w:szCs w:val="20"/>
        </w:rPr>
        <w:t>dicha</w:t>
      </w:r>
      <w:r w:rsidR="00963B1B" w:rsidRPr="00D524DB">
        <w:rPr>
          <w:rFonts w:ascii="Arial" w:hAnsi="Arial" w:cs="Arial"/>
          <w:sz w:val="20"/>
          <w:szCs w:val="20"/>
        </w:rPr>
        <w:t xml:space="preserve">, hará presumir, salvo prueba en contrario, </w:t>
      </w:r>
      <w:r w:rsidRPr="00D524DB">
        <w:rPr>
          <w:rFonts w:ascii="Arial" w:hAnsi="Arial" w:cs="Arial"/>
          <w:sz w:val="20"/>
          <w:szCs w:val="20"/>
        </w:rPr>
        <w:t xml:space="preserve">la falsedad </w:t>
      </w:r>
      <w:r w:rsidR="00963B1B" w:rsidRPr="00D524DB">
        <w:rPr>
          <w:rFonts w:ascii="Arial" w:hAnsi="Arial" w:cs="Arial"/>
          <w:sz w:val="20"/>
          <w:szCs w:val="20"/>
        </w:rPr>
        <w:t xml:space="preserve">material o ideológica cometida </w:t>
      </w:r>
      <w:r w:rsidRPr="00D524DB">
        <w:rPr>
          <w:rFonts w:ascii="Arial" w:hAnsi="Arial" w:cs="Arial"/>
          <w:sz w:val="20"/>
          <w:szCs w:val="20"/>
        </w:rPr>
        <w:t>en los relacionados documentos</w:t>
      </w:r>
      <w:r w:rsidR="00963B1B" w:rsidRPr="00D524DB">
        <w:rPr>
          <w:rFonts w:ascii="Arial" w:hAnsi="Arial" w:cs="Arial"/>
          <w:sz w:val="20"/>
          <w:szCs w:val="20"/>
        </w:rPr>
        <w:t xml:space="preserve">; en consecuencia, los funcionarios, </w:t>
      </w:r>
      <w:r w:rsidRPr="00D524DB">
        <w:rPr>
          <w:rFonts w:ascii="Arial" w:hAnsi="Arial" w:cs="Arial"/>
          <w:sz w:val="20"/>
          <w:szCs w:val="20"/>
        </w:rPr>
        <w:t xml:space="preserve">empleados o </w:t>
      </w:r>
      <w:r w:rsidR="00963B1B" w:rsidRPr="00D524DB">
        <w:rPr>
          <w:rFonts w:ascii="Arial" w:hAnsi="Arial" w:cs="Arial"/>
          <w:sz w:val="20"/>
          <w:szCs w:val="20"/>
        </w:rPr>
        <w:t xml:space="preserve">trabajadores que fueren hallados </w:t>
      </w:r>
      <w:r w:rsidRPr="00D524DB">
        <w:rPr>
          <w:rFonts w:ascii="Arial" w:hAnsi="Arial" w:cs="Arial"/>
          <w:sz w:val="20"/>
          <w:szCs w:val="20"/>
        </w:rPr>
        <w:t>responsables estarán sujetos a la sanción penal y administrativa a que hubiere lugar.</w:t>
      </w:r>
    </w:p>
    <w:p w:rsidR="00875D2A" w:rsidRPr="00924C1D" w:rsidRDefault="00875D2A" w:rsidP="00875D2A">
      <w:pPr>
        <w:jc w:val="both"/>
        <w:rPr>
          <w:rFonts w:ascii="Arial" w:hAnsi="Arial" w:cs="Arial"/>
          <w:sz w:val="20"/>
          <w:szCs w:val="20"/>
        </w:rPr>
      </w:pPr>
    </w:p>
    <w:p w:rsidR="00875D2A" w:rsidRPr="000262F4" w:rsidRDefault="00875D2A" w:rsidP="00963B1B">
      <w:pPr>
        <w:pStyle w:val="Ttulo1"/>
        <w:jc w:val="left"/>
        <w:rPr>
          <w:rFonts w:ascii="Arial" w:hAnsi="Arial" w:cs="Arial"/>
          <w:color w:val="0000FF"/>
          <w:sz w:val="20"/>
          <w:szCs w:val="20"/>
        </w:rPr>
      </w:pPr>
      <w:r w:rsidRPr="00D524DB">
        <w:rPr>
          <w:rFonts w:ascii="Arial" w:hAnsi="Arial" w:cs="Arial"/>
          <w:sz w:val="20"/>
          <w:szCs w:val="20"/>
        </w:rPr>
        <w:t>DE LAS ESPECIES MUNICIPALES INUTILIZADAS</w:t>
      </w:r>
      <w:r w:rsidR="00963B1B" w:rsidRPr="00D524DB">
        <w:rPr>
          <w:rFonts w:ascii="Arial" w:hAnsi="Arial" w:cs="Arial"/>
          <w:sz w:val="20"/>
          <w:szCs w:val="20"/>
        </w:rPr>
        <w:t>.</w:t>
      </w:r>
      <w:r w:rsidR="000262F4">
        <w:rPr>
          <w:rFonts w:ascii="Arial" w:hAnsi="Arial" w:cs="Arial"/>
          <w:sz w:val="20"/>
          <w:szCs w:val="20"/>
        </w:rPr>
        <w:t xml:space="preserve"> </w:t>
      </w:r>
      <w:r w:rsidR="000262F4" w:rsidRPr="00C53D3F">
        <w:rPr>
          <w:rFonts w:ascii="Arial" w:hAnsi="Arial" w:cs="Arial"/>
          <w:color w:val="FFFFFF" w:themeColor="background1"/>
          <w:sz w:val="20"/>
          <w:szCs w:val="20"/>
        </w:rPr>
        <w:t>37</w:t>
      </w:r>
    </w:p>
    <w:p w:rsidR="00875D2A" w:rsidRPr="00D524DB" w:rsidRDefault="00875D2A" w:rsidP="00875D2A">
      <w:pPr>
        <w:jc w:val="both"/>
        <w:rPr>
          <w:rFonts w:ascii="Arial" w:hAnsi="Arial" w:cs="Arial"/>
          <w:b/>
          <w:sz w:val="20"/>
          <w:szCs w:val="20"/>
        </w:rPr>
      </w:pPr>
    </w:p>
    <w:p w:rsidR="00875D2A" w:rsidRPr="00D524DB" w:rsidRDefault="00875D2A" w:rsidP="00875D2A">
      <w:pPr>
        <w:jc w:val="both"/>
        <w:rPr>
          <w:rFonts w:ascii="Arial" w:hAnsi="Arial" w:cs="Arial"/>
          <w:sz w:val="20"/>
          <w:szCs w:val="20"/>
        </w:rPr>
      </w:pPr>
      <w:r w:rsidRPr="00D524DB">
        <w:rPr>
          <w:rFonts w:ascii="Arial" w:hAnsi="Arial" w:cs="Arial"/>
          <w:b/>
          <w:bCs/>
          <w:sz w:val="20"/>
          <w:szCs w:val="20"/>
        </w:rPr>
        <w:t>Art. 3</w:t>
      </w:r>
      <w:r w:rsidR="000262F4">
        <w:rPr>
          <w:rFonts w:ascii="Arial" w:hAnsi="Arial" w:cs="Arial"/>
          <w:b/>
          <w:bCs/>
          <w:sz w:val="20"/>
          <w:szCs w:val="20"/>
        </w:rPr>
        <w:t>9</w:t>
      </w:r>
      <w:r w:rsidR="00963B1B" w:rsidRPr="00D524DB">
        <w:rPr>
          <w:rFonts w:ascii="Arial" w:hAnsi="Arial" w:cs="Arial"/>
          <w:b/>
          <w:bCs/>
          <w:sz w:val="20"/>
          <w:szCs w:val="20"/>
        </w:rPr>
        <w:t>.</w:t>
      </w:r>
      <w:r w:rsidRPr="00D524DB">
        <w:rPr>
          <w:rFonts w:ascii="Arial" w:hAnsi="Arial" w:cs="Arial"/>
          <w:b/>
          <w:bCs/>
          <w:sz w:val="20"/>
          <w:szCs w:val="20"/>
        </w:rPr>
        <w:t>-</w:t>
      </w:r>
      <w:r w:rsidRPr="00D524DB">
        <w:rPr>
          <w:rFonts w:ascii="Arial" w:hAnsi="Arial" w:cs="Arial"/>
          <w:bCs/>
          <w:sz w:val="20"/>
          <w:szCs w:val="20"/>
        </w:rPr>
        <w:t xml:space="preserve"> </w:t>
      </w:r>
      <w:r w:rsidRPr="00D524DB">
        <w:rPr>
          <w:rFonts w:ascii="Arial" w:hAnsi="Arial" w:cs="Arial"/>
          <w:sz w:val="20"/>
          <w:szCs w:val="20"/>
        </w:rPr>
        <w:t>Toda</w:t>
      </w:r>
      <w:r w:rsidR="006D27BA" w:rsidRPr="00D524DB">
        <w:rPr>
          <w:rFonts w:ascii="Arial" w:hAnsi="Arial" w:cs="Arial"/>
          <w:sz w:val="20"/>
          <w:szCs w:val="20"/>
        </w:rPr>
        <w:t>s</w:t>
      </w:r>
      <w:r w:rsidR="0054421C" w:rsidRPr="00D524DB">
        <w:rPr>
          <w:rFonts w:ascii="Arial" w:hAnsi="Arial" w:cs="Arial"/>
          <w:sz w:val="20"/>
          <w:szCs w:val="20"/>
        </w:rPr>
        <w:t xml:space="preserve"> </w:t>
      </w:r>
      <w:r w:rsidR="006D27BA" w:rsidRPr="00D524DB">
        <w:rPr>
          <w:rFonts w:ascii="Arial" w:hAnsi="Arial" w:cs="Arial"/>
          <w:sz w:val="20"/>
          <w:szCs w:val="20"/>
        </w:rPr>
        <w:t xml:space="preserve">las </w:t>
      </w:r>
      <w:r w:rsidR="00172420" w:rsidRPr="00D524DB">
        <w:rPr>
          <w:rFonts w:ascii="Arial" w:hAnsi="Arial" w:cs="Arial"/>
          <w:sz w:val="20"/>
          <w:szCs w:val="20"/>
        </w:rPr>
        <w:t xml:space="preserve">Especies Municipales </w:t>
      </w:r>
      <w:r w:rsidRPr="00D524DB">
        <w:rPr>
          <w:rFonts w:ascii="Arial" w:hAnsi="Arial" w:cs="Arial"/>
          <w:sz w:val="20"/>
          <w:szCs w:val="20"/>
        </w:rPr>
        <w:t>que se inutilice</w:t>
      </w:r>
      <w:r w:rsidR="00E72C7C" w:rsidRPr="00D524DB">
        <w:rPr>
          <w:rFonts w:ascii="Arial" w:hAnsi="Arial" w:cs="Arial"/>
          <w:sz w:val="20"/>
          <w:szCs w:val="20"/>
        </w:rPr>
        <w:t>n</w:t>
      </w:r>
      <w:r w:rsidR="0054421C" w:rsidRPr="00D524DB">
        <w:rPr>
          <w:rFonts w:ascii="Arial" w:hAnsi="Arial" w:cs="Arial"/>
          <w:sz w:val="20"/>
          <w:szCs w:val="20"/>
        </w:rPr>
        <w:t xml:space="preserve"> </w:t>
      </w:r>
      <w:r w:rsidR="006D27BA" w:rsidRPr="00D524DB">
        <w:rPr>
          <w:rFonts w:ascii="Arial" w:hAnsi="Arial" w:cs="Arial"/>
          <w:sz w:val="20"/>
          <w:szCs w:val="20"/>
        </w:rPr>
        <w:t>por obsolescencia o deterioro</w:t>
      </w:r>
      <w:r w:rsidR="00172420" w:rsidRPr="00D524DB">
        <w:rPr>
          <w:rFonts w:ascii="Arial" w:hAnsi="Arial" w:cs="Arial"/>
          <w:sz w:val="20"/>
          <w:szCs w:val="20"/>
        </w:rPr>
        <w:t>,</w:t>
      </w:r>
      <w:r w:rsidR="006D27BA" w:rsidRPr="00D524DB">
        <w:rPr>
          <w:rFonts w:ascii="Arial" w:hAnsi="Arial" w:cs="Arial"/>
          <w:sz w:val="20"/>
          <w:szCs w:val="20"/>
        </w:rPr>
        <w:t xml:space="preserve"> </w:t>
      </w:r>
      <w:r w:rsidR="00B134C5" w:rsidRPr="00D524DB">
        <w:rPr>
          <w:rFonts w:ascii="Arial" w:hAnsi="Arial" w:cs="Arial"/>
          <w:sz w:val="20"/>
          <w:szCs w:val="20"/>
        </w:rPr>
        <w:t>deberán</w:t>
      </w:r>
      <w:r w:rsidRPr="00D524DB">
        <w:rPr>
          <w:rFonts w:ascii="Arial" w:hAnsi="Arial" w:cs="Arial"/>
          <w:sz w:val="20"/>
          <w:szCs w:val="20"/>
        </w:rPr>
        <w:t xml:space="preserve"> ser </w:t>
      </w:r>
      <w:r w:rsidR="006D27BA" w:rsidRPr="00D524DB">
        <w:rPr>
          <w:rFonts w:ascii="Arial" w:hAnsi="Arial" w:cs="Arial"/>
          <w:sz w:val="20"/>
          <w:szCs w:val="20"/>
        </w:rPr>
        <w:t>descargadas</w:t>
      </w:r>
      <w:r w:rsidRPr="00D524DB">
        <w:rPr>
          <w:rFonts w:ascii="Arial" w:hAnsi="Arial" w:cs="Arial"/>
          <w:sz w:val="20"/>
          <w:szCs w:val="20"/>
        </w:rPr>
        <w:t xml:space="preserve"> mediante acuerdo municipal </w:t>
      </w:r>
      <w:r w:rsidR="00172420" w:rsidRPr="00D524DB">
        <w:rPr>
          <w:rFonts w:ascii="Arial" w:hAnsi="Arial" w:cs="Arial"/>
          <w:sz w:val="20"/>
          <w:szCs w:val="20"/>
        </w:rPr>
        <w:t xml:space="preserve">por medio del cual se autorice su destrucción y </w:t>
      </w:r>
      <w:r w:rsidR="00D524DB">
        <w:rPr>
          <w:rFonts w:ascii="Arial" w:hAnsi="Arial" w:cs="Arial"/>
          <w:sz w:val="20"/>
          <w:szCs w:val="20"/>
        </w:rPr>
        <w:t xml:space="preserve">se </w:t>
      </w:r>
      <w:r w:rsidR="00172420" w:rsidRPr="00D524DB">
        <w:rPr>
          <w:rFonts w:ascii="Arial" w:hAnsi="Arial" w:cs="Arial"/>
          <w:sz w:val="20"/>
          <w:szCs w:val="20"/>
        </w:rPr>
        <w:t xml:space="preserve">designe a tres miembros del Concejo Municipal para </w:t>
      </w:r>
      <w:r w:rsidRPr="00D524DB">
        <w:rPr>
          <w:rFonts w:ascii="Arial" w:hAnsi="Arial" w:cs="Arial"/>
          <w:sz w:val="20"/>
          <w:szCs w:val="20"/>
        </w:rPr>
        <w:t>observar</w:t>
      </w:r>
      <w:r w:rsidR="00172420" w:rsidRPr="00D524DB">
        <w:rPr>
          <w:rFonts w:ascii="Arial" w:hAnsi="Arial" w:cs="Arial"/>
          <w:sz w:val="20"/>
          <w:szCs w:val="20"/>
        </w:rPr>
        <w:t>, a presencia de la Auditoría Interna</w:t>
      </w:r>
      <w:r w:rsidR="00D524DB">
        <w:rPr>
          <w:rFonts w:ascii="Arial" w:hAnsi="Arial" w:cs="Arial"/>
          <w:sz w:val="20"/>
          <w:szCs w:val="20"/>
        </w:rPr>
        <w:t>. L</w:t>
      </w:r>
      <w:r w:rsidRPr="00D524DB">
        <w:rPr>
          <w:rFonts w:ascii="Arial" w:hAnsi="Arial" w:cs="Arial"/>
          <w:sz w:val="20"/>
          <w:szCs w:val="20"/>
        </w:rPr>
        <w:t>a destrucción</w:t>
      </w:r>
      <w:r w:rsidR="00D524DB">
        <w:rPr>
          <w:rFonts w:ascii="Arial" w:hAnsi="Arial" w:cs="Arial"/>
          <w:sz w:val="20"/>
          <w:szCs w:val="20"/>
        </w:rPr>
        <w:t xml:space="preserve"> de las especies municipales obsoletas o deterioradas </w:t>
      </w:r>
      <w:r w:rsidRPr="00D524DB">
        <w:rPr>
          <w:rFonts w:ascii="Arial" w:hAnsi="Arial" w:cs="Arial"/>
          <w:sz w:val="20"/>
          <w:szCs w:val="20"/>
        </w:rPr>
        <w:t>se practicar</w:t>
      </w:r>
      <w:r w:rsidR="006D27BA" w:rsidRPr="00D524DB">
        <w:rPr>
          <w:rFonts w:ascii="Arial" w:hAnsi="Arial" w:cs="Arial"/>
          <w:sz w:val="20"/>
          <w:szCs w:val="20"/>
        </w:rPr>
        <w:t>á por incineración de</w:t>
      </w:r>
      <w:r w:rsidR="00D524DB">
        <w:rPr>
          <w:rFonts w:ascii="Arial" w:hAnsi="Arial" w:cs="Arial"/>
          <w:sz w:val="20"/>
          <w:szCs w:val="20"/>
        </w:rPr>
        <w:t xml:space="preserve"> las mismas, dejando constancia en acta, adjuntando fotografías de la diligencia y un ejemplar de las referidas especies.</w:t>
      </w:r>
    </w:p>
    <w:p w:rsidR="007A3C67" w:rsidRPr="00D524DB" w:rsidRDefault="007A3C67" w:rsidP="00875D2A">
      <w:pPr>
        <w:jc w:val="both"/>
        <w:rPr>
          <w:rFonts w:ascii="Arial" w:hAnsi="Arial" w:cs="Arial"/>
          <w:sz w:val="20"/>
          <w:szCs w:val="20"/>
        </w:rPr>
      </w:pPr>
    </w:p>
    <w:p w:rsidR="00875D2A" w:rsidRPr="00963B1B" w:rsidRDefault="00875D2A" w:rsidP="00875D2A">
      <w:pPr>
        <w:jc w:val="both"/>
        <w:rPr>
          <w:rFonts w:ascii="Arial" w:hAnsi="Arial" w:cs="Arial"/>
          <w:color w:val="FF0000"/>
          <w:sz w:val="20"/>
          <w:szCs w:val="20"/>
        </w:rPr>
      </w:pPr>
      <w:r w:rsidRPr="00D524DB">
        <w:rPr>
          <w:rFonts w:ascii="Arial" w:hAnsi="Arial" w:cs="Arial"/>
          <w:sz w:val="20"/>
          <w:szCs w:val="20"/>
        </w:rPr>
        <w:t xml:space="preserve">Cuando se trate de </w:t>
      </w:r>
      <w:r w:rsidR="00172420" w:rsidRPr="00D524DB">
        <w:rPr>
          <w:rFonts w:ascii="Arial" w:hAnsi="Arial" w:cs="Arial"/>
          <w:sz w:val="20"/>
          <w:szCs w:val="20"/>
        </w:rPr>
        <w:t xml:space="preserve">Especies Municipales </w:t>
      </w:r>
      <w:r w:rsidRPr="00D524DB">
        <w:rPr>
          <w:rFonts w:ascii="Arial" w:hAnsi="Arial" w:cs="Arial"/>
          <w:sz w:val="20"/>
          <w:szCs w:val="20"/>
        </w:rPr>
        <w:t>extraviadas</w:t>
      </w:r>
      <w:r w:rsidR="00E72C7C" w:rsidRPr="00D524DB">
        <w:rPr>
          <w:rFonts w:ascii="Arial" w:hAnsi="Arial" w:cs="Arial"/>
          <w:sz w:val="20"/>
          <w:szCs w:val="20"/>
        </w:rPr>
        <w:t>,</w:t>
      </w:r>
      <w:r w:rsidRPr="00D524DB">
        <w:rPr>
          <w:rFonts w:ascii="Arial" w:hAnsi="Arial" w:cs="Arial"/>
          <w:sz w:val="20"/>
          <w:szCs w:val="20"/>
        </w:rPr>
        <w:t xml:space="preserve"> el </w:t>
      </w:r>
      <w:r w:rsidR="00172420" w:rsidRPr="00D524DB">
        <w:rPr>
          <w:rFonts w:ascii="Arial" w:hAnsi="Arial" w:cs="Arial"/>
          <w:sz w:val="20"/>
          <w:szCs w:val="20"/>
        </w:rPr>
        <w:t xml:space="preserve">funcionario, </w:t>
      </w:r>
      <w:r w:rsidRPr="00D524DB">
        <w:rPr>
          <w:rFonts w:ascii="Arial" w:hAnsi="Arial" w:cs="Arial"/>
          <w:sz w:val="20"/>
          <w:szCs w:val="20"/>
        </w:rPr>
        <w:t>emp</w:t>
      </w:r>
      <w:r w:rsidR="006D27BA" w:rsidRPr="00D524DB">
        <w:rPr>
          <w:rFonts w:ascii="Arial" w:hAnsi="Arial" w:cs="Arial"/>
          <w:sz w:val="20"/>
          <w:szCs w:val="20"/>
        </w:rPr>
        <w:t xml:space="preserve">leado o </w:t>
      </w:r>
      <w:r w:rsidR="00172420" w:rsidRPr="00D524DB">
        <w:rPr>
          <w:rFonts w:ascii="Arial" w:hAnsi="Arial" w:cs="Arial"/>
          <w:sz w:val="20"/>
          <w:szCs w:val="20"/>
        </w:rPr>
        <w:t xml:space="preserve">trabajador </w:t>
      </w:r>
      <w:r w:rsidR="006D27BA" w:rsidRPr="00D524DB">
        <w:rPr>
          <w:rFonts w:ascii="Arial" w:hAnsi="Arial" w:cs="Arial"/>
          <w:sz w:val="20"/>
          <w:szCs w:val="20"/>
        </w:rPr>
        <w:t>responsable</w:t>
      </w:r>
      <w:r w:rsidR="00172420" w:rsidRPr="00D524DB">
        <w:rPr>
          <w:rFonts w:ascii="Arial" w:hAnsi="Arial" w:cs="Arial"/>
          <w:sz w:val="20"/>
          <w:szCs w:val="20"/>
        </w:rPr>
        <w:t>,</w:t>
      </w:r>
      <w:r w:rsidR="0054421C" w:rsidRPr="00D524DB">
        <w:rPr>
          <w:rFonts w:ascii="Arial" w:hAnsi="Arial" w:cs="Arial"/>
          <w:sz w:val="20"/>
          <w:szCs w:val="20"/>
        </w:rPr>
        <w:t xml:space="preserve"> </w:t>
      </w:r>
      <w:r w:rsidR="007E0AAA" w:rsidRPr="00D524DB">
        <w:rPr>
          <w:rFonts w:ascii="Arial" w:hAnsi="Arial" w:cs="Arial"/>
          <w:sz w:val="20"/>
          <w:szCs w:val="20"/>
        </w:rPr>
        <w:t xml:space="preserve">al tener conocimiento </w:t>
      </w:r>
      <w:r w:rsidR="00172420" w:rsidRPr="00D524DB">
        <w:rPr>
          <w:rFonts w:ascii="Arial" w:hAnsi="Arial" w:cs="Arial"/>
          <w:sz w:val="20"/>
          <w:szCs w:val="20"/>
        </w:rPr>
        <w:t xml:space="preserve">de la pérdida, </w:t>
      </w:r>
      <w:r w:rsidR="006D27BA" w:rsidRPr="00D524DB">
        <w:rPr>
          <w:rFonts w:ascii="Arial" w:hAnsi="Arial" w:cs="Arial"/>
          <w:sz w:val="20"/>
          <w:szCs w:val="20"/>
        </w:rPr>
        <w:t>deberá comunicar</w:t>
      </w:r>
      <w:r w:rsidR="007E0AAA" w:rsidRPr="00D524DB">
        <w:rPr>
          <w:rFonts w:ascii="Arial" w:hAnsi="Arial" w:cs="Arial"/>
          <w:sz w:val="20"/>
          <w:szCs w:val="20"/>
        </w:rPr>
        <w:t>lo</w:t>
      </w:r>
      <w:r w:rsidR="006D27BA" w:rsidRPr="00D524DB">
        <w:rPr>
          <w:rFonts w:ascii="Arial" w:hAnsi="Arial" w:cs="Arial"/>
          <w:sz w:val="20"/>
          <w:szCs w:val="20"/>
        </w:rPr>
        <w:t xml:space="preserve"> </w:t>
      </w:r>
      <w:r w:rsidR="00172420" w:rsidRPr="00D524DB">
        <w:rPr>
          <w:rFonts w:ascii="Arial" w:hAnsi="Arial" w:cs="Arial"/>
          <w:sz w:val="20"/>
          <w:szCs w:val="20"/>
        </w:rPr>
        <w:t xml:space="preserve">inmediatamente </w:t>
      </w:r>
      <w:r w:rsidR="006D27BA" w:rsidRPr="00D524DB">
        <w:rPr>
          <w:rFonts w:ascii="Arial" w:hAnsi="Arial" w:cs="Arial"/>
          <w:sz w:val="20"/>
          <w:szCs w:val="20"/>
        </w:rPr>
        <w:t>a la Policía Nacional Civil</w:t>
      </w:r>
      <w:r w:rsidR="007E0AAA" w:rsidRPr="00D524DB">
        <w:rPr>
          <w:rFonts w:ascii="Arial" w:hAnsi="Arial" w:cs="Arial"/>
          <w:sz w:val="20"/>
          <w:szCs w:val="20"/>
        </w:rPr>
        <w:t xml:space="preserve">. La inobservancia a esta disposición hará incurrir al responsable a </w:t>
      </w:r>
      <w:r w:rsidRPr="00D524DB">
        <w:rPr>
          <w:rFonts w:ascii="Arial" w:hAnsi="Arial" w:cs="Arial"/>
          <w:sz w:val="20"/>
          <w:szCs w:val="20"/>
        </w:rPr>
        <w:t xml:space="preserve">una  multa  desde  </w:t>
      </w:r>
      <w:r w:rsidR="00172420" w:rsidRPr="00D524DB">
        <w:rPr>
          <w:rFonts w:ascii="Arial" w:hAnsi="Arial" w:cs="Arial"/>
          <w:sz w:val="20"/>
          <w:szCs w:val="20"/>
        </w:rPr>
        <w:t>veinticinco a cien dólares, según el valor total de lo extraviado; debiendo reintegrar el valor del precio de adquisición de las misma</w:t>
      </w:r>
      <w:r w:rsidR="00172420" w:rsidRPr="00872E95">
        <w:rPr>
          <w:rFonts w:ascii="Arial" w:hAnsi="Arial" w:cs="Arial"/>
          <w:sz w:val="20"/>
          <w:szCs w:val="20"/>
        </w:rPr>
        <w:t>s</w:t>
      </w:r>
      <w:r w:rsidR="007E0AAA" w:rsidRPr="00872E95">
        <w:rPr>
          <w:rFonts w:ascii="Arial" w:hAnsi="Arial" w:cs="Arial"/>
          <w:sz w:val="20"/>
          <w:szCs w:val="20"/>
        </w:rPr>
        <w:t>.</w:t>
      </w:r>
      <w:r w:rsidR="007E0AAA" w:rsidRPr="00963B1B">
        <w:rPr>
          <w:rFonts w:ascii="Arial" w:hAnsi="Arial" w:cs="Arial"/>
          <w:color w:val="FF0000"/>
          <w:sz w:val="20"/>
          <w:szCs w:val="20"/>
        </w:rPr>
        <w:t xml:space="preserve"> </w:t>
      </w:r>
    </w:p>
    <w:p w:rsidR="00875D2A" w:rsidRDefault="00875D2A" w:rsidP="00875D2A">
      <w:pPr>
        <w:rPr>
          <w:rFonts w:ascii="Arial" w:hAnsi="Arial" w:cs="Arial"/>
          <w:sz w:val="20"/>
          <w:szCs w:val="20"/>
        </w:rPr>
      </w:pPr>
    </w:p>
    <w:p w:rsidR="00875D2A" w:rsidRPr="00C53D3F" w:rsidRDefault="00D73F2D" w:rsidP="00172420">
      <w:pPr>
        <w:pStyle w:val="Ttulo1"/>
        <w:jc w:val="left"/>
        <w:rPr>
          <w:rFonts w:ascii="Arial" w:hAnsi="Arial" w:cs="Arial"/>
          <w:color w:val="FFFFFF" w:themeColor="background1"/>
          <w:sz w:val="20"/>
          <w:szCs w:val="20"/>
        </w:rPr>
      </w:pPr>
      <w:r w:rsidRPr="00584F88">
        <w:rPr>
          <w:rFonts w:ascii="Arial" w:hAnsi="Arial" w:cs="Arial"/>
          <w:sz w:val="20"/>
          <w:szCs w:val="20"/>
        </w:rPr>
        <w:t>MULTAS POR INFRACCIÓN</w:t>
      </w:r>
      <w:r w:rsidR="000262F4">
        <w:rPr>
          <w:rFonts w:ascii="Arial" w:hAnsi="Arial" w:cs="Arial"/>
          <w:sz w:val="20"/>
          <w:szCs w:val="20"/>
        </w:rPr>
        <w:t xml:space="preserve">. </w:t>
      </w:r>
      <w:r w:rsidR="000262F4" w:rsidRPr="00C53D3F">
        <w:rPr>
          <w:rFonts w:ascii="Arial" w:hAnsi="Arial" w:cs="Arial"/>
          <w:color w:val="FFFFFF" w:themeColor="background1"/>
          <w:sz w:val="20"/>
          <w:szCs w:val="20"/>
        </w:rPr>
        <w:t>38</w:t>
      </w:r>
    </w:p>
    <w:p w:rsidR="00875D2A" w:rsidRPr="00584F88" w:rsidRDefault="00875D2A" w:rsidP="00875D2A">
      <w:pPr>
        <w:jc w:val="both"/>
        <w:rPr>
          <w:rFonts w:ascii="Arial" w:hAnsi="Arial" w:cs="Arial"/>
          <w:b/>
          <w:sz w:val="20"/>
          <w:szCs w:val="20"/>
        </w:rPr>
      </w:pPr>
    </w:p>
    <w:p w:rsidR="00875D2A" w:rsidRDefault="00875D2A" w:rsidP="00875D2A">
      <w:pPr>
        <w:jc w:val="both"/>
        <w:rPr>
          <w:rFonts w:ascii="Arial" w:hAnsi="Arial" w:cs="Arial"/>
          <w:sz w:val="20"/>
          <w:szCs w:val="20"/>
        </w:rPr>
      </w:pPr>
      <w:r w:rsidRPr="00584F88">
        <w:rPr>
          <w:rFonts w:ascii="Arial" w:hAnsi="Arial" w:cs="Arial"/>
          <w:b/>
          <w:bCs/>
          <w:sz w:val="20"/>
          <w:szCs w:val="20"/>
        </w:rPr>
        <w:t xml:space="preserve">Art. </w:t>
      </w:r>
      <w:r w:rsidR="000262F4">
        <w:rPr>
          <w:rFonts w:ascii="Arial" w:hAnsi="Arial" w:cs="Arial"/>
          <w:b/>
          <w:bCs/>
          <w:sz w:val="20"/>
          <w:szCs w:val="20"/>
        </w:rPr>
        <w:t>40</w:t>
      </w:r>
      <w:r w:rsidR="00172420" w:rsidRPr="00584F88">
        <w:rPr>
          <w:rFonts w:ascii="Arial" w:hAnsi="Arial" w:cs="Arial"/>
          <w:b/>
          <w:bCs/>
          <w:sz w:val="20"/>
          <w:szCs w:val="20"/>
        </w:rPr>
        <w:t>.</w:t>
      </w:r>
      <w:r w:rsidR="003017C9" w:rsidRPr="00584F88">
        <w:rPr>
          <w:rFonts w:ascii="Arial" w:hAnsi="Arial" w:cs="Arial"/>
          <w:b/>
          <w:bCs/>
          <w:sz w:val="20"/>
          <w:szCs w:val="20"/>
        </w:rPr>
        <w:t>-</w:t>
      </w:r>
      <w:r w:rsidR="00172420" w:rsidRPr="00584F88">
        <w:rPr>
          <w:rFonts w:ascii="Arial" w:hAnsi="Arial" w:cs="Arial"/>
          <w:b/>
          <w:bCs/>
          <w:sz w:val="20"/>
          <w:szCs w:val="20"/>
        </w:rPr>
        <w:t xml:space="preserve"> </w:t>
      </w:r>
      <w:r w:rsidRPr="00584F88">
        <w:rPr>
          <w:rFonts w:ascii="Arial" w:hAnsi="Arial" w:cs="Arial"/>
          <w:sz w:val="20"/>
          <w:szCs w:val="20"/>
        </w:rPr>
        <w:t xml:space="preserve">Las </w:t>
      </w:r>
      <w:r w:rsidR="00584F88" w:rsidRPr="00584F88">
        <w:rPr>
          <w:rFonts w:ascii="Arial" w:hAnsi="Arial" w:cs="Arial"/>
          <w:sz w:val="20"/>
          <w:szCs w:val="20"/>
        </w:rPr>
        <w:t xml:space="preserve">multas </w:t>
      </w:r>
      <w:r w:rsidRPr="00584F88">
        <w:rPr>
          <w:rFonts w:ascii="Arial" w:hAnsi="Arial" w:cs="Arial"/>
          <w:sz w:val="20"/>
          <w:szCs w:val="20"/>
        </w:rPr>
        <w:t>a que se refiere</w:t>
      </w:r>
      <w:r w:rsidR="00172420" w:rsidRPr="00584F88">
        <w:rPr>
          <w:rFonts w:ascii="Arial" w:hAnsi="Arial" w:cs="Arial"/>
          <w:sz w:val="20"/>
          <w:szCs w:val="20"/>
        </w:rPr>
        <w:t>n</w:t>
      </w:r>
      <w:r w:rsidRPr="00584F88">
        <w:rPr>
          <w:rFonts w:ascii="Arial" w:hAnsi="Arial" w:cs="Arial"/>
          <w:sz w:val="20"/>
          <w:szCs w:val="20"/>
        </w:rPr>
        <w:t xml:space="preserve"> </w:t>
      </w:r>
      <w:r w:rsidR="00CA0478" w:rsidRPr="00584F88">
        <w:rPr>
          <w:rFonts w:ascii="Arial" w:hAnsi="Arial" w:cs="Arial"/>
          <w:sz w:val="20"/>
          <w:szCs w:val="20"/>
        </w:rPr>
        <w:t xml:space="preserve">estas disposiciones </w:t>
      </w:r>
      <w:r w:rsidRPr="00584F88">
        <w:rPr>
          <w:rFonts w:ascii="Arial" w:hAnsi="Arial" w:cs="Arial"/>
          <w:sz w:val="20"/>
          <w:szCs w:val="20"/>
        </w:rPr>
        <w:t xml:space="preserve">serán impuestas por el Alcalde Municipal, si el responsable fuere un </w:t>
      </w:r>
      <w:r w:rsidR="00172420" w:rsidRPr="00584F88">
        <w:rPr>
          <w:rFonts w:ascii="Arial" w:hAnsi="Arial" w:cs="Arial"/>
          <w:sz w:val="20"/>
          <w:szCs w:val="20"/>
        </w:rPr>
        <w:t>funcionario, empleado o trabajador subalterno</w:t>
      </w:r>
      <w:r w:rsidR="00584F88" w:rsidRPr="00584F88">
        <w:rPr>
          <w:rFonts w:ascii="Arial" w:hAnsi="Arial" w:cs="Arial"/>
          <w:sz w:val="20"/>
          <w:szCs w:val="20"/>
        </w:rPr>
        <w:t xml:space="preserve">; pero si </w:t>
      </w:r>
      <w:r w:rsidRPr="00584F88">
        <w:rPr>
          <w:rFonts w:ascii="Arial" w:hAnsi="Arial" w:cs="Arial"/>
          <w:sz w:val="20"/>
          <w:szCs w:val="20"/>
        </w:rPr>
        <w:t xml:space="preserve">el responsable fuere un </w:t>
      </w:r>
      <w:r w:rsidR="00172420" w:rsidRPr="00584F88">
        <w:rPr>
          <w:rFonts w:ascii="Arial" w:hAnsi="Arial" w:cs="Arial"/>
          <w:sz w:val="20"/>
          <w:szCs w:val="20"/>
        </w:rPr>
        <w:t xml:space="preserve">miembro </w:t>
      </w:r>
      <w:r w:rsidRPr="00584F88">
        <w:rPr>
          <w:rFonts w:ascii="Arial" w:hAnsi="Arial" w:cs="Arial"/>
          <w:sz w:val="20"/>
          <w:szCs w:val="20"/>
        </w:rPr>
        <w:t>de</w:t>
      </w:r>
      <w:r w:rsidR="00172420" w:rsidRPr="00584F88">
        <w:rPr>
          <w:rFonts w:ascii="Arial" w:hAnsi="Arial" w:cs="Arial"/>
          <w:sz w:val="20"/>
          <w:szCs w:val="20"/>
        </w:rPr>
        <w:t xml:space="preserve"> </w:t>
      </w:r>
      <w:r w:rsidRPr="00584F88">
        <w:rPr>
          <w:rFonts w:ascii="Arial" w:hAnsi="Arial" w:cs="Arial"/>
          <w:sz w:val="20"/>
          <w:szCs w:val="20"/>
        </w:rPr>
        <w:t>l</w:t>
      </w:r>
      <w:r w:rsidR="00172420" w:rsidRPr="00584F88">
        <w:rPr>
          <w:rFonts w:ascii="Arial" w:hAnsi="Arial" w:cs="Arial"/>
          <w:sz w:val="20"/>
          <w:szCs w:val="20"/>
        </w:rPr>
        <w:t xml:space="preserve">a </w:t>
      </w:r>
      <w:r w:rsidRPr="00584F88">
        <w:rPr>
          <w:rFonts w:ascii="Arial" w:hAnsi="Arial" w:cs="Arial"/>
          <w:sz w:val="20"/>
          <w:szCs w:val="20"/>
        </w:rPr>
        <w:t>Municipal</w:t>
      </w:r>
      <w:r w:rsidR="00172420" w:rsidRPr="00584F88">
        <w:rPr>
          <w:rFonts w:ascii="Arial" w:hAnsi="Arial" w:cs="Arial"/>
          <w:sz w:val="20"/>
          <w:szCs w:val="20"/>
        </w:rPr>
        <w:t>idad</w:t>
      </w:r>
      <w:r w:rsidRPr="00584F88">
        <w:rPr>
          <w:rFonts w:ascii="Arial" w:hAnsi="Arial" w:cs="Arial"/>
          <w:sz w:val="20"/>
          <w:szCs w:val="20"/>
        </w:rPr>
        <w:t xml:space="preserve">, las </w:t>
      </w:r>
      <w:r w:rsidR="00584F88" w:rsidRPr="00584F88">
        <w:rPr>
          <w:rFonts w:ascii="Arial" w:hAnsi="Arial" w:cs="Arial"/>
          <w:sz w:val="20"/>
          <w:szCs w:val="20"/>
        </w:rPr>
        <w:t xml:space="preserve">sanciones las </w:t>
      </w:r>
      <w:r w:rsidRPr="00584F88">
        <w:rPr>
          <w:rFonts w:ascii="Arial" w:hAnsi="Arial" w:cs="Arial"/>
          <w:sz w:val="20"/>
          <w:szCs w:val="20"/>
        </w:rPr>
        <w:t>impondrá el</w:t>
      </w:r>
      <w:r w:rsidR="00C227FB" w:rsidRPr="00584F88">
        <w:rPr>
          <w:rFonts w:ascii="Arial" w:hAnsi="Arial" w:cs="Arial"/>
          <w:sz w:val="20"/>
          <w:szCs w:val="20"/>
        </w:rPr>
        <w:t xml:space="preserve"> Concejo Municipal, con el voto </w:t>
      </w:r>
      <w:r w:rsidR="00172420" w:rsidRPr="00584F88">
        <w:rPr>
          <w:rFonts w:ascii="Arial" w:hAnsi="Arial" w:cs="Arial"/>
          <w:sz w:val="20"/>
          <w:szCs w:val="20"/>
        </w:rPr>
        <w:t>favorable de la mayoría simple de sus miembros</w:t>
      </w:r>
      <w:r w:rsidRPr="00584F88">
        <w:rPr>
          <w:rFonts w:ascii="Arial" w:hAnsi="Arial" w:cs="Arial"/>
          <w:sz w:val="20"/>
          <w:szCs w:val="20"/>
        </w:rPr>
        <w:t>.</w:t>
      </w:r>
    </w:p>
    <w:p w:rsidR="007F3921" w:rsidRDefault="007F3921" w:rsidP="00875D2A">
      <w:pPr>
        <w:jc w:val="both"/>
        <w:rPr>
          <w:rFonts w:ascii="Arial" w:hAnsi="Arial" w:cs="Arial"/>
          <w:sz w:val="20"/>
          <w:szCs w:val="20"/>
        </w:rPr>
      </w:pPr>
    </w:p>
    <w:p w:rsidR="007F3921" w:rsidRPr="00584F88" w:rsidRDefault="007F3921" w:rsidP="00875D2A">
      <w:pPr>
        <w:jc w:val="both"/>
        <w:rPr>
          <w:rFonts w:ascii="Arial" w:hAnsi="Arial" w:cs="Arial"/>
          <w:sz w:val="20"/>
          <w:szCs w:val="20"/>
        </w:rPr>
      </w:pPr>
      <w:r>
        <w:rPr>
          <w:rFonts w:ascii="Arial" w:hAnsi="Arial" w:cs="Arial"/>
          <w:sz w:val="20"/>
          <w:szCs w:val="20"/>
        </w:rPr>
        <w:t>En la misma sanción incurrirá quien infringiere lo dispuesto en el Art. 90 del Código Municipal, en cuanto a la obligación de depositar a más tardar el día siguiente día hábil en cualquier banco del sistema, salvo que existiere justificación razonable</w:t>
      </w:r>
      <w:r w:rsidR="00D5209B">
        <w:rPr>
          <w:rFonts w:ascii="Arial" w:hAnsi="Arial" w:cs="Arial"/>
          <w:sz w:val="20"/>
          <w:szCs w:val="20"/>
        </w:rPr>
        <w:t xml:space="preserve"> a juicio prudencial del Alcalde.</w:t>
      </w:r>
      <w:r>
        <w:rPr>
          <w:rFonts w:ascii="Arial" w:hAnsi="Arial" w:cs="Arial"/>
          <w:sz w:val="20"/>
          <w:szCs w:val="20"/>
        </w:rPr>
        <w:t xml:space="preserve"> </w:t>
      </w:r>
    </w:p>
    <w:p w:rsidR="000262F4" w:rsidRPr="00584F88" w:rsidRDefault="000262F4" w:rsidP="00584F88"/>
    <w:p w:rsidR="00B269AA" w:rsidRPr="007A3A29" w:rsidRDefault="00B269AA" w:rsidP="00B269AA">
      <w:pPr>
        <w:jc w:val="center"/>
        <w:rPr>
          <w:rFonts w:ascii="Arial" w:hAnsi="Arial" w:cs="Arial"/>
          <w:b/>
          <w:sz w:val="20"/>
          <w:szCs w:val="20"/>
        </w:rPr>
      </w:pPr>
      <w:r w:rsidRPr="007A3A29">
        <w:rPr>
          <w:rFonts w:ascii="Arial" w:hAnsi="Arial" w:cs="Arial"/>
          <w:b/>
          <w:sz w:val="20"/>
          <w:szCs w:val="20"/>
        </w:rPr>
        <w:t>CAPITULO VIII</w:t>
      </w:r>
    </w:p>
    <w:p w:rsidR="00875D2A" w:rsidRPr="007A3A29" w:rsidRDefault="007A3A29" w:rsidP="00F434E8">
      <w:pPr>
        <w:pStyle w:val="Textoindependiente2"/>
        <w:rPr>
          <w:rFonts w:ascii="Arial" w:hAnsi="Arial" w:cs="Arial"/>
          <w:sz w:val="20"/>
          <w:szCs w:val="20"/>
        </w:rPr>
      </w:pPr>
      <w:r w:rsidRPr="007A3A29">
        <w:rPr>
          <w:rFonts w:ascii="Arial" w:hAnsi="Arial" w:cs="Arial"/>
          <w:sz w:val="20"/>
          <w:szCs w:val="20"/>
        </w:rPr>
        <w:t>DEL NOMBRAMIENTO, TOMA DE POSESION Y SUSTITUCIONES DE FUNCIONARIOS Y EMPLEADOS</w:t>
      </w:r>
      <w:r w:rsidR="00F434E8" w:rsidRPr="007A3A29">
        <w:rPr>
          <w:rFonts w:ascii="Arial" w:hAnsi="Arial" w:cs="Arial"/>
          <w:sz w:val="20"/>
          <w:szCs w:val="20"/>
        </w:rPr>
        <w:t>.</w:t>
      </w:r>
    </w:p>
    <w:p w:rsidR="00F434E8" w:rsidRPr="007A3A29" w:rsidRDefault="00F434E8" w:rsidP="00006627">
      <w:pPr>
        <w:pStyle w:val="Textoindependiente2"/>
        <w:jc w:val="left"/>
        <w:rPr>
          <w:rFonts w:ascii="Arial" w:hAnsi="Arial" w:cs="Arial"/>
          <w:color w:val="FF0000"/>
          <w:sz w:val="20"/>
          <w:szCs w:val="20"/>
        </w:rPr>
      </w:pPr>
    </w:p>
    <w:p w:rsidR="00F434E8" w:rsidRPr="000262F4" w:rsidRDefault="00F434E8" w:rsidP="00F434E8">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color w:val="0000FF"/>
          <w:sz w:val="20"/>
          <w:szCs w:val="20"/>
        </w:rPr>
      </w:pPr>
      <w:r w:rsidRPr="00B269AA">
        <w:rPr>
          <w:rFonts w:ascii="Arial" w:hAnsi="Arial" w:cs="Arial"/>
          <w:b/>
          <w:sz w:val="20"/>
          <w:szCs w:val="20"/>
        </w:rPr>
        <w:t>NOMBRAMIENTO DE FUNCIONARIOS Y EMPLEADOS.</w:t>
      </w:r>
      <w:r w:rsidR="000262F4">
        <w:rPr>
          <w:rFonts w:ascii="Arial" w:hAnsi="Arial" w:cs="Arial"/>
          <w:b/>
          <w:sz w:val="20"/>
          <w:szCs w:val="20"/>
        </w:rPr>
        <w:t xml:space="preserve"> </w:t>
      </w:r>
      <w:r w:rsidR="000262F4" w:rsidRPr="00C53D3F">
        <w:rPr>
          <w:rFonts w:ascii="Arial" w:hAnsi="Arial" w:cs="Arial"/>
          <w:b/>
          <w:color w:val="FFFFFF" w:themeColor="background1"/>
          <w:sz w:val="20"/>
          <w:szCs w:val="20"/>
        </w:rPr>
        <w:t>13</w:t>
      </w:r>
    </w:p>
    <w:p w:rsidR="00F434E8" w:rsidRPr="00B269AA" w:rsidRDefault="00F434E8" w:rsidP="00F434E8">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szCs w:val="20"/>
        </w:rPr>
      </w:pPr>
    </w:p>
    <w:p w:rsidR="00F434E8" w:rsidRPr="000262F4" w:rsidRDefault="000262F4" w:rsidP="00F434E8">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szCs w:val="20"/>
        </w:rPr>
      </w:pPr>
      <w:r>
        <w:rPr>
          <w:rFonts w:ascii="Arial" w:hAnsi="Arial" w:cs="Arial"/>
          <w:b/>
          <w:sz w:val="20"/>
          <w:szCs w:val="20"/>
        </w:rPr>
        <w:t>Art. 41</w:t>
      </w:r>
      <w:r w:rsidR="00F434E8" w:rsidRPr="000262F4">
        <w:rPr>
          <w:rFonts w:ascii="Arial" w:hAnsi="Arial" w:cs="Arial"/>
          <w:b/>
          <w:sz w:val="20"/>
          <w:szCs w:val="20"/>
        </w:rPr>
        <w:t>.-</w:t>
      </w:r>
      <w:r w:rsidR="00F434E8" w:rsidRPr="000262F4">
        <w:rPr>
          <w:rFonts w:ascii="Arial" w:hAnsi="Arial" w:cs="Arial"/>
          <w:sz w:val="20"/>
          <w:szCs w:val="20"/>
        </w:rPr>
        <w:t xml:space="preserve"> </w:t>
      </w:r>
      <w:r w:rsidR="00B269AA" w:rsidRPr="000262F4">
        <w:rPr>
          <w:rFonts w:ascii="Arial" w:hAnsi="Arial" w:cs="Arial"/>
          <w:sz w:val="20"/>
          <w:szCs w:val="20"/>
        </w:rPr>
        <w:t xml:space="preserve">Se prohíbe </w:t>
      </w:r>
      <w:r w:rsidR="00F434E8" w:rsidRPr="000262F4">
        <w:rPr>
          <w:rFonts w:ascii="Arial" w:hAnsi="Arial" w:cs="Arial"/>
          <w:sz w:val="20"/>
          <w:szCs w:val="20"/>
        </w:rPr>
        <w:t>hacer nombramientos de funcionarios</w:t>
      </w:r>
      <w:r w:rsidR="00B269AA" w:rsidRPr="000262F4">
        <w:rPr>
          <w:rFonts w:ascii="Arial" w:hAnsi="Arial" w:cs="Arial"/>
          <w:sz w:val="20"/>
          <w:szCs w:val="20"/>
        </w:rPr>
        <w:t xml:space="preserve">, </w:t>
      </w:r>
      <w:r w:rsidR="00F434E8" w:rsidRPr="000262F4">
        <w:rPr>
          <w:rFonts w:ascii="Arial" w:hAnsi="Arial" w:cs="Arial"/>
          <w:sz w:val="20"/>
          <w:szCs w:val="20"/>
        </w:rPr>
        <w:t>empleados</w:t>
      </w:r>
      <w:r w:rsidR="00B269AA" w:rsidRPr="000262F4">
        <w:rPr>
          <w:rFonts w:ascii="Arial" w:hAnsi="Arial" w:cs="Arial"/>
          <w:sz w:val="20"/>
          <w:szCs w:val="20"/>
        </w:rPr>
        <w:t xml:space="preserve"> o trabajadores, ya sea en carácter permanente, por contrato o jornales, o </w:t>
      </w:r>
      <w:r w:rsidR="00F434E8" w:rsidRPr="000262F4">
        <w:rPr>
          <w:rFonts w:ascii="Arial" w:hAnsi="Arial" w:cs="Arial"/>
          <w:sz w:val="20"/>
          <w:szCs w:val="20"/>
        </w:rPr>
        <w:t xml:space="preserve">adquirir compromisos relacionados con los mismos, si no existe el crédito presupuestario correspondiente, que ampare la erogación de fondos por el tiempo y salario que devengará la persona a nombrar. </w:t>
      </w:r>
    </w:p>
    <w:p w:rsidR="00F434E8" w:rsidRPr="000262F4" w:rsidRDefault="00F434E8" w:rsidP="00F434E8">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rsidR="00F434E8" w:rsidRPr="00C53D3F" w:rsidRDefault="00F434E8" w:rsidP="00F434E8">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C53D3F">
        <w:rPr>
          <w:rFonts w:ascii="Arial" w:hAnsi="Arial" w:cs="Arial"/>
          <w:sz w:val="20"/>
          <w:szCs w:val="20"/>
        </w:rPr>
        <w:t>Los funcionarios que contravengan lo anterior, responderán personalmente por el valor de los sueldos pagados o por los compromisos adquiridos, sin respaldo presupuestario.</w:t>
      </w:r>
    </w:p>
    <w:p w:rsidR="00C53D3F" w:rsidRDefault="00C53D3F" w:rsidP="00F434E8">
      <w:pPr>
        <w:rPr>
          <w:rFonts w:ascii="Arial" w:hAnsi="Arial" w:cs="Arial"/>
          <w:b/>
          <w:sz w:val="20"/>
          <w:szCs w:val="20"/>
        </w:rPr>
      </w:pPr>
    </w:p>
    <w:p w:rsidR="00875D2A" w:rsidRPr="000262F4" w:rsidRDefault="00875D2A" w:rsidP="00F434E8">
      <w:pPr>
        <w:rPr>
          <w:rFonts w:ascii="Arial" w:hAnsi="Arial" w:cs="Arial"/>
          <w:b/>
          <w:bCs/>
          <w:color w:val="0000FF"/>
          <w:sz w:val="20"/>
          <w:szCs w:val="20"/>
        </w:rPr>
      </w:pPr>
      <w:r w:rsidRPr="00B269AA">
        <w:rPr>
          <w:rFonts w:ascii="Arial" w:hAnsi="Arial" w:cs="Arial"/>
          <w:b/>
          <w:sz w:val="20"/>
          <w:szCs w:val="20"/>
        </w:rPr>
        <w:t>NOMBRAMIENTO</w:t>
      </w:r>
      <w:r w:rsidR="00B269AA" w:rsidRPr="00B269AA">
        <w:rPr>
          <w:rFonts w:ascii="Arial" w:hAnsi="Arial" w:cs="Arial"/>
          <w:b/>
          <w:bCs/>
          <w:sz w:val="20"/>
          <w:szCs w:val="20"/>
        </w:rPr>
        <w:t xml:space="preserve"> DE PERSONAL QUE DEBE</w:t>
      </w:r>
      <w:r w:rsidRPr="00B269AA">
        <w:rPr>
          <w:rFonts w:ascii="Arial" w:hAnsi="Arial" w:cs="Arial"/>
          <w:b/>
          <w:bCs/>
          <w:sz w:val="20"/>
          <w:szCs w:val="20"/>
        </w:rPr>
        <w:t xml:space="preserve"> RENDIR FIANZA</w:t>
      </w:r>
      <w:r w:rsidR="00B269AA" w:rsidRPr="00B269AA">
        <w:rPr>
          <w:rFonts w:ascii="Arial" w:hAnsi="Arial" w:cs="Arial"/>
          <w:b/>
          <w:bCs/>
          <w:sz w:val="20"/>
          <w:szCs w:val="20"/>
        </w:rPr>
        <w:t>.</w:t>
      </w:r>
      <w:r w:rsidR="000262F4">
        <w:rPr>
          <w:rFonts w:ascii="Arial" w:hAnsi="Arial" w:cs="Arial"/>
          <w:b/>
          <w:bCs/>
          <w:sz w:val="20"/>
          <w:szCs w:val="20"/>
        </w:rPr>
        <w:t xml:space="preserve"> </w:t>
      </w:r>
      <w:r w:rsidR="000262F4" w:rsidRPr="00C53D3F">
        <w:rPr>
          <w:rFonts w:ascii="Arial" w:hAnsi="Arial" w:cs="Arial"/>
          <w:b/>
          <w:bCs/>
          <w:color w:val="FFFFFF" w:themeColor="background1"/>
          <w:sz w:val="20"/>
          <w:szCs w:val="20"/>
        </w:rPr>
        <w:t>42</w:t>
      </w:r>
    </w:p>
    <w:p w:rsidR="00C53D3F" w:rsidRDefault="00C53D3F" w:rsidP="00875D2A">
      <w:pPr>
        <w:jc w:val="both"/>
        <w:rPr>
          <w:rFonts w:ascii="Arial" w:hAnsi="Arial" w:cs="Arial"/>
          <w:b/>
          <w:bCs/>
          <w:sz w:val="20"/>
          <w:szCs w:val="20"/>
        </w:rPr>
      </w:pPr>
    </w:p>
    <w:p w:rsidR="00875D2A" w:rsidRPr="00B269AA" w:rsidRDefault="00875D2A" w:rsidP="00875D2A">
      <w:pPr>
        <w:jc w:val="both"/>
        <w:rPr>
          <w:rFonts w:ascii="Arial" w:hAnsi="Arial" w:cs="Arial"/>
          <w:sz w:val="20"/>
          <w:szCs w:val="20"/>
        </w:rPr>
      </w:pPr>
      <w:r w:rsidRPr="00B269AA">
        <w:rPr>
          <w:rFonts w:ascii="Arial" w:hAnsi="Arial" w:cs="Arial"/>
          <w:b/>
          <w:bCs/>
          <w:sz w:val="20"/>
          <w:szCs w:val="20"/>
        </w:rPr>
        <w:t xml:space="preserve">Art. </w:t>
      </w:r>
      <w:r w:rsidR="00E665ED" w:rsidRPr="00B269AA">
        <w:rPr>
          <w:rFonts w:ascii="Arial" w:hAnsi="Arial" w:cs="Arial"/>
          <w:b/>
          <w:bCs/>
          <w:sz w:val="20"/>
          <w:szCs w:val="20"/>
        </w:rPr>
        <w:t>42</w:t>
      </w:r>
      <w:r w:rsidR="00F434E8" w:rsidRPr="00B269AA">
        <w:rPr>
          <w:rFonts w:ascii="Arial" w:hAnsi="Arial" w:cs="Arial"/>
          <w:b/>
          <w:bCs/>
          <w:sz w:val="20"/>
          <w:szCs w:val="20"/>
        </w:rPr>
        <w:t>.</w:t>
      </w:r>
      <w:r w:rsidRPr="00B269AA">
        <w:rPr>
          <w:rFonts w:ascii="Arial" w:hAnsi="Arial" w:cs="Arial"/>
          <w:b/>
          <w:bCs/>
          <w:sz w:val="20"/>
          <w:szCs w:val="20"/>
        </w:rPr>
        <w:t>-</w:t>
      </w:r>
      <w:r w:rsidRPr="00B269AA">
        <w:rPr>
          <w:rFonts w:ascii="Arial" w:hAnsi="Arial" w:cs="Arial"/>
          <w:sz w:val="20"/>
          <w:szCs w:val="20"/>
        </w:rPr>
        <w:t xml:space="preserve"> Los nombramientos de personas, a quienes se les haya encomendado el manejo de fondos y otros bienes municipales, así co</w:t>
      </w:r>
      <w:r w:rsidR="00E665ED" w:rsidRPr="00B269AA">
        <w:rPr>
          <w:rFonts w:ascii="Arial" w:hAnsi="Arial" w:cs="Arial"/>
          <w:sz w:val="20"/>
          <w:szCs w:val="20"/>
        </w:rPr>
        <w:t>mo aquellos que deben liquidar i</w:t>
      </w:r>
      <w:r w:rsidRPr="00B269AA">
        <w:rPr>
          <w:rFonts w:ascii="Arial" w:hAnsi="Arial" w:cs="Arial"/>
          <w:sz w:val="20"/>
          <w:szCs w:val="20"/>
        </w:rPr>
        <w:t xml:space="preserve">mpuestos, </w:t>
      </w:r>
      <w:r w:rsidR="00E665ED" w:rsidRPr="00B269AA">
        <w:rPr>
          <w:rFonts w:ascii="Arial" w:hAnsi="Arial" w:cs="Arial"/>
          <w:sz w:val="20"/>
          <w:szCs w:val="20"/>
        </w:rPr>
        <w:t>t</w:t>
      </w:r>
      <w:r w:rsidRPr="00B269AA">
        <w:rPr>
          <w:rFonts w:ascii="Arial" w:hAnsi="Arial" w:cs="Arial"/>
          <w:sz w:val="20"/>
          <w:szCs w:val="20"/>
        </w:rPr>
        <w:t xml:space="preserve">asas, </w:t>
      </w:r>
      <w:r w:rsidR="002B1D03" w:rsidRPr="00B269AA">
        <w:rPr>
          <w:rFonts w:ascii="Arial" w:hAnsi="Arial" w:cs="Arial"/>
          <w:sz w:val="20"/>
          <w:szCs w:val="20"/>
        </w:rPr>
        <w:t xml:space="preserve">derechos y </w:t>
      </w:r>
      <w:r w:rsidR="00E665ED" w:rsidRPr="00B269AA">
        <w:rPr>
          <w:rFonts w:ascii="Arial" w:hAnsi="Arial" w:cs="Arial"/>
          <w:sz w:val="20"/>
          <w:szCs w:val="20"/>
        </w:rPr>
        <w:t>c</w:t>
      </w:r>
      <w:r w:rsidRPr="00B269AA">
        <w:rPr>
          <w:rFonts w:ascii="Arial" w:hAnsi="Arial" w:cs="Arial"/>
          <w:sz w:val="20"/>
          <w:szCs w:val="20"/>
        </w:rPr>
        <w:t>ontribuciones, para cuyo desempeño, sea necesario rendir fianza, deberán indicar con toda claridad además del tít</w:t>
      </w:r>
      <w:r w:rsidR="00E665ED" w:rsidRPr="00B269AA">
        <w:rPr>
          <w:rFonts w:ascii="Arial" w:hAnsi="Arial" w:cs="Arial"/>
          <w:sz w:val="20"/>
          <w:szCs w:val="20"/>
        </w:rPr>
        <w:t xml:space="preserve">ulo de la plaza que indica el </w:t>
      </w:r>
      <w:r w:rsidR="007008CE" w:rsidRPr="00B269AA">
        <w:rPr>
          <w:rFonts w:ascii="Arial" w:hAnsi="Arial" w:cs="Arial"/>
          <w:sz w:val="20"/>
          <w:szCs w:val="20"/>
        </w:rPr>
        <w:t>Presupuesto Municipal</w:t>
      </w:r>
      <w:r w:rsidRPr="00B269AA">
        <w:rPr>
          <w:rFonts w:ascii="Arial" w:hAnsi="Arial" w:cs="Arial"/>
          <w:sz w:val="20"/>
          <w:szCs w:val="20"/>
        </w:rPr>
        <w:t>, las funciones específicas que desempeña</w:t>
      </w:r>
      <w:r w:rsidR="00872E95">
        <w:rPr>
          <w:rFonts w:ascii="Arial" w:hAnsi="Arial" w:cs="Arial"/>
          <w:sz w:val="20"/>
          <w:szCs w:val="20"/>
        </w:rPr>
        <w:t>rá</w:t>
      </w:r>
      <w:r w:rsidRPr="00B269AA">
        <w:rPr>
          <w:rFonts w:ascii="Arial" w:hAnsi="Arial" w:cs="Arial"/>
          <w:sz w:val="20"/>
          <w:szCs w:val="20"/>
        </w:rPr>
        <w:t xml:space="preserve"> la persona nombrada, </w:t>
      </w:r>
      <w:r w:rsidR="00B269AA" w:rsidRPr="00B269AA">
        <w:rPr>
          <w:rFonts w:ascii="Arial" w:hAnsi="Arial" w:cs="Arial"/>
          <w:sz w:val="20"/>
          <w:szCs w:val="20"/>
        </w:rPr>
        <w:t xml:space="preserve">y </w:t>
      </w:r>
      <w:r w:rsidRPr="00B269AA">
        <w:rPr>
          <w:rFonts w:ascii="Arial" w:hAnsi="Arial" w:cs="Arial"/>
          <w:sz w:val="20"/>
          <w:szCs w:val="20"/>
        </w:rPr>
        <w:t xml:space="preserve">la obligación </w:t>
      </w:r>
      <w:r w:rsidR="00B269AA" w:rsidRPr="00B269AA">
        <w:rPr>
          <w:rFonts w:ascii="Arial" w:hAnsi="Arial" w:cs="Arial"/>
          <w:sz w:val="20"/>
          <w:szCs w:val="20"/>
        </w:rPr>
        <w:t xml:space="preserve">de rendir fianza, </w:t>
      </w:r>
      <w:r w:rsidRPr="00B269AA">
        <w:rPr>
          <w:rFonts w:ascii="Arial" w:hAnsi="Arial" w:cs="Arial"/>
          <w:sz w:val="20"/>
          <w:szCs w:val="20"/>
        </w:rPr>
        <w:t xml:space="preserve">y </w:t>
      </w:r>
      <w:r w:rsidR="00B269AA" w:rsidRPr="00B269AA">
        <w:rPr>
          <w:rFonts w:ascii="Arial" w:hAnsi="Arial" w:cs="Arial"/>
          <w:sz w:val="20"/>
          <w:szCs w:val="20"/>
        </w:rPr>
        <w:t xml:space="preserve">la </w:t>
      </w:r>
      <w:r w:rsidRPr="00B269AA">
        <w:rPr>
          <w:rFonts w:ascii="Arial" w:hAnsi="Arial" w:cs="Arial"/>
          <w:sz w:val="20"/>
          <w:szCs w:val="20"/>
        </w:rPr>
        <w:t>cuantía</w:t>
      </w:r>
      <w:r w:rsidR="00A13392" w:rsidRPr="00B269AA">
        <w:rPr>
          <w:rFonts w:ascii="Arial" w:hAnsi="Arial" w:cs="Arial"/>
          <w:sz w:val="20"/>
          <w:szCs w:val="20"/>
        </w:rPr>
        <w:t xml:space="preserve"> por la que tiene que caucionar </w:t>
      </w:r>
      <w:r w:rsidR="007008CE" w:rsidRPr="00B269AA">
        <w:rPr>
          <w:rFonts w:ascii="Arial" w:hAnsi="Arial" w:cs="Arial"/>
          <w:sz w:val="20"/>
          <w:szCs w:val="20"/>
        </w:rPr>
        <w:t xml:space="preserve">a fin de </w:t>
      </w:r>
      <w:r w:rsidR="00A13392" w:rsidRPr="00B269AA">
        <w:rPr>
          <w:rFonts w:ascii="Arial" w:hAnsi="Arial" w:cs="Arial"/>
          <w:sz w:val="20"/>
          <w:szCs w:val="20"/>
        </w:rPr>
        <w:t>precaver cualquier daño o perjuicio</w:t>
      </w:r>
      <w:r w:rsidRPr="00B269AA">
        <w:rPr>
          <w:rFonts w:ascii="Arial" w:hAnsi="Arial" w:cs="Arial"/>
          <w:sz w:val="20"/>
          <w:szCs w:val="20"/>
        </w:rPr>
        <w:t>.</w:t>
      </w:r>
    </w:p>
    <w:p w:rsidR="00875D2A" w:rsidRPr="00924C1D" w:rsidRDefault="00875D2A" w:rsidP="00875D2A">
      <w:pPr>
        <w:pStyle w:val="Ttulo1"/>
        <w:rPr>
          <w:rFonts w:ascii="Arial" w:hAnsi="Arial" w:cs="Arial"/>
          <w:b w:val="0"/>
          <w:sz w:val="20"/>
          <w:szCs w:val="20"/>
        </w:rPr>
      </w:pPr>
    </w:p>
    <w:p w:rsidR="00875D2A" w:rsidRPr="00C53D3F" w:rsidRDefault="00875D2A" w:rsidP="007008CE">
      <w:pPr>
        <w:pStyle w:val="Ttulo1"/>
        <w:jc w:val="left"/>
        <w:rPr>
          <w:rFonts w:ascii="Arial" w:hAnsi="Arial" w:cs="Arial"/>
          <w:color w:val="FFFFFF" w:themeColor="background1"/>
          <w:sz w:val="20"/>
          <w:szCs w:val="20"/>
        </w:rPr>
      </w:pPr>
      <w:r w:rsidRPr="0095226B">
        <w:rPr>
          <w:rFonts w:ascii="Arial" w:hAnsi="Arial" w:cs="Arial"/>
          <w:sz w:val="20"/>
          <w:szCs w:val="20"/>
        </w:rPr>
        <w:t>DE LA TOMA DE POSESIÓN  Y CESANTÍA DE LOS EMPLEADOS</w:t>
      </w:r>
      <w:r w:rsidR="007008CE" w:rsidRPr="0095226B">
        <w:rPr>
          <w:rFonts w:ascii="Arial" w:hAnsi="Arial" w:cs="Arial"/>
          <w:sz w:val="20"/>
          <w:szCs w:val="20"/>
        </w:rPr>
        <w:t>.</w:t>
      </w:r>
      <w:r w:rsidR="000262F4">
        <w:rPr>
          <w:rFonts w:ascii="Arial" w:hAnsi="Arial" w:cs="Arial"/>
          <w:sz w:val="20"/>
          <w:szCs w:val="20"/>
        </w:rPr>
        <w:t xml:space="preserve"> </w:t>
      </w:r>
      <w:r w:rsidR="000262F4" w:rsidRPr="00C53D3F">
        <w:rPr>
          <w:rFonts w:ascii="Arial" w:hAnsi="Arial" w:cs="Arial"/>
          <w:color w:val="FFFFFF" w:themeColor="background1"/>
          <w:sz w:val="20"/>
          <w:szCs w:val="20"/>
        </w:rPr>
        <w:t>43</w:t>
      </w:r>
    </w:p>
    <w:p w:rsidR="00875D2A" w:rsidRPr="0095226B" w:rsidRDefault="00875D2A" w:rsidP="00875D2A">
      <w:pPr>
        <w:jc w:val="both"/>
        <w:rPr>
          <w:rFonts w:ascii="Arial" w:hAnsi="Arial" w:cs="Arial"/>
          <w:b/>
          <w:sz w:val="20"/>
          <w:szCs w:val="20"/>
        </w:rPr>
      </w:pPr>
    </w:p>
    <w:p w:rsidR="00875D2A" w:rsidRPr="0095226B" w:rsidRDefault="003422B5" w:rsidP="00875D2A">
      <w:pPr>
        <w:jc w:val="both"/>
        <w:rPr>
          <w:rFonts w:ascii="Arial" w:hAnsi="Arial" w:cs="Arial"/>
          <w:sz w:val="20"/>
          <w:szCs w:val="20"/>
        </w:rPr>
      </w:pPr>
      <w:r w:rsidRPr="0095226B">
        <w:rPr>
          <w:rFonts w:ascii="Arial" w:hAnsi="Arial" w:cs="Arial"/>
          <w:b/>
          <w:bCs/>
          <w:sz w:val="20"/>
          <w:szCs w:val="20"/>
        </w:rPr>
        <w:t>Art. 43</w:t>
      </w:r>
      <w:r w:rsidR="007008CE" w:rsidRPr="0095226B">
        <w:rPr>
          <w:rFonts w:ascii="Arial" w:hAnsi="Arial" w:cs="Arial"/>
          <w:b/>
          <w:bCs/>
          <w:sz w:val="20"/>
          <w:szCs w:val="20"/>
        </w:rPr>
        <w:t>.</w:t>
      </w:r>
      <w:r w:rsidR="00875D2A" w:rsidRPr="0095226B">
        <w:rPr>
          <w:rFonts w:ascii="Arial" w:hAnsi="Arial" w:cs="Arial"/>
          <w:b/>
          <w:bCs/>
          <w:sz w:val="20"/>
          <w:szCs w:val="20"/>
        </w:rPr>
        <w:t>-</w:t>
      </w:r>
      <w:r w:rsidR="00875D2A" w:rsidRPr="0095226B">
        <w:rPr>
          <w:rFonts w:ascii="Arial" w:hAnsi="Arial" w:cs="Arial"/>
          <w:bCs/>
          <w:sz w:val="20"/>
          <w:szCs w:val="20"/>
        </w:rPr>
        <w:t xml:space="preserve">  </w:t>
      </w:r>
      <w:r w:rsidR="00875D2A" w:rsidRPr="0095226B">
        <w:rPr>
          <w:rFonts w:ascii="Arial" w:hAnsi="Arial" w:cs="Arial"/>
          <w:sz w:val="20"/>
          <w:szCs w:val="20"/>
        </w:rPr>
        <w:t xml:space="preserve">La </w:t>
      </w:r>
      <w:r w:rsidR="007008CE" w:rsidRPr="0095226B">
        <w:rPr>
          <w:rFonts w:ascii="Arial" w:hAnsi="Arial" w:cs="Arial"/>
          <w:sz w:val="20"/>
          <w:szCs w:val="20"/>
        </w:rPr>
        <w:t xml:space="preserve">toma </w:t>
      </w:r>
      <w:r w:rsidR="00875D2A" w:rsidRPr="0095226B">
        <w:rPr>
          <w:rFonts w:ascii="Arial" w:hAnsi="Arial" w:cs="Arial"/>
          <w:sz w:val="20"/>
          <w:szCs w:val="20"/>
        </w:rPr>
        <w:t xml:space="preserve">de posesión y cesantía de los </w:t>
      </w:r>
      <w:r w:rsidR="007008CE" w:rsidRPr="0095226B">
        <w:rPr>
          <w:rFonts w:ascii="Arial" w:hAnsi="Arial" w:cs="Arial"/>
          <w:sz w:val="20"/>
          <w:szCs w:val="20"/>
        </w:rPr>
        <w:t xml:space="preserve">funcionarios, </w:t>
      </w:r>
      <w:r w:rsidR="00875D2A" w:rsidRPr="0095226B">
        <w:rPr>
          <w:rFonts w:ascii="Arial" w:hAnsi="Arial" w:cs="Arial"/>
          <w:sz w:val="20"/>
          <w:szCs w:val="20"/>
        </w:rPr>
        <w:t xml:space="preserve">empleados </w:t>
      </w:r>
      <w:r w:rsidR="007008CE" w:rsidRPr="0095226B">
        <w:rPr>
          <w:rFonts w:ascii="Arial" w:hAnsi="Arial" w:cs="Arial"/>
          <w:sz w:val="20"/>
          <w:szCs w:val="20"/>
        </w:rPr>
        <w:t xml:space="preserve">y trabajadores de la Alcaldía Municipal </w:t>
      </w:r>
      <w:r w:rsidR="00875D2A" w:rsidRPr="0095226B">
        <w:rPr>
          <w:rFonts w:ascii="Arial" w:hAnsi="Arial" w:cs="Arial"/>
          <w:sz w:val="20"/>
          <w:szCs w:val="20"/>
        </w:rPr>
        <w:t xml:space="preserve">se regirá por </w:t>
      </w:r>
      <w:r w:rsidR="007008CE" w:rsidRPr="0095226B">
        <w:rPr>
          <w:rFonts w:ascii="Arial" w:hAnsi="Arial" w:cs="Arial"/>
          <w:sz w:val="20"/>
          <w:szCs w:val="20"/>
        </w:rPr>
        <w:t xml:space="preserve">las siguientes </w:t>
      </w:r>
      <w:r w:rsidR="00875D2A" w:rsidRPr="0095226B">
        <w:rPr>
          <w:rFonts w:ascii="Arial" w:hAnsi="Arial" w:cs="Arial"/>
          <w:sz w:val="20"/>
          <w:szCs w:val="20"/>
        </w:rPr>
        <w:t>normas</w:t>
      </w:r>
      <w:r w:rsidR="007008CE" w:rsidRPr="0095226B">
        <w:rPr>
          <w:rFonts w:ascii="Arial" w:hAnsi="Arial" w:cs="Arial"/>
          <w:sz w:val="20"/>
          <w:szCs w:val="20"/>
        </w:rPr>
        <w:t>:</w:t>
      </w:r>
    </w:p>
    <w:p w:rsidR="0021509B" w:rsidRPr="0095226B" w:rsidRDefault="0021509B" w:rsidP="00726A8D">
      <w:pPr>
        <w:jc w:val="both"/>
        <w:rPr>
          <w:rFonts w:ascii="Arial" w:hAnsi="Arial" w:cs="Arial"/>
          <w:sz w:val="20"/>
          <w:szCs w:val="20"/>
        </w:rPr>
      </w:pPr>
    </w:p>
    <w:p w:rsidR="00875D2A" w:rsidRPr="0095226B" w:rsidRDefault="00875D2A" w:rsidP="00726A8D">
      <w:pPr>
        <w:jc w:val="both"/>
        <w:rPr>
          <w:rFonts w:ascii="Arial" w:hAnsi="Arial" w:cs="Arial"/>
          <w:sz w:val="20"/>
          <w:szCs w:val="20"/>
        </w:rPr>
      </w:pPr>
      <w:r w:rsidRPr="0095226B">
        <w:rPr>
          <w:rFonts w:ascii="Arial" w:hAnsi="Arial" w:cs="Arial"/>
          <w:sz w:val="20"/>
          <w:szCs w:val="20"/>
        </w:rPr>
        <w:t xml:space="preserve">El Alcalde </w:t>
      </w:r>
      <w:r w:rsidR="007008CE" w:rsidRPr="0095226B">
        <w:rPr>
          <w:rFonts w:ascii="Arial" w:hAnsi="Arial" w:cs="Arial"/>
          <w:sz w:val="20"/>
          <w:szCs w:val="20"/>
        </w:rPr>
        <w:t xml:space="preserve">Municipal, </w:t>
      </w:r>
      <w:r w:rsidRPr="0095226B">
        <w:rPr>
          <w:rFonts w:ascii="Arial" w:hAnsi="Arial" w:cs="Arial"/>
          <w:sz w:val="20"/>
          <w:szCs w:val="20"/>
        </w:rPr>
        <w:t xml:space="preserve">o </w:t>
      </w:r>
      <w:r w:rsidR="007008CE" w:rsidRPr="0095226B">
        <w:rPr>
          <w:rFonts w:ascii="Arial" w:hAnsi="Arial" w:cs="Arial"/>
          <w:sz w:val="20"/>
          <w:szCs w:val="20"/>
        </w:rPr>
        <w:t>el funcio</w:t>
      </w:r>
      <w:r w:rsidRPr="0095226B">
        <w:rPr>
          <w:rFonts w:ascii="Arial" w:hAnsi="Arial" w:cs="Arial"/>
          <w:sz w:val="20"/>
          <w:szCs w:val="20"/>
        </w:rPr>
        <w:t>nario designado</w:t>
      </w:r>
      <w:r w:rsidR="007008CE" w:rsidRPr="0095226B">
        <w:rPr>
          <w:rFonts w:ascii="Arial" w:hAnsi="Arial" w:cs="Arial"/>
          <w:sz w:val="20"/>
          <w:szCs w:val="20"/>
        </w:rPr>
        <w:t xml:space="preserve"> par</w:t>
      </w:r>
      <w:r w:rsidRPr="0095226B">
        <w:rPr>
          <w:rFonts w:ascii="Arial" w:hAnsi="Arial" w:cs="Arial"/>
          <w:sz w:val="20"/>
          <w:szCs w:val="20"/>
        </w:rPr>
        <w:t xml:space="preserve">a </w:t>
      </w:r>
      <w:r w:rsidR="007008CE" w:rsidRPr="0095226B">
        <w:rPr>
          <w:rFonts w:ascii="Arial" w:hAnsi="Arial" w:cs="Arial"/>
          <w:sz w:val="20"/>
          <w:szCs w:val="20"/>
        </w:rPr>
        <w:t xml:space="preserve">tal </w:t>
      </w:r>
      <w:r w:rsidRPr="0095226B">
        <w:rPr>
          <w:rFonts w:ascii="Arial" w:hAnsi="Arial" w:cs="Arial"/>
          <w:sz w:val="20"/>
          <w:szCs w:val="20"/>
        </w:rPr>
        <w:t xml:space="preserve">efecto, no </w:t>
      </w:r>
      <w:r w:rsidR="0095226B" w:rsidRPr="0095226B">
        <w:rPr>
          <w:rFonts w:ascii="Arial" w:hAnsi="Arial" w:cs="Arial"/>
          <w:sz w:val="20"/>
          <w:szCs w:val="20"/>
        </w:rPr>
        <w:t>darán</w:t>
      </w:r>
      <w:r w:rsidRPr="0095226B">
        <w:rPr>
          <w:rFonts w:ascii="Arial" w:hAnsi="Arial" w:cs="Arial"/>
          <w:sz w:val="20"/>
          <w:szCs w:val="20"/>
        </w:rPr>
        <w:t xml:space="preserve"> posesión de su cargo a</w:t>
      </w:r>
      <w:r w:rsidR="007008CE" w:rsidRPr="0095226B">
        <w:rPr>
          <w:rFonts w:ascii="Arial" w:hAnsi="Arial" w:cs="Arial"/>
          <w:sz w:val="20"/>
          <w:szCs w:val="20"/>
        </w:rPr>
        <w:t xml:space="preserve"> ningún funcionario o empleado</w:t>
      </w:r>
      <w:r w:rsidRPr="0095226B">
        <w:rPr>
          <w:rFonts w:ascii="Arial" w:hAnsi="Arial" w:cs="Arial"/>
          <w:sz w:val="20"/>
          <w:szCs w:val="20"/>
        </w:rPr>
        <w:t xml:space="preserve"> qu</w:t>
      </w:r>
      <w:r w:rsidR="007008CE" w:rsidRPr="0095226B">
        <w:rPr>
          <w:rFonts w:ascii="Arial" w:hAnsi="Arial" w:cs="Arial"/>
          <w:sz w:val="20"/>
          <w:szCs w:val="20"/>
        </w:rPr>
        <w:t>e teniendo obligación, no haya</w:t>
      </w:r>
      <w:r w:rsidR="002B1D03" w:rsidRPr="0095226B">
        <w:rPr>
          <w:rFonts w:ascii="Arial" w:hAnsi="Arial" w:cs="Arial"/>
          <w:sz w:val="20"/>
          <w:szCs w:val="20"/>
        </w:rPr>
        <w:t xml:space="preserve"> </w:t>
      </w:r>
      <w:r w:rsidRPr="0095226B">
        <w:rPr>
          <w:rFonts w:ascii="Arial" w:hAnsi="Arial" w:cs="Arial"/>
          <w:sz w:val="20"/>
          <w:szCs w:val="20"/>
        </w:rPr>
        <w:t>caucionado a satisfacción del Concejo</w:t>
      </w:r>
      <w:r w:rsidR="007008CE" w:rsidRPr="0095226B">
        <w:rPr>
          <w:rFonts w:ascii="Arial" w:hAnsi="Arial" w:cs="Arial"/>
          <w:sz w:val="20"/>
          <w:szCs w:val="20"/>
        </w:rPr>
        <w:t xml:space="preserve"> </w:t>
      </w:r>
      <w:r w:rsidRPr="0095226B">
        <w:rPr>
          <w:rFonts w:ascii="Arial" w:hAnsi="Arial" w:cs="Arial"/>
          <w:sz w:val="20"/>
          <w:szCs w:val="20"/>
        </w:rPr>
        <w:t>Municipal.</w:t>
      </w:r>
    </w:p>
    <w:p w:rsidR="00B134C5" w:rsidRPr="0095226B" w:rsidRDefault="00B134C5" w:rsidP="00726A8D">
      <w:pPr>
        <w:ind w:left="708"/>
        <w:jc w:val="both"/>
        <w:rPr>
          <w:rFonts w:ascii="Arial" w:hAnsi="Arial" w:cs="Arial"/>
          <w:sz w:val="20"/>
          <w:szCs w:val="20"/>
        </w:rPr>
      </w:pPr>
    </w:p>
    <w:p w:rsidR="00875D2A" w:rsidRDefault="00875D2A" w:rsidP="00726A8D">
      <w:pPr>
        <w:jc w:val="both"/>
        <w:rPr>
          <w:rFonts w:ascii="Arial" w:hAnsi="Arial" w:cs="Arial"/>
          <w:sz w:val="20"/>
          <w:szCs w:val="20"/>
        </w:rPr>
      </w:pPr>
      <w:r w:rsidRPr="0095226B">
        <w:rPr>
          <w:rFonts w:ascii="Arial" w:hAnsi="Arial" w:cs="Arial"/>
          <w:sz w:val="20"/>
          <w:szCs w:val="20"/>
        </w:rPr>
        <w:t xml:space="preserve">El </w:t>
      </w:r>
      <w:r w:rsidR="007008CE" w:rsidRPr="0095226B">
        <w:rPr>
          <w:rFonts w:ascii="Arial" w:hAnsi="Arial" w:cs="Arial"/>
          <w:sz w:val="20"/>
          <w:szCs w:val="20"/>
        </w:rPr>
        <w:t xml:space="preserve">funcionario </w:t>
      </w:r>
      <w:r w:rsidRPr="0095226B">
        <w:rPr>
          <w:rFonts w:ascii="Arial" w:hAnsi="Arial" w:cs="Arial"/>
          <w:sz w:val="20"/>
          <w:szCs w:val="20"/>
        </w:rPr>
        <w:t>que ordenare</w:t>
      </w:r>
      <w:r w:rsidR="007008CE" w:rsidRPr="0095226B">
        <w:rPr>
          <w:rFonts w:ascii="Arial" w:hAnsi="Arial" w:cs="Arial"/>
          <w:sz w:val="20"/>
          <w:szCs w:val="20"/>
        </w:rPr>
        <w:t>,</w:t>
      </w:r>
      <w:r w:rsidRPr="0095226B">
        <w:rPr>
          <w:rFonts w:ascii="Arial" w:hAnsi="Arial" w:cs="Arial"/>
          <w:sz w:val="20"/>
          <w:szCs w:val="20"/>
        </w:rPr>
        <w:t xml:space="preserve"> y </w:t>
      </w:r>
      <w:r w:rsidR="0095226B" w:rsidRPr="0095226B">
        <w:rPr>
          <w:rFonts w:ascii="Arial" w:hAnsi="Arial" w:cs="Arial"/>
          <w:sz w:val="20"/>
          <w:szCs w:val="20"/>
        </w:rPr>
        <w:t xml:space="preserve">quien diere posesión </w:t>
      </w:r>
      <w:r w:rsidR="007008CE" w:rsidRPr="0095226B">
        <w:rPr>
          <w:rFonts w:ascii="Arial" w:hAnsi="Arial" w:cs="Arial"/>
          <w:sz w:val="20"/>
          <w:szCs w:val="20"/>
        </w:rPr>
        <w:t xml:space="preserve">a otro servidor municipal </w:t>
      </w:r>
      <w:r w:rsidRPr="0095226B">
        <w:rPr>
          <w:rFonts w:ascii="Arial" w:hAnsi="Arial" w:cs="Arial"/>
          <w:sz w:val="20"/>
          <w:szCs w:val="20"/>
        </w:rPr>
        <w:t xml:space="preserve">en las condiciones expresadas, responderá solidariamente </w:t>
      </w:r>
      <w:r w:rsidR="007008CE" w:rsidRPr="0095226B">
        <w:rPr>
          <w:rFonts w:ascii="Arial" w:hAnsi="Arial" w:cs="Arial"/>
          <w:sz w:val="20"/>
          <w:szCs w:val="20"/>
        </w:rPr>
        <w:t xml:space="preserve">con quien </w:t>
      </w:r>
      <w:r w:rsidRPr="0095226B">
        <w:rPr>
          <w:rFonts w:ascii="Arial" w:hAnsi="Arial" w:cs="Arial"/>
          <w:sz w:val="20"/>
          <w:szCs w:val="20"/>
        </w:rPr>
        <w:t>no h</w:t>
      </w:r>
      <w:r w:rsidR="007008CE" w:rsidRPr="0095226B">
        <w:rPr>
          <w:rFonts w:ascii="Arial" w:hAnsi="Arial" w:cs="Arial"/>
          <w:sz w:val="20"/>
          <w:szCs w:val="20"/>
        </w:rPr>
        <w:t xml:space="preserve">ubiere </w:t>
      </w:r>
      <w:r w:rsidRPr="0095226B">
        <w:rPr>
          <w:rFonts w:ascii="Arial" w:hAnsi="Arial" w:cs="Arial"/>
          <w:sz w:val="20"/>
          <w:szCs w:val="20"/>
        </w:rPr>
        <w:t xml:space="preserve">caucionado a satisfacción </w:t>
      </w:r>
      <w:r w:rsidR="007008CE" w:rsidRPr="0095226B">
        <w:rPr>
          <w:rFonts w:ascii="Arial" w:hAnsi="Arial" w:cs="Arial"/>
          <w:sz w:val="20"/>
          <w:szCs w:val="20"/>
        </w:rPr>
        <w:t xml:space="preserve">del expresado Concejo Municipal; la responsabilidad solidaria </w:t>
      </w:r>
      <w:r w:rsidR="0095226B" w:rsidRPr="0095226B">
        <w:rPr>
          <w:rFonts w:ascii="Arial" w:hAnsi="Arial" w:cs="Arial"/>
          <w:sz w:val="20"/>
          <w:szCs w:val="20"/>
        </w:rPr>
        <w:t xml:space="preserve">será </w:t>
      </w:r>
      <w:r w:rsidR="007008CE" w:rsidRPr="0095226B">
        <w:rPr>
          <w:rFonts w:ascii="Arial" w:hAnsi="Arial" w:cs="Arial"/>
          <w:sz w:val="20"/>
          <w:szCs w:val="20"/>
        </w:rPr>
        <w:t>sólo por el término transcurrido entre la toma de posesión y la aprobación de la Municipalidad.</w:t>
      </w:r>
    </w:p>
    <w:p w:rsidR="008771ED" w:rsidRDefault="008771ED" w:rsidP="00726A8D">
      <w:pPr>
        <w:jc w:val="both"/>
        <w:rPr>
          <w:rFonts w:ascii="Arial" w:hAnsi="Arial" w:cs="Arial"/>
          <w:sz w:val="20"/>
          <w:szCs w:val="20"/>
        </w:rPr>
      </w:pPr>
    </w:p>
    <w:p w:rsidR="008771ED" w:rsidRPr="000262F4" w:rsidRDefault="008771ED" w:rsidP="008771ED">
      <w:pPr>
        <w:rPr>
          <w:rFonts w:ascii="Arial" w:hAnsi="Arial" w:cs="Arial"/>
          <w:b/>
          <w:color w:val="0000FF"/>
          <w:sz w:val="20"/>
          <w:szCs w:val="20"/>
        </w:rPr>
      </w:pPr>
      <w:r w:rsidRPr="008771ED">
        <w:rPr>
          <w:rFonts w:ascii="Arial" w:hAnsi="Arial" w:cs="Arial"/>
          <w:b/>
          <w:sz w:val="20"/>
          <w:szCs w:val="20"/>
        </w:rPr>
        <w:t>SUSTITUCION DE JEFES Y ENCARGADOS EN CASOS DE AUSENCIA TEMPORAL.</w:t>
      </w:r>
      <w:r w:rsidR="000262F4">
        <w:rPr>
          <w:rFonts w:ascii="Arial" w:hAnsi="Arial" w:cs="Arial"/>
          <w:b/>
          <w:sz w:val="20"/>
          <w:szCs w:val="20"/>
        </w:rPr>
        <w:t xml:space="preserve"> </w:t>
      </w:r>
      <w:r w:rsidR="000262F4" w:rsidRPr="00C53D3F">
        <w:rPr>
          <w:rFonts w:ascii="Arial" w:hAnsi="Arial" w:cs="Arial"/>
          <w:b/>
          <w:color w:val="FFFFFF" w:themeColor="background1"/>
          <w:sz w:val="20"/>
          <w:szCs w:val="20"/>
        </w:rPr>
        <w:t>64</w:t>
      </w:r>
    </w:p>
    <w:p w:rsidR="008771ED" w:rsidRPr="008771ED" w:rsidRDefault="008771ED" w:rsidP="008771ED">
      <w:pPr>
        <w:rPr>
          <w:rFonts w:ascii="Arial" w:hAnsi="Arial" w:cs="Arial"/>
          <w:b/>
          <w:sz w:val="20"/>
          <w:szCs w:val="20"/>
        </w:rPr>
      </w:pPr>
    </w:p>
    <w:p w:rsidR="008771ED" w:rsidRPr="008771ED" w:rsidRDefault="000262F4" w:rsidP="008771ED">
      <w:pPr>
        <w:jc w:val="both"/>
        <w:rPr>
          <w:rFonts w:ascii="Arial" w:hAnsi="Arial" w:cs="Arial"/>
          <w:sz w:val="20"/>
          <w:szCs w:val="20"/>
        </w:rPr>
      </w:pPr>
      <w:r>
        <w:rPr>
          <w:rFonts w:ascii="Arial" w:hAnsi="Arial" w:cs="Arial"/>
          <w:b/>
          <w:sz w:val="20"/>
          <w:szCs w:val="20"/>
        </w:rPr>
        <w:t>Art. 4</w:t>
      </w:r>
      <w:r w:rsidR="008771ED" w:rsidRPr="008771ED">
        <w:rPr>
          <w:rFonts w:ascii="Arial" w:hAnsi="Arial" w:cs="Arial"/>
          <w:b/>
          <w:sz w:val="20"/>
          <w:szCs w:val="20"/>
        </w:rPr>
        <w:t>4-</w:t>
      </w:r>
      <w:r w:rsidR="008771ED" w:rsidRPr="008771ED">
        <w:rPr>
          <w:rFonts w:ascii="Arial" w:hAnsi="Arial" w:cs="Arial"/>
          <w:sz w:val="20"/>
          <w:szCs w:val="20"/>
        </w:rPr>
        <w:t xml:space="preserve">  Las Unidades Organizativas de la Alcaldía Municipal, podrán contar con Jefe o Encargado y con un Asistente quien, en ausencia temporal del primero podrá asumir las funciones y actividades de aquél, previa autorización del Alcalde Municipal, siempre que la ausencia del Jefe o Encargado no superare </w:t>
      </w:r>
      <w:r w:rsidR="00943DB3">
        <w:rPr>
          <w:rFonts w:ascii="Arial" w:hAnsi="Arial" w:cs="Arial"/>
          <w:sz w:val="20"/>
          <w:szCs w:val="20"/>
        </w:rPr>
        <w:t xml:space="preserve">quince </w:t>
      </w:r>
      <w:r w:rsidR="008771ED" w:rsidRPr="008771ED">
        <w:rPr>
          <w:rFonts w:ascii="Arial" w:hAnsi="Arial" w:cs="Arial"/>
          <w:sz w:val="20"/>
          <w:szCs w:val="20"/>
        </w:rPr>
        <w:t>días, caso contrario se deberá contar con el respectivo acuerdo del Concejo Municipal por tratarse de nombramientos reservados a dicho ente colegiado.</w:t>
      </w:r>
    </w:p>
    <w:p w:rsidR="008771ED" w:rsidRPr="008771ED" w:rsidRDefault="008771ED" w:rsidP="008771ED">
      <w:pPr>
        <w:jc w:val="both"/>
        <w:rPr>
          <w:rFonts w:ascii="Arial" w:hAnsi="Arial" w:cs="Arial"/>
          <w:sz w:val="20"/>
          <w:szCs w:val="20"/>
        </w:rPr>
      </w:pPr>
    </w:p>
    <w:p w:rsidR="008771ED" w:rsidRPr="008771ED" w:rsidRDefault="008771ED" w:rsidP="008771ED">
      <w:pPr>
        <w:jc w:val="both"/>
        <w:rPr>
          <w:rFonts w:ascii="Arial" w:hAnsi="Arial" w:cs="Arial"/>
          <w:b/>
          <w:sz w:val="20"/>
          <w:szCs w:val="20"/>
        </w:rPr>
      </w:pPr>
      <w:r w:rsidRPr="008771ED">
        <w:rPr>
          <w:rFonts w:ascii="Arial" w:hAnsi="Arial" w:cs="Arial"/>
          <w:b/>
          <w:sz w:val="20"/>
          <w:szCs w:val="20"/>
        </w:rPr>
        <w:t>MODO DE LLENAR TEMPORALMENTE LA VACANTE DEL TESORERO MUNICIPAL Y DEL SECRETARIO DEL CONCEJO.</w:t>
      </w:r>
      <w:r w:rsidR="000262F4">
        <w:rPr>
          <w:rFonts w:ascii="Arial" w:hAnsi="Arial" w:cs="Arial"/>
          <w:b/>
          <w:sz w:val="20"/>
          <w:szCs w:val="20"/>
        </w:rPr>
        <w:t xml:space="preserve"> </w:t>
      </w:r>
      <w:r w:rsidR="000262F4" w:rsidRPr="00C53D3F">
        <w:rPr>
          <w:rFonts w:ascii="Arial" w:hAnsi="Arial" w:cs="Arial"/>
          <w:b/>
          <w:color w:val="FFFFFF" w:themeColor="background1"/>
          <w:sz w:val="20"/>
          <w:szCs w:val="20"/>
        </w:rPr>
        <w:t>Nuevo</w:t>
      </w:r>
    </w:p>
    <w:p w:rsidR="008771ED" w:rsidRPr="008771ED" w:rsidRDefault="008771ED" w:rsidP="008771ED">
      <w:pPr>
        <w:jc w:val="both"/>
        <w:rPr>
          <w:rFonts w:ascii="Arial" w:hAnsi="Arial" w:cs="Arial"/>
          <w:sz w:val="20"/>
          <w:szCs w:val="20"/>
        </w:rPr>
      </w:pPr>
    </w:p>
    <w:p w:rsidR="008771ED" w:rsidRPr="008771ED" w:rsidRDefault="008771ED" w:rsidP="008771ED">
      <w:pPr>
        <w:jc w:val="both"/>
        <w:rPr>
          <w:rFonts w:ascii="Arial" w:hAnsi="Arial" w:cs="Arial"/>
          <w:sz w:val="20"/>
          <w:szCs w:val="20"/>
        </w:rPr>
      </w:pPr>
      <w:r w:rsidRPr="000262F4">
        <w:rPr>
          <w:rFonts w:ascii="Arial" w:hAnsi="Arial" w:cs="Arial"/>
          <w:b/>
          <w:sz w:val="20"/>
          <w:szCs w:val="20"/>
        </w:rPr>
        <w:t xml:space="preserve">Art. </w:t>
      </w:r>
      <w:r w:rsidR="000262F4" w:rsidRPr="000262F4">
        <w:rPr>
          <w:rFonts w:ascii="Arial" w:hAnsi="Arial" w:cs="Arial"/>
          <w:b/>
          <w:sz w:val="20"/>
          <w:szCs w:val="20"/>
        </w:rPr>
        <w:t>45</w:t>
      </w:r>
      <w:r w:rsidRPr="000262F4">
        <w:rPr>
          <w:rFonts w:ascii="Arial" w:hAnsi="Arial" w:cs="Arial"/>
          <w:b/>
          <w:sz w:val="20"/>
          <w:szCs w:val="20"/>
        </w:rPr>
        <w:t>.-</w:t>
      </w:r>
      <w:r w:rsidRPr="008771ED">
        <w:rPr>
          <w:rFonts w:ascii="Arial" w:hAnsi="Arial" w:cs="Arial"/>
          <w:sz w:val="20"/>
          <w:szCs w:val="20"/>
        </w:rPr>
        <w:t xml:space="preserve"> Corresponde al Concejo Municipal designar en forma temporal al miembro del Concejo que desempeñará el cargo de Tesorero, en caso que dicho funcionario no estuviere nombrado, quien podrá asumir el cargo sin llenar el requisito de rendir fianza. Igualmente se procederá en caso de que el Tesorero se ausentare, fuere removido, o destituido. En ambos casos el plazo del nombramiento interino no podrá exceder de noventa días. </w:t>
      </w:r>
    </w:p>
    <w:p w:rsidR="008771ED" w:rsidRDefault="008771ED" w:rsidP="008771ED">
      <w:pPr>
        <w:jc w:val="both"/>
        <w:rPr>
          <w:rFonts w:ascii="Arial" w:hAnsi="Arial" w:cs="Arial"/>
          <w:sz w:val="20"/>
          <w:szCs w:val="20"/>
        </w:rPr>
      </w:pPr>
    </w:p>
    <w:p w:rsidR="00984E70" w:rsidRDefault="008771ED" w:rsidP="008771ED">
      <w:pPr>
        <w:jc w:val="both"/>
        <w:rPr>
          <w:rFonts w:ascii="Arial" w:hAnsi="Arial" w:cs="Arial"/>
          <w:sz w:val="20"/>
          <w:szCs w:val="20"/>
        </w:rPr>
      </w:pPr>
      <w:r w:rsidRPr="008771ED">
        <w:rPr>
          <w:rFonts w:ascii="Arial" w:hAnsi="Arial" w:cs="Arial"/>
          <w:sz w:val="20"/>
          <w:szCs w:val="20"/>
        </w:rPr>
        <w:t>En caso de ausencia o falta del Secretario, el Concejo Municipal podrá designar interinamente, a cualquiera de los Concejales para que desempeñe el cargo temporalmente, por un</w:t>
      </w:r>
      <w:r w:rsidR="00984E70">
        <w:rPr>
          <w:rFonts w:ascii="Arial" w:hAnsi="Arial" w:cs="Arial"/>
          <w:sz w:val="20"/>
          <w:szCs w:val="20"/>
        </w:rPr>
        <w:t xml:space="preserve"> período máximo de sesenta días.</w:t>
      </w:r>
    </w:p>
    <w:p w:rsidR="00943DB3" w:rsidRDefault="00943DB3" w:rsidP="008771ED">
      <w:pPr>
        <w:jc w:val="both"/>
        <w:rPr>
          <w:rFonts w:ascii="Arial" w:hAnsi="Arial" w:cs="Arial"/>
          <w:sz w:val="20"/>
          <w:szCs w:val="20"/>
        </w:rPr>
      </w:pPr>
    </w:p>
    <w:p w:rsidR="008771ED" w:rsidRPr="008771ED" w:rsidRDefault="00984E70" w:rsidP="008771ED">
      <w:pPr>
        <w:jc w:val="both"/>
        <w:rPr>
          <w:rFonts w:ascii="Arial" w:hAnsi="Arial" w:cs="Arial"/>
          <w:sz w:val="20"/>
          <w:szCs w:val="20"/>
        </w:rPr>
      </w:pPr>
      <w:r>
        <w:rPr>
          <w:rFonts w:ascii="Arial" w:hAnsi="Arial" w:cs="Arial"/>
          <w:sz w:val="20"/>
          <w:szCs w:val="20"/>
        </w:rPr>
        <w:t xml:space="preserve">El miembro del Concejo Municipal que fuere designado para sustituir temporalmente al Tesorero Municipal o al Secretario </w:t>
      </w:r>
      <w:r w:rsidR="008771ED" w:rsidRPr="008771ED">
        <w:rPr>
          <w:rFonts w:ascii="Arial" w:hAnsi="Arial" w:cs="Arial"/>
          <w:sz w:val="20"/>
          <w:szCs w:val="20"/>
        </w:rPr>
        <w:t>gozará</w:t>
      </w:r>
      <w:r>
        <w:rPr>
          <w:rFonts w:ascii="Arial" w:hAnsi="Arial" w:cs="Arial"/>
          <w:sz w:val="20"/>
          <w:szCs w:val="20"/>
        </w:rPr>
        <w:t>, según el caso,</w:t>
      </w:r>
      <w:r w:rsidR="008771ED" w:rsidRPr="008771ED">
        <w:rPr>
          <w:rFonts w:ascii="Arial" w:hAnsi="Arial" w:cs="Arial"/>
          <w:sz w:val="20"/>
          <w:szCs w:val="20"/>
        </w:rPr>
        <w:t xml:space="preserve"> </w:t>
      </w:r>
      <w:r w:rsidRPr="008771ED">
        <w:rPr>
          <w:rFonts w:ascii="Arial" w:hAnsi="Arial" w:cs="Arial"/>
          <w:sz w:val="20"/>
          <w:szCs w:val="20"/>
        </w:rPr>
        <w:t xml:space="preserve">por el tiempo que dure la sustitución, </w:t>
      </w:r>
      <w:r w:rsidR="008771ED" w:rsidRPr="008771ED">
        <w:rPr>
          <w:rFonts w:ascii="Arial" w:hAnsi="Arial" w:cs="Arial"/>
          <w:sz w:val="20"/>
          <w:szCs w:val="20"/>
        </w:rPr>
        <w:t xml:space="preserve">de la remuneración que corresponde al </w:t>
      </w:r>
      <w:r>
        <w:rPr>
          <w:rFonts w:ascii="Arial" w:hAnsi="Arial" w:cs="Arial"/>
          <w:sz w:val="20"/>
          <w:szCs w:val="20"/>
        </w:rPr>
        <w:t xml:space="preserve">funcionario que sustituye, </w:t>
      </w:r>
      <w:r w:rsidR="008771ED" w:rsidRPr="008771ED">
        <w:rPr>
          <w:rFonts w:ascii="Arial" w:hAnsi="Arial" w:cs="Arial"/>
          <w:sz w:val="20"/>
          <w:szCs w:val="20"/>
        </w:rPr>
        <w:t xml:space="preserve">en cuyo caso no devengará dieta. </w:t>
      </w:r>
    </w:p>
    <w:p w:rsidR="008771ED" w:rsidRPr="0095226B" w:rsidRDefault="008771ED" w:rsidP="00726A8D">
      <w:pPr>
        <w:jc w:val="both"/>
        <w:rPr>
          <w:rFonts w:ascii="Arial" w:hAnsi="Arial" w:cs="Arial"/>
          <w:sz w:val="20"/>
          <w:szCs w:val="20"/>
        </w:rPr>
      </w:pPr>
    </w:p>
    <w:p w:rsidR="00875D2A" w:rsidRPr="000262F4" w:rsidRDefault="00875D2A" w:rsidP="00962ADC">
      <w:pPr>
        <w:pStyle w:val="Textoindependiente2"/>
        <w:jc w:val="left"/>
        <w:rPr>
          <w:rFonts w:ascii="Arial" w:hAnsi="Arial" w:cs="Arial"/>
          <w:color w:val="0000FF"/>
          <w:sz w:val="20"/>
          <w:szCs w:val="20"/>
        </w:rPr>
      </w:pPr>
      <w:r w:rsidRPr="0095226B">
        <w:rPr>
          <w:rFonts w:ascii="Arial" w:hAnsi="Arial" w:cs="Arial"/>
          <w:sz w:val="20"/>
          <w:szCs w:val="20"/>
        </w:rPr>
        <w:t>CONTRATACIÓN DE SERVICIOS DE PERSONAS DE CARÁCTER PROFESIONAL O TÉCNICO</w:t>
      </w:r>
      <w:r w:rsidR="000262F4">
        <w:rPr>
          <w:rFonts w:ascii="Arial" w:hAnsi="Arial" w:cs="Arial"/>
          <w:sz w:val="20"/>
          <w:szCs w:val="20"/>
        </w:rPr>
        <w:t xml:space="preserve">. </w:t>
      </w:r>
      <w:r w:rsidR="000262F4" w:rsidRPr="00C53D3F">
        <w:rPr>
          <w:rFonts w:ascii="Arial" w:hAnsi="Arial" w:cs="Arial"/>
          <w:color w:val="FFFFFF" w:themeColor="background1"/>
          <w:sz w:val="20"/>
          <w:szCs w:val="20"/>
        </w:rPr>
        <w:t>44</w:t>
      </w:r>
    </w:p>
    <w:p w:rsidR="00D865EB" w:rsidRPr="0095226B" w:rsidRDefault="00D865EB" w:rsidP="00875D2A">
      <w:pPr>
        <w:jc w:val="both"/>
        <w:rPr>
          <w:rFonts w:ascii="Arial" w:hAnsi="Arial" w:cs="Arial"/>
          <w:b/>
          <w:bCs/>
          <w:sz w:val="20"/>
          <w:szCs w:val="20"/>
        </w:rPr>
      </w:pPr>
    </w:p>
    <w:p w:rsidR="00875D2A" w:rsidRPr="0095226B" w:rsidRDefault="00875D2A" w:rsidP="00875D2A">
      <w:pPr>
        <w:jc w:val="both"/>
        <w:rPr>
          <w:rFonts w:ascii="Arial" w:hAnsi="Arial" w:cs="Arial"/>
          <w:sz w:val="20"/>
          <w:szCs w:val="20"/>
        </w:rPr>
      </w:pPr>
      <w:r w:rsidRPr="0095226B">
        <w:rPr>
          <w:rFonts w:ascii="Arial" w:hAnsi="Arial" w:cs="Arial"/>
          <w:b/>
          <w:bCs/>
          <w:sz w:val="20"/>
          <w:szCs w:val="20"/>
        </w:rPr>
        <w:t>Art. 4</w:t>
      </w:r>
      <w:r w:rsidR="000262F4">
        <w:rPr>
          <w:rFonts w:ascii="Arial" w:hAnsi="Arial" w:cs="Arial"/>
          <w:b/>
          <w:bCs/>
          <w:sz w:val="20"/>
          <w:szCs w:val="20"/>
        </w:rPr>
        <w:t>6</w:t>
      </w:r>
      <w:r w:rsidR="00962ADC" w:rsidRPr="0095226B">
        <w:rPr>
          <w:rFonts w:ascii="Arial" w:hAnsi="Arial" w:cs="Arial"/>
          <w:b/>
          <w:bCs/>
          <w:sz w:val="20"/>
          <w:szCs w:val="20"/>
        </w:rPr>
        <w:t>.</w:t>
      </w:r>
      <w:r w:rsidRPr="0095226B">
        <w:rPr>
          <w:rFonts w:ascii="Arial" w:hAnsi="Arial" w:cs="Arial"/>
          <w:b/>
          <w:bCs/>
          <w:sz w:val="20"/>
          <w:szCs w:val="20"/>
        </w:rPr>
        <w:t>-</w:t>
      </w:r>
      <w:r w:rsidRPr="0095226B">
        <w:rPr>
          <w:rFonts w:ascii="Arial" w:hAnsi="Arial" w:cs="Arial"/>
          <w:sz w:val="20"/>
          <w:szCs w:val="20"/>
        </w:rPr>
        <w:t xml:space="preserve">  Se podrá contratar servicios </w:t>
      </w:r>
      <w:r w:rsidR="00086A0D" w:rsidRPr="0095226B">
        <w:rPr>
          <w:rFonts w:ascii="Arial" w:hAnsi="Arial" w:cs="Arial"/>
          <w:sz w:val="20"/>
          <w:szCs w:val="20"/>
        </w:rPr>
        <w:t>profesionales</w:t>
      </w:r>
      <w:r w:rsidRPr="0095226B">
        <w:rPr>
          <w:rFonts w:ascii="Arial" w:hAnsi="Arial" w:cs="Arial"/>
          <w:sz w:val="20"/>
          <w:szCs w:val="20"/>
        </w:rPr>
        <w:t xml:space="preserve"> siempre que ocurran las siguientes condiciones:</w:t>
      </w:r>
    </w:p>
    <w:p w:rsidR="007008CE" w:rsidRPr="0095226B" w:rsidRDefault="007008CE" w:rsidP="00875D2A">
      <w:pPr>
        <w:jc w:val="both"/>
        <w:rPr>
          <w:rFonts w:ascii="Arial" w:hAnsi="Arial" w:cs="Arial"/>
          <w:sz w:val="20"/>
          <w:szCs w:val="20"/>
        </w:rPr>
      </w:pPr>
    </w:p>
    <w:p w:rsidR="00875D2A" w:rsidRPr="0095226B" w:rsidRDefault="00875D2A" w:rsidP="00875D2A">
      <w:pPr>
        <w:numPr>
          <w:ilvl w:val="0"/>
          <w:numId w:val="3"/>
        </w:numPr>
        <w:jc w:val="both"/>
        <w:rPr>
          <w:rFonts w:ascii="Arial" w:hAnsi="Arial" w:cs="Arial"/>
          <w:sz w:val="20"/>
          <w:szCs w:val="20"/>
        </w:rPr>
      </w:pPr>
      <w:r w:rsidRPr="0095226B">
        <w:rPr>
          <w:rFonts w:ascii="Arial" w:hAnsi="Arial" w:cs="Arial"/>
          <w:sz w:val="20"/>
          <w:szCs w:val="20"/>
        </w:rPr>
        <w:t>Que sean de carácter profes</w:t>
      </w:r>
      <w:r w:rsidR="007008CE" w:rsidRPr="0095226B">
        <w:rPr>
          <w:rFonts w:ascii="Arial" w:hAnsi="Arial" w:cs="Arial"/>
          <w:sz w:val="20"/>
          <w:szCs w:val="20"/>
        </w:rPr>
        <w:t>ional o técnico, y no de índole a</w:t>
      </w:r>
      <w:r w:rsidRPr="0095226B">
        <w:rPr>
          <w:rFonts w:ascii="Arial" w:hAnsi="Arial" w:cs="Arial"/>
          <w:sz w:val="20"/>
          <w:szCs w:val="20"/>
        </w:rPr>
        <w:t>dministrativo que ordinariamente sean actividades realizadas por personal permanente.</w:t>
      </w:r>
    </w:p>
    <w:p w:rsidR="00875D2A" w:rsidRPr="0095226B" w:rsidRDefault="00875D2A" w:rsidP="00875D2A">
      <w:pPr>
        <w:numPr>
          <w:ilvl w:val="0"/>
          <w:numId w:val="3"/>
        </w:numPr>
        <w:jc w:val="both"/>
        <w:rPr>
          <w:rFonts w:ascii="Arial" w:hAnsi="Arial" w:cs="Arial"/>
          <w:sz w:val="20"/>
          <w:szCs w:val="20"/>
        </w:rPr>
      </w:pPr>
      <w:r w:rsidRPr="0095226B">
        <w:rPr>
          <w:rFonts w:ascii="Arial" w:hAnsi="Arial" w:cs="Arial"/>
          <w:sz w:val="20"/>
          <w:szCs w:val="20"/>
        </w:rPr>
        <w:t>Que las labores a desempeñar por el contratado</w:t>
      </w:r>
      <w:r w:rsidR="007008CE" w:rsidRPr="0095226B">
        <w:rPr>
          <w:rFonts w:ascii="Arial" w:hAnsi="Arial" w:cs="Arial"/>
          <w:sz w:val="20"/>
          <w:szCs w:val="20"/>
        </w:rPr>
        <w:t xml:space="preserve"> sean propias de su profesión u oficio </w:t>
      </w:r>
      <w:r w:rsidRPr="0095226B">
        <w:rPr>
          <w:rFonts w:ascii="Arial" w:hAnsi="Arial" w:cs="Arial"/>
          <w:sz w:val="20"/>
          <w:szCs w:val="20"/>
        </w:rPr>
        <w:t>técnico.</w:t>
      </w:r>
    </w:p>
    <w:p w:rsidR="00875D2A" w:rsidRPr="0095226B" w:rsidRDefault="00875D2A" w:rsidP="00875D2A">
      <w:pPr>
        <w:numPr>
          <w:ilvl w:val="0"/>
          <w:numId w:val="3"/>
        </w:numPr>
        <w:jc w:val="both"/>
        <w:rPr>
          <w:rFonts w:ascii="Arial" w:hAnsi="Arial" w:cs="Arial"/>
          <w:sz w:val="20"/>
          <w:szCs w:val="20"/>
        </w:rPr>
      </w:pPr>
      <w:r w:rsidRPr="0095226B">
        <w:rPr>
          <w:rFonts w:ascii="Arial" w:hAnsi="Arial" w:cs="Arial"/>
          <w:sz w:val="20"/>
          <w:szCs w:val="20"/>
        </w:rPr>
        <w:t>Que aun cuando sean de carácter profesional o técnico no constituyan u</w:t>
      </w:r>
      <w:r w:rsidR="0095226B" w:rsidRPr="0095226B">
        <w:rPr>
          <w:rFonts w:ascii="Arial" w:hAnsi="Arial" w:cs="Arial"/>
          <w:sz w:val="20"/>
          <w:szCs w:val="20"/>
        </w:rPr>
        <w:t>na actividad regular y continua</w:t>
      </w:r>
      <w:r w:rsidRPr="0095226B">
        <w:rPr>
          <w:rFonts w:ascii="Arial" w:hAnsi="Arial" w:cs="Arial"/>
          <w:sz w:val="20"/>
          <w:szCs w:val="20"/>
        </w:rPr>
        <w:t>.</w:t>
      </w:r>
    </w:p>
    <w:p w:rsidR="0086749C" w:rsidRPr="0095226B" w:rsidRDefault="007008CE" w:rsidP="00875D2A">
      <w:pPr>
        <w:numPr>
          <w:ilvl w:val="0"/>
          <w:numId w:val="3"/>
        </w:numPr>
        <w:jc w:val="both"/>
        <w:rPr>
          <w:rFonts w:ascii="Arial" w:hAnsi="Arial" w:cs="Arial"/>
          <w:sz w:val="20"/>
          <w:szCs w:val="20"/>
        </w:rPr>
      </w:pPr>
      <w:r w:rsidRPr="0095226B">
        <w:rPr>
          <w:rFonts w:ascii="Arial" w:hAnsi="Arial" w:cs="Arial"/>
          <w:sz w:val="20"/>
          <w:szCs w:val="20"/>
        </w:rPr>
        <w:t xml:space="preserve">Que sea necesario la contratación de </w:t>
      </w:r>
      <w:r w:rsidR="00962ADC" w:rsidRPr="0095226B">
        <w:rPr>
          <w:rFonts w:ascii="Arial" w:hAnsi="Arial" w:cs="Arial"/>
          <w:sz w:val="20"/>
          <w:szCs w:val="20"/>
        </w:rPr>
        <w:t xml:space="preserve">servicios </w:t>
      </w:r>
      <w:r w:rsidRPr="0095226B">
        <w:rPr>
          <w:rFonts w:ascii="Arial" w:hAnsi="Arial" w:cs="Arial"/>
          <w:sz w:val="20"/>
          <w:szCs w:val="20"/>
        </w:rPr>
        <w:t>personal</w:t>
      </w:r>
      <w:r w:rsidR="00962ADC" w:rsidRPr="0095226B">
        <w:rPr>
          <w:rFonts w:ascii="Arial" w:hAnsi="Arial" w:cs="Arial"/>
          <w:sz w:val="20"/>
          <w:szCs w:val="20"/>
        </w:rPr>
        <w:t>es p</w:t>
      </w:r>
      <w:r w:rsidR="0086749C" w:rsidRPr="0095226B">
        <w:rPr>
          <w:rFonts w:ascii="Arial" w:hAnsi="Arial" w:cs="Arial"/>
          <w:sz w:val="20"/>
          <w:szCs w:val="20"/>
        </w:rPr>
        <w:t>ara la ejecución de un determinado proyecto</w:t>
      </w:r>
      <w:r w:rsidR="00962ADC" w:rsidRPr="0095226B">
        <w:rPr>
          <w:rFonts w:ascii="Arial" w:hAnsi="Arial" w:cs="Arial"/>
          <w:sz w:val="20"/>
          <w:szCs w:val="20"/>
        </w:rPr>
        <w:t>.</w:t>
      </w:r>
      <w:r w:rsidR="0086749C" w:rsidRPr="0095226B">
        <w:rPr>
          <w:rFonts w:ascii="Arial" w:hAnsi="Arial" w:cs="Arial"/>
          <w:sz w:val="20"/>
          <w:szCs w:val="20"/>
        </w:rPr>
        <w:t xml:space="preserve"> </w:t>
      </w:r>
    </w:p>
    <w:p w:rsidR="00144AC8" w:rsidRDefault="00144AC8" w:rsidP="00144AC8">
      <w:pPr>
        <w:pStyle w:val="Ttulo1"/>
        <w:jc w:val="left"/>
        <w:rPr>
          <w:rFonts w:ascii="Arial" w:hAnsi="Arial" w:cs="Arial"/>
          <w:b w:val="0"/>
          <w:color w:val="FF0000"/>
          <w:sz w:val="20"/>
          <w:szCs w:val="20"/>
        </w:rPr>
      </w:pPr>
    </w:p>
    <w:p w:rsidR="00144AC8" w:rsidRPr="000262F4" w:rsidRDefault="00144AC8" w:rsidP="00144AC8">
      <w:pPr>
        <w:pStyle w:val="Ttulo1"/>
        <w:jc w:val="left"/>
        <w:rPr>
          <w:rFonts w:ascii="Arial" w:hAnsi="Arial" w:cs="Arial"/>
          <w:color w:val="0000FF"/>
          <w:sz w:val="20"/>
          <w:szCs w:val="20"/>
        </w:rPr>
      </w:pPr>
      <w:r w:rsidRPr="0095226B">
        <w:rPr>
          <w:rFonts w:ascii="Arial" w:hAnsi="Arial" w:cs="Arial"/>
          <w:sz w:val="20"/>
          <w:szCs w:val="20"/>
        </w:rPr>
        <w:t>DEL PERSONAL QUE REALIZA TRABAJOS EVENTUALES</w:t>
      </w:r>
      <w:r w:rsidR="00A04D1F" w:rsidRPr="0095226B">
        <w:rPr>
          <w:rFonts w:ascii="Arial" w:hAnsi="Arial" w:cs="Arial"/>
          <w:sz w:val="20"/>
          <w:szCs w:val="20"/>
        </w:rPr>
        <w:t>.</w:t>
      </w:r>
      <w:r w:rsidR="000262F4">
        <w:rPr>
          <w:rFonts w:ascii="Arial" w:hAnsi="Arial" w:cs="Arial"/>
          <w:sz w:val="20"/>
          <w:szCs w:val="20"/>
        </w:rPr>
        <w:t xml:space="preserve"> </w:t>
      </w:r>
      <w:r w:rsidR="000262F4" w:rsidRPr="00C53D3F">
        <w:rPr>
          <w:rFonts w:ascii="Arial" w:hAnsi="Arial" w:cs="Arial"/>
          <w:color w:val="FFFFFF" w:themeColor="background1"/>
          <w:sz w:val="20"/>
          <w:szCs w:val="20"/>
        </w:rPr>
        <w:t>58</w:t>
      </w:r>
    </w:p>
    <w:p w:rsidR="00144AC8" w:rsidRPr="0095226B" w:rsidRDefault="00144AC8" w:rsidP="00144AC8">
      <w:pPr>
        <w:rPr>
          <w:rFonts w:ascii="Arial" w:hAnsi="Arial" w:cs="Arial"/>
          <w:b/>
          <w:sz w:val="20"/>
          <w:szCs w:val="20"/>
        </w:rPr>
      </w:pPr>
    </w:p>
    <w:p w:rsidR="00144AC8" w:rsidRPr="0095226B" w:rsidRDefault="000262F4" w:rsidP="00144AC8">
      <w:pPr>
        <w:jc w:val="both"/>
        <w:rPr>
          <w:rFonts w:ascii="Arial" w:hAnsi="Arial" w:cs="Arial"/>
          <w:sz w:val="20"/>
          <w:szCs w:val="20"/>
        </w:rPr>
      </w:pPr>
      <w:r>
        <w:rPr>
          <w:rFonts w:ascii="Arial" w:hAnsi="Arial" w:cs="Arial"/>
          <w:b/>
          <w:bCs/>
          <w:sz w:val="20"/>
          <w:szCs w:val="20"/>
        </w:rPr>
        <w:t>Art. 47</w:t>
      </w:r>
      <w:r w:rsidR="00144AC8" w:rsidRPr="0095226B">
        <w:rPr>
          <w:rFonts w:ascii="Arial" w:hAnsi="Arial" w:cs="Arial"/>
          <w:b/>
          <w:bCs/>
          <w:sz w:val="20"/>
          <w:szCs w:val="20"/>
        </w:rPr>
        <w:t>.-</w:t>
      </w:r>
      <w:r w:rsidR="00144AC8" w:rsidRPr="0095226B">
        <w:rPr>
          <w:rFonts w:ascii="Arial" w:hAnsi="Arial" w:cs="Arial"/>
          <w:bCs/>
          <w:sz w:val="20"/>
          <w:szCs w:val="20"/>
        </w:rPr>
        <w:t xml:space="preserve"> </w:t>
      </w:r>
      <w:r w:rsidR="00144AC8" w:rsidRPr="0095226B">
        <w:rPr>
          <w:rFonts w:ascii="Arial" w:hAnsi="Arial" w:cs="Arial"/>
          <w:sz w:val="20"/>
          <w:szCs w:val="20"/>
        </w:rPr>
        <w:t xml:space="preserve">Los contratos eventuales responderán a situaciones extraordinarias cuya contratación, deberá ser justificada por el </w:t>
      </w:r>
      <w:r w:rsidR="00A04D1F" w:rsidRPr="0095226B">
        <w:rPr>
          <w:rFonts w:ascii="Arial" w:hAnsi="Arial" w:cs="Arial"/>
          <w:sz w:val="20"/>
          <w:szCs w:val="20"/>
        </w:rPr>
        <w:t>e</w:t>
      </w:r>
      <w:r w:rsidR="00144AC8" w:rsidRPr="0095226B">
        <w:rPr>
          <w:rFonts w:ascii="Arial" w:hAnsi="Arial" w:cs="Arial"/>
          <w:sz w:val="20"/>
          <w:szCs w:val="20"/>
        </w:rPr>
        <w:t>ncargado del área respectiva de común ac</w:t>
      </w:r>
      <w:r w:rsidR="0095226B" w:rsidRPr="0095226B">
        <w:rPr>
          <w:rFonts w:ascii="Arial" w:hAnsi="Arial" w:cs="Arial"/>
          <w:sz w:val="20"/>
          <w:szCs w:val="20"/>
        </w:rPr>
        <w:t>uerdo con el Alcalde Municipal, siempre y cuando existiere la correspondiente asignación presupuestaria.</w:t>
      </w:r>
    </w:p>
    <w:p w:rsidR="00144AC8" w:rsidRPr="00144AC8" w:rsidRDefault="00144AC8" w:rsidP="00144AC8">
      <w:pPr>
        <w:jc w:val="both"/>
        <w:rPr>
          <w:rFonts w:ascii="Arial" w:hAnsi="Arial" w:cs="Arial"/>
          <w:color w:val="FF0000"/>
          <w:sz w:val="20"/>
          <w:szCs w:val="20"/>
        </w:rPr>
      </w:pPr>
    </w:p>
    <w:p w:rsidR="00144AC8" w:rsidRDefault="00A04D1F" w:rsidP="00144AC8">
      <w:pPr>
        <w:jc w:val="both"/>
        <w:rPr>
          <w:rFonts w:ascii="Arial" w:hAnsi="Arial" w:cs="Arial"/>
          <w:sz w:val="20"/>
          <w:szCs w:val="20"/>
        </w:rPr>
      </w:pPr>
      <w:r w:rsidRPr="00AD2F8B">
        <w:rPr>
          <w:rFonts w:ascii="Arial" w:hAnsi="Arial" w:cs="Arial"/>
          <w:sz w:val="20"/>
          <w:szCs w:val="20"/>
        </w:rPr>
        <w:t xml:space="preserve">La finalización de la situación extraordinaria que lo motivó, dará por </w:t>
      </w:r>
      <w:r w:rsidR="00144AC8" w:rsidRPr="00AD2F8B">
        <w:rPr>
          <w:rFonts w:ascii="Arial" w:hAnsi="Arial" w:cs="Arial"/>
          <w:sz w:val="20"/>
          <w:szCs w:val="20"/>
        </w:rPr>
        <w:t xml:space="preserve">terminado </w:t>
      </w:r>
      <w:r w:rsidRPr="00AD2F8B">
        <w:rPr>
          <w:rFonts w:ascii="Arial" w:hAnsi="Arial" w:cs="Arial"/>
          <w:sz w:val="20"/>
          <w:szCs w:val="20"/>
        </w:rPr>
        <w:t xml:space="preserve">el contrato </w:t>
      </w:r>
      <w:r w:rsidR="00144AC8" w:rsidRPr="00AD2F8B">
        <w:rPr>
          <w:rFonts w:ascii="Arial" w:hAnsi="Arial" w:cs="Arial"/>
          <w:sz w:val="20"/>
          <w:szCs w:val="20"/>
        </w:rPr>
        <w:t>sin responsabilidad para la Municipalidad.</w:t>
      </w:r>
    </w:p>
    <w:p w:rsidR="00C73C8D" w:rsidRDefault="00C73C8D" w:rsidP="00C73C8D">
      <w:pPr>
        <w:jc w:val="both"/>
        <w:rPr>
          <w:rFonts w:ascii="Arial" w:hAnsi="Arial" w:cs="Arial"/>
          <w:sz w:val="20"/>
          <w:szCs w:val="20"/>
        </w:rPr>
      </w:pPr>
    </w:p>
    <w:p w:rsidR="00C73C8D" w:rsidRPr="0026768B" w:rsidRDefault="00C73C8D" w:rsidP="00C73C8D">
      <w:pPr>
        <w:pStyle w:val="Textoindependiente2"/>
        <w:jc w:val="left"/>
        <w:rPr>
          <w:rFonts w:ascii="Arial" w:hAnsi="Arial" w:cs="Arial"/>
          <w:color w:val="0000FF"/>
          <w:sz w:val="20"/>
          <w:szCs w:val="20"/>
        </w:rPr>
      </w:pPr>
      <w:r w:rsidRPr="00C73C8D">
        <w:rPr>
          <w:rFonts w:ascii="Arial" w:hAnsi="Arial" w:cs="Arial"/>
          <w:sz w:val="20"/>
          <w:szCs w:val="20"/>
        </w:rPr>
        <w:t>PROHIBICIÓN ESPECIAL.</w:t>
      </w:r>
      <w:r>
        <w:rPr>
          <w:rFonts w:ascii="Arial" w:hAnsi="Arial" w:cs="Arial"/>
          <w:b w:val="0"/>
          <w:sz w:val="20"/>
          <w:szCs w:val="20"/>
        </w:rPr>
        <w:t xml:space="preserve"> </w:t>
      </w:r>
      <w:r w:rsidRPr="00C53D3F">
        <w:rPr>
          <w:rFonts w:ascii="Arial" w:hAnsi="Arial" w:cs="Arial"/>
          <w:color w:val="FFFFFF" w:themeColor="background1"/>
          <w:sz w:val="20"/>
          <w:szCs w:val="20"/>
        </w:rPr>
        <w:t>46</w:t>
      </w:r>
    </w:p>
    <w:p w:rsidR="00C73C8D" w:rsidRPr="00C73C8D" w:rsidRDefault="00C73C8D" w:rsidP="00C73C8D">
      <w:pPr>
        <w:jc w:val="both"/>
        <w:rPr>
          <w:rFonts w:ascii="Arial" w:hAnsi="Arial" w:cs="Arial"/>
          <w:b/>
          <w:sz w:val="20"/>
          <w:szCs w:val="20"/>
        </w:rPr>
      </w:pPr>
    </w:p>
    <w:p w:rsidR="00C73C8D" w:rsidRDefault="00C73C8D" w:rsidP="00C73C8D">
      <w:pPr>
        <w:jc w:val="both"/>
        <w:rPr>
          <w:rFonts w:ascii="Arial" w:hAnsi="Arial" w:cs="Arial"/>
          <w:sz w:val="20"/>
          <w:szCs w:val="20"/>
        </w:rPr>
      </w:pPr>
      <w:r w:rsidRPr="00C73C8D">
        <w:rPr>
          <w:rFonts w:ascii="Arial" w:hAnsi="Arial" w:cs="Arial"/>
          <w:b/>
          <w:sz w:val="20"/>
          <w:szCs w:val="20"/>
        </w:rPr>
        <w:t>Art. 48.-</w:t>
      </w:r>
      <w:r>
        <w:rPr>
          <w:rFonts w:ascii="Arial" w:hAnsi="Arial" w:cs="Arial"/>
          <w:sz w:val="20"/>
          <w:szCs w:val="20"/>
        </w:rPr>
        <w:t xml:space="preserve"> </w:t>
      </w:r>
      <w:r w:rsidRPr="00F12F62">
        <w:rPr>
          <w:rFonts w:ascii="Arial" w:hAnsi="Arial" w:cs="Arial"/>
          <w:sz w:val="20"/>
          <w:szCs w:val="20"/>
        </w:rPr>
        <w:t>Se prohíbe expresamente a los empleados de la Unidad Jurídica Municipal, y a cualquier otro funcionario, empleado y trabajador utilizar las instalaciones y los recursos de la Alcaldía Municipal para efectuar trabajos de tipo particular que le generen ingresos extras. Tampoco podrán dedicarse a la prestación de servicios profesionales a particulares durante los días y horas comprendidos dentro de las respectivas jornadas laborales, a que están obligados en esta institución.</w:t>
      </w:r>
    </w:p>
    <w:p w:rsidR="007A3A29" w:rsidRDefault="007A3A29" w:rsidP="00144AC8">
      <w:pPr>
        <w:jc w:val="both"/>
        <w:rPr>
          <w:rFonts w:ascii="Arial" w:hAnsi="Arial" w:cs="Arial"/>
          <w:sz w:val="20"/>
          <w:szCs w:val="20"/>
        </w:rPr>
      </w:pPr>
    </w:p>
    <w:p w:rsidR="007A3A29" w:rsidRPr="007A3A29" w:rsidRDefault="00F12A60" w:rsidP="007A3A29">
      <w:pPr>
        <w:jc w:val="center"/>
        <w:rPr>
          <w:rFonts w:ascii="Arial" w:hAnsi="Arial" w:cs="Arial"/>
          <w:b/>
          <w:sz w:val="20"/>
          <w:szCs w:val="20"/>
        </w:rPr>
      </w:pPr>
      <w:r>
        <w:rPr>
          <w:rFonts w:ascii="Arial" w:hAnsi="Arial" w:cs="Arial"/>
          <w:b/>
          <w:sz w:val="20"/>
          <w:szCs w:val="20"/>
        </w:rPr>
        <w:t>CAPITULO IX</w:t>
      </w:r>
    </w:p>
    <w:p w:rsidR="007A3A29" w:rsidRPr="007A3A29" w:rsidRDefault="007A3A29" w:rsidP="007A3A29">
      <w:pPr>
        <w:pStyle w:val="Ttulo1"/>
        <w:rPr>
          <w:rFonts w:ascii="Arial" w:hAnsi="Arial" w:cs="Arial"/>
          <w:sz w:val="20"/>
          <w:szCs w:val="20"/>
        </w:rPr>
      </w:pPr>
      <w:r w:rsidRPr="007A3A29">
        <w:rPr>
          <w:rFonts w:ascii="Arial" w:hAnsi="Arial" w:cs="Arial"/>
          <w:sz w:val="20"/>
          <w:szCs w:val="20"/>
        </w:rPr>
        <w:t>CATEGORÍAS DE SALARIOS DEL PERSONAL Y REMUNERACIONES DE FUNCIONARIOS DE ELECCION POPULAR.</w:t>
      </w:r>
    </w:p>
    <w:p w:rsidR="007A3A29" w:rsidRPr="000262F4" w:rsidRDefault="000262F4" w:rsidP="007A3A29">
      <w:pPr>
        <w:jc w:val="both"/>
        <w:rPr>
          <w:rFonts w:ascii="Arial" w:hAnsi="Arial" w:cs="Arial"/>
          <w:b/>
          <w:color w:val="0000FF"/>
          <w:sz w:val="20"/>
          <w:szCs w:val="20"/>
        </w:rPr>
      </w:pPr>
      <w:r>
        <w:rPr>
          <w:rFonts w:ascii="Arial" w:hAnsi="Arial" w:cs="Arial"/>
          <w:b/>
          <w:sz w:val="20"/>
          <w:szCs w:val="20"/>
        </w:rPr>
        <w:t xml:space="preserve">CATEGORÍAS DE SALARIOS. </w:t>
      </w:r>
      <w:r w:rsidRPr="00C53D3F">
        <w:rPr>
          <w:rFonts w:ascii="Arial" w:hAnsi="Arial" w:cs="Arial"/>
          <w:b/>
          <w:color w:val="FFFFFF" w:themeColor="background1"/>
          <w:sz w:val="20"/>
          <w:szCs w:val="20"/>
        </w:rPr>
        <w:t>59</w:t>
      </w:r>
    </w:p>
    <w:p w:rsidR="000262F4" w:rsidRDefault="000262F4" w:rsidP="007A3A29">
      <w:pPr>
        <w:jc w:val="both"/>
        <w:rPr>
          <w:rFonts w:ascii="Arial" w:hAnsi="Arial" w:cs="Arial"/>
          <w:bCs/>
          <w:strike/>
          <w:sz w:val="20"/>
          <w:szCs w:val="20"/>
          <w:highlight w:val="yellow"/>
        </w:rPr>
      </w:pPr>
    </w:p>
    <w:p w:rsidR="007A3A29" w:rsidRPr="000262F4" w:rsidRDefault="00C73C8D" w:rsidP="007A3A29">
      <w:pPr>
        <w:jc w:val="both"/>
        <w:rPr>
          <w:rFonts w:ascii="Arial" w:hAnsi="Arial" w:cs="Arial"/>
          <w:sz w:val="20"/>
          <w:szCs w:val="20"/>
        </w:rPr>
      </w:pPr>
      <w:r>
        <w:rPr>
          <w:rFonts w:ascii="Arial" w:hAnsi="Arial" w:cs="Arial"/>
          <w:b/>
          <w:bCs/>
          <w:sz w:val="20"/>
          <w:szCs w:val="20"/>
        </w:rPr>
        <w:t>Art. 49</w:t>
      </w:r>
      <w:r w:rsidR="000262F4" w:rsidRPr="00C73C8D">
        <w:rPr>
          <w:rFonts w:ascii="Arial" w:hAnsi="Arial" w:cs="Arial"/>
          <w:b/>
          <w:bCs/>
          <w:sz w:val="20"/>
          <w:szCs w:val="20"/>
        </w:rPr>
        <w:t>.-</w:t>
      </w:r>
      <w:r w:rsidR="007A3A29" w:rsidRPr="000262F4">
        <w:rPr>
          <w:rFonts w:ascii="Arial" w:hAnsi="Arial" w:cs="Arial"/>
          <w:bCs/>
          <w:sz w:val="20"/>
          <w:szCs w:val="20"/>
        </w:rPr>
        <w:t xml:space="preserve">  </w:t>
      </w:r>
      <w:r w:rsidR="007A3A29" w:rsidRPr="000262F4">
        <w:rPr>
          <w:rFonts w:ascii="Arial" w:hAnsi="Arial" w:cs="Arial"/>
          <w:sz w:val="20"/>
          <w:szCs w:val="20"/>
        </w:rPr>
        <w:t>Cada un</w:t>
      </w:r>
      <w:r w:rsidR="00CD5E8C">
        <w:rPr>
          <w:rFonts w:ascii="Arial" w:hAnsi="Arial" w:cs="Arial"/>
          <w:sz w:val="20"/>
          <w:szCs w:val="20"/>
        </w:rPr>
        <w:t xml:space="preserve">o de los cargos o puestos nominados en el detalle de </w:t>
      </w:r>
      <w:r w:rsidR="000262F4" w:rsidRPr="000262F4">
        <w:rPr>
          <w:rFonts w:ascii="Arial" w:hAnsi="Arial" w:cs="Arial"/>
          <w:sz w:val="20"/>
          <w:szCs w:val="20"/>
        </w:rPr>
        <w:t xml:space="preserve">plazas </w:t>
      </w:r>
      <w:r w:rsidR="00CD5E8C">
        <w:rPr>
          <w:rFonts w:ascii="Arial" w:hAnsi="Arial" w:cs="Arial"/>
          <w:sz w:val="20"/>
          <w:szCs w:val="20"/>
        </w:rPr>
        <w:t xml:space="preserve">contenidos en el Presupuesto </w:t>
      </w:r>
      <w:r w:rsidR="000262F4" w:rsidRPr="000262F4">
        <w:rPr>
          <w:rFonts w:ascii="Arial" w:hAnsi="Arial" w:cs="Arial"/>
          <w:sz w:val="20"/>
          <w:szCs w:val="20"/>
        </w:rPr>
        <w:t xml:space="preserve"> </w:t>
      </w:r>
      <w:r w:rsidR="007A3A29" w:rsidRPr="000262F4">
        <w:rPr>
          <w:rFonts w:ascii="Arial" w:hAnsi="Arial" w:cs="Arial"/>
          <w:sz w:val="20"/>
          <w:szCs w:val="20"/>
        </w:rPr>
        <w:t>tendrá un sueldo fijo asignado</w:t>
      </w:r>
      <w:r w:rsidR="00CD5E8C">
        <w:rPr>
          <w:rFonts w:ascii="Arial" w:hAnsi="Arial" w:cs="Arial"/>
          <w:sz w:val="20"/>
          <w:szCs w:val="20"/>
        </w:rPr>
        <w:t>. N</w:t>
      </w:r>
      <w:r w:rsidR="007A3A29" w:rsidRPr="000262F4">
        <w:rPr>
          <w:rFonts w:ascii="Arial" w:hAnsi="Arial" w:cs="Arial"/>
          <w:sz w:val="20"/>
          <w:szCs w:val="20"/>
        </w:rPr>
        <w:t>o obstante, al nombrar a un nuevo empleado con cargo a la misma podrá asignarse un monto menor, el cual no deberá ser inferior al 75% del salario que señala la plaza presupuestariamente.</w:t>
      </w:r>
    </w:p>
    <w:p w:rsidR="007A3A29" w:rsidRPr="00924C1D" w:rsidRDefault="007A3A29" w:rsidP="007A3A29">
      <w:pPr>
        <w:jc w:val="both"/>
        <w:rPr>
          <w:rFonts w:ascii="Arial" w:hAnsi="Arial" w:cs="Arial"/>
          <w:sz w:val="20"/>
          <w:szCs w:val="20"/>
        </w:rPr>
      </w:pPr>
    </w:p>
    <w:p w:rsidR="007A3A29" w:rsidRPr="00CD5E8C" w:rsidRDefault="007A3A29" w:rsidP="007A3A29">
      <w:pPr>
        <w:pStyle w:val="Ttulo1"/>
        <w:jc w:val="left"/>
        <w:rPr>
          <w:rFonts w:ascii="Arial" w:hAnsi="Arial" w:cs="Arial"/>
          <w:color w:val="0000FF"/>
          <w:sz w:val="20"/>
          <w:szCs w:val="20"/>
        </w:rPr>
      </w:pPr>
      <w:r w:rsidRPr="007A3A29">
        <w:rPr>
          <w:rFonts w:ascii="Arial" w:hAnsi="Arial" w:cs="Arial"/>
          <w:sz w:val="20"/>
          <w:szCs w:val="20"/>
        </w:rPr>
        <w:t>DE LA REMUNERACIÓN  DEL  ALCALDE.</w:t>
      </w:r>
      <w:r w:rsidR="00CD5E8C">
        <w:rPr>
          <w:rFonts w:ascii="Arial" w:hAnsi="Arial" w:cs="Arial"/>
          <w:sz w:val="20"/>
          <w:szCs w:val="20"/>
        </w:rPr>
        <w:t xml:space="preserve"> </w:t>
      </w:r>
      <w:r w:rsidR="00CD5E8C" w:rsidRPr="00C53D3F">
        <w:rPr>
          <w:rFonts w:ascii="Arial" w:hAnsi="Arial" w:cs="Arial"/>
          <w:color w:val="FFFFFF" w:themeColor="background1"/>
          <w:sz w:val="20"/>
          <w:szCs w:val="20"/>
        </w:rPr>
        <w:t>60</w:t>
      </w:r>
    </w:p>
    <w:p w:rsidR="007A3A29" w:rsidRPr="007A3A29" w:rsidRDefault="007A3A29" w:rsidP="007A3A29">
      <w:pPr>
        <w:jc w:val="both"/>
        <w:rPr>
          <w:rFonts w:ascii="Arial" w:hAnsi="Arial" w:cs="Arial"/>
          <w:b/>
          <w:sz w:val="20"/>
          <w:szCs w:val="20"/>
        </w:rPr>
      </w:pPr>
    </w:p>
    <w:p w:rsidR="007A3A29" w:rsidRPr="007A3A29" w:rsidRDefault="007A3A29" w:rsidP="007A3A29">
      <w:pPr>
        <w:jc w:val="both"/>
        <w:rPr>
          <w:rFonts w:ascii="Arial" w:hAnsi="Arial" w:cs="Arial"/>
          <w:sz w:val="20"/>
          <w:szCs w:val="20"/>
        </w:rPr>
      </w:pPr>
      <w:r w:rsidRPr="007A3A29">
        <w:rPr>
          <w:rFonts w:ascii="Arial" w:hAnsi="Arial" w:cs="Arial"/>
          <w:b/>
          <w:bCs/>
          <w:sz w:val="20"/>
          <w:szCs w:val="20"/>
        </w:rPr>
        <w:t>Art</w:t>
      </w:r>
      <w:r w:rsidR="00C73C8D">
        <w:rPr>
          <w:rFonts w:ascii="Arial" w:hAnsi="Arial" w:cs="Arial"/>
          <w:b/>
          <w:bCs/>
          <w:sz w:val="20"/>
          <w:szCs w:val="20"/>
        </w:rPr>
        <w:t>. 50</w:t>
      </w:r>
      <w:r w:rsidRPr="007A3A29">
        <w:rPr>
          <w:rFonts w:ascii="Arial" w:hAnsi="Arial" w:cs="Arial"/>
          <w:b/>
          <w:bCs/>
          <w:sz w:val="20"/>
          <w:szCs w:val="20"/>
        </w:rPr>
        <w:t>.-</w:t>
      </w:r>
      <w:r w:rsidRPr="007A3A29">
        <w:rPr>
          <w:rFonts w:ascii="Arial" w:hAnsi="Arial" w:cs="Arial"/>
          <w:bCs/>
          <w:sz w:val="20"/>
          <w:szCs w:val="20"/>
        </w:rPr>
        <w:t xml:space="preserve"> </w:t>
      </w:r>
      <w:r w:rsidRPr="007A3A29">
        <w:rPr>
          <w:rFonts w:ascii="Arial" w:hAnsi="Arial" w:cs="Arial"/>
          <w:sz w:val="20"/>
          <w:szCs w:val="20"/>
        </w:rPr>
        <w:t>El Alcalde debe ser equitativamente remunerado atendiendo las posibilidades económicas del municipio. La remuneración se fijará en el presupuesto respectivo. Cuando el Alcalde se ausentare en cumplimiento de misión oficial, gozará de la remuneración que le corresponde y el Concejal que lo sustituya gozará igualmente de remuneración calculada en igual cuantía por todo el tiempo que dure la sustitución.</w:t>
      </w:r>
    </w:p>
    <w:p w:rsidR="007A3A29" w:rsidRDefault="007A3A29" w:rsidP="007A3A29">
      <w:pPr>
        <w:jc w:val="both"/>
        <w:rPr>
          <w:rFonts w:ascii="Arial" w:hAnsi="Arial" w:cs="Arial"/>
          <w:b/>
          <w:sz w:val="20"/>
          <w:szCs w:val="20"/>
        </w:rPr>
      </w:pPr>
    </w:p>
    <w:p w:rsidR="00C73C8D" w:rsidRDefault="00C73C8D" w:rsidP="007A3A29">
      <w:pPr>
        <w:rPr>
          <w:rFonts w:ascii="Arial" w:hAnsi="Arial" w:cs="Arial"/>
          <w:b/>
          <w:sz w:val="20"/>
          <w:szCs w:val="20"/>
        </w:rPr>
      </w:pPr>
    </w:p>
    <w:p w:rsidR="007A3A29" w:rsidRPr="00CD5E8C" w:rsidRDefault="007A3A29" w:rsidP="007A3A29">
      <w:pPr>
        <w:rPr>
          <w:rFonts w:ascii="Arial" w:hAnsi="Arial" w:cs="Arial"/>
          <w:b/>
          <w:color w:val="0000FF"/>
          <w:sz w:val="20"/>
          <w:szCs w:val="20"/>
        </w:rPr>
      </w:pPr>
      <w:r w:rsidRPr="007A3A29">
        <w:rPr>
          <w:rFonts w:ascii="Arial" w:hAnsi="Arial" w:cs="Arial"/>
          <w:b/>
          <w:sz w:val="20"/>
          <w:szCs w:val="20"/>
        </w:rPr>
        <w:t>DE LA REMUNERACIÓN  DEL SÍNDICO Y  CONCEJALES</w:t>
      </w:r>
      <w:r w:rsidR="00CD5E8C">
        <w:rPr>
          <w:rFonts w:ascii="Arial" w:hAnsi="Arial" w:cs="Arial"/>
          <w:b/>
          <w:sz w:val="20"/>
          <w:szCs w:val="20"/>
        </w:rPr>
        <w:t xml:space="preserve">. </w:t>
      </w:r>
      <w:r w:rsidR="00CD5E8C" w:rsidRPr="00C53D3F">
        <w:rPr>
          <w:rFonts w:ascii="Arial" w:hAnsi="Arial" w:cs="Arial"/>
          <w:b/>
          <w:color w:val="FFFFFF" w:themeColor="background1"/>
          <w:sz w:val="20"/>
          <w:szCs w:val="20"/>
        </w:rPr>
        <w:t>61</w:t>
      </w:r>
    </w:p>
    <w:p w:rsidR="007A3A29" w:rsidRPr="007A3A29" w:rsidRDefault="007A3A29" w:rsidP="007A3A29">
      <w:pPr>
        <w:rPr>
          <w:rFonts w:ascii="Arial" w:hAnsi="Arial" w:cs="Arial"/>
          <w:sz w:val="17"/>
          <w:szCs w:val="17"/>
        </w:rPr>
      </w:pPr>
    </w:p>
    <w:p w:rsidR="007A3A29" w:rsidRPr="007A3A29" w:rsidRDefault="00CD5E8C" w:rsidP="007A3A29">
      <w:pPr>
        <w:rPr>
          <w:rFonts w:ascii="Arial" w:hAnsi="Arial" w:cs="Arial"/>
          <w:sz w:val="20"/>
          <w:szCs w:val="20"/>
        </w:rPr>
      </w:pPr>
      <w:r w:rsidRPr="00CD5E8C">
        <w:rPr>
          <w:rFonts w:ascii="Arial" w:hAnsi="Arial" w:cs="Arial"/>
          <w:b/>
          <w:bCs/>
          <w:sz w:val="20"/>
          <w:szCs w:val="20"/>
        </w:rPr>
        <w:t>Art. 5</w:t>
      </w:r>
      <w:r w:rsidR="00C73C8D">
        <w:rPr>
          <w:rFonts w:ascii="Arial" w:hAnsi="Arial" w:cs="Arial"/>
          <w:b/>
          <w:bCs/>
          <w:sz w:val="20"/>
          <w:szCs w:val="20"/>
        </w:rPr>
        <w:t>1</w:t>
      </w:r>
      <w:r w:rsidRPr="00CD5E8C">
        <w:rPr>
          <w:rFonts w:ascii="Arial" w:hAnsi="Arial" w:cs="Arial"/>
          <w:b/>
          <w:bCs/>
          <w:sz w:val="20"/>
          <w:szCs w:val="20"/>
        </w:rPr>
        <w:t>.</w:t>
      </w:r>
      <w:r w:rsidR="007A3A29" w:rsidRPr="00CD5E8C">
        <w:rPr>
          <w:rFonts w:ascii="Arial" w:hAnsi="Arial" w:cs="Arial"/>
          <w:b/>
          <w:bCs/>
          <w:sz w:val="20"/>
          <w:szCs w:val="20"/>
        </w:rPr>
        <w:t>-</w:t>
      </w:r>
      <w:r w:rsidR="007A3A29" w:rsidRPr="007A3A29">
        <w:rPr>
          <w:rFonts w:ascii="Arial" w:hAnsi="Arial" w:cs="Arial"/>
          <w:bCs/>
          <w:sz w:val="20"/>
          <w:szCs w:val="20"/>
        </w:rPr>
        <w:t xml:space="preserve">  </w:t>
      </w:r>
      <w:r w:rsidR="007A3A29" w:rsidRPr="007A3A29">
        <w:rPr>
          <w:rFonts w:ascii="Arial" w:hAnsi="Arial" w:cs="Arial"/>
          <w:sz w:val="20"/>
          <w:szCs w:val="20"/>
        </w:rPr>
        <w:t xml:space="preserve">El Síndico podrá ser remunerado con sueldo o dietas a criterio del Concejo. </w:t>
      </w:r>
    </w:p>
    <w:p w:rsidR="007A3A29" w:rsidRPr="007A3A29" w:rsidRDefault="007A3A29" w:rsidP="007A3A29">
      <w:pPr>
        <w:rPr>
          <w:rFonts w:ascii="Arial" w:hAnsi="Arial" w:cs="Arial"/>
          <w:sz w:val="20"/>
          <w:szCs w:val="20"/>
        </w:rPr>
      </w:pPr>
    </w:p>
    <w:p w:rsidR="007A3A29" w:rsidRPr="007A3A29" w:rsidRDefault="007A3A29" w:rsidP="007A3A29">
      <w:pPr>
        <w:jc w:val="both"/>
        <w:rPr>
          <w:rFonts w:ascii="Arial" w:hAnsi="Arial" w:cs="Arial"/>
          <w:sz w:val="20"/>
          <w:szCs w:val="20"/>
        </w:rPr>
      </w:pPr>
      <w:r w:rsidRPr="007A3A29">
        <w:rPr>
          <w:rFonts w:ascii="Arial" w:hAnsi="Arial" w:cs="Arial"/>
          <w:sz w:val="20"/>
          <w:szCs w:val="20"/>
        </w:rPr>
        <w:t>Cuando el Concejo acordare remunerar al Síndico con sueldo mensual, éste deberá asistir a tiempo completo al desempeño de sus funciones, y no tendrá derecho, al cobro de Dietas por las sesiones a que asista.</w:t>
      </w:r>
    </w:p>
    <w:p w:rsidR="007A3A29" w:rsidRDefault="007A3A29" w:rsidP="007A3A29">
      <w:pPr>
        <w:rPr>
          <w:rFonts w:ascii="Arial" w:hAnsi="Arial" w:cs="Arial"/>
          <w:sz w:val="20"/>
          <w:szCs w:val="20"/>
        </w:rPr>
      </w:pPr>
    </w:p>
    <w:p w:rsidR="007A3A29" w:rsidRPr="00CD5E8C" w:rsidRDefault="00D30AE7" w:rsidP="007A3A29">
      <w:pPr>
        <w:rPr>
          <w:rFonts w:ascii="Arial" w:hAnsi="Arial" w:cs="Arial"/>
          <w:b/>
          <w:color w:val="0000FF"/>
          <w:sz w:val="20"/>
          <w:szCs w:val="20"/>
        </w:rPr>
      </w:pPr>
      <w:r>
        <w:rPr>
          <w:rFonts w:ascii="Arial" w:hAnsi="Arial" w:cs="Arial"/>
          <w:b/>
          <w:sz w:val="20"/>
          <w:szCs w:val="20"/>
        </w:rPr>
        <w:t xml:space="preserve">DE LA </w:t>
      </w:r>
      <w:r w:rsidR="007A3A29" w:rsidRPr="007A3A29">
        <w:rPr>
          <w:rFonts w:ascii="Arial" w:hAnsi="Arial" w:cs="Arial"/>
          <w:b/>
          <w:sz w:val="20"/>
          <w:szCs w:val="20"/>
        </w:rPr>
        <w:t>REMUNERACION</w:t>
      </w:r>
      <w:r>
        <w:rPr>
          <w:rFonts w:ascii="Arial" w:hAnsi="Arial" w:cs="Arial"/>
          <w:b/>
          <w:sz w:val="20"/>
          <w:szCs w:val="20"/>
        </w:rPr>
        <w:t xml:space="preserve"> </w:t>
      </w:r>
      <w:r w:rsidR="007A3A29" w:rsidRPr="007A3A29">
        <w:rPr>
          <w:rFonts w:ascii="Arial" w:hAnsi="Arial" w:cs="Arial"/>
          <w:b/>
          <w:sz w:val="20"/>
          <w:szCs w:val="20"/>
        </w:rPr>
        <w:t>DE LOS CONCEJALES</w:t>
      </w:r>
      <w:r>
        <w:rPr>
          <w:rFonts w:ascii="Arial" w:hAnsi="Arial" w:cs="Arial"/>
          <w:b/>
          <w:sz w:val="20"/>
          <w:szCs w:val="20"/>
        </w:rPr>
        <w:t xml:space="preserve"> POR SESION ASISTIDA</w:t>
      </w:r>
      <w:r w:rsidR="00CD5E8C">
        <w:rPr>
          <w:rFonts w:ascii="Arial" w:hAnsi="Arial" w:cs="Arial"/>
          <w:b/>
          <w:sz w:val="20"/>
          <w:szCs w:val="20"/>
        </w:rPr>
        <w:t xml:space="preserve">. </w:t>
      </w:r>
      <w:r w:rsidR="00CD5E8C" w:rsidRPr="00C53D3F">
        <w:rPr>
          <w:rFonts w:ascii="Arial" w:hAnsi="Arial" w:cs="Arial"/>
          <w:b/>
          <w:color w:val="FFFFFF" w:themeColor="background1"/>
          <w:sz w:val="20"/>
          <w:szCs w:val="20"/>
        </w:rPr>
        <w:t>62</w:t>
      </w:r>
    </w:p>
    <w:p w:rsidR="007A3A29" w:rsidRPr="007A3A29" w:rsidRDefault="007A3A29" w:rsidP="007A3A29">
      <w:pPr>
        <w:jc w:val="both"/>
        <w:rPr>
          <w:rFonts w:ascii="Arial" w:hAnsi="Arial" w:cs="Arial"/>
          <w:bCs/>
          <w:sz w:val="20"/>
          <w:szCs w:val="20"/>
        </w:rPr>
      </w:pPr>
    </w:p>
    <w:p w:rsidR="007A3A29" w:rsidRPr="007A3A29" w:rsidRDefault="007A3A29" w:rsidP="007A3A29">
      <w:pPr>
        <w:jc w:val="both"/>
        <w:rPr>
          <w:rFonts w:ascii="Arial" w:hAnsi="Arial" w:cs="Arial"/>
          <w:sz w:val="20"/>
          <w:szCs w:val="20"/>
        </w:rPr>
      </w:pPr>
      <w:r w:rsidRPr="00CD5E8C">
        <w:rPr>
          <w:rFonts w:ascii="Arial" w:hAnsi="Arial" w:cs="Arial"/>
          <w:b/>
          <w:bCs/>
          <w:sz w:val="20"/>
          <w:szCs w:val="20"/>
        </w:rPr>
        <w:t xml:space="preserve">Art. </w:t>
      </w:r>
      <w:r w:rsidR="00CD5E8C" w:rsidRPr="00CD5E8C">
        <w:rPr>
          <w:rFonts w:ascii="Arial" w:hAnsi="Arial" w:cs="Arial"/>
          <w:b/>
          <w:bCs/>
          <w:sz w:val="20"/>
          <w:szCs w:val="20"/>
        </w:rPr>
        <w:t>5</w:t>
      </w:r>
      <w:r w:rsidR="00C73C8D">
        <w:rPr>
          <w:rFonts w:ascii="Arial" w:hAnsi="Arial" w:cs="Arial"/>
          <w:b/>
          <w:bCs/>
          <w:sz w:val="20"/>
          <w:szCs w:val="20"/>
        </w:rPr>
        <w:t>2</w:t>
      </w:r>
      <w:r w:rsidR="00CD5E8C" w:rsidRPr="00CD5E8C">
        <w:rPr>
          <w:rFonts w:ascii="Arial" w:hAnsi="Arial" w:cs="Arial"/>
          <w:b/>
          <w:bCs/>
          <w:sz w:val="20"/>
          <w:szCs w:val="20"/>
        </w:rPr>
        <w:t>.</w:t>
      </w:r>
      <w:r w:rsidRPr="00CD5E8C">
        <w:rPr>
          <w:rFonts w:ascii="Arial" w:hAnsi="Arial" w:cs="Arial"/>
          <w:b/>
          <w:bCs/>
          <w:sz w:val="20"/>
          <w:szCs w:val="20"/>
        </w:rPr>
        <w:t>-</w:t>
      </w:r>
      <w:r w:rsidRPr="007A3A29">
        <w:rPr>
          <w:rFonts w:ascii="Arial" w:hAnsi="Arial" w:cs="Arial"/>
          <w:bCs/>
          <w:sz w:val="20"/>
          <w:szCs w:val="20"/>
        </w:rPr>
        <w:t xml:space="preserve">   </w:t>
      </w:r>
      <w:r w:rsidRPr="007A3A29">
        <w:rPr>
          <w:rFonts w:ascii="Arial" w:hAnsi="Arial" w:cs="Arial"/>
          <w:sz w:val="20"/>
          <w:szCs w:val="20"/>
        </w:rPr>
        <w:t>Los Regidores Municipales propietarios y suplentes que as</w:t>
      </w:r>
      <w:r w:rsidR="00597B92">
        <w:rPr>
          <w:rFonts w:ascii="Arial" w:hAnsi="Arial" w:cs="Arial"/>
          <w:sz w:val="20"/>
          <w:szCs w:val="20"/>
        </w:rPr>
        <w:t xml:space="preserve">istan a las sesiones durante el correspondiente ejercicio fiscal, </w:t>
      </w:r>
      <w:r w:rsidRPr="007A3A29">
        <w:rPr>
          <w:rFonts w:ascii="Arial" w:hAnsi="Arial" w:cs="Arial"/>
          <w:sz w:val="20"/>
          <w:szCs w:val="20"/>
        </w:rPr>
        <w:t xml:space="preserve">para las cuales hayan sido legalmente convocados tendrán derecho al cobro de dietas en la siguiente forma: </w:t>
      </w:r>
    </w:p>
    <w:p w:rsidR="007A3A29" w:rsidRPr="007A3A29" w:rsidRDefault="007A3A29" w:rsidP="007A3A29">
      <w:pPr>
        <w:jc w:val="both"/>
        <w:rPr>
          <w:rFonts w:ascii="Arial" w:hAnsi="Arial" w:cs="Arial"/>
          <w:sz w:val="20"/>
          <w:szCs w:val="20"/>
        </w:rPr>
      </w:pPr>
    </w:p>
    <w:p w:rsidR="007A3A29" w:rsidRPr="007A3A29" w:rsidRDefault="007A3A29" w:rsidP="007A3A29">
      <w:pPr>
        <w:pStyle w:val="Prrafodelista"/>
        <w:numPr>
          <w:ilvl w:val="0"/>
          <w:numId w:val="19"/>
        </w:numPr>
        <w:jc w:val="both"/>
        <w:rPr>
          <w:rFonts w:ascii="Arial" w:hAnsi="Arial" w:cs="Arial"/>
          <w:sz w:val="20"/>
          <w:szCs w:val="20"/>
        </w:rPr>
      </w:pPr>
      <w:r w:rsidRPr="007A3A29">
        <w:rPr>
          <w:rFonts w:ascii="Arial" w:hAnsi="Arial" w:cs="Arial"/>
          <w:sz w:val="20"/>
          <w:szCs w:val="20"/>
        </w:rPr>
        <w:t xml:space="preserve">Cobrarán Cuarenta y cuatro dietas por la cantidad de </w:t>
      </w:r>
      <w:r w:rsidR="00597B92" w:rsidRPr="007A3A29">
        <w:rPr>
          <w:rFonts w:ascii="Arial" w:hAnsi="Arial" w:cs="Arial"/>
          <w:sz w:val="20"/>
          <w:szCs w:val="20"/>
        </w:rPr>
        <w:t xml:space="preserve">trescientos veinticinco 00/100 dólares </w:t>
      </w:r>
      <w:r w:rsidR="00597B92">
        <w:rPr>
          <w:rFonts w:ascii="Arial" w:hAnsi="Arial" w:cs="Arial"/>
          <w:sz w:val="20"/>
          <w:szCs w:val="20"/>
        </w:rPr>
        <w:t xml:space="preserve">            </w:t>
      </w:r>
      <w:r w:rsidR="00597B92" w:rsidRPr="007A3A29">
        <w:rPr>
          <w:rFonts w:ascii="Arial" w:hAnsi="Arial" w:cs="Arial"/>
          <w:sz w:val="20"/>
          <w:szCs w:val="20"/>
        </w:rPr>
        <w:t>($ 325.00)</w:t>
      </w:r>
      <w:r w:rsidRPr="007A3A29">
        <w:rPr>
          <w:rFonts w:ascii="Arial" w:hAnsi="Arial" w:cs="Arial"/>
          <w:sz w:val="20"/>
          <w:szCs w:val="20"/>
        </w:rPr>
        <w:t xml:space="preserve"> cada una; es decir, por cada sesión a la que asistan; y </w:t>
      </w:r>
    </w:p>
    <w:p w:rsidR="007A3A29" w:rsidRPr="007A3A29" w:rsidRDefault="007A3A29" w:rsidP="007A3A29">
      <w:pPr>
        <w:pStyle w:val="Prrafodelista"/>
        <w:jc w:val="both"/>
        <w:rPr>
          <w:rFonts w:ascii="Arial" w:hAnsi="Arial" w:cs="Arial"/>
          <w:sz w:val="20"/>
          <w:szCs w:val="20"/>
        </w:rPr>
      </w:pPr>
    </w:p>
    <w:p w:rsidR="007A3A29" w:rsidRPr="007A3A29" w:rsidRDefault="007A3A29" w:rsidP="007A3A29">
      <w:pPr>
        <w:pStyle w:val="Prrafodelista"/>
        <w:numPr>
          <w:ilvl w:val="0"/>
          <w:numId w:val="19"/>
        </w:numPr>
        <w:jc w:val="both"/>
        <w:rPr>
          <w:rFonts w:ascii="Arial" w:hAnsi="Arial" w:cs="Arial"/>
          <w:sz w:val="20"/>
          <w:szCs w:val="20"/>
        </w:rPr>
      </w:pPr>
      <w:r w:rsidRPr="007A3A29">
        <w:rPr>
          <w:rFonts w:ascii="Arial" w:hAnsi="Arial" w:cs="Arial"/>
          <w:sz w:val="20"/>
          <w:szCs w:val="20"/>
        </w:rPr>
        <w:t xml:space="preserve">Cobrarán </w:t>
      </w:r>
      <w:r w:rsidR="00597B92">
        <w:rPr>
          <w:rFonts w:ascii="Arial" w:hAnsi="Arial" w:cs="Arial"/>
          <w:sz w:val="20"/>
          <w:szCs w:val="20"/>
        </w:rPr>
        <w:t xml:space="preserve">las </w:t>
      </w:r>
      <w:r w:rsidRPr="007A3A29">
        <w:rPr>
          <w:rFonts w:ascii="Arial" w:hAnsi="Arial" w:cs="Arial"/>
          <w:sz w:val="20"/>
          <w:szCs w:val="20"/>
        </w:rPr>
        <w:t xml:space="preserve">cuatro dietas restantes por la cantidad de </w:t>
      </w:r>
      <w:r w:rsidR="00597B92" w:rsidRPr="007A3A29">
        <w:rPr>
          <w:rFonts w:ascii="Arial" w:hAnsi="Arial" w:cs="Arial"/>
          <w:sz w:val="20"/>
          <w:szCs w:val="20"/>
        </w:rPr>
        <w:t xml:space="preserve">seiscientos cincuenta 00/100 dólares ($650.00) </w:t>
      </w:r>
      <w:r w:rsidRPr="007A3A29">
        <w:rPr>
          <w:rFonts w:ascii="Arial" w:hAnsi="Arial" w:cs="Arial"/>
          <w:sz w:val="20"/>
          <w:szCs w:val="20"/>
        </w:rPr>
        <w:t>cada una; es decir, por cada sesión a la que asistan; y se deberán aplicar en el mes que el Concejo Municipal estime necesario.</w:t>
      </w:r>
    </w:p>
    <w:p w:rsidR="007A3A29" w:rsidRPr="007A3A29" w:rsidRDefault="007A3A29" w:rsidP="007A3A29">
      <w:pPr>
        <w:jc w:val="both"/>
        <w:rPr>
          <w:rFonts w:ascii="Arial" w:hAnsi="Arial" w:cs="Arial"/>
          <w:sz w:val="20"/>
          <w:szCs w:val="20"/>
        </w:rPr>
      </w:pPr>
    </w:p>
    <w:p w:rsidR="007A3A29" w:rsidRPr="007A3A29" w:rsidRDefault="007A3A29" w:rsidP="007A3A29">
      <w:pPr>
        <w:pStyle w:val="Textoindependiente"/>
        <w:rPr>
          <w:rFonts w:ascii="Arial" w:hAnsi="Arial" w:cs="Arial"/>
          <w:sz w:val="20"/>
          <w:szCs w:val="20"/>
        </w:rPr>
      </w:pPr>
      <w:r w:rsidRPr="007A3A29">
        <w:rPr>
          <w:rFonts w:ascii="Arial" w:hAnsi="Arial" w:cs="Arial"/>
          <w:sz w:val="20"/>
          <w:szCs w:val="20"/>
        </w:rPr>
        <w:t xml:space="preserve">Los Regidores Titulares y Suplentes, no podrán devengar más del valor de cuatro </w:t>
      </w:r>
      <w:r w:rsidR="00D25FF7">
        <w:rPr>
          <w:rFonts w:ascii="Arial" w:hAnsi="Arial" w:cs="Arial"/>
          <w:sz w:val="20"/>
          <w:szCs w:val="20"/>
        </w:rPr>
        <w:t xml:space="preserve">dietas </w:t>
      </w:r>
      <w:r w:rsidRPr="007A3A29">
        <w:rPr>
          <w:rFonts w:ascii="Arial" w:hAnsi="Arial" w:cs="Arial"/>
          <w:sz w:val="20"/>
          <w:szCs w:val="20"/>
        </w:rPr>
        <w:t>en el mismo mes, aunque el número de sesiones sea mayor</w:t>
      </w:r>
      <w:r w:rsidR="00D25FF7">
        <w:rPr>
          <w:rFonts w:ascii="Arial" w:hAnsi="Arial" w:cs="Arial"/>
          <w:sz w:val="20"/>
          <w:szCs w:val="20"/>
        </w:rPr>
        <w:t xml:space="preserve"> a cuatro reuniones mensuales</w:t>
      </w:r>
      <w:r w:rsidRPr="007A3A29">
        <w:rPr>
          <w:rFonts w:ascii="Arial" w:hAnsi="Arial" w:cs="Arial"/>
          <w:sz w:val="20"/>
          <w:szCs w:val="20"/>
        </w:rPr>
        <w:t xml:space="preserve">. </w:t>
      </w:r>
    </w:p>
    <w:p w:rsidR="007A3A29" w:rsidRPr="007A3A29" w:rsidRDefault="007A3A29" w:rsidP="007A3A29">
      <w:pPr>
        <w:pStyle w:val="Textoindependiente"/>
        <w:rPr>
          <w:rFonts w:ascii="Arial" w:hAnsi="Arial" w:cs="Arial"/>
          <w:sz w:val="20"/>
          <w:szCs w:val="20"/>
        </w:rPr>
      </w:pPr>
    </w:p>
    <w:p w:rsidR="007A3A29" w:rsidRPr="007A3A29" w:rsidRDefault="007A3A29" w:rsidP="007A3A29">
      <w:pPr>
        <w:pStyle w:val="Textoindependiente"/>
        <w:rPr>
          <w:rFonts w:ascii="Arial" w:hAnsi="Arial" w:cs="Arial"/>
          <w:sz w:val="20"/>
          <w:szCs w:val="20"/>
        </w:rPr>
      </w:pPr>
      <w:r w:rsidRPr="007A3A29">
        <w:rPr>
          <w:rFonts w:ascii="Arial" w:hAnsi="Arial" w:cs="Arial"/>
          <w:sz w:val="20"/>
          <w:szCs w:val="20"/>
        </w:rPr>
        <w:t xml:space="preserve">Para tener derecho al cobro de dietas es preciso que cada miembro del Concejo </w:t>
      </w:r>
      <w:r w:rsidR="00D25FF7">
        <w:rPr>
          <w:rFonts w:ascii="Arial" w:hAnsi="Arial" w:cs="Arial"/>
          <w:sz w:val="20"/>
          <w:szCs w:val="20"/>
        </w:rPr>
        <w:t xml:space="preserve">asista puntualmente a las sesiones, y no se ausente o retire de la misma una vez dispuesta la votación, </w:t>
      </w:r>
      <w:r w:rsidRPr="007A3A29">
        <w:rPr>
          <w:rFonts w:ascii="Arial" w:hAnsi="Arial" w:cs="Arial"/>
          <w:sz w:val="20"/>
          <w:szCs w:val="20"/>
        </w:rPr>
        <w:t>circunstancia que se establece</w:t>
      </w:r>
      <w:r w:rsidR="00D25FF7">
        <w:rPr>
          <w:rFonts w:ascii="Arial" w:hAnsi="Arial" w:cs="Arial"/>
          <w:sz w:val="20"/>
          <w:szCs w:val="20"/>
        </w:rPr>
        <w:t xml:space="preserve">rá </w:t>
      </w:r>
      <w:r w:rsidRPr="007A3A29">
        <w:rPr>
          <w:rFonts w:ascii="Arial" w:hAnsi="Arial" w:cs="Arial"/>
          <w:sz w:val="20"/>
          <w:szCs w:val="20"/>
        </w:rPr>
        <w:t>mediante la firma de la asistencia respectiva</w:t>
      </w:r>
      <w:r w:rsidR="00D25FF7">
        <w:rPr>
          <w:rFonts w:ascii="Arial" w:hAnsi="Arial" w:cs="Arial"/>
          <w:sz w:val="20"/>
          <w:szCs w:val="20"/>
        </w:rPr>
        <w:t>, y la constancia de su asistencia consignada en la correspondiente acta</w:t>
      </w:r>
      <w:r w:rsidRPr="007A3A29">
        <w:rPr>
          <w:rFonts w:ascii="Arial" w:hAnsi="Arial" w:cs="Arial"/>
          <w:sz w:val="20"/>
          <w:szCs w:val="20"/>
        </w:rPr>
        <w:t>.</w:t>
      </w:r>
    </w:p>
    <w:p w:rsidR="007A3A29" w:rsidRDefault="007A3A29" w:rsidP="007A3A29">
      <w:pPr>
        <w:pStyle w:val="Textoindependiente"/>
        <w:rPr>
          <w:rFonts w:ascii="Arial" w:hAnsi="Arial" w:cs="Arial"/>
          <w:sz w:val="20"/>
          <w:szCs w:val="20"/>
        </w:rPr>
      </w:pPr>
    </w:p>
    <w:p w:rsidR="00D30AE7" w:rsidRDefault="00D30AE7" w:rsidP="007A3A29">
      <w:pPr>
        <w:pStyle w:val="Textoindependiente"/>
        <w:rPr>
          <w:rFonts w:ascii="Arial" w:hAnsi="Arial" w:cs="Arial"/>
          <w:b/>
          <w:sz w:val="20"/>
          <w:szCs w:val="20"/>
        </w:rPr>
      </w:pPr>
      <w:r w:rsidRPr="007A3A29">
        <w:rPr>
          <w:rFonts w:ascii="Arial" w:hAnsi="Arial" w:cs="Arial"/>
          <w:b/>
          <w:sz w:val="20"/>
          <w:szCs w:val="20"/>
        </w:rPr>
        <w:t>REMUNERACION</w:t>
      </w:r>
      <w:r>
        <w:rPr>
          <w:rFonts w:ascii="Arial" w:hAnsi="Arial" w:cs="Arial"/>
          <w:b/>
          <w:sz w:val="20"/>
          <w:szCs w:val="20"/>
        </w:rPr>
        <w:t xml:space="preserve"> </w:t>
      </w:r>
      <w:r w:rsidRPr="007A3A29">
        <w:rPr>
          <w:rFonts w:ascii="Arial" w:hAnsi="Arial" w:cs="Arial"/>
          <w:b/>
          <w:sz w:val="20"/>
          <w:szCs w:val="20"/>
        </w:rPr>
        <w:t>DE LOS CONCEJALES</w:t>
      </w:r>
      <w:r>
        <w:rPr>
          <w:rFonts w:ascii="Arial" w:hAnsi="Arial" w:cs="Arial"/>
          <w:b/>
          <w:sz w:val="20"/>
          <w:szCs w:val="20"/>
        </w:rPr>
        <w:t xml:space="preserve"> EN CASO ESPECIALES.</w:t>
      </w:r>
    </w:p>
    <w:p w:rsidR="00D30AE7" w:rsidRPr="007A3A29" w:rsidRDefault="00D30AE7" w:rsidP="007A3A29">
      <w:pPr>
        <w:pStyle w:val="Textoindependiente"/>
        <w:rPr>
          <w:rFonts w:ascii="Arial" w:hAnsi="Arial" w:cs="Arial"/>
          <w:sz w:val="20"/>
          <w:szCs w:val="20"/>
        </w:rPr>
      </w:pPr>
    </w:p>
    <w:p w:rsidR="007A3A29" w:rsidRPr="007A3A29" w:rsidRDefault="007A3A29" w:rsidP="007A3A29">
      <w:pPr>
        <w:jc w:val="both"/>
        <w:rPr>
          <w:rFonts w:ascii="Arial" w:hAnsi="Arial" w:cs="Arial"/>
          <w:sz w:val="20"/>
          <w:szCs w:val="20"/>
        </w:rPr>
      </w:pPr>
      <w:r w:rsidRPr="007A3A29">
        <w:rPr>
          <w:rFonts w:ascii="Arial" w:hAnsi="Arial" w:cs="Arial"/>
          <w:sz w:val="20"/>
          <w:szCs w:val="20"/>
        </w:rPr>
        <w:t>El Regidor que sustituye con goce de sueldo al Alcalde Municipal o al Síndico Municipal,  no cobrará dietas por las sesiones a las que asista, si hubiere cobrado el sueldo que le corresponde al funcionario titular  que sustituya.</w:t>
      </w:r>
    </w:p>
    <w:p w:rsidR="007A3A29" w:rsidRDefault="007A3A29" w:rsidP="007A3A29">
      <w:pPr>
        <w:jc w:val="both"/>
        <w:rPr>
          <w:rFonts w:ascii="Arial" w:hAnsi="Arial" w:cs="Arial"/>
          <w:sz w:val="20"/>
          <w:szCs w:val="20"/>
        </w:rPr>
      </w:pPr>
    </w:p>
    <w:p w:rsidR="00D30AE7" w:rsidRPr="00D30AE7" w:rsidRDefault="00D30AE7" w:rsidP="007A3A29">
      <w:pPr>
        <w:jc w:val="both"/>
        <w:rPr>
          <w:rFonts w:ascii="Arial" w:hAnsi="Arial" w:cs="Arial"/>
          <w:b/>
          <w:sz w:val="20"/>
          <w:szCs w:val="20"/>
        </w:rPr>
      </w:pPr>
      <w:r w:rsidRPr="00D30AE7">
        <w:rPr>
          <w:rFonts w:ascii="Arial" w:hAnsi="Arial" w:cs="Arial"/>
          <w:b/>
          <w:sz w:val="20"/>
          <w:szCs w:val="20"/>
        </w:rPr>
        <w:t>VIATICOS Y PASAJES DE LOS FUNCIONARIOS DE ELECCION POPULAR.</w:t>
      </w:r>
    </w:p>
    <w:p w:rsidR="00D30AE7" w:rsidRDefault="00D30AE7" w:rsidP="007A3A29">
      <w:pPr>
        <w:jc w:val="both"/>
        <w:rPr>
          <w:rFonts w:ascii="Arial" w:hAnsi="Arial" w:cs="Arial"/>
          <w:sz w:val="20"/>
          <w:szCs w:val="20"/>
        </w:rPr>
      </w:pPr>
    </w:p>
    <w:p w:rsidR="00D30AE7" w:rsidRDefault="00C73C8D" w:rsidP="00CD5E8C">
      <w:pPr>
        <w:jc w:val="both"/>
        <w:rPr>
          <w:rFonts w:ascii="Arial" w:hAnsi="Arial" w:cs="Arial"/>
          <w:sz w:val="20"/>
          <w:szCs w:val="20"/>
        </w:rPr>
      </w:pPr>
      <w:r w:rsidRPr="00C73C8D">
        <w:rPr>
          <w:rFonts w:ascii="Arial" w:hAnsi="Arial" w:cs="Arial"/>
          <w:b/>
          <w:sz w:val="20"/>
          <w:szCs w:val="20"/>
        </w:rPr>
        <w:t>Art. 53.-</w:t>
      </w:r>
      <w:r>
        <w:rPr>
          <w:rFonts w:ascii="Arial" w:hAnsi="Arial" w:cs="Arial"/>
          <w:sz w:val="20"/>
          <w:szCs w:val="20"/>
        </w:rPr>
        <w:t xml:space="preserve"> </w:t>
      </w:r>
      <w:r w:rsidR="00CD5E8C">
        <w:rPr>
          <w:rFonts w:ascii="Arial" w:hAnsi="Arial" w:cs="Arial"/>
          <w:sz w:val="20"/>
          <w:szCs w:val="20"/>
        </w:rPr>
        <w:t>E</w:t>
      </w:r>
      <w:r w:rsidR="00D30AE7">
        <w:rPr>
          <w:rFonts w:ascii="Arial" w:hAnsi="Arial" w:cs="Arial"/>
          <w:sz w:val="20"/>
          <w:szCs w:val="20"/>
        </w:rPr>
        <w:t>l Alcalde, el Síndico y l</w:t>
      </w:r>
      <w:r w:rsidR="00D30AE7" w:rsidRPr="007A3A29">
        <w:rPr>
          <w:rFonts w:ascii="Arial" w:hAnsi="Arial" w:cs="Arial"/>
          <w:sz w:val="20"/>
          <w:szCs w:val="20"/>
        </w:rPr>
        <w:t xml:space="preserve">os Regidores tendrán derecho </w:t>
      </w:r>
      <w:r w:rsidR="00D30AE7">
        <w:rPr>
          <w:rFonts w:ascii="Arial" w:hAnsi="Arial" w:cs="Arial"/>
          <w:sz w:val="20"/>
          <w:szCs w:val="20"/>
        </w:rPr>
        <w:t xml:space="preserve">a </w:t>
      </w:r>
      <w:r w:rsidR="00CD5E8C" w:rsidRPr="007A3A29">
        <w:rPr>
          <w:rFonts w:ascii="Arial" w:hAnsi="Arial" w:cs="Arial"/>
          <w:sz w:val="20"/>
          <w:szCs w:val="20"/>
        </w:rPr>
        <w:t xml:space="preserve">viáticos y </w:t>
      </w:r>
      <w:r w:rsidR="00D30AE7">
        <w:rPr>
          <w:rFonts w:ascii="Arial" w:hAnsi="Arial" w:cs="Arial"/>
          <w:sz w:val="20"/>
          <w:szCs w:val="20"/>
        </w:rPr>
        <w:t xml:space="preserve">pasajes </w:t>
      </w:r>
      <w:r w:rsidR="00CD5E8C" w:rsidRPr="007A3A29">
        <w:rPr>
          <w:rFonts w:ascii="Arial" w:hAnsi="Arial" w:cs="Arial"/>
          <w:sz w:val="20"/>
          <w:szCs w:val="20"/>
        </w:rPr>
        <w:t xml:space="preserve">al realizar cualquier misión oficial dentro del país. </w:t>
      </w:r>
    </w:p>
    <w:p w:rsidR="00D30AE7" w:rsidRDefault="00D30AE7" w:rsidP="00CD5E8C">
      <w:pPr>
        <w:jc w:val="both"/>
        <w:rPr>
          <w:rFonts w:ascii="Arial" w:hAnsi="Arial" w:cs="Arial"/>
          <w:sz w:val="20"/>
          <w:szCs w:val="20"/>
        </w:rPr>
      </w:pPr>
    </w:p>
    <w:p w:rsidR="00CD5E8C" w:rsidRDefault="00CD5E8C" w:rsidP="00CD5E8C">
      <w:pPr>
        <w:jc w:val="both"/>
        <w:rPr>
          <w:rFonts w:ascii="Arial" w:hAnsi="Arial" w:cs="Arial"/>
          <w:sz w:val="20"/>
          <w:szCs w:val="20"/>
        </w:rPr>
      </w:pPr>
      <w:r w:rsidRPr="007A3A29">
        <w:rPr>
          <w:rFonts w:ascii="Arial" w:hAnsi="Arial" w:cs="Arial"/>
          <w:sz w:val="20"/>
          <w:szCs w:val="20"/>
        </w:rPr>
        <w:t xml:space="preserve">Cuando viaje en misiones oficiales fuera del país, se le podrá asignar </w:t>
      </w:r>
      <w:r w:rsidRPr="00D25FF7">
        <w:rPr>
          <w:rFonts w:ascii="Arial" w:hAnsi="Arial" w:cs="Arial"/>
          <w:sz w:val="20"/>
          <w:szCs w:val="20"/>
        </w:rPr>
        <w:t>gastos de representación,</w:t>
      </w:r>
      <w:r w:rsidRPr="007A3A29">
        <w:rPr>
          <w:rFonts w:ascii="Arial" w:hAnsi="Arial" w:cs="Arial"/>
          <w:sz w:val="20"/>
          <w:szCs w:val="20"/>
        </w:rPr>
        <w:t xml:space="preserve"> pago de pasajes aéreos y otros gastos a criterio del Concejo, de acuerdo a la capacidad </w:t>
      </w:r>
      <w:r w:rsidR="00D30AE7" w:rsidRPr="007A3A29">
        <w:rPr>
          <w:rFonts w:ascii="Arial" w:hAnsi="Arial" w:cs="Arial"/>
          <w:sz w:val="20"/>
          <w:szCs w:val="20"/>
        </w:rPr>
        <w:t xml:space="preserve">financiera </w:t>
      </w:r>
      <w:r w:rsidRPr="007A3A29">
        <w:rPr>
          <w:rFonts w:ascii="Arial" w:hAnsi="Arial" w:cs="Arial"/>
          <w:sz w:val="20"/>
          <w:szCs w:val="20"/>
        </w:rPr>
        <w:t xml:space="preserve">de la Municipalidad, todo lo cual se </w:t>
      </w:r>
      <w:r>
        <w:rPr>
          <w:rFonts w:ascii="Arial" w:hAnsi="Arial" w:cs="Arial"/>
          <w:sz w:val="20"/>
          <w:szCs w:val="20"/>
        </w:rPr>
        <w:t xml:space="preserve">hará </w:t>
      </w:r>
      <w:r w:rsidRPr="007A3A29">
        <w:rPr>
          <w:rFonts w:ascii="Arial" w:hAnsi="Arial" w:cs="Arial"/>
          <w:sz w:val="20"/>
          <w:szCs w:val="20"/>
        </w:rPr>
        <w:t xml:space="preserve">constar en </w:t>
      </w:r>
      <w:r w:rsidR="00D25FF7">
        <w:rPr>
          <w:rFonts w:ascii="Arial" w:hAnsi="Arial" w:cs="Arial"/>
          <w:sz w:val="20"/>
          <w:szCs w:val="20"/>
        </w:rPr>
        <w:t>el respectivo acuerdo municipal</w:t>
      </w:r>
      <w:r w:rsidRPr="007A3A29">
        <w:rPr>
          <w:rFonts w:ascii="Arial" w:hAnsi="Arial" w:cs="Arial"/>
          <w:sz w:val="20"/>
          <w:szCs w:val="20"/>
        </w:rPr>
        <w:t>.</w:t>
      </w:r>
    </w:p>
    <w:p w:rsidR="009E2149" w:rsidRDefault="009E2149" w:rsidP="00CD5E8C">
      <w:pPr>
        <w:jc w:val="both"/>
        <w:rPr>
          <w:rFonts w:ascii="Arial" w:hAnsi="Arial" w:cs="Arial"/>
          <w:sz w:val="20"/>
          <w:szCs w:val="20"/>
        </w:rPr>
      </w:pPr>
    </w:p>
    <w:p w:rsidR="00CD5E8C" w:rsidRPr="007A3A29" w:rsidRDefault="009E2149" w:rsidP="007A3A29">
      <w:pPr>
        <w:jc w:val="both"/>
        <w:rPr>
          <w:rFonts w:ascii="Arial" w:hAnsi="Arial" w:cs="Arial"/>
          <w:sz w:val="20"/>
          <w:szCs w:val="20"/>
        </w:rPr>
      </w:pPr>
      <w:r>
        <w:rPr>
          <w:rFonts w:ascii="Arial" w:hAnsi="Arial" w:cs="Arial"/>
          <w:sz w:val="20"/>
          <w:szCs w:val="20"/>
        </w:rPr>
        <w:t xml:space="preserve">Para el pago de viáticos, pasajes y gastos de representación se estará a lo dispuesto en el </w:t>
      </w:r>
      <w:r w:rsidR="00D25FF7" w:rsidRPr="00C53D3F">
        <w:rPr>
          <w:rFonts w:ascii="Arial" w:hAnsi="Arial" w:cs="Arial"/>
          <w:sz w:val="20"/>
          <w:szCs w:val="20"/>
        </w:rPr>
        <w:t>Art. 60</w:t>
      </w:r>
      <w:r>
        <w:rPr>
          <w:rFonts w:ascii="Arial" w:hAnsi="Arial" w:cs="Arial"/>
          <w:sz w:val="20"/>
          <w:szCs w:val="20"/>
        </w:rPr>
        <w:t xml:space="preserve"> de las presentes Disposiciones Generales.</w:t>
      </w:r>
    </w:p>
    <w:p w:rsidR="007A3A29" w:rsidRDefault="007A3A29" w:rsidP="00144AC8">
      <w:pPr>
        <w:jc w:val="both"/>
        <w:rPr>
          <w:rFonts w:ascii="Arial" w:hAnsi="Arial" w:cs="Arial"/>
          <w:sz w:val="20"/>
          <w:szCs w:val="20"/>
        </w:rPr>
      </w:pPr>
    </w:p>
    <w:p w:rsidR="007A3A29" w:rsidRPr="00B269AA" w:rsidRDefault="007A3A29" w:rsidP="007A3A29">
      <w:pPr>
        <w:jc w:val="center"/>
        <w:rPr>
          <w:rFonts w:ascii="Arial" w:hAnsi="Arial" w:cs="Arial"/>
          <w:b/>
          <w:sz w:val="20"/>
          <w:szCs w:val="20"/>
        </w:rPr>
      </w:pPr>
      <w:r w:rsidRPr="00B269AA">
        <w:rPr>
          <w:rFonts w:ascii="Arial" w:hAnsi="Arial" w:cs="Arial"/>
          <w:b/>
          <w:sz w:val="20"/>
          <w:szCs w:val="20"/>
        </w:rPr>
        <w:t xml:space="preserve">CAPITULO </w:t>
      </w:r>
      <w:r>
        <w:rPr>
          <w:rFonts w:ascii="Arial" w:hAnsi="Arial" w:cs="Arial"/>
          <w:b/>
          <w:sz w:val="20"/>
          <w:szCs w:val="20"/>
        </w:rPr>
        <w:t>X</w:t>
      </w:r>
    </w:p>
    <w:p w:rsidR="007A3A29" w:rsidRPr="00B269AA" w:rsidRDefault="007A3A29" w:rsidP="007A3A29">
      <w:pPr>
        <w:pStyle w:val="Textoindependiente2"/>
        <w:rPr>
          <w:rFonts w:ascii="Arial" w:hAnsi="Arial" w:cs="Arial"/>
          <w:sz w:val="20"/>
          <w:szCs w:val="20"/>
        </w:rPr>
      </w:pPr>
      <w:r w:rsidRPr="00B269AA">
        <w:rPr>
          <w:rFonts w:ascii="Arial" w:hAnsi="Arial" w:cs="Arial"/>
          <w:sz w:val="20"/>
          <w:szCs w:val="20"/>
        </w:rPr>
        <w:t>DISPOSICIONES DE BENEFICIO COLECTIVO DE LOS TRABAJADORES.</w:t>
      </w:r>
    </w:p>
    <w:p w:rsidR="007A3A29" w:rsidRDefault="007A3A29" w:rsidP="00AD2F8B">
      <w:pPr>
        <w:rPr>
          <w:rFonts w:ascii="Arial" w:hAnsi="Arial" w:cs="Arial"/>
          <w:b/>
          <w:sz w:val="20"/>
          <w:szCs w:val="20"/>
          <w:highlight w:val="yellow"/>
        </w:rPr>
      </w:pPr>
    </w:p>
    <w:p w:rsidR="00AD2F8B" w:rsidRPr="00A051EA" w:rsidRDefault="00AD2F8B" w:rsidP="00AD2F8B">
      <w:pPr>
        <w:rPr>
          <w:rFonts w:ascii="Arial" w:hAnsi="Arial" w:cs="Arial"/>
          <w:b/>
          <w:color w:val="0000FF"/>
          <w:sz w:val="20"/>
          <w:szCs w:val="20"/>
        </w:rPr>
      </w:pPr>
      <w:r w:rsidRPr="00A051EA">
        <w:rPr>
          <w:rFonts w:ascii="Arial" w:hAnsi="Arial" w:cs="Arial"/>
          <w:b/>
          <w:sz w:val="20"/>
          <w:szCs w:val="20"/>
        </w:rPr>
        <w:t>DE LA VACACIÓN ANUAL REMUNERADA.</w:t>
      </w:r>
      <w:r w:rsidR="00D30AE7" w:rsidRPr="00A051EA">
        <w:rPr>
          <w:rFonts w:ascii="Arial" w:hAnsi="Arial" w:cs="Arial"/>
          <w:b/>
          <w:sz w:val="20"/>
          <w:szCs w:val="20"/>
        </w:rPr>
        <w:t xml:space="preserve"> </w:t>
      </w:r>
      <w:r w:rsidR="00D30AE7" w:rsidRPr="00C53D3F">
        <w:rPr>
          <w:rFonts w:ascii="Arial" w:hAnsi="Arial" w:cs="Arial"/>
          <w:b/>
          <w:color w:val="FFFFFF" w:themeColor="background1"/>
          <w:sz w:val="20"/>
          <w:szCs w:val="20"/>
        </w:rPr>
        <w:t>47</w:t>
      </w:r>
    </w:p>
    <w:p w:rsidR="0095226B" w:rsidRPr="00A051EA" w:rsidRDefault="0095226B" w:rsidP="00406497">
      <w:pPr>
        <w:pStyle w:val="Textoindependiente2"/>
        <w:jc w:val="left"/>
        <w:rPr>
          <w:rFonts w:ascii="Arial" w:hAnsi="Arial" w:cs="Arial"/>
          <w:sz w:val="20"/>
          <w:szCs w:val="20"/>
        </w:rPr>
      </w:pPr>
    </w:p>
    <w:p w:rsidR="0095226B" w:rsidRPr="00AD2F8B" w:rsidRDefault="00C73C8D" w:rsidP="0095226B">
      <w:pPr>
        <w:jc w:val="both"/>
        <w:rPr>
          <w:rFonts w:ascii="Arial" w:hAnsi="Arial" w:cs="Arial"/>
          <w:sz w:val="20"/>
          <w:szCs w:val="20"/>
        </w:rPr>
      </w:pPr>
      <w:r w:rsidRPr="00A051EA">
        <w:rPr>
          <w:rFonts w:ascii="Arial" w:eastAsia="Arial Unicode MS" w:hAnsi="Arial" w:cs="Arial"/>
          <w:b/>
          <w:bCs/>
          <w:sz w:val="20"/>
          <w:szCs w:val="20"/>
        </w:rPr>
        <w:t>Art. 54</w:t>
      </w:r>
      <w:r w:rsidR="0095226B" w:rsidRPr="00A051EA">
        <w:rPr>
          <w:rFonts w:ascii="Arial" w:eastAsia="Arial Unicode MS" w:hAnsi="Arial" w:cs="Arial"/>
          <w:b/>
          <w:bCs/>
          <w:sz w:val="20"/>
          <w:szCs w:val="20"/>
        </w:rPr>
        <w:t>.-</w:t>
      </w:r>
      <w:r w:rsidR="0095226B" w:rsidRPr="00A051EA">
        <w:rPr>
          <w:rFonts w:ascii="Arial" w:eastAsia="Arial Unicode MS" w:hAnsi="Arial" w:cs="Arial"/>
          <w:sz w:val="20"/>
          <w:szCs w:val="20"/>
        </w:rPr>
        <w:t xml:space="preserve"> Los empleados y trabajadores que desarrollen labores relacionadas a las actividades de aseo</w:t>
      </w:r>
      <w:r w:rsidR="00A051EA">
        <w:rPr>
          <w:rFonts w:ascii="Arial" w:eastAsia="Arial Unicode MS" w:hAnsi="Arial" w:cs="Arial"/>
          <w:sz w:val="20"/>
          <w:szCs w:val="20"/>
        </w:rPr>
        <w:t xml:space="preserve">, </w:t>
      </w:r>
      <w:r w:rsidR="0095226B" w:rsidRPr="00A051EA">
        <w:rPr>
          <w:rFonts w:ascii="Arial" w:eastAsia="Arial Unicode MS" w:hAnsi="Arial" w:cs="Arial"/>
          <w:sz w:val="20"/>
          <w:szCs w:val="20"/>
        </w:rPr>
        <w:t>recolección de desechos sólidos, alumbrado público, mantenimiento general, cementerios, transportes, parques</w:t>
      </w:r>
      <w:r w:rsidR="00A051EA">
        <w:rPr>
          <w:rFonts w:ascii="Arial" w:eastAsia="Arial Unicode MS" w:hAnsi="Arial" w:cs="Arial"/>
          <w:sz w:val="20"/>
          <w:szCs w:val="20"/>
        </w:rPr>
        <w:t xml:space="preserve">, espacios públicos, rastro, </w:t>
      </w:r>
      <w:r w:rsidR="0095226B" w:rsidRPr="00A051EA">
        <w:rPr>
          <w:rFonts w:ascii="Arial" w:eastAsia="Arial Unicode MS" w:hAnsi="Arial" w:cs="Arial"/>
          <w:sz w:val="20"/>
          <w:szCs w:val="20"/>
        </w:rPr>
        <w:t xml:space="preserve">mercados y terminal, así como el personal del </w:t>
      </w:r>
      <w:r w:rsidR="00A051EA" w:rsidRPr="00A051EA">
        <w:rPr>
          <w:rFonts w:ascii="Arial" w:eastAsia="Arial Unicode MS" w:hAnsi="Arial" w:cs="Arial"/>
          <w:sz w:val="20"/>
          <w:szCs w:val="20"/>
        </w:rPr>
        <w:t xml:space="preserve">Cuerpo </w:t>
      </w:r>
      <w:r w:rsidR="0095226B" w:rsidRPr="00A051EA">
        <w:rPr>
          <w:rFonts w:ascii="Arial" w:eastAsia="Arial Unicode MS" w:hAnsi="Arial" w:cs="Arial"/>
          <w:sz w:val="20"/>
          <w:szCs w:val="20"/>
        </w:rPr>
        <w:t xml:space="preserve">de </w:t>
      </w:r>
      <w:r w:rsidR="00A051EA" w:rsidRPr="00A051EA">
        <w:rPr>
          <w:rFonts w:ascii="Arial" w:eastAsia="Arial Unicode MS" w:hAnsi="Arial" w:cs="Arial"/>
          <w:sz w:val="20"/>
          <w:szCs w:val="20"/>
        </w:rPr>
        <w:t>Agentes Municipales</w:t>
      </w:r>
      <w:r w:rsidR="0095226B" w:rsidRPr="00A051EA">
        <w:rPr>
          <w:rFonts w:ascii="Arial" w:eastAsia="Arial Unicode MS" w:hAnsi="Arial" w:cs="Arial"/>
          <w:sz w:val="20"/>
          <w:szCs w:val="20"/>
        </w:rPr>
        <w:t>, después de</w:t>
      </w:r>
      <w:r w:rsidR="0095226B" w:rsidRPr="00A051EA">
        <w:rPr>
          <w:rFonts w:ascii="Arial" w:hAnsi="Arial" w:cs="Arial"/>
          <w:sz w:val="20"/>
          <w:szCs w:val="20"/>
        </w:rPr>
        <w:t xml:space="preserve"> un año de trabajo continuo </w:t>
      </w:r>
      <w:r w:rsidR="00AD2F8B" w:rsidRPr="00A051EA">
        <w:rPr>
          <w:rFonts w:ascii="Arial" w:hAnsi="Arial" w:cs="Arial"/>
          <w:sz w:val="20"/>
          <w:szCs w:val="20"/>
        </w:rPr>
        <w:t xml:space="preserve">en la Alcaldía Municipal, </w:t>
      </w:r>
      <w:r w:rsidR="0095226B" w:rsidRPr="00A051EA">
        <w:rPr>
          <w:rFonts w:ascii="Arial" w:hAnsi="Arial" w:cs="Arial"/>
          <w:sz w:val="20"/>
          <w:szCs w:val="20"/>
        </w:rPr>
        <w:t xml:space="preserve">tendrán derecho a un período de vacaciones cuya duración será de quince días, los cuales serán remunerados con una prestación equivalente al salario ordinario correspondiente a dicho lapso más un </w:t>
      </w:r>
      <w:r w:rsidR="00AD2F8B" w:rsidRPr="00A051EA">
        <w:rPr>
          <w:rFonts w:ascii="Arial" w:hAnsi="Arial" w:cs="Arial"/>
          <w:sz w:val="20"/>
          <w:szCs w:val="20"/>
        </w:rPr>
        <w:t>treinta por ciento del salario correspondiente a quince días</w:t>
      </w:r>
      <w:r w:rsidR="0095226B" w:rsidRPr="00A051EA">
        <w:rPr>
          <w:rFonts w:ascii="Arial" w:hAnsi="Arial" w:cs="Arial"/>
          <w:sz w:val="20"/>
          <w:szCs w:val="20"/>
        </w:rPr>
        <w:t>.</w:t>
      </w:r>
    </w:p>
    <w:p w:rsidR="0095226B" w:rsidRPr="00AD2F8B" w:rsidRDefault="0095226B" w:rsidP="00406497">
      <w:pPr>
        <w:pStyle w:val="Textoindependiente2"/>
        <w:jc w:val="left"/>
        <w:rPr>
          <w:rFonts w:ascii="Arial" w:hAnsi="Arial" w:cs="Arial"/>
          <w:sz w:val="20"/>
          <w:szCs w:val="20"/>
        </w:rPr>
      </w:pPr>
    </w:p>
    <w:p w:rsidR="00875D2A" w:rsidRPr="00AD2F8B" w:rsidRDefault="00875D2A" w:rsidP="00875D2A">
      <w:pPr>
        <w:jc w:val="both"/>
        <w:rPr>
          <w:rFonts w:ascii="Arial" w:hAnsi="Arial" w:cs="Arial"/>
          <w:sz w:val="20"/>
          <w:szCs w:val="20"/>
        </w:rPr>
      </w:pPr>
      <w:r w:rsidRPr="00AD2F8B">
        <w:rPr>
          <w:rFonts w:ascii="Arial" w:hAnsi="Arial" w:cs="Arial"/>
          <w:sz w:val="20"/>
          <w:szCs w:val="20"/>
        </w:rPr>
        <w:t xml:space="preserve">Los </w:t>
      </w:r>
      <w:r w:rsidR="00AD2F8B" w:rsidRPr="00AD2F8B">
        <w:rPr>
          <w:rFonts w:ascii="Arial" w:hAnsi="Arial" w:cs="Arial"/>
          <w:sz w:val="20"/>
          <w:szCs w:val="20"/>
        </w:rPr>
        <w:t xml:space="preserve">empleados y </w:t>
      </w:r>
      <w:r w:rsidRPr="00AD2F8B">
        <w:rPr>
          <w:rFonts w:ascii="Arial" w:hAnsi="Arial" w:cs="Arial"/>
          <w:sz w:val="20"/>
          <w:szCs w:val="20"/>
        </w:rPr>
        <w:t xml:space="preserve">trabajadores </w:t>
      </w:r>
      <w:r w:rsidR="00AD2F8B" w:rsidRPr="00AD2F8B">
        <w:rPr>
          <w:rFonts w:ascii="Arial" w:hAnsi="Arial" w:cs="Arial"/>
          <w:sz w:val="20"/>
          <w:szCs w:val="20"/>
        </w:rPr>
        <w:t xml:space="preserve">municipales </w:t>
      </w:r>
      <w:r w:rsidRPr="00AD2F8B">
        <w:rPr>
          <w:rFonts w:ascii="Arial" w:hAnsi="Arial" w:cs="Arial"/>
          <w:sz w:val="20"/>
          <w:szCs w:val="20"/>
        </w:rPr>
        <w:t xml:space="preserve">no tendrán derecho a vacaciones si durante </w:t>
      </w:r>
      <w:r w:rsidR="00AD2F8B" w:rsidRPr="00AD2F8B">
        <w:rPr>
          <w:rFonts w:ascii="Arial" w:hAnsi="Arial" w:cs="Arial"/>
          <w:sz w:val="20"/>
          <w:szCs w:val="20"/>
        </w:rPr>
        <w:t xml:space="preserve">el año </w:t>
      </w:r>
      <w:r w:rsidRPr="00AD2F8B">
        <w:rPr>
          <w:rFonts w:ascii="Arial" w:hAnsi="Arial" w:cs="Arial"/>
          <w:sz w:val="20"/>
          <w:szCs w:val="20"/>
        </w:rPr>
        <w:t xml:space="preserve">de servicio hubieren faltado injustificadamente quince o más días, o que hayan sido incapacitados para trabajar durante más de sesenta días. </w:t>
      </w:r>
      <w:r w:rsidR="004B2A4F" w:rsidRPr="00AD2F8B">
        <w:rPr>
          <w:rFonts w:ascii="Arial" w:hAnsi="Arial" w:cs="Arial"/>
          <w:sz w:val="20"/>
          <w:szCs w:val="20"/>
        </w:rPr>
        <w:t>Gozarán</w:t>
      </w:r>
      <w:r w:rsidRPr="00AD2F8B">
        <w:rPr>
          <w:rFonts w:ascii="Arial" w:hAnsi="Arial" w:cs="Arial"/>
          <w:sz w:val="20"/>
          <w:szCs w:val="20"/>
        </w:rPr>
        <w:t xml:space="preserve"> únicamente la mitad de las vacaciones, cuando los días faltados injustificadamente no excedieren de catorce, pero si fueren menos de cinco, tendrán derecho a vacaciones completas</w:t>
      </w:r>
      <w:r w:rsidR="0021509B" w:rsidRPr="00AD2F8B">
        <w:rPr>
          <w:rFonts w:ascii="Arial" w:hAnsi="Arial" w:cs="Arial"/>
          <w:sz w:val="20"/>
          <w:szCs w:val="20"/>
        </w:rPr>
        <w:t>, s</w:t>
      </w:r>
      <w:r w:rsidR="00421D9D" w:rsidRPr="00AD2F8B">
        <w:rPr>
          <w:rFonts w:ascii="Arial" w:hAnsi="Arial" w:cs="Arial"/>
          <w:sz w:val="20"/>
          <w:szCs w:val="20"/>
        </w:rPr>
        <w:t>alvo el caso de empleadas incapacitadas por maternidad.</w:t>
      </w:r>
    </w:p>
    <w:p w:rsidR="006B1894" w:rsidRPr="000A5F48" w:rsidRDefault="006B1894" w:rsidP="00875D2A">
      <w:pPr>
        <w:jc w:val="both"/>
        <w:rPr>
          <w:rFonts w:ascii="Arial" w:hAnsi="Arial" w:cs="Arial"/>
          <w:color w:val="FF0000"/>
          <w:sz w:val="20"/>
          <w:szCs w:val="20"/>
        </w:rPr>
      </w:pPr>
    </w:p>
    <w:p w:rsidR="00875D2A" w:rsidRPr="00BF0A4F" w:rsidRDefault="00875D2A" w:rsidP="000A5F48">
      <w:pPr>
        <w:pStyle w:val="Textoindependiente2"/>
        <w:jc w:val="left"/>
        <w:rPr>
          <w:rFonts w:ascii="Arial" w:hAnsi="Arial" w:cs="Arial"/>
          <w:sz w:val="20"/>
          <w:szCs w:val="20"/>
        </w:rPr>
      </w:pPr>
      <w:r w:rsidRPr="00BF0A4F">
        <w:rPr>
          <w:rFonts w:ascii="Arial" w:hAnsi="Arial" w:cs="Arial"/>
          <w:sz w:val="20"/>
          <w:szCs w:val="20"/>
        </w:rPr>
        <w:t>REMUNERACIONES EN EL CASO DE RIESGO PROFESIONALES</w:t>
      </w:r>
      <w:r w:rsidR="000A5F48" w:rsidRPr="00BF0A4F">
        <w:rPr>
          <w:rFonts w:ascii="Arial" w:hAnsi="Arial" w:cs="Arial"/>
          <w:sz w:val="20"/>
          <w:szCs w:val="20"/>
        </w:rPr>
        <w:t>.</w:t>
      </w:r>
      <w:r w:rsidR="00D30AE7" w:rsidRPr="00C53D3F">
        <w:rPr>
          <w:rFonts w:ascii="Arial" w:hAnsi="Arial" w:cs="Arial"/>
          <w:color w:val="FFFFFF" w:themeColor="background1"/>
          <w:sz w:val="20"/>
          <w:szCs w:val="20"/>
        </w:rPr>
        <w:t xml:space="preserve"> 48</w:t>
      </w:r>
    </w:p>
    <w:p w:rsidR="00875D2A" w:rsidRPr="00BF0A4F" w:rsidRDefault="00875D2A" w:rsidP="00875D2A">
      <w:pPr>
        <w:rPr>
          <w:rFonts w:ascii="Arial" w:hAnsi="Arial" w:cs="Arial"/>
          <w:b/>
          <w:bCs/>
          <w:sz w:val="20"/>
          <w:szCs w:val="20"/>
        </w:rPr>
      </w:pPr>
    </w:p>
    <w:p w:rsidR="00BF0A4F" w:rsidRPr="00BF0A4F" w:rsidRDefault="00D30AE7" w:rsidP="00BF0A4F">
      <w:pPr>
        <w:jc w:val="both"/>
        <w:rPr>
          <w:rFonts w:ascii="Arial" w:hAnsi="Arial" w:cs="Arial"/>
          <w:sz w:val="20"/>
          <w:szCs w:val="20"/>
        </w:rPr>
      </w:pPr>
      <w:r w:rsidRPr="00A051EA">
        <w:rPr>
          <w:rFonts w:ascii="Arial" w:hAnsi="Arial" w:cs="Arial"/>
          <w:b/>
          <w:sz w:val="20"/>
          <w:szCs w:val="20"/>
        </w:rPr>
        <w:t>Art. 5</w:t>
      </w:r>
      <w:r w:rsidR="00C73C8D" w:rsidRPr="00A051EA">
        <w:rPr>
          <w:rFonts w:ascii="Arial" w:hAnsi="Arial" w:cs="Arial"/>
          <w:b/>
          <w:sz w:val="20"/>
          <w:szCs w:val="20"/>
        </w:rPr>
        <w:t>5</w:t>
      </w:r>
      <w:r w:rsidR="000A5F48" w:rsidRPr="00A051EA">
        <w:rPr>
          <w:rFonts w:ascii="Arial" w:hAnsi="Arial" w:cs="Arial"/>
          <w:b/>
          <w:sz w:val="20"/>
          <w:szCs w:val="20"/>
        </w:rPr>
        <w:t>.-</w:t>
      </w:r>
      <w:r w:rsidR="003422B5" w:rsidRPr="00A051EA">
        <w:rPr>
          <w:rFonts w:ascii="Arial" w:hAnsi="Arial" w:cs="Arial"/>
          <w:sz w:val="20"/>
          <w:szCs w:val="20"/>
        </w:rPr>
        <w:t xml:space="preserve"> </w:t>
      </w:r>
      <w:r w:rsidR="00BF0A4F" w:rsidRPr="00A051EA">
        <w:rPr>
          <w:rFonts w:ascii="Arial" w:hAnsi="Arial" w:cs="Arial"/>
          <w:sz w:val="20"/>
          <w:szCs w:val="20"/>
        </w:rPr>
        <w:t>Se entienden por riesgos profesionales, los accidentes de trabajo y las enfermedades profesionales a que están expuestos los trabajadores a causa, con ocasión, o por motivo del trabajo, tal como prevé el Art. 316 del Código de Trabajo.</w:t>
      </w:r>
    </w:p>
    <w:p w:rsidR="00875D2A" w:rsidRPr="00BF0A4F" w:rsidRDefault="00875D2A" w:rsidP="00875D2A">
      <w:pPr>
        <w:jc w:val="both"/>
        <w:rPr>
          <w:rFonts w:ascii="Arial" w:hAnsi="Arial" w:cs="Arial"/>
          <w:sz w:val="20"/>
          <w:szCs w:val="20"/>
        </w:rPr>
      </w:pPr>
      <w:r w:rsidRPr="00BF0A4F">
        <w:rPr>
          <w:rFonts w:ascii="Arial" w:hAnsi="Arial" w:cs="Arial"/>
          <w:sz w:val="20"/>
          <w:szCs w:val="20"/>
        </w:rPr>
        <w:t xml:space="preserve">En el caso de </w:t>
      </w:r>
      <w:r w:rsidR="000A5F48" w:rsidRPr="00BF0A4F">
        <w:rPr>
          <w:rFonts w:ascii="Arial" w:hAnsi="Arial" w:cs="Arial"/>
          <w:sz w:val="20"/>
          <w:szCs w:val="20"/>
        </w:rPr>
        <w:t>a</w:t>
      </w:r>
      <w:r w:rsidRPr="00BF0A4F">
        <w:rPr>
          <w:rFonts w:ascii="Arial" w:hAnsi="Arial" w:cs="Arial"/>
          <w:sz w:val="20"/>
          <w:szCs w:val="20"/>
        </w:rPr>
        <w:t xml:space="preserve">ccidentes de trabajo o enfermedad profesional, sufridos por los funcionarios, empleados y  trabajadores municipales, que generen incapacidades por más de tres días, se reconocerá el pago del </w:t>
      </w:r>
      <w:r w:rsidR="000A5F48" w:rsidRPr="00BF0A4F">
        <w:rPr>
          <w:rFonts w:ascii="Arial" w:hAnsi="Arial" w:cs="Arial"/>
          <w:sz w:val="20"/>
          <w:szCs w:val="20"/>
        </w:rPr>
        <w:t xml:space="preserve">veinticinco por ciento </w:t>
      </w:r>
      <w:r w:rsidRPr="00BF0A4F">
        <w:rPr>
          <w:rFonts w:ascii="Arial" w:hAnsi="Arial" w:cs="Arial"/>
          <w:sz w:val="20"/>
          <w:szCs w:val="20"/>
        </w:rPr>
        <w:t>(25%</w:t>
      </w:r>
      <w:r w:rsidR="000A5F48" w:rsidRPr="00BF0A4F">
        <w:rPr>
          <w:rFonts w:ascii="Arial" w:hAnsi="Arial" w:cs="Arial"/>
          <w:sz w:val="20"/>
          <w:szCs w:val="20"/>
        </w:rPr>
        <w:t>)</w:t>
      </w:r>
      <w:r w:rsidRPr="00BF0A4F">
        <w:rPr>
          <w:rFonts w:ascii="Arial" w:hAnsi="Arial" w:cs="Arial"/>
          <w:sz w:val="20"/>
          <w:szCs w:val="20"/>
        </w:rPr>
        <w:t xml:space="preserve"> del salario  ordinario</w:t>
      </w:r>
      <w:r w:rsidR="000A5F48" w:rsidRPr="00BF0A4F">
        <w:rPr>
          <w:rFonts w:ascii="Arial" w:hAnsi="Arial" w:cs="Arial"/>
          <w:sz w:val="20"/>
          <w:szCs w:val="20"/>
        </w:rPr>
        <w:t xml:space="preserve">, </w:t>
      </w:r>
      <w:r w:rsidRPr="00BF0A4F">
        <w:rPr>
          <w:rFonts w:ascii="Arial" w:hAnsi="Arial" w:cs="Arial"/>
          <w:sz w:val="20"/>
          <w:szCs w:val="20"/>
        </w:rPr>
        <w:t>de conformidad</w:t>
      </w:r>
      <w:r w:rsidR="002B1D03" w:rsidRPr="00BF0A4F">
        <w:rPr>
          <w:rFonts w:ascii="Arial" w:hAnsi="Arial" w:cs="Arial"/>
          <w:sz w:val="20"/>
          <w:szCs w:val="20"/>
        </w:rPr>
        <w:t xml:space="preserve"> </w:t>
      </w:r>
      <w:r w:rsidRPr="00BF0A4F">
        <w:rPr>
          <w:rFonts w:ascii="Arial" w:hAnsi="Arial" w:cs="Arial"/>
          <w:sz w:val="20"/>
          <w:szCs w:val="20"/>
        </w:rPr>
        <w:t xml:space="preserve">a la correspondiente constancia de incapacidad otorgada por médicos del Instituto Salvadoreño del Seguro Social. Debiendo además cancelar el complemento del 75% de lo que dejare de pagar el </w:t>
      </w:r>
      <w:r w:rsidR="000A5F48" w:rsidRPr="00BF0A4F">
        <w:rPr>
          <w:rFonts w:ascii="Arial" w:hAnsi="Arial" w:cs="Arial"/>
          <w:sz w:val="20"/>
          <w:szCs w:val="20"/>
        </w:rPr>
        <w:t xml:space="preserve">Instituto Salvadoreño del </w:t>
      </w:r>
      <w:r w:rsidRPr="00BF0A4F">
        <w:rPr>
          <w:rFonts w:ascii="Arial" w:hAnsi="Arial" w:cs="Arial"/>
          <w:sz w:val="20"/>
          <w:szCs w:val="20"/>
        </w:rPr>
        <w:t xml:space="preserve">Seguro Social para aquellos empleados que </w:t>
      </w:r>
      <w:r w:rsidR="00BF0A4F" w:rsidRPr="00BF0A4F">
        <w:rPr>
          <w:rFonts w:ascii="Arial" w:hAnsi="Arial" w:cs="Arial"/>
          <w:sz w:val="20"/>
          <w:szCs w:val="20"/>
        </w:rPr>
        <w:t xml:space="preserve">devengaren </w:t>
      </w:r>
      <w:r w:rsidRPr="00BF0A4F">
        <w:rPr>
          <w:rFonts w:ascii="Arial" w:hAnsi="Arial" w:cs="Arial"/>
          <w:sz w:val="20"/>
          <w:szCs w:val="20"/>
        </w:rPr>
        <w:t xml:space="preserve">más del máximo cotizable de dicha institución. </w:t>
      </w:r>
    </w:p>
    <w:p w:rsidR="00875D2A" w:rsidRPr="00BF0A4F" w:rsidRDefault="00875D2A" w:rsidP="00875D2A">
      <w:pPr>
        <w:jc w:val="both"/>
        <w:rPr>
          <w:rFonts w:ascii="Arial" w:hAnsi="Arial" w:cs="Arial"/>
          <w:sz w:val="20"/>
          <w:szCs w:val="20"/>
        </w:rPr>
      </w:pPr>
    </w:p>
    <w:p w:rsidR="00875D2A" w:rsidRPr="00BF0A4F" w:rsidRDefault="00875D2A" w:rsidP="00B76294">
      <w:pPr>
        <w:jc w:val="both"/>
        <w:rPr>
          <w:rFonts w:ascii="Arial" w:hAnsi="Arial" w:cs="Arial"/>
          <w:sz w:val="20"/>
          <w:szCs w:val="20"/>
        </w:rPr>
      </w:pPr>
      <w:r w:rsidRPr="00144FFC">
        <w:rPr>
          <w:rFonts w:ascii="Arial" w:hAnsi="Arial" w:cs="Arial"/>
          <w:sz w:val="20"/>
          <w:szCs w:val="20"/>
        </w:rPr>
        <w:t xml:space="preserve">En el caso de incapacidades por maternidad, en los que el Instituto Salvadoreño del Seguro Social (ISSS) paga el </w:t>
      </w:r>
      <w:r w:rsidR="000A5F48" w:rsidRPr="00144FFC">
        <w:rPr>
          <w:rFonts w:ascii="Arial" w:hAnsi="Arial" w:cs="Arial"/>
          <w:sz w:val="20"/>
          <w:szCs w:val="20"/>
        </w:rPr>
        <w:t xml:space="preserve">cien por ciento (100%) </w:t>
      </w:r>
      <w:r w:rsidRPr="00144FFC">
        <w:rPr>
          <w:rFonts w:ascii="Arial" w:hAnsi="Arial" w:cs="Arial"/>
          <w:sz w:val="20"/>
          <w:szCs w:val="20"/>
        </w:rPr>
        <w:t>del salario de la empleada cotizante, hasta el máximo sa</w:t>
      </w:r>
      <w:r w:rsidR="00421D9D" w:rsidRPr="00144FFC">
        <w:rPr>
          <w:rFonts w:ascii="Arial" w:hAnsi="Arial" w:cs="Arial"/>
          <w:sz w:val="20"/>
          <w:szCs w:val="20"/>
        </w:rPr>
        <w:t xml:space="preserve">lario base cotizable de </w:t>
      </w:r>
      <w:r w:rsidR="000A5F48" w:rsidRPr="00144FFC">
        <w:rPr>
          <w:rFonts w:ascii="Arial" w:hAnsi="Arial" w:cs="Arial"/>
          <w:sz w:val="20"/>
          <w:szCs w:val="20"/>
        </w:rPr>
        <w:t>un mil Dólares de los Estados Unidos de América</w:t>
      </w:r>
      <w:r w:rsidRPr="00144FFC">
        <w:rPr>
          <w:rFonts w:ascii="Arial" w:hAnsi="Arial" w:cs="Arial"/>
          <w:sz w:val="20"/>
          <w:szCs w:val="20"/>
        </w:rPr>
        <w:t>, la Municipalidad reconocerá el pago del complemento del salario que a dicho momento devengue de conformidad al Presupuesto Municipal.</w:t>
      </w:r>
    </w:p>
    <w:p w:rsidR="00AD2F8B" w:rsidRDefault="00AD2F8B" w:rsidP="00AD2F8B">
      <w:pPr>
        <w:jc w:val="both"/>
        <w:rPr>
          <w:rFonts w:ascii="Arial" w:hAnsi="Arial" w:cs="Arial"/>
          <w:sz w:val="20"/>
          <w:szCs w:val="20"/>
        </w:rPr>
      </w:pPr>
    </w:p>
    <w:p w:rsidR="00875D2A" w:rsidRPr="005A79A7" w:rsidRDefault="00875D2A" w:rsidP="000A5F48">
      <w:pPr>
        <w:pStyle w:val="Textoindependiente2"/>
        <w:jc w:val="left"/>
        <w:rPr>
          <w:rFonts w:ascii="Arial" w:hAnsi="Arial" w:cs="Arial"/>
          <w:sz w:val="20"/>
          <w:szCs w:val="20"/>
        </w:rPr>
      </w:pPr>
      <w:r w:rsidRPr="005A79A7">
        <w:rPr>
          <w:rFonts w:ascii="Arial" w:hAnsi="Arial" w:cs="Arial"/>
          <w:sz w:val="20"/>
          <w:szCs w:val="20"/>
        </w:rPr>
        <w:t>LIMITACIÓN DE LAS LICENCIAS SIN GOCE DE SUELDO</w:t>
      </w:r>
      <w:r w:rsidR="000A5F48" w:rsidRPr="005A79A7">
        <w:rPr>
          <w:rFonts w:ascii="Arial" w:hAnsi="Arial" w:cs="Arial"/>
          <w:sz w:val="20"/>
          <w:szCs w:val="20"/>
        </w:rPr>
        <w:t>.</w:t>
      </w:r>
      <w:r w:rsidR="00D30AE7" w:rsidRPr="008506B1">
        <w:rPr>
          <w:rFonts w:ascii="Arial" w:hAnsi="Arial" w:cs="Arial"/>
          <w:color w:val="FFFFFF" w:themeColor="background1"/>
          <w:sz w:val="20"/>
          <w:szCs w:val="20"/>
        </w:rPr>
        <w:t xml:space="preserve"> 49</w:t>
      </w:r>
    </w:p>
    <w:p w:rsidR="00C71454" w:rsidRPr="005A79A7" w:rsidRDefault="00C71454" w:rsidP="00875D2A">
      <w:pPr>
        <w:jc w:val="both"/>
        <w:rPr>
          <w:rFonts w:ascii="Arial" w:hAnsi="Arial" w:cs="Arial"/>
          <w:b/>
          <w:bCs/>
          <w:sz w:val="20"/>
          <w:szCs w:val="20"/>
        </w:rPr>
      </w:pPr>
    </w:p>
    <w:p w:rsidR="00875D2A" w:rsidRPr="005A79A7" w:rsidRDefault="00875D2A" w:rsidP="00875D2A">
      <w:pPr>
        <w:jc w:val="both"/>
        <w:rPr>
          <w:rFonts w:ascii="Arial" w:hAnsi="Arial" w:cs="Arial"/>
          <w:sz w:val="20"/>
          <w:szCs w:val="20"/>
        </w:rPr>
      </w:pPr>
      <w:r w:rsidRPr="005A79A7">
        <w:rPr>
          <w:rFonts w:ascii="Arial" w:hAnsi="Arial" w:cs="Arial"/>
          <w:b/>
          <w:bCs/>
          <w:sz w:val="20"/>
          <w:szCs w:val="20"/>
        </w:rPr>
        <w:t xml:space="preserve">Art. </w:t>
      </w:r>
      <w:r w:rsidR="00D30AE7">
        <w:rPr>
          <w:rFonts w:ascii="Arial" w:hAnsi="Arial" w:cs="Arial"/>
          <w:b/>
          <w:bCs/>
          <w:sz w:val="20"/>
          <w:szCs w:val="20"/>
        </w:rPr>
        <w:t>5</w:t>
      </w:r>
      <w:r w:rsidR="00C73C8D">
        <w:rPr>
          <w:rFonts w:ascii="Arial" w:hAnsi="Arial" w:cs="Arial"/>
          <w:b/>
          <w:bCs/>
          <w:sz w:val="20"/>
          <w:szCs w:val="20"/>
        </w:rPr>
        <w:t>6</w:t>
      </w:r>
      <w:r w:rsidR="000A5F48" w:rsidRPr="005A79A7">
        <w:rPr>
          <w:rFonts w:ascii="Arial" w:hAnsi="Arial" w:cs="Arial"/>
          <w:b/>
          <w:bCs/>
          <w:sz w:val="20"/>
          <w:szCs w:val="20"/>
        </w:rPr>
        <w:t>.</w:t>
      </w:r>
      <w:r w:rsidRPr="005A79A7">
        <w:rPr>
          <w:rFonts w:ascii="Arial" w:hAnsi="Arial" w:cs="Arial"/>
          <w:b/>
          <w:bCs/>
          <w:sz w:val="20"/>
          <w:szCs w:val="20"/>
        </w:rPr>
        <w:t>-</w:t>
      </w:r>
      <w:r w:rsidRPr="005A79A7">
        <w:rPr>
          <w:rFonts w:ascii="Arial" w:hAnsi="Arial" w:cs="Arial"/>
          <w:bCs/>
          <w:sz w:val="20"/>
          <w:szCs w:val="20"/>
        </w:rPr>
        <w:t xml:space="preserve"> </w:t>
      </w:r>
      <w:r w:rsidRPr="005A79A7">
        <w:rPr>
          <w:rFonts w:ascii="Arial" w:hAnsi="Arial" w:cs="Arial"/>
          <w:sz w:val="20"/>
          <w:szCs w:val="20"/>
        </w:rPr>
        <w:t xml:space="preserve"> Las licencias o permisos sin goce de sueldo a que se refiere el Art. </w:t>
      </w:r>
      <w:r w:rsidR="006427C2" w:rsidRPr="005A79A7">
        <w:rPr>
          <w:rFonts w:ascii="Arial" w:hAnsi="Arial" w:cs="Arial"/>
          <w:sz w:val="20"/>
          <w:szCs w:val="20"/>
        </w:rPr>
        <w:t>12</w:t>
      </w:r>
      <w:r w:rsidRPr="005A79A7">
        <w:rPr>
          <w:rFonts w:ascii="Arial" w:hAnsi="Arial" w:cs="Arial"/>
          <w:sz w:val="20"/>
          <w:szCs w:val="20"/>
        </w:rPr>
        <w:t xml:space="preserve"> de la Ley de Asuetos, Vacaciones y Licencias de los Empleados Públicos, no excederán de </w:t>
      </w:r>
      <w:r w:rsidR="00421D9D" w:rsidRPr="005A79A7">
        <w:rPr>
          <w:rFonts w:ascii="Arial" w:hAnsi="Arial" w:cs="Arial"/>
          <w:sz w:val="20"/>
          <w:szCs w:val="20"/>
        </w:rPr>
        <w:t>tres</w:t>
      </w:r>
      <w:r w:rsidR="006427C2" w:rsidRPr="005A79A7">
        <w:rPr>
          <w:rFonts w:ascii="Arial" w:hAnsi="Arial" w:cs="Arial"/>
          <w:sz w:val="20"/>
          <w:szCs w:val="20"/>
        </w:rPr>
        <w:t xml:space="preserve"> mes</w:t>
      </w:r>
      <w:r w:rsidR="00421D9D" w:rsidRPr="005A79A7">
        <w:rPr>
          <w:rFonts w:ascii="Arial" w:hAnsi="Arial" w:cs="Arial"/>
          <w:sz w:val="20"/>
          <w:szCs w:val="20"/>
        </w:rPr>
        <w:t>es</w:t>
      </w:r>
      <w:r w:rsidR="0054421C" w:rsidRPr="005A79A7">
        <w:rPr>
          <w:rFonts w:ascii="Arial" w:hAnsi="Arial" w:cs="Arial"/>
          <w:sz w:val="20"/>
          <w:szCs w:val="20"/>
        </w:rPr>
        <w:t xml:space="preserve"> </w:t>
      </w:r>
      <w:r w:rsidR="006427C2" w:rsidRPr="005A79A7">
        <w:rPr>
          <w:rFonts w:ascii="Arial" w:hAnsi="Arial" w:cs="Arial"/>
          <w:sz w:val="20"/>
          <w:szCs w:val="20"/>
        </w:rPr>
        <w:t>por</w:t>
      </w:r>
      <w:r w:rsidR="0054421C" w:rsidRPr="005A79A7">
        <w:rPr>
          <w:rFonts w:ascii="Arial" w:hAnsi="Arial" w:cs="Arial"/>
          <w:sz w:val="20"/>
          <w:szCs w:val="20"/>
        </w:rPr>
        <w:t xml:space="preserve"> </w:t>
      </w:r>
      <w:r w:rsidRPr="005A79A7">
        <w:rPr>
          <w:rFonts w:ascii="Arial" w:hAnsi="Arial" w:cs="Arial"/>
          <w:sz w:val="20"/>
          <w:szCs w:val="20"/>
        </w:rPr>
        <w:t xml:space="preserve">año. </w:t>
      </w:r>
    </w:p>
    <w:p w:rsidR="0021509B" w:rsidRPr="005A79A7" w:rsidRDefault="0021509B" w:rsidP="00875D2A">
      <w:pPr>
        <w:jc w:val="both"/>
        <w:rPr>
          <w:rFonts w:ascii="Arial" w:hAnsi="Arial" w:cs="Arial"/>
          <w:sz w:val="20"/>
          <w:szCs w:val="20"/>
        </w:rPr>
      </w:pPr>
    </w:p>
    <w:p w:rsidR="00BF0A4F" w:rsidRPr="005A79A7" w:rsidRDefault="00BF0A4F" w:rsidP="00BF0A4F">
      <w:pPr>
        <w:jc w:val="both"/>
        <w:rPr>
          <w:rFonts w:ascii="Arial" w:hAnsi="Arial" w:cs="Arial"/>
          <w:sz w:val="20"/>
          <w:szCs w:val="20"/>
        </w:rPr>
      </w:pPr>
      <w:r w:rsidRPr="007A2859">
        <w:rPr>
          <w:rFonts w:ascii="Arial" w:hAnsi="Arial" w:cs="Arial"/>
          <w:sz w:val="20"/>
          <w:szCs w:val="20"/>
        </w:rPr>
        <w:t xml:space="preserve">No se autorizarán </w:t>
      </w:r>
      <w:r w:rsidR="00875D2A" w:rsidRPr="007A2859">
        <w:rPr>
          <w:rFonts w:ascii="Arial" w:hAnsi="Arial" w:cs="Arial"/>
          <w:sz w:val="20"/>
          <w:szCs w:val="20"/>
        </w:rPr>
        <w:t xml:space="preserve">licencias o permisos sin goce de sueldo por periodos consecutivos, salvo </w:t>
      </w:r>
      <w:r w:rsidRPr="007A2859">
        <w:rPr>
          <w:rFonts w:ascii="Arial" w:hAnsi="Arial" w:cs="Arial"/>
          <w:sz w:val="20"/>
          <w:szCs w:val="20"/>
        </w:rPr>
        <w:t>que la primera no superare los tres meses a que se refiere el inciso anterior, caso en el cual la segunda solicitud deberá ser por e</w:t>
      </w:r>
      <w:r w:rsidR="007A2859" w:rsidRPr="007A2859">
        <w:rPr>
          <w:rFonts w:ascii="Arial" w:hAnsi="Arial" w:cs="Arial"/>
          <w:sz w:val="20"/>
          <w:szCs w:val="20"/>
        </w:rPr>
        <w:t>l complemento de los tres meses. En caso de que al vencer la licencia o permiso respectivo, el servidor municipal estuviere impedido de reincorporarse a sus labores, podrá prorrogarse la misma previa justificación escrita.</w:t>
      </w:r>
    </w:p>
    <w:p w:rsidR="00BF0A4F" w:rsidRPr="005A79A7" w:rsidRDefault="00BF0A4F" w:rsidP="00BF0A4F">
      <w:pPr>
        <w:jc w:val="both"/>
        <w:rPr>
          <w:rFonts w:ascii="Arial" w:hAnsi="Arial" w:cs="Arial"/>
          <w:sz w:val="20"/>
          <w:szCs w:val="20"/>
        </w:rPr>
      </w:pPr>
    </w:p>
    <w:p w:rsidR="007A2859" w:rsidRPr="005A79A7" w:rsidRDefault="00BF0A4F" w:rsidP="00BF0A4F">
      <w:pPr>
        <w:jc w:val="both"/>
        <w:rPr>
          <w:rFonts w:ascii="Arial" w:hAnsi="Arial" w:cs="Arial"/>
          <w:sz w:val="20"/>
          <w:szCs w:val="20"/>
        </w:rPr>
      </w:pPr>
      <w:r w:rsidRPr="005A79A7">
        <w:rPr>
          <w:rFonts w:ascii="Arial" w:hAnsi="Arial" w:cs="Arial"/>
          <w:sz w:val="20"/>
          <w:szCs w:val="20"/>
        </w:rPr>
        <w:t>No se autorizarán licencias o permisos sin goce de sueldo por periodos consecutivos, salvo que el periodo de licencia o permiso haya sido solicitado anticipadamente por un periodo igual al</w:t>
      </w:r>
      <w:r w:rsidR="007A2859">
        <w:rPr>
          <w:rFonts w:ascii="Arial" w:hAnsi="Arial" w:cs="Arial"/>
          <w:sz w:val="20"/>
          <w:szCs w:val="20"/>
        </w:rPr>
        <w:t xml:space="preserve"> estipulado en el inciso segundo</w:t>
      </w:r>
      <w:r w:rsidRPr="005A79A7">
        <w:rPr>
          <w:rFonts w:ascii="Arial" w:hAnsi="Arial" w:cs="Arial"/>
          <w:sz w:val="20"/>
          <w:szCs w:val="20"/>
        </w:rPr>
        <w:t xml:space="preserve"> de este </w:t>
      </w:r>
      <w:r w:rsidR="00D30AE7" w:rsidRPr="005A79A7">
        <w:rPr>
          <w:rFonts w:ascii="Arial" w:hAnsi="Arial" w:cs="Arial"/>
          <w:sz w:val="20"/>
          <w:szCs w:val="20"/>
        </w:rPr>
        <w:t>Artículo</w:t>
      </w:r>
      <w:r w:rsidRPr="005A79A7">
        <w:rPr>
          <w:rFonts w:ascii="Arial" w:hAnsi="Arial" w:cs="Arial"/>
          <w:sz w:val="20"/>
          <w:szCs w:val="20"/>
        </w:rPr>
        <w:t>.</w:t>
      </w:r>
      <w:r w:rsidR="007A2859">
        <w:rPr>
          <w:rFonts w:ascii="Arial" w:hAnsi="Arial" w:cs="Arial"/>
          <w:sz w:val="20"/>
          <w:szCs w:val="20"/>
        </w:rPr>
        <w:t xml:space="preserve"> Esta regla no se aplicará para el caso de servidores que asumen un cargo por elección popular.</w:t>
      </w:r>
    </w:p>
    <w:p w:rsidR="00BF0A4F" w:rsidRDefault="00BF0A4F" w:rsidP="00BF0A4F">
      <w:pPr>
        <w:jc w:val="both"/>
        <w:rPr>
          <w:rFonts w:ascii="Arial" w:hAnsi="Arial" w:cs="Arial"/>
          <w:color w:val="FF0000"/>
          <w:sz w:val="20"/>
          <w:szCs w:val="20"/>
        </w:rPr>
      </w:pPr>
    </w:p>
    <w:p w:rsidR="000A5F48" w:rsidRPr="009E2149" w:rsidRDefault="000A5F48" w:rsidP="00BF0A4F">
      <w:pPr>
        <w:jc w:val="both"/>
        <w:rPr>
          <w:rFonts w:ascii="Arial" w:hAnsi="Arial" w:cs="Arial"/>
          <w:b/>
          <w:color w:val="0000FF"/>
          <w:sz w:val="20"/>
          <w:szCs w:val="20"/>
        </w:rPr>
      </w:pPr>
      <w:r w:rsidRPr="005A79A7">
        <w:rPr>
          <w:rFonts w:ascii="Arial" w:hAnsi="Arial" w:cs="Arial"/>
          <w:b/>
          <w:sz w:val="20"/>
          <w:szCs w:val="20"/>
        </w:rPr>
        <w:t>COMPROBACIÓN DE LICENCIAS POR ENFERMEDAD</w:t>
      </w:r>
      <w:r w:rsidR="005A79A7" w:rsidRPr="005A79A7">
        <w:rPr>
          <w:rFonts w:ascii="Arial" w:hAnsi="Arial" w:cs="Arial"/>
          <w:b/>
          <w:sz w:val="20"/>
          <w:szCs w:val="20"/>
        </w:rPr>
        <w:t>.</w:t>
      </w:r>
      <w:r w:rsidR="009E2149">
        <w:rPr>
          <w:rFonts w:ascii="Arial" w:hAnsi="Arial" w:cs="Arial"/>
          <w:b/>
          <w:sz w:val="20"/>
          <w:szCs w:val="20"/>
        </w:rPr>
        <w:t xml:space="preserve"> </w:t>
      </w:r>
      <w:r w:rsidR="009E2149" w:rsidRPr="008506B1">
        <w:rPr>
          <w:rFonts w:ascii="Arial" w:hAnsi="Arial" w:cs="Arial"/>
          <w:b/>
          <w:color w:val="FFFFFF" w:themeColor="background1"/>
          <w:sz w:val="20"/>
          <w:szCs w:val="20"/>
        </w:rPr>
        <w:t>51</w:t>
      </w:r>
    </w:p>
    <w:p w:rsidR="000A5F48" w:rsidRPr="005A79A7" w:rsidRDefault="000A5F48" w:rsidP="000A5F48">
      <w:pPr>
        <w:jc w:val="both"/>
        <w:rPr>
          <w:rFonts w:ascii="Arial" w:hAnsi="Arial" w:cs="Arial"/>
          <w:b/>
          <w:sz w:val="20"/>
          <w:szCs w:val="20"/>
        </w:rPr>
      </w:pPr>
    </w:p>
    <w:p w:rsidR="005A79A7" w:rsidRPr="005A79A7" w:rsidRDefault="009E2149" w:rsidP="000A5F48">
      <w:pPr>
        <w:jc w:val="both"/>
        <w:rPr>
          <w:rFonts w:ascii="Arial" w:hAnsi="Arial" w:cs="Arial"/>
          <w:bCs/>
          <w:sz w:val="20"/>
          <w:szCs w:val="20"/>
        </w:rPr>
      </w:pPr>
      <w:r>
        <w:rPr>
          <w:rFonts w:ascii="Arial" w:hAnsi="Arial" w:cs="Arial"/>
          <w:b/>
          <w:bCs/>
          <w:sz w:val="20"/>
          <w:szCs w:val="20"/>
        </w:rPr>
        <w:t>Art. 5</w:t>
      </w:r>
      <w:r w:rsidR="00C73C8D">
        <w:rPr>
          <w:rFonts w:ascii="Arial" w:hAnsi="Arial" w:cs="Arial"/>
          <w:b/>
          <w:bCs/>
          <w:sz w:val="20"/>
          <w:szCs w:val="20"/>
        </w:rPr>
        <w:t>7</w:t>
      </w:r>
      <w:r w:rsidR="000A5F48" w:rsidRPr="005A79A7">
        <w:rPr>
          <w:rFonts w:ascii="Arial" w:hAnsi="Arial" w:cs="Arial"/>
          <w:b/>
          <w:bCs/>
          <w:sz w:val="20"/>
          <w:szCs w:val="20"/>
        </w:rPr>
        <w:t>.-</w:t>
      </w:r>
      <w:r w:rsidR="000A5F48" w:rsidRPr="005A79A7">
        <w:rPr>
          <w:rFonts w:ascii="Arial" w:hAnsi="Arial" w:cs="Arial"/>
          <w:bCs/>
          <w:sz w:val="20"/>
          <w:szCs w:val="20"/>
        </w:rPr>
        <w:t xml:space="preserve">  </w:t>
      </w:r>
      <w:r w:rsidR="005A79A7" w:rsidRPr="005A79A7">
        <w:rPr>
          <w:rFonts w:ascii="Arial" w:hAnsi="Arial" w:cs="Arial"/>
          <w:bCs/>
          <w:sz w:val="20"/>
          <w:szCs w:val="20"/>
        </w:rPr>
        <w:t>La Municipalidad responderá</w:t>
      </w:r>
      <w:r>
        <w:rPr>
          <w:rFonts w:ascii="Arial" w:hAnsi="Arial" w:cs="Arial"/>
          <w:bCs/>
          <w:sz w:val="20"/>
          <w:szCs w:val="20"/>
        </w:rPr>
        <w:t>, hasta por el porcentaje correspondiente,</w:t>
      </w:r>
      <w:r w:rsidR="005A79A7" w:rsidRPr="005A79A7">
        <w:rPr>
          <w:rFonts w:ascii="Arial" w:hAnsi="Arial" w:cs="Arial"/>
          <w:bCs/>
          <w:sz w:val="20"/>
          <w:szCs w:val="20"/>
        </w:rPr>
        <w:t xml:space="preserve"> por la </w:t>
      </w:r>
      <w:r w:rsidR="000A5F48" w:rsidRPr="005A79A7">
        <w:rPr>
          <w:rFonts w:ascii="Arial" w:hAnsi="Arial" w:cs="Arial"/>
          <w:bCs/>
          <w:sz w:val="20"/>
          <w:szCs w:val="20"/>
        </w:rPr>
        <w:t xml:space="preserve">incapacidad </w:t>
      </w:r>
      <w:r w:rsidR="005A79A7" w:rsidRPr="005A79A7">
        <w:rPr>
          <w:rFonts w:ascii="Arial" w:hAnsi="Arial" w:cs="Arial"/>
          <w:bCs/>
          <w:sz w:val="20"/>
          <w:szCs w:val="20"/>
        </w:rPr>
        <w:t xml:space="preserve">del funcionario, empleado o trabajador </w:t>
      </w:r>
      <w:r w:rsidR="000A5F48" w:rsidRPr="005A79A7">
        <w:rPr>
          <w:rFonts w:ascii="Arial" w:hAnsi="Arial" w:cs="Arial"/>
          <w:bCs/>
          <w:sz w:val="20"/>
          <w:szCs w:val="20"/>
        </w:rPr>
        <w:t xml:space="preserve">por enfermedad o por accidente, siempre que el </w:t>
      </w:r>
      <w:r w:rsidR="005A79A7" w:rsidRPr="005A79A7">
        <w:rPr>
          <w:rFonts w:ascii="Arial" w:hAnsi="Arial" w:cs="Arial"/>
          <w:bCs/>
          <w:sz w:val="20"/>
          <w:szCs w:val="20"/>
        </w:rPr>
        <w:t xml:space="preserve">servidor </w:t>
      </w:r>
      <w:r w:rsidR="000A5F48" w:rsidRPr="005A79A7">
        <w:rPr>
          <w:rFonts w:ascii="Arial" w:hAnsi="Arial" w:cs="Arial"/>
          <w:bCs/>
          <w:sz w:val="20"/>
          <w:szCs w:val="20"/>
        </w:rPr>
        <w:t>municipal, presente la correspondiente constancia de incapacidad emitida por médicos del Instituto Salvadoreño del Seguro Social (ISSS)</w:t>
      </w:r>
      <w:r w:rsidR="005A79A7" w:rsidRPr="005A79A7">
        <w:rPr>
          <w:rFonts w:ascii="Arial" w:hAnsi="Arial" w:cs="Arial"/>
          <w:bCs/>
          <w:sz w:val="20"/>
          <w:szCs w:val="20"/>
        </w:rPr>
        <w:t>.</w:t>
      </w:r>
    </w:p>
    <w:p w:rsidR="005A79A7" w:rsidRPr="005A79A7" w:rsidRDefault="005A79A7" w:rsidP="000A5F48">
      <w:pPr>
        <w:jc w:val="both"/>
        <w:rPr>
          <w:rFonts w:ascii="Arial" w:hAnsi="Arial" w:cs="Arial"/>
          <w:bCs/>
          <w:sz w:val="20"/>
          <w:szCs w:val="20"/>
        </w:rPr>
      </w:pPr>
    </w:p>
    <w:p w:rsidR="000A5F48" w:rsidRPr="005A79A7" w:rsidRDefault="005A79A7" w:rsidP="000A5F48">
      <w:pPr>
        <w:jc w:val="both"/>
        <w:rPr>
          <w:rFonts w:ascii="Arial" w:hAnsi="Arial" w:cs="Arial"/>
          <w:sz w:val="20"/>
          <w:szCs w:val="20"/>
        </w:rPr>
      </w:pPr>
      <w:r w:rsidRPr="005A79A7">
        <w:rPr>
          <w:rFonts w:ascii="Arial" w:hAnsi="Arial" w:cs="Arial"/>
          <w:bCs/>
          <w:sz w:val="20"/>
          <w:szCs w:val="20"/>
        </w:rPr>
        <w:t>E</w:t>
      </w:r>
      <w:r w:rsidR="000A5F48" w:rsidRPr="005A79A7">
        <w:rPr>
          <w:rFonts w:ascii="Arial" w:hAnsi="Arial" w:cs="Arial"/>
          <w:bCs/>
          <w:sz w:val="20"/>
          <w:szCs w:val="20"/>
        </w:rPr>
        <w:t xml:space="preserve">n </w:t>
      </w:r>
      <w:r w:rsidRPr="005A79A7">
        <w:rPr>
          <w:rFonts w:ascii="Arial" w:hAnsi="Arial" w:cs="Arial"/>
          <w:bCs/>
          <w:sz w:val="20"/>
          <w:szCs w:val="20"/>
        </w:rPr>
        <w:t xml:space="preserve">el </w:t>
      </w:r>
      <w:r w:rsidR="000A5F48" w:rsidRPr="005A79A7">
        <w:rPr>
          <w:rFonts w:ascii="Arial" w:hAnsi="Arial" w:cs="Arial"/>
          <w:bCs/>
          <w:sz w:val="20"/>
          <w:szCs w:val="20"/>
        </w:rPr>
        <w:t>caso de que por circunstancias especiales</w:t>
      </w:r>
      <w:r w:rsidRPr="005A79A7">
        <w:rPr>
          <w:rFonts w:ascii="Arial" w:hAnsi="Arial" w:cs="Arial"/>
          <w:bCs/>
          <w:sz w:val="20"/>
          <w:szCs w:val="20"/>
        </w:rPr>
        <w:t xml:space="preserve">, el funcionario, empleado o trabajador de la Alcaldía Municipal, </w:t>
      </w:r>
      <w:r w:rsidR="000A5F48" w:rsidRPr="005A79A7">
        <w:rPr>
          <w:rFonts w:ascii="Arial" w:hAnsi="Arial" w:cs="Arial"/>
          <w:bCs/>
          <w:sz w:val="20"/>
          <w:szCs w:val="20"/>
        </w:rPr>
        <w:t>presente constancia emitida por médicos particulares, siempre y cuando sean mayo</w:t>
      </w:r>
      <w:r w:rsidRPr="005A79A7">
        <w:rPr>
          <w:rFonts w:ascii="Arial" w:hAnsi="Arial" w:cs="Arial"/>
          <w:bCs/>
          <w:sz w:val="20"/>
          <w:szCs w:val="20"/>
        </w:rPr>
        <w:t xml:space="preserve">res a tres días, </w:t>
      </w:r>
      <w:r w:rsidRPr="005A79A7">
        <w:rPr>
          <w:rFonts w:ascii="Arial" w:hAnsi="Arial" w:cs="Arial"/>
          <w:sz w:val="20"/>
          <w:szCs w:val="20"/>
        </w:rPr>
        <w:t>para su aceptación</w:t>
      </w:r>
      <w:r w:rsidRPr="005A79A7">
        <w:rPr>
          <w:rFonts w:ascii="Arial" w:hAnsi="Arial" w:cs="Arial"/>
          <w:bCs/>
          <w:sz w:val="20"/>
          <w:szCs w:val="20"/>
        </w:rPr>
        <w:t xml:space="preserve">, será necesario que la misma sea </w:t>
      </w:r>
      <w:r w:rsidR="000A5F48" w:rsidRPr="005A79A7">
        <w:rPr>
          <w:rFonts w:ascii="Arial" w:hAnsi="Arial" w:cs="Arial"/>
          <w:bCs/>
          <w:sz w:val="20"/>
          <w:szCs w:val="20"/>
        </w:rPr>
        <w:t>valida</w:t>
      </w:r>
      <w:r w:rsidRPr="005A79A7">
        <w:rPr>
          <w:rFonts w:ascii="Arial" w:hAnsi="Arial" w:cs="Arial"/>
          <w:bCs/>
          <w:sz w:val="20"/>
          <w:szCs w:val="20"/>
        </w:rPr>
        <w:t xml:space="preserve">da por la </w:t>
      </w:r>
      <w:r w:rsidR="000A5F48" w:rsidRPr="005A79A7">
        <w:rPr>
          <w:rFonts w:ascii="Arial" w:hAnsi="Arial" w:cs="Arial"/>
          <w:bCs/>
          <w:sz w:val="20"/>
          <w:szCs w:val="20"/>
        </w:rPr>
        <w:t>correspondiente</w:t>
      </w:r>
      <w:r w:rsidRPr="005A79A7">
        <w:rPr>
          <w:rFonts w:ascii="Arial" w:hAnsi="Arial" w:cs="Arial"/>
          <w:bCs/>
          <w:sz w:val="20"/>
          <w:szCs w:val="20"/>
        </w:rPr>
        <w:t xml:space="preserve"> </w:t>
      </w:r>
      <w:r w:rsidR="000A5F48" w:rsidRPr="005A79A7">
        <w:rPr>
          <w:rFonts w:ascii="Arial" w:hAnsi="Arial" w:cs="Arial"/>
          <w:bCs/>
          <w:sz w:val="20"/>
          <w:szCs w:val="20"/>
        </w:rPr>
        <w:t>Unidad Médica del ISSS</w:t>
      </w:r>
      <w:r w:rsidRPr="005A79A7">
        <w:rPr>
          <w:rFonts w:ascii="Arial" w:hAnsi="Arial" w:cs="Arial"/>
          <w:sz w:val="20"/>
          <w:szCs w:val="20"/>
        </w:rPr>
        <w:t>.</w:t>
      </w:r>
    </w:p>
    <w:p w:rsidR="000A5F48" w:rsidRDefault="000A5F48" w:rsidP="000A5F48">
      <w:pPr>
        <w:pStyle w:val="Ttulo1"/>
        <w:jc w:val="left"/>
        <w:rPr>
          <w:rFonts w:ascii="Arial" w:hAnsi="Arial" w:cs="Arial"/>
          <w:color w:val="FF0000"/>
          <w:sz w:val="20"/>
          <w:szCs w:val="20"/>
        </w:rPr>
      </w:pPr>
    </w:p>
    <w:p w:rsidR="000A5F48" w:rsidRPr="009E2149" w:rsidRDefault="000A5F48" w:rsidP="000A5F48">
      <w:pPr>
        <w:pStyle w:val="Ttulo1"/>
        <w:jc w:val="left"/>
        <w:rPr>
          <w:rFonts w:ascii="Arial" w:hAnsi="Arial" w:cs="Arial"/>
          <w:color w:val="0000FF"/>
          <w:sz w:val="20"/>
          <w:szCs w:val="20"/>
        </w:rPr>
      </w:pPr>
      <w:r w:rsidRPr="003928C6">
        <w:rPr>
          <w:rFonts w:ascii="Arial" w:hAnsi="Arial" w:cs="Arial"/>
          <w:sz w:val="20"/>
          <w:szCs w:val="20"/>
        </w:rPr>
        <w:t>P</w:t>
      </w:r>
      <w:r w:rsidR="00567996" w:rsidRPr="003928C6">
        <w:rPr>
          <w:rFonts w:ascii="Arial" w:hAnsi="Arial" w:cs="Arial"/>
          <w:sz w:val="20"/>
          <w:szCs w:val="20"/>
        </w:rPr>
        <w:t xml:space="preserve">ERMISO CON GOCE DE SUELDO PARA </w:t>
      </w:r>
      <w:r w:rsidRPr="003928C6">
        <w:rPr>
          <w:rFonts w:ascii="Arial" w:hAnsi="Arial" w:cs="Arial"/>
          <w:sz w:val="20"/>
          <w:szCs w:val="20"/>
        </w:rPr>
        <w:t>ESTUDI</w:t>
      </w:r>
      <w:r w:rsidR="00567996" w:rsidRPr="003928C6">
        <w:rPr>
          <w:rFonts w:ascii="Arial" w:hAnsi="Arial" w:cs="Arial"/>
          <w:sz w:val="20"/>
          <w:szCs w:val="20"/>
        </w:rPr>
        <w:t xml:space="preserve">OS </w:t>
      </w:r>
      <w:r w:rsidR="003928C6" w:rsidRPr="003928C6">
        <w:rPr>
          <w:rFonts w:ascii="Arial" w:hAnsi="Arial" w:cs="Arial"/>
          <w:sz w:val="20"/>
          <w:szCs w:val="20"/>
        </w:rPr>
        <w:t>O CAPACITACIONES.</w:t>
      </w:r>
      <w:r w:rsidRPr="003928C6">
        <w:rPr>
          <w:rFonts w:ascii="Arial" w:hAnsi="Arial" w:cs="Arial"/>
          <w:sz w:val="20"/>
          <w:szCs w:val="20"/>
        </w:rPr>
        <w:t xml:space="preserve"> </w:t>
      </w:r>
      <w:r w:rsidR="009E2149" w:rsidRPr="008506B1">
        <w:rPr>
          <w:rFonts w:ascii="Arial" w:hAnsi="Arial" w:cs="Arial"/>
          <w:color w:val="FFFFFF" w:themeColor="background1"/>
          <w:sz w:val="20"/>
          <w:szCs w:val="20"/>
        </w:rPr>
        <w:t>45</w:t>
      </w:r>
    </w:p>
    <w:p w:rsidR="000A5F48" w:rsidRPr="003928C6" w:rsidRDefault="000A5F48" w:rsidP="000A5F48">
      <w:pPr>
        <w:jc w:val="both"/>
        <w:rPr>
          <w:rFonts w:ascii="Arial" w:hAnsi="Arial" w:cs="Arial"/>
          <w:b/>
          <w:sz w:val="20"/>
          <w:szCs w:val="20"/>
        </w:rPr>
      </w:pPr>
    </w:p>
    <w:p w:rsidR="00C52DA8" w:rsidRPr="003928C6" w:rsidRDefault="00C73C8D" w:rsidP="000A5F48">
      <w:pPr>
        <w:jc w:val="both"/>
        <w:rPr>
          <w:rFonts w:ascii="Arial" w:hAnsi="Arial" w:cs="Arial"/>
          <w:sz w:val="20"/>
          <w:szCs w:val="20"/>
        </w:rPr>
      </w:pPr>
      <w:r>
        <w:rPr>
          <w:rFonts w:ascii="Arial" w:hAnsi="Arial" w:cs="Arial"/>
          <w:b/>
          <w:bCs/>
          <w:sz w:val="20"/>
          <w:szCs w:val="20"/>
        </w:rPr>
        <w:t>Art. 58</w:t>
      </w:r>
      <w:r w:rsidR="000A5F48" w:rsidRPr="003928C6">
        <w:rPr>
          <w:rFonts w:ascii="Arial" w:hAnsi="Arial" w:cs="Arial"/>
          <w:b/>
          <w:bCs/>
          <w:sz w:val="20"/>
          <w:szCs w:val="20"/>
        </w:rPr>
        <w:t>.-</w:t>
      </w:r>
      <w:r w:rsidR="000A5F48" w:rsidRPr="003928C6">
        <w:rPr>
          <w:rFonts w:ascii="Arial" w:hAnsi="Arial" w:cs="Arial"/>
          <w:bCs/>
          <w:sz w:val="20"/>
          <w:szCs w:val="20"/>
        </w:rPr>
        <w:t xml:space="preserve"> P</w:t>
      </w:r>
      <w:r w:rsidR="000A5F48" w:rsidRPr="003928C6">
        <w:rPr>
          <w:rFonts w:ascii="Arial" w:hAnsi="Arial" w:cs="Arial"/>
          <w:sz w:val="20"/>
          <w:szCs w:val="20"/>
        </w:rPr>
        <w:t>odrá concederse permiso para que se ausenten de sus labores durante el período lectivo y por un lapso no mayor de dos horas diarias</w:t>
      </w:r>
      <w:r w:rsidR="00C52DA8" w:rsidRPr="003928C6">
        <w:rPr>
          <w:rFonts w:ascii="Arial" w:hAnsi="Arial" w:cs="Arial"/>
          <w:sz w:val="20"/>
          <w:szCs w:val="20"/>
        </w:rPr>
        <w:t>,</w:t>
      </w:r>
      <w:r w:rsidR="000A5F48" w:rsidRPr="003928C6">
        <w:rPr>
          <w:rFonts w:ascii="Arial" w:hAnsi="Arial" w:cs="Arial"/>
          <w:sz w:val="20"/>
          <w:szCs w:val="20"/>
        </w:rPr>
        <w:t xml:space="preserve"> o </w:t>
      </w:r>
      <w:r w:rsidR="00C52DA8" w:rsidRPr="003928C6">
        <w:rPr>
          <w:rFonts w:ascii="Arial" w:hAnsi="Arial" w:cs="Arial"/>
          <w:sz w:val="20"/>
          <w:szCs w:val="20"/>
        </w:rPr>
        <w:t xml:space="preserve">por </w:t>
      </w:r>
      <w:r w:rsidR="000A5F48" w:rsidRPr="003928C6">
        <w:rPr>
          <w:rFonts w:ascii="Arial" w:hAnsi="Arial" w:cs="Arial"/>
          <w:sz w:val="20"/>
          <w:szCs w:val="20"/>
        </w:rPr>
        <w:t xml:space="preserve">un día a la semana, a los </w:t>
      </w:r>
      <w:r w:rsidR="00C52DA8" w:rsidRPr="003928C6">
        <w:rPr>
          <w:rFonts w:ascii="Arial" w:hAnsi="Arial" w:cs="Arial"/>
          <w:sz w:val="20"/>
          <w:szCs w:val="20"/>
        </w:rPr>
        <w:t xml:space="preserve">funcionarios, </w:t>
      </w:r>
      <w:r w:rsidR="000A5F48" w:rsidRPr="003928C6">
        <w:rPr>
          <w:rFonts w:ascii="Arial" w:hAnsi="Arial" w:cs="Arial"/>
          <w:sz w:val="20"/>
          <w:szCs w:val="20"/>
        </w:rPr>
        <w:t xml:space="preserve">empleados </w:t>
      </w:r>
      <w:r w:rsidR="00C52DA8" w:rsidRPr="003928C6">
        <w:rPr>
          <w:rFonts w:ascii="Arial" w:hAnsi="Arial" w:cs="Arial"/>
          <w:sz w:val="20"/>
          <w:szCs w:val="20"/>
        </w:rPr>
        <w:t xml:space="preserve">y trabajadores </w:t>
      </w:r>
      <w:r w:rsidR="000A5F48" w:rsidRPr="003928C6">
        <w:rPr>
          <w:rFonts w:ascii="Arial" w:hAnsi="Arial" w:cs="Arial"/>
          <w:sz w:val="20"/>
          <w:szCs w:val="20"/>
        </w:rPr>
        <w:t xml:space="preserve">que </w:t>
      </w:r>
      <w:r w:rsidR="00C52DA8" w:rsidRPr="003928C6">
        <w:rPr>
          <w:rFonts w:ascii="Arial" w:hAnsi="Arial" w:cs="Arial"/>
          <w:sz w:val="20"/>
          <w:szCs w:val="20"/>
        </w:rPr>
        <w:t xml:space="preserve">realicen estudios en </w:t>
      </w:r>
      <w:r w:rsidR="000A5F48" w:rsidRPr="003928C6">
        <w:rPr>
          <w:rFonts w:ascii="Arial" w:hAnsi="Arial" w:cs="Arial"/>
          <w:sz w:val="20"/>
          <w:szCs w:val="20"/>
        </w:rPr>
        <w:t xml:space="preserve">cualquier institución educativa o de </w:t>
      </w:r>
      <w:r w:rsidR="00C52DA8" w:rsidRPr="003928C6">
        <w:rPr>
          <w:rFonts w:ascii="Arial" w:hAnsi="Arial" w:cs="Arial"/>
          <w:sz w:val="20"/>
          <w:szCs w:val="20"/>
        </w:rPr>
        <w:t>forma</w:t>
      </w:r>
      <w:r w:rsidR="000A5F48" w:rsidRPr="003928C6">
        <w:rPr>
          <w:rFonts w:ascii="Arial" w:hAnsi="Arial" w:cs="Arial"/>
          <w:sz w:val="20"/>
          <w:szCs w:val="20"/>
        </w:rPr>
        <w:t>ción técnica</w:t>
      </w:r>
      <w:r w:rsidR="00CA53D8">
        <w:rPr>
          <w:rFonts w:ascii="Arial" w:hAnsi="Arial" w:cs="Arial"/>
          <w:sz w:val="20"/>
          <w:szCs w:val="20"/>
        </w:rPr>
        <w:t xml:space="preserve"> o vocacional</w:t>
      </w:r>
      <w:r w:rsidR="000A5F48" w:rsidRPr="003928C6">
        <w:rPr>
          <w:rFonts w:ascii="Arial" w:hAnsi="Arial" w:cs="Arial"/>
          <w:sz w:val="20"/>
          <w:szCs w:val="20"/>
        </w:rPr>
        <w:t xml:space="preserve">. </w:t>
      </w:r>
    </w:p>
    <w:p w:rsidR="00C52DA8" w:rsidRPr="003928C6" w:rsidRDefault="00C52DA8" w:rsidP="000A5F48">
      <w:pPr>
        <w:jc w:val="both"/>
        <w:rPr>
          <w:rFonts w:ascii="Arial" w:hAnsi="Arial" w:cs="Arial"/>
          <w:sz w:val="20"/>
          <w:szCs w:val="20"/>
        </w:rPr>
      </w:pPr>
    </w:p>
    <w:p w:rsidR="00C52DA8" w:rsidRPr="003928C6" w:rsidRDefault="000A5F48" w:rsidP="000A5F48">
      <w:pPr>
        <w:jc w:val="both"/>
        <w:rPr>
          <w:rFonts w:ascii="Arial" w:hAnsi="Arial" w:cs="Arial"/>
          <w:sz w:val="20"/>
          <w:szCs w:val="20"/>
        </w:rPr>
      </w:pPr>
      <w:r w:rsidRPr="003928C6">
        <w:rPr>
          <w:rFonts w:ascii="Arial" w:hAnsi="Arial" w:cs="Arial"/>
          <w:sz w:val="20"/>
          <w:szCs w:val="20"/>
        </w:rPr>
        <w:t xml:space="preserve">En </w:t>
      </w:r>
      <w:r w:rsidR="00C52DA8" w:rsidRPr="003928C6">
        <w:rPr>
          <w:rFonts w:ascii="Arial" w:hAnsi="Arial" w:cs="Arial"/>
          <w:sz w:val="20"/>
          <w:szCs w:val="20"/>
        </w:rPr>
        <w:t xml:space="preserve">todo </w:t>
      </w:r>
      <w:r w:rsidRPr="003928C6">
        <w:rPr>
          <w:rFonts w:ascii="Arial" w:hAnsi="Arial" w:cs="Arial"/>
          <w:sz w:val="20"/>
          <w:szCs w:val="20"/>
        </w:rPr>
        <w:t xml:space="preserve">caso, la calidad de estudiante </w:t>
      </w:r>
      <w:r w:rsidR="00C52DA8" w:rsidRPr="003928C6">
        <w:rPr>
          <w:rFonts w:ascii="Arial" w:hAnsi="Arial" w:cs="Arial"/>
          <w:sz w:val="20"/>
          <w:szCs w:val="20"/>
        </w:rPr>
        <w:t xml:space="preserve">activo deberá comprobarse con constancia de matrícula; mientras que, </w:t>
      </w:r>
      <w:r w:rsidRPr="003928C6">
        <w:rPr>
          <w:rFonts w:ascii="Arial" w:hAnsi="Arial" w:cs="Arial"/>
          <w:sz w:val="20"/>
          <w:szCs w:val="20"/>
        </w:rPr>
        <w:t>la necesidad del permiso, se</w:t>
      </w:r>
      <w:r w:rsidR="00C52DA8" w:rsidRPr="003928C6">
        <w:rPr>
          <w:rFonts w:ascii="Arial" w:hAnsi="Arial" w:cs="Arial"/>
          <w:sz w:val="20"/>
          <w:szCs w:val="20"/>
        </w:rPr>
        <w:t xml:space="preserve"> </w:t>
      </w:r>
      <w:r w:rsidRPr="003928C6">
        <w:rPr>
          <w:rFonts w:ascii="Arial" w:hAnsi="Arial" w:cs="Arial"/>
          <w:sz w:val="20"/>
          <w:szCs w:val="20"/>
        </w:rPr>
        <w:t>comproba</w:t>
      </w:r>
      <w:r w:rsidR="00C52DA8" w:rsidRPr="003928C6">
        <w:rPr>
          <w:rFonts w:ascii="Arial" w:hAnsi="Arial" w:cs="Arial"/>
          <w:sz w:val="20"/>
          <w:szCs w:val="20"/>
        </w:rPr>
        <w:t>rá con la constancia de</w:t>
      </w:r>
      <w:r w:rsidRPr="003928C6">
        <w:rPr>
          <w:rFonts w:ascii="Arial" w:hAnsi="Arial" w:cs="Arial"/>
          <w:sz w:val="20"/>
          <w:szCs w:val="20"/>
        </w:rPr>
        <w:t xml:space="preserve">l horario </w:t>
      </w:r>
      <w:r w:rsidR="00C52DA8" w:rsidRPr="003928C6">
        <w:rPr>
          <w:rFonts w:ascii="Arial" w:hAnsi="Arial" w:cs="Arial"/>
          <w:sz w:val="20"/>
          <w:szCs w:val="20"/>
        </w:rPr>
        <w:t xml:space="preserve">o programación </w:t>
      </w:r>
      <w:r w:rsidRPr="003928C6">
        <w:rPr>
          <w:rFonts w:ascii="Arial" w:hAnsi="Arial" w:cs="Arial"/>
          <w:sz w:val="20"/>
          <w:szCs w:val="20"/>
        </w:rPr>
        <w:t xml:space="preserve">de </w:t>
      </w:r>
      <w:r w:rsidR="00C52DA8" w:rsidRPr="003928C6">
        <w:rPr>
          <w:rFonts w:ascii="Arial" w:hAnsi="Arial" w:cs="Arial"/>
          <w:sz w:val="20"/>
          <w:szCs w:val="20"/>
        </w:rPr>
        <w:t>las clases. Estas constancias deber</w:t>
      </w:r>
      <w:r w:rsidRPr="003928C6">
        <w:rPr>
          <w:rFonts w:ascii="Arial" w:hAnsi="Arial" w:cs="Arial"/>
          <w:sz w:val="20"/>
          <w:szCs w:val="20"/>
        </w:rPr>
        <w:t>á</w:t>
      </w:r>
      <w:r w:rsidR="00C52DA8" w:rsidRPr="003928C6">
        <w:rPr>
          <w:rFonts w:ascii="Arial" w:hAnsi="Arial" w:cs="Arial"/>
          <w:sz w:val="20"/>
          <w:szCs w:val="20"/>
        </w:rPr>
        <w:t>n</w:t>
      </w:r>
      <w:r w:rsidRPr="003928C6">
        <w:rPr>
          <w:rFonts w:ascii="Arial" w:hAnsi="Arial" w:cs="Arial"/>
          <w:sz w:val="20"/>
          <w:szCs w:val="20"/>
        </w:rPr>
        <w:t xml:space="preserve"> presentarse actualizada</w:t>
      </w:r>
      <w:r w:rsidR="00CA53D8">
        <w:rPr>
          <w:rFonts w:ascii="Arial" w:hAnsi="Arial" w:cs="Arial"/>
          <w:sz w:val="20"/>
          <w:szCs w:val="20"/>
        </w:rPr>
        <w:t>s</w:t>
      </w:r>
      <w:r w:rsidR="00C52DA8" w:rsidRPr="003928C6">
        <w:rPr>
          <w:rFonts w:ascii="Arial" w:hAnsi="Arial" w:cs="Arial"/>
          <w:sz w:val="20"/>
          <w:szCs w:val="20"/>
        </w:rPr>
        <w:t xml:space="preserve"> antes del inicio de cada periodo.</w:t>
      </w:r>
    </w:p>
    <w:p w:rsidR="00C52DA8" w:rsidRPr="003928C6" w:rsidRDefault="00C52DA8" w:rsidP="000A5F48">
      <w:pPr>
        <w:jc w:val="both"/>
        <w:rPr>
          <w:rFonts w:ascii="Arial" w:hAnsi="Arial" w:cs="Arial"/>
          <w:sz w:val="20"/>
          <w:szCs w:val="20"/>
        </w:rPr>
      </w:pPr>
    </w:p>
    <w:p w:rsidR="000A5F48" w:rsidRPr="003928C6" w:rsidRDefault="003928C6" w:rsidP="000A5F48">
      <w:pPr>
        <w:jc w:val="both"/>
        <w:rPr>
          <w:rFonts w:ascii="Arial" w:hAnsi="Arial" w:cs="Arial"/>
          <w:sz w:val="20"/>
          <w:szCs w:val="20"/>
        </w:rPr>
      </w:pPr>
      <w:r w:rsidRPr="003928C6">
        <w:rPr>
          <w:rFonts w:ascii="Arial" w:hAnsi="Arial" w:cs="Arial"/>
          <w:sz w:val="20"/>
          <w:szCs w:val="20"/>
        </w:rPr>
        <w:t>Esta clase de licencias, se renovará por los menos cada seis meses</w:t>
      </w:r>
      <w:r w:rsidR="008F629F">
        <w:rPr>
          <w:rFonts w:ascii="Arial" w:hAnsi="Arial" w:cs="Arial"/>
          <w:sz w:val="20"/>
          <w:szCs w:val="20"/>
        </w:rPr>
        <w:t xml:space="preserve">, y al </w:t>
      </w:r>
      <w:r w:rsidR="00C52DA8" w:rsidRPr="003928C6">
        <w:rPr>
          <w:rFonts w:ascii="Arial" w:hAnsi="Arial" w:cs="Arial"/>
          <w:sz w:val="20"/>
          <w:szCs w:val="20"/>
        </w:rPr>
        <w:t>efecto</w:t>
      </w:r>
      <w:r w:rsidR="008F629F">
        <w:rPr>
          <w:rFonts w:ascii="Arial" w:hAnsi="Arial" w:cs="Arial"/>
          <w:sz w:val="20"/>
          <w:szCs w:val="20"/>
        </w:rPr>
        <w:t xml:space="preserve"> </w:t>
      </w:r>
      <w:r w:rsidR="00C52DA8" w:rsidRPr="003928C6">
        <w:rPr>
          <w:rFonts w:ascii="Arial" w:hAnsi="Arial" w:cs="Arial"/>
          <w:sz w:val="20"/>
          <w:szCs w:val="20"/>
        </w:rPr>
        <w:t xml:space="preserve">el </w:t>
      </w:r>
      <w:r w:rsidR="008F629F">
        <w:rPr>
          <w:rFonts w:ascii="Arial" w:hAnsi="Arial" w:cs="Arial"/>
          <w:sz w:val="20"/>
          <w:szCs w:val="20"/>
        </w:rPr>
        <w:t xml:space="preserve">interesado </w:t>
      </w:r>
      <w:r w:rsidR="00CA53D8">
        <w:rPr>
          <w:rFonts w:ascii="Arial" w:hAnsi="Arial" w:cs="Arial"/>
          <w:sz w:val="20"/>
          <w:szCs w:val="20"/>
        </w:rPr>
        <w:t xml:space="preserve">deberá presentar </w:t>
      </w:r>
      <w:r w:rsidR="000A5F48" w:rsidRPr="003928C6">
        <w:rPr>
          <w:rFonts w:ascii="Arial" w:hAnsi="Arial" w:cs="Arial"/>
          <w:sz w:val="20"/>
          <w:szCs w:val="20"/>
        </w:rPr>
        <w:t xml:space="preserve">constancia de notas del período anterior, y </w:t>
      </w:r>
      <w:r w:rsidR="00C52DA8" w:rsidRPr="003928C6">
        <w:rPr>
          <w:rFonts w:ascii="Arial" w:hAnsi="Arial" w:cs="Arial"/>
          <w:sz w:val="20"/>
          <w:szCs w:val="20"/>
        </w:rPr>
        <w:t xml:space="preserve">obtener </w:t>
      </w:r>
      <w:r w:rsidR="00CA53D8">
        <w:rPr>
          <w:rFonts w:ascii="Arial" w:hAnsi="Arial" w:cs="Arial"/>
          <w:sz w:val="20"/>
          <w:szCs w:val="20"/>
        </w:rPr>
        <w:t xml:space="preserve">como mínimo </w:t>
      </w:r>
      <w:r w:rsidR="000A5F48" w:rsidRPr="003928C6">
        <w:rPr>
          <w:rFonts w:ascii="Arial" w:hAnsi="Arial" w:cs="Arial"/>
          <w:sz w:val="20"/>
          <w:szCs w:val="20"/>
        </w:rPr>
        <w:t>una nota promedio de s</w:t>
      </w:r>
      <w:r w:rsidR="00CA53D8">
        <w:rPr>
          <w:rFonts w:ascii="Arial" w:hAnsi="Arial" w:cs="Arial"/>
          <w:sz w:val="20"/>
          <w:szCs w:val="20"/>
        </w:rPr>
        <w:t>i</w:t>
      </w:r>
      <w:r w:rsidR="000A5F48" w:rsidRPr="003928C6">
        <w:rPr>
          <w:rFonts w:ascii="Arial" w:hAnsi="Arial" w:cs="Arial"/>
          <w:sz w:val="20"/>
          <w:szCs w:val="20"/>
        </w:rPr>
        <w:t>e</w:t>
      </w:r>
      <w:r w:rsidR="00CA53D8">
        <w:rPr>
          <w:rFonts w:ascii="Arial" w:hAnsi="Arial" w:cs="Arial"/>
          <w:sz w:val="20"/>
          <w:szCs w:val="20"/>
        </w:rPr>
        <w:t>te</w:t>
      </w:r>
      <w:r w:rsidR="000A5F48" w:rsidRPr="003928C6">
        <w:rPr>
          <w:rFonts w:ascii="Arial" w:hAnsi="Arial" w:cs="Arial"/>
          <w:sz w:val="20"/>
          <w:szCs w:val="20"/>
        </w:rPr>
        <w:t xml:space="preserve"> sobre base diez. En caso de </w:t>
      </w:r>
      <w:r w:rsidR="00C52DA8" w:rsidRPr="003928C6">
        <w:rPr>
          <w:rFonts w:ascii="Arial" w:hAnsi="Arial" w:cs="Arial"/>
          <w:sz w:val="20"/>
          <w:szCs w:val="20"/>
        </w:rPr>
        <w:t xml:space="preserve">que la nota global fuere </w:t>
      </w:r>
      <w:r w:rsidR="000A5F48" w:rsidRPr="003928C6">
        <w:rPr>
          <w:rFonts w:ascii="Arial" w:hAnsi="Arial" w:cs="Arial"/>
          <w:sz w:val="20"/>
          <w:szCs w:val="20"/>
        </w:rPr>
        <w:t>menor a seis, se suspenderá el permiso.</w:t>
      </w:r>
    </w:p>
    <w:p w:rsidR="00FE2383" w:rsidRPr="00924C1D" w:rsidRDefault="00FE2383" w:rsidP="00875D2A">
      <w:pPr>
        <w:jc w:val="center"/>
        <w:rPr>
          <w:rFonts w:ascii="Arial" w:hAnsi="Arial" w:cs="Arial"/>
          <w:sz w:val="20"/>
          <w:szCs w:val="20"/>
        </w:rPr>
      </w:pPr>
    </w:p>
    <w:p w:rsidR="00875D2A" w:rsidRPr="009E2149" w:rsidRDefault="00875D2A" w:rsidP="000A5F48">
      <w:pPr>
        <w:rPr>
          <w:rFonts w:ascii="Arial" w:hAnsi="Arial" w:cs="Arial"/>
          <w:b/>
          <w:color w:val="0000FF"/>
          <w:sz w:val="20"/>
          <w:szCs w:val="20"/>
        </w:rPr>
      </w:pPr>
      <w:r w:rsidRPr="003928C6">
        <w:rPr>
          <w:rFonts w:ascii="Arial" w:hAnsi="Arial" w:cs="Arial"/>
          <w:b/>
          <w:sz w:val="20"/>
          <w:szCs w:val="20"/>
        </w:rPr>
        <w:t xml:space="preserve">USO DE </w:t>
      </w:r>
      <w:r w:rsidR="000A5F48" w:rsidRPr="003928C6">
        <w:rPr>
          <w:rFonts w:ascii="Arial" w:hAnsi="Arial" w:cs="Arial"/>
          <w:b/>
          <w:sz w:val="20"/>
          <w:szCs w:val="20"/>
        </w:rPr>
        <w:t xml:space="preserve">VEHICULO </w:t>
      </w:r>
      <w:r w:rsidRPr="003928C6">
        <w:rPr>
          <w:rFonts w:ascii="Arial" w:hAnsi="Arial" w:cs="Arial"/>
          <w:b/>
          <w:sz w:val="20"/>
          <w:szCs w:val="20"/>
        </w:rPr>
        <w:t xml:space="preserve">AUTOMOTOR </w:t>
      </w:r>
      <w:r w:rsidR="003422B5" w:rsidRPr="003928C6">
        <w:rPr>
          <w:rFonts w:ascii="Arial" w:hAnsi="Arial" w:cs="Arial"/>
          <w:b/>
          <w:sz w:val="20"/>
          <w:szCs w:val="20"/>
        </w:rPr>
        <w:t>PARTICULAR</w:t>
      </w:r>
      <w:r w:rsidR="003928C6" w:rsidRPr="003928C6">
        <w:rPr>
          <w:rFonts w:ascii="Arial" w:hAnsi="Arial" w:cs="Arial"/>
          <w:b/>
          <w:sz w:val="20"/>
          <w:szCs w:val="20"/>
        </w:rPr>
        <w:t xml:space="preserve"> EN MISION OFICIAL</w:t>
      </w:r>
      <w:r w:rsidR="000A5F48" w:rsidRPr="003928C6">
        <w:rPr>
          <w:rFonts w:ascii="Arial" w:hAnsi="Arial" w:cs="Arial"/>
          <w:b/>
          <w:sz w:val="20"/>
          <w:szCs w:val="20"/>
        </w:rPr>
        <w:t>.</w:t>
      </w:r>
      <w:r w:rsidR="009E2149">
        <w:rPr>
          <w:rFonts w:ascii="Arial" w:hAnsi="Arial" w:cs="Arial"/>
          <w:b/>
          <w:sz w:val="20"/>
          <w:szCs w:val="20"/>
        </w:rPr>
        <w:t xml:space="preserve"> </w:t>
      </w:r>
      <w:r w:rsidR="009E2149" w:rsidRPr="008506B1">
        <w:rPr>
          <w:rFonts w:ascii="Arial" w:hAnsi="Arial" w:cs="Arial"/>
          <w:b/>
          <w:color w:val="FFFFFF" w:themeColor="background1"/>
          <w:sz w:val="20"/>
          <w:szCs w:val="20"/>
        </w:rPr>
        <w:t>50</w:t>
      </w:r>
    </w:p>
    <w:p w:rsidR="00875D2A" w:rsidRPr="003928C6" w:rsidRDefault="00875D2A" w:rsidP="00875D2A">
      <w:pPr>
        <w:jc w:val="both"/>
        <w:rPr>
          <w:rFonts w:ascii="Arial" w:hAnsi="Arial" w:cs="Arial"/>
          <w:b/>
          <w:sz w:val="20"/>
          <w:szCs w:val="20"/>
        </w:rPr>
      </w:pPr>
    </w:p>
    <w:p w:rsidR="00875D2A" w:rsidRDefault="00875D2A" w:rsidP="00875D2A">
      <w:pPr>
        <w:jc w:val="both"/>
        <w:rPr>
          <w:rFonts w:ascii="Arial" w:hAnsi="Arial" w:cs="Arial"/>
          <w:sz w:val="20"/>
          <w:szCs w:val="20"/>
        </w:rPr>
      </w:pPr>
      <w:r w:rsidRPr="003928C6">
        <w:rPr>
          <w:rFonts w:ascii="Arial" w:hAnsi="Arial" w:cs="Arial"/>
          <w:b/>
          <w:bCs/>
          <w:sz w:val="20"/>
          <w:szCs w:val="20"/>
        </w:rPr>
        <w:t xml:space="preserve">Art. </w:t>
      </w:r>
      <w:r w:rsidR="00567996" w:rsidRPr="003928C6">
        <w:rPr>
          <w:rFonts w:ascii="Arial" w:hAnsi="Arial" w:cs="Arial"/>
          <w:b/>
          <w:bCs/>
          <w:sz w:val="20"/>
          <w:szCs w:val="20"/>
        </w:rPr>
        <w:t>5</w:t>
      </w:r>
      <w:r w:rsidR="00C73C8D">
        <w:rPr>
          <w:rFonts w:ascii="Arial" w:hAnsi="Arial" w:cs="Arial"/>
          <w:b/>
          <w:bCs/>
          <w:sz w:val="20"/>
          <w:szCs w:val="20"/>
        </w:rPr>
        <w:t>9</w:t>
      </w:r>
      <w:r w:rsidR="00567996" w:rsidRPr="003928C6">
        <w:rPr>
          <w:rFonts w:ascii="Arial" w:hAnsi="Arial" w:cs="Arial"/>
          <w:b/>
          <w:bCs/>
          <w:sz w:val="20"/>
          <w:szCs w:val="20"/>
        </w:rPr>
        <w:t>.</w:t>
      </w:r>
      <w:r w:rsidRPr="003928C6">
        <w:rPr>
          <w:rFonts w:ascii="Arial" w:hAnsi="Arial" w:cs="Arial"/>
          <w:b/>
          <w:bCs/>
          <w:sz w:val="20"/>
          <w:szCs w:val="20"/>
        </w:rPr>
        <w:t>-</w:t>
      </w:r>
      <w:r w:rsidRPr="003928C6">
        <w:rPr>
          <w:rFonts w:ascii="Arial" w:hAnsi="Arial" w:cs="Arial"/>
          <w:bCs/>
          <w:sz w:val="20"/>
          <w:szCs w:val="20"/>
        </w:rPr>
        <w:t xml:space="preserve"> </w:t>
      </w:r>
      <w:r w:rsidRPr="003928C6">
        <w:rPr>
          <w:rFonts w:ascii="Arial" w:hAnsi="Arial" w:cs="Arial"/>
          <w:sz w:val="20"/>
          <w:szCs w:val="20"/>
        </w:rPr>
        <w:t xml:space="preserve">En caso de que </w:t>
      </w:r>
      <w:r w:rsidR="00567996" w:rsidRPr="003928C6">
        <w:rPr>
          <w:rFonts w:ascii="Arial" w:hAnsi="Arial" w:cs="Arial"/>
          <w:sz w:val="20"/>
          <w:szCs w:val="20"/>
        </w:rPr>
        <w:t xml:space="preserve">los </w:t>
      </w:r>
      <w:r w:rsidRPr="003928C6">
        <w:rPr>
          <w:rFonts w:ascii="Arial" w:hAnsi="Arial" w:cs="Arial"/>
          <w:sz w:val="20"/>
          <w:szCs w:val="20"/>
        </w:rPr>
        <w:t>funcionarios</w:t>
      </w:r>
      <w:r w:rsidR="00567996" w:rsidRPr="003928C6">
        <w:rPr>
          <w:rFonts w:ascii="Arial" w:hAnsi="Arial" w:cs="Arial"/>
          <w:sz w:val="20"/>
          <w:szCs w:val="20"/>
        </w:rPr>
        <w:t>, empleados y trabajadores</w:t>
      </w:r>
      <w:r w:rsidRPr="003928C6">
        <w:rPr>
          <w:rFonts w:ascii="Arial" w:hAnsi="Arial" w:cs="Arial"/>
          <w:sz w:val="20"/>
          <w:szCs w:val="20"/>
        </w:rPr>
        <w:t xml:space="preserve"> municipales</w:t>
      </w:r>
      <w:r w:rsidR="00567996" w:rsidRPr="003928C6">
        <w:rPr>
          <w:rFonts w:ascii="Arial" w:hAnsi="Arial" w:cs="Arial"/>
          <w:sz w:val="20"/>
          <w:szCs w:val="20"/>
        </w:rPr>
        <w:t xml:space="preserve"> que, previa autorización escrita del Alcalde Municipal,</w:t>
      </w:r>
      <w:r w:rsidRPr="003928C6">
        <w:rPr>
          <w:rFonts w:ascii="Arial" w:hAnsi="Arial" w:cs="Arial"/>
          <w:sz w:val="20"/>
          <w:szCs w:val="20"/>
        </w:rPr>
        <w:t xml:space="preserve"> utilicen o pongan a</w:t>
      </w:r>
      <w:r w:rsidR="00567996" w:rsidRPr="003928C6">
        <w:rPr>
          <w:rFonts w:ascii="Arial" w:hAnsi="Arial" w:cs="Arial"/>
          <w:sz w:val="20"/>
          <w:szCs w:val="20"/>
        </w:rPr>
        <w:t xml:space="preserve"> disposición de la institución </w:t>
      </w:r>
      <w:r w:rsidRPr="003928C6">
        <w:rPr>
          <w:rFonts w:ascii="Arial" w:hAnsi="Arial" w:cs="Arial"/>
          <w:sz w:val="20"/>
          <w:szCs w:val="20"/>
        </w:rPr>
        <w:t xml:space="preserve">vehículos </w:t>
      </w:r>
      <w:r w:rsidR="00567996" w:rsidRPr="003928C6">
        <w:rPr>
          <w:rFonts w:ascii="Arial" w:hAnsi="Arial" w:cs="Arial"/>
          <w:sz w:val="20"/>
          <w:szCs w:val="20"/>
        </w:rPr>
        <w:t xml:space="preserve">automotores </w:t>
      </w:r>
      <w:r w:rsidRPr="003928C6">
        <w:rPr>
          <w:rFonts w:ascii="Arial" w:hAnsi="Arial" w:cs="Arial"/>
          <w:sz w:val="20"/>
          <w:szCs w:val="20"/>
        </w:rPr>
        <w:t xml:space="preserve">de su propiedad para el desempeño de misiones de carácter oficial, se les </w:t>
      </w:r>
      <w:r w:rsidR="003928C6" w:rsidRPr="003928C6">
        <w:rPr>
          <w:rFonts w:ascii="Arial" w:hAnsi="Arial" w:cs="Arial"/>
          <w:sz w:val="20"/>
          <w:szCs w:val="20"/>
        </w:rPr>
        <w:t xml:space="preserve">suministrará </w:t>
      </w:r>
      <w:r w:rsidRPr="003928C6">
        <w:rPr>
          <w:rFonts w:ascii="Arial" w:hAnsi="Arial" w:cs="Arial"/>
          <w:sz w:val="20"/>
          <w:szCs w:val="20"/>
        </w:rPr>
        <w:t>combustible</w:t>
      </w:r>
      <w:r w:rsidR="003928C6" w:rsidRPr="003928C6">
        <w:rPr>
          <w:rFonts w:ascii="Arial" w:hAnsi="Arial" w:cs="Arial"/>
          <w:sz w:val="20"/>
          <w:szCs w:val="20"/>
        </w:rPr>
        <w:t>,</w:t>
      </w:r>
      <w:r w:rsidRPr="003928C6">
        <w:rPr>
          <w:rFonts w:ascii="Arial" w:hAnsi="Arial" w:cs="Arial"/>
          <w:sz w:val="20"/>
          <w:szCs w:val="20"/>
        </w:rPr>
        <w:t xml:space="preserve"> </w:t>
      </w:r>
      <w:r w:rsidR="003928C6" w:rsidRPr="003928C6">
        <w:rPr>
          <w:rFonts w:ascii="Arial" w:hAnsi="Arial" w:cs="Arial"/>
          <w:sz w:val="20"/>
          <w:szCs w:val="20"/>
        </w:rPr>
        <w:t xml:space="preserve">o su equivalente al precio de mercado vigente, </w:t>
      </w:r>
      <w:r w:rsidRPr="003928C6">
        <w:rPr>
          <w:rFonts w:ascii="Arial" w:hAnsi="Arial" w:cs="Arial"/>
          <w:sz w:val="20"/>
          <w:szCs w:val="20"/>
        </w:rPr>
        <w:t xml:space="preserve">de </w:t>
      </w:r>
      <w:r w:rsidR="006E42ED" w:rsidRPr="003928C6">
        <w:rPr>
          <w:rFonts w:ascii="Arial" w:hAnsi="Arial" w:cs="Arial"/>
          <w:sz w:val="20"/>
          <w:szCs w:val="20"/>
        </w:rPr>
        <w:t>acuerdo</w:t>
      </w:r>
      <w:r w:rsidRPr="003928C6">
        <w:rPr>
          <w:rFonts w:ascii="Arial" w:hAnsi="Arial" w:cs="Arial"/>
          <w:sz w:val="20"/>
          <w:szCs w:val="20"/>
        </w:rPr>
        <w:t xml:space="preserve"> a la distancia</w:t>
      </w:r>
      <w:r w:rsidR="003928C6" w:rsidRPr="003928C6">
        <w:rPr>
          <w:rFonts w:ascii="Arial" w:hAnsi="Arial" w:cs="Arial"/>
          <w:sz w:val="20"/>
          <w:szCs w:val="20"/>
        </w:rPr>
        <w:t xml:space="preserve"> y tipo de misión a desarrollar</w:t>
      </w:r>
      <w:r w:rsidRPr="003928C6">
        <w:rPr>
          <w:rFonts w:ascii="Arial" w:hAnsi="Arial" w:cs="Arial"/>
          <w:sz w:val="20"/>
          <w:szCs w:val="20"/>
        </w:rPr>
        <w:t>.</w:t>
      </w:r>
    </w:p>
    <w:p w:rsidR="00CA53D8" w:rsidRDefault="00CA53D8" w:rsidP="00875D2A">
      <w:pPr>
        <w:jc w:val="both"/>
        <w:rPr>
          <w:rFonts w:ascii="Arial" w:hAnsi="Arial" w:cs="Arial"/>
          <w:sz w:val="20"/>
          <w:szCs w:val="20"/>
        </w:rPr>
      </w:pPr>
    </w:p>
    <w:p w:rsidR="00CA53D8" w:rsidRPr="003928C6" w:rsidRDefault="00CA53D8" w:rsidP="00875D2A">
      <w:pPr>
        <w:jc w:val="both"/>
        <w:rPr>
          <w:rFonts w:ascii="Arial" w:hAnsi="Arial" w:cs="Arial"/>
          <w:sz w:val="20"/>
          <w:szCs w:val="20"/>
        </w:rPr>
      </w:pPr>
      <w:r>
        <w:rPr>
          <w:rFonts w:ascii="Arial" w:hAnsi="Arial" w:cs="Arial"/>
          <w:sz w:val="20"/>
          <w:szCs w:val="20"/>
        </w:rPr>
        <w:t>Esta disposición se aplicará por medio del Encargado del Fondo Circulante Municipal, y para efectos de pago se deberá presentar la correspondiente factura de compra y la referida autorización; en ningún caso se suministrará combustible por medio de cupones ni otra forma similar.</w:t>
      </w:r>
    </w:p>
    <w:p w:rsidR="00875D2A" w:rsidRPr="00924C1D" w:rsidRDefault="00875D2A" w:rsidP="00875D2A">
      <w:pPr>
        <w:pStyle w:val="Ttulo1"/>
        <w:rPr>
          <w:rFonts w:ascii="Arial" w:hAnsi="Arial" w:cs="Arial"/>
          <w:b w:val="0"/>
          <w:sz w:val="20"/>
          <w:szCs w:val="20"/>
        </w:rPr>
      </w:pPr>
    </w:p>
    <w:p w:rsidR="00875D2A" w:rsidRPr="009E2149" w:rsidRDefault="00875D2A" w:rsidP="00567996">
      <w:pPr>
        <w:pStyle w:val="Ttulo1"/>
        <w:jc w:val="left"/>
        <w:rPr>
          <w:rFonts w:ascii="Arial" w:hAnsi="Arial" w:cs="Arial"/>
          <w:color w:val="0000FF"/>
          <w:sz w:val="20"/>
          <w:szCs w:val="20"/>
        </w:rPr>
      </w:pPr>
      <w:r w:rsidRPr="003928C6">
        <w:rPr>
          <w:rFonts w:ascii="Arial" w:hAnsi="Arial" w:cs="Arial"/>
          <w:sz w:val="20"/>
          <w:szCs w:val="20"/>
        </w:rPr>
        <w:t>VIÁTICOS, TRAN</w:t>
      </w:r>
      <w:r w:rsidR="00C16E74">
        <w:rPr>
          <w:rFonts w:ascii="Arial" w:hAnsi="Arial" w:cs="Arial"/>
          <w:sz w:val="20"/>
          <w:szCs w:val="20"/>
        </w:rPr>
        <w:t>SPORTE Y GASTOS DE REPRESENTACIÓ</w:t>
      </w:r>
      <w:r w:rsidRPr="003928C6">
        <w:rPr>
          <w:rFonts w:ascii="Arial" w:hAnsi="Arial" w:cs="Arial"/>
          <w:sz w:val="20"/>
          <w:szCs w:val="20"/>
        </w:rPr>
        <w:t>N.</w:t>
      </w:r>
      <w:r w:rsidR="009E2149">
        <w:rPr>
          <w:rFonts w:ascii="Arial" w:hAnsi="Arial" w:cs="Arial"/>
          <w:sz w:val="20"/>
          <w:szCs w:val="20"/>
        </w:rPr>
        <w:t xml:space="preserve"> </w:t>
      </w:r>
      <w:r w:rsidR="009E2149" w:rsidRPr="008506B1">
        <w:rPr>
          <w:rFonts w:ascii="Arial" w:hAnsi="Arial" w:cs="Arial"/>
          <w:color w:val="FFFFFF" w:themeColor="background1"/>
          <w:sz w:val="20"/>
          <w:szCs w:val="20"/>
        </w:rPr>
        <w:t>52</w:t>
      </w:r>
    </w:p>
    <w:p w:rsidR="00875D2A" w:rsidRPr="003928C6" w:rsidRDefault="00875D2A" w:rsidP="00875D2A">
      <w:pPr>
        <w:jc w:val="both"/>
        <w:rPr>
          <w:rFonts w:ascii="Arial" w:hAnsi="Arial" w:cs="Arial"/>
          <w:b/>
          <w:sz w:val="20"/>
          <w:szCs w:val="20"/>
        </w:rPr>
      </w:pPr>
    </w:p>
    <w:p w:rsidR="00875D2A" w:rsidRPr="003928C6" w:rsidRDefault="00C73C8D" w:rsidP="00875D2A">
      <w:pPr>
        <w:jc w:val="both"/>
        <w:rPr>
          <w:rFonts w:ascii="Arial" w:hAnsi="Arial" w:cs="Arial"/>
          <w:sz w:val="20"/>
          <w:szCs w:val="20"/>
        </w:rPr>
      </w:pPr>
      <w:r>
        <w:rPr>
          <w:rFonts w:ascii="Arial" w:hAnsi="Arial" w:cs="Arial"/>
          <w:b/>
          <w:bCs/>
          <w:sz w:val="20"/>
          <w:szCs w:val="20"/>
        </w:rPr>
        <w:t>Art. 60</w:t>
      </w:r>
      <w:r w:rsidR="00567996" w:rsidRPr="003928C6">
        <w:rPr>
          <w:rFonts w:ascii="Arial" w:hAnsi="Arial" w:cs="Arial"/>
          <w:b/>
          <w:bCs/>
          <w:sz w:val="20"/>
          <w:szCs w:val="20"/>
        </w:rPr>
        <w:t>.</w:t>
      </w:r>
      <w:r w:rsidR="00875D2A" w:rsidRPr="003928C6">
        <w:rPr>
          <w:rFonts w:ascii="Arial" w:hAnsi="Arial" w:cs="Arial"/>
          <w:b/>
          <w:bCs/>
          <w:sz w:val="20"/>
          <w:szCs w:val="20"/>
        </w:rPr>
        <w:t>-</w:t>
      </w:r>
      <w:r w:rsidR="00875D2A" w:rsidRPr="003928C6">
        <w:rPr>
          <w:rFonts w:ascii="Arial" w:hAnsi="Arial" w:cs="Arial"/>
          <w:bCs/>
          <w:sz w:val="20"/>
          <w:szCs w:val="20"/>
        </w:rPr>
        <w:t xml:space="preserve"> </w:t>
      </w:r>
      <w:r w:rsidR="00875D2A" w:rsidRPr="003928C6">
        <w:rPr>
          <w:rFonts w:ascii="Arial" w:hAnsi="Arial" w:cs="Arial"/>
          <w:sz w:val="20"/>
          <w:szCs w:val="20"/>
        </w:rPr>
        <w:t xml:space="preserve"> Tendrán derecho al pago de viáticos todos los funcionarios, empleados y trabajado</w:t>
      </w:r>
      <w:r w:rsidR="0017768E" w:rsidRPr="003928C6">
        <w:rPr>
          <w:rFonts w:ascii="Arial" w:hAnsi="Arial" w:cs="Arial"/>
          <w:sz w:val="20"/>
          <w:szCs w:val="20"/>
        </w:rPr>
        <w:t xml:space="preserve">res municipales que viajen en </w:t>
      </w:r>
      <w:r w:rsidR="00875D2A" w:rsidRPr="003928C6">
        <w:rPr>
          <w:rFonts w:ascii="Arial" w:hAnsi="Arial" w:cs="Arial"/>
          <w:sz w:val="20"/>
          <w:szCs w:val="20"/>
        </w:rPr>
        <w:t>misión oficial, dentro o fuera del territorio nacional, debiendo fijárseles la cuota necesaria para sufragar sus gastos de alojamiento y alimentación. Tamb</w:t>
      </w:r>
      <w:r w:rsidR="00FE2383" w:rsidRPr="003928C6">
        <w:rPr>
          <w:rFonts w:ascii="Arial" w:hAnsi="Arial" w:cs="Arial"/>
          <w:sz w:val="20"/>
          <w:szCs w:val="20"/>
        </w:rPr>
        <w:t xml:space="preserve">ién tendrán derecho a que se les paguen los gastos de </w:t>
      </w:r>
      <w:r w:rsidR="00875D2A" w:rsidRPr="003928C6">
        <w:rPr>
          <w:rFonts w:ascii="Arial" w:hAnsi="Arial" w:cs="Arial"/>
          <w:sz w:val="20"/>
          <w:szCs w:val="20"/>
        </w:rPr>
        <w:t>transpor</w:t>
      </w:r>
      <w:r w:rsidR="007555EF" w:rsidRPr="003928C6">
        <w:rPr>
          <w:rFonts w:ascii="Arial" w:hAnsi="Arial" w:cs="Arial"/>
          <w:sz w:val="20"/>
          <w:szCs w:val="20"/>
        </w:rPr>
        <w:t>te y gastos de representación, previa autorización del Alcalde Municipal.</w:t>
      </w:r>
    </w:p>
    <w:p w:rsidR="007A3C67" w:rsidRPr="003928C6" w:rsidRDefault="007A3C67" w:rsidP="00875D2A">
      <w:pPr>
        <w:jc w:val="both"/>
        <w:rPr>
          <w:rFonts w:ascii="Arial" w:hAnsi="Arial" w:cs="Arial"/>
          <w:sz w:val="20"/>
          <w:szCs w:val="20"/>
        </w:rPr>
      </w:pPr>
    </w:p>
    <w:p w:rsidR="00875D2A" w:rsidRPr="003928C6" w:rsidRDefault="00875D2A" w:rsidP="00875D2A">
      <w:pPr>
        <w:jc w:val="both"/>
        <w:rPr>
          <w:rFonts w:ascii="Arial" w:hAnsi="Arial" w:cs="Arial"/>
          <w:sz w:val="20"/>
          <w:szCs w:val="20"/>
        </w:rPr>
      </w:pPr>
      <w:r w:rsidRPr="003928C6">
        <w:rPr>
          <w:rFonts w:ascii="Arial" w:hAnsi="Arial" w:cs="Arial"/>
          <w:sz w:val="20"/>
          <w:szCs w:val="20"/>
        </w:rPr>
        <w:t xml:space="preserve">El pago de los </w:t>
      </w:r>
      <w:r w:rsidR="00567996" w:rsidRPr="003928C6">
        <w:rPr>
          <w:rFonts w:ascii="Arial" w:hAnsi="Arial" w:cs="Arial"/>
          <w:sz w:val="20"/>
          <w:szCs w:val="20"/>
        </w:rPr>
        <w:t xml:space="preserve">viáticos </w:t>
      </w:r>
      <w:r w:rsidRPr="003928C6">
        <w:rPr>
          <w:rFonts w:ascii="Arial" w:hAnsi="Arial" w:cs="Arial"/>
          <w:sz w:val="20"/>
          <w:szCs w:val="20"/>
        </w:rPr>
        <w:t xml:space="preserve">(gastos de alimentación) y </w:t>
      </w:r>
      <w:r w:rsidR="00567996" w:rsidRPr="003928C6">
        <w:rPr>
          <w:rFonts w:ascii="Arial" w:hAnsi="Arial" w:cs="Arial"/>
          <w:sz w:val="20"/>
          <w:szCs w:val="20"/>
        </w:rPr>
        <w:t>pasajes (</w:t>
      </w:r>
      <w:r w:rsidRPr="003928C6">
        <w:rPr>
          <w:rFonts w:ascii="Arial" w:hAnsi="Arial" w:cs="Arial"/>
          <w:sz w:val="20"/>
          <w:szCs w:val="20"/>
        </w:rPr>
        <w:t>gastos de transportes</w:t>
      </w:r>
      <w:r w:rsidR="00567996" w:rsidRPr="003928C6">
        <w:rPr>
          <w:rFonts w:ascii="Arial" w:hAnsi="Arial" w:cs="Arial"/>
          <w:sz w:val="20"/>
          <w:szCs w:val="20"/>
        </w:rPr>
        <w:t>)</w:t>
      </w:r>
      <w:r w:rsidR="006B1894" w:rsidRPr="003928C6">
        <w:rPr>
          <w:rFonts w:ascii="Arial" w:hAnsi="Arial" w:cs="Arial"/>
          <w:sz w:val="20"/>
          <w:szCs w:val="20"/>
        </w:rPr>
        <w:t xml:space="preserve"> s</w:t>
      </w:r>
      <w:r w:rsidRPr="003928C6">
        <w:rPr>
          <w:rFonts w:ascii="Arial" w:hAnsi="Arial" w:cs="Arial"/>
          <w:sz w:val="20"/>
          <w:szCs w:val="20"/>
        </w:rPr>
        <w:t xml:space="preserve">e hará así: </w:t>
      </w:r>
    </w:p>
    <w:p w:rsidR="00E04B28" w:rsidRPr="00B1540F" w:rsidRDefault="00E04B28" w:rsidP="00875D2A">
      <w:pPr>
        <w:jc w:val="both"/>
        <w:rPr>
          <w:rFonts w:ascii="Arial" w:hAnsi="Arial" w:cs="Arial"/>
          <w:color w:val="FF0000"/>
          <w:sz w:val="20"/>
          <w:szCs w:val="20"/>
        </w:rPr>
      </w:pPr>
    </w:p>
    <w:p w:rsidR="001118B7" w:rsidRPr="00C31C12" w:rsidRDefault="001118B7" w:rsidP="001118B7">
      <w:pPr>
        <w:pStyle w:val="Prrafodelista"/>
        <w:numPr>
          <w:ilvl w:val="0"/>
          <w:numId w:val="13"/>
        </w:numPr>
        <w:jc w:val="both"/>
        <w:rPr>
          <w:rFonts w:ascii="Arial" w:hAnsi="Arial" w:cs="Arial"/>
          <w:sz w:val="20"/>
          <w:szCs w:val="20"/>
        </w:rPr>
      </w:pPr>
      <w:r w:rsidRPr="003928C6">
        <w:rPr>
          <w:rFonts w:ascii="Arial" w:hAnsi="Arial" w:cs="Arial"/>
          <w:sz w:val="20"/>
          <w:szCs w:val="20"/>
        </w:rPr>
        <w:t>El Alcalde Municipal, en concepto de viáticos, por viaje al Departamento de San Salvador percibirá quince dólares; por viajes fuera del Departamento</w:t>
      </w:r>
      <w:r w:rsidR="00C31C12">
        <w:rPr>
          <w:rFonts w:ascii="Arial" w:hAnsi="Arial" w:cs="Arial"/>
          <w:sz w:val="20"/>
          <w:szCs w:val="20"/>
        </w:rPr>
        <w:t xml:space="preserve"> de Sonsonate</w:t>
      </w:r>
      <w:r w:rsidRPr="003928C6">
        <w:rPr>
          <w:rFonts w:ascii="Arial" w:hAnsi="Arial" w:cs="Arial"/>
          <w:sz w:val="20"/>
          <w:szCs w:val="20"/>
        </w:rPr>
        <w:t>, pero en la zona occidental, diez dólares; y por viajes a otros departamentos fuera de la zona occidental y San Salvador, veinte dólares. No se autorizará la percepción de pasajes en virtud de contar con vehículo automotor de la Municipalidad asignado para su uso discrecional.</w:t>
      </w:r>
      <w:r w:rsidR="00C31C12">
        <w:rPr>
          <w:rFonts w:ascii="Arial" w:hAnsi="Arial" w:cs="Arial"/>
          <w:sz w:val="20"/>
          <w:szCs w:val="20"/>
        </w:rPr>
        <w:t xml:space="preserve"> </w:t>
      </w:r>
      <w:r w:rsidR="00C31C12" w:rsidRPr="00C31C12">
        <w:rPr>
          <w:rFonts w:ascii="Arial" w:hAnsi="Arial" w:cs="Arial"/>
          <w:sz w:val="20"/>
          <w:szCs w:val="20"/>
        </w:rPr>
        <w:t>Para los efectos de esta disposición, el Alcalde podrá cobrar los viáticos respectivos por cada mes calendario, y no será necesario que justifique las misiones oficiales (lugares, fechas y horas de las mismas), por ser de carácter discrecional.</w:t>
      </w:r>
    </w:p>
    <w:p w:rsidR="001118B7" w:rsidRPr="003928C6" w:rsidRDefault="001118B7" w:rsidP="001118B7">
      <w:pPr>
        <w:pStyle w:val="Prrafodelista"/>
        <w:jc w:val="both"/>
        <w:rPr>
          <w:rFonts w:ascii="Arial" w:hAnsi="Arial" w:cs="Arial"/>
          <w:sz w:val="20"/>
          <w:szCs w:val="20"/>
        </w:rPr>
      </w:pPr>
    </w:p>
    <w:p w:rsidR="00875D2A" w:rsidRPr="00933F14" w:rsidRDefault="001118B7" w:rsidP="001118B7">
      <w:pPr>
        <w:pStyle w:val="Prrafodelista"/>
        <w:numPr>
          <w:ilvl w:val="0"/>
          <w:numId w:val="13"/>
        </w:numPr>
        <w:jc w:val="both"/>
        <w:rPr>
          <w:rFonts w:ascii="Arial" w:hAnsi="Arial" w:cs="Arial"/>
          <w:sz w:val="20"/>
          <w:szCs w:val="20"/>
        </w:rPr>
      </w:pPr>
      <w:r w:rsidRPr="00933F14">
        <w:rPr>
          <w:rFonts w:ascii="Arial" w:hAnsi="Arial" w:cs="Arial"/>
          <w:sz w:val="20"/>
          <w:szCs w:val="20"/>
        </w:rPr>
        <w:t xml:space="preserve">El </w:t>
      </w:r>
      <w:r w:rsidR="00875D2A" w:rsidRPr="00933F14">
        <w:rPr>
          <w:rFonts w:ascii="Arial" w:hAnsi="Arial" w:cs="Arial"/>
          <w:sz w:val="20"/>
          <w:szCs w:val="20"/>
        </w:rPr>
        <w:t xml:space="preserve">Síndico, Regidores, </w:t>
      </w:r>
      <w:r w:rsidRPr="00933F14">
        <w:rPr>
          <w:rFonts w:ascii="Arial" w:hAnsi="Arial" w:cs="Arial"/>
          <w:sz w:val="20"/>
          <w:szCs w:val="20"/>
        </w:rPr>
        <w:t xml:space="preserve">funcionarios y jefes de </w:t>
      </w:r>
      <w:r w:rsidR="00F37292" w:rsidRPr="00933F14">
        <w:rPr>
          <w:rFonts w:ascii="Arial" w:hAnsi="Arial" w:cs="Arial"/>
          <w:sz w:val="20"/>
          <w:szCs w:val="20"/>
        </w:rPr>
        <w:t>Unidades o D</w:t>
      </w:r>
      <w:r w:rsidRPr="00933F14">
        <w:rPr>
          <w:rFonts w:ascii="Arial" w:hAnsi="Arial" w:cs="Arial"/>
          <w:sz w:val="20"/>
          <w:szCs w:val="20"/>
        </w:rPr>
        <w:t>epartamento</w:t>
      </w:r>
      <w:r w:rsidR="00F37292" w:rsidRPr="00933F14">
        <w:rPr>
          <w:rFonts w:ascii="Arial" w:hAnsi="Arial" w:cs="Arial"/>
          <w:sz w:val="20"/>
          <w:szCs w:val="20"/>
        </w:rPr>
        <w:t>s</w:t>
      </w:r>
      <w:r w:rsidR="00875D2A" w:rsidRPr="00933F14">
        <w:rPr>
          <w:rFonts w:ascii="Arial" w:hAnsi="Arial" w:cs="Arial"/>
          <w:sz w:val="20"/>
          <w:szCs w:val="20"/>
        </w:rPr>
        <w:t xml:space="preserve">, </w:t>
      </w:r>
      <w:r w:rsidR="00F37292" w:rsidRPr="00933F14">
        <w:rPr>
          <w:rFonts w:ascii="Arial" w:hAnsi="Arial" w:cs="Arial"/>
          <w:sz w:val="20"/>
          <w:szCs w:val="20"/>
        </w:rPr>
        <w:t>por viaje al Departamento de San Salvador percibirá diez dólares; por viajes fuera del Departamento</w:t>
      </w:r>
      <w:r w:rsidR="00C31C12" w:rsidRPr="00933F14">
        <w:rPr>
          <w:rFonts w:ascii="Arial" w:hAnsi="Arial" w:cs="Arial"/>
          <w:sz w:val="20"/>
          <w:szCs w:val="20"/>
        </w:rPr>
        <w:t xml:space="preserve"> de Sonsonate</w:t>
      </w:r>
      <w:r w:rsidR="00F37292" w:rsidRPr="00933F14">
        <w:rPr>
          <w:rFonts w:ascii="Arial" w:hAnsi="Arial" w:cs="Arial"/>
          <w:sz w:val="20"/>
          <w:szCs w:val="20"/>
        </w:rPr>
        <w:t>, pero en la zona occidental, ocho dólares; y por viajes a otros departamentos fuera de la zona occidental y San Salvador, quince d</w:t>
      </w:r>
      <w:r w:rsidR="00875D2A" w:rsidRPr="00933F14">
        <w:rPr>
          <w:rFonts w:ascii="Arial" w:hAnsi="Arial" w:cs="Arial"/>
          <w:sz w:val="20"/>
          <w:szCs w:val="20"/>
        </w:rPr>
        <w:t>ólares</w:t>
      </w:r>
      <w:r w:rsidR="00F37292" w:rsidRPr="00933F14">
        <w:rPr>
          <w:rFonts w:ascii="Arial" w:hAnsi="Arial" w:cs="Arial"/>
          <w:sz w:val="20"/>
          <w:szCs w:val="20"/>
        </w:rPr>
        <w:t>. Para transportarse a la Ciudad de Sonsonate, se entregarán dos dólares, y para todos los demás casos</w:t>
      </w:r>
      <w:r w:rsidR="00C31C12" w:rsidRPr="00933F14">
        <w:rPr>
          <w:rFonts w:ascii="Arial" w:hAnsi="Arial" w:cs="Arial"/>
          <w:sz w:val="20"/>
          <w:szCs w:val="20"/>
        </w:rPr>
        <w:t xml:space="preserve"> (fuera del Departamento de Sonsonate)</w:t>
      </w:r>
      <w:r w:rsidR="00F37292" w:rsidRPr="00933F14">
        <w:rPr>
          <w:rFonts w:ascii="Arial" w:hAnsi="Arial" w:cs="Arial"/>
          <w:sz w:val="20"/>
          <w:szCs w:val="20"/>
        </w:rPr>
        <w:t xml:space="preserve"> cuatro dólares, siempre que el servidor viajare en </w:t>
      </w:r>
      <w:r w:rsidR="00C31C12" w:rsidRPr="00933F14">
        <w:rPr>
          <w:rFonts w:ascii="Arial" w:hAnsi="Arial" w:cs="Arial"/>
          <w:sz w:val="20"/>
          <w:szCs w:val="20"/>
        </w:rPr>
        <w:t xml:space="preserve">transporte </w:t>
      </w:r>
      <w:r w:rsidR="00F37292" w:rsidRPr="00933F14">
        <w:rPr>
          <w:rFonts w:ascii="Arial" w:hAnsi="Arial" w:cs="Arial"/>
          <w:sz w:val="20"/>
          <w:szCs w:val="20"/>
        </w:rPr>
        <w:t>particulares</w:t>
      </w:r>
      <w:r w:rsidR="00875D2A" w:rsidRPr="00933F14">
        <w:rPr>
          <w:rFonts w:ascii="Arial" w:hAnsi="Arial" w:cs="Arial"/>
          <w:sz w:val="20"/>
          <w:szCs w:val="20"/>
        </w:rPr>
        <w:t xml:space="preserve">. </w:t>
      </w:r>
    </w:p>
    <w:p w:rsidR="00F12A60" w:rsidRPr="00F12A60" w:rsidRDefault="00F12A60" w:rsidP="00F12A60">
      <w:pPr>
        <w:pStyle w:val="Prrafodelista"/>
        <w:rPr>
          <w:rFonts w:ascii="Arial" w:hAnsi="Arial" w:cs="Arial"/>
          <w:sz w:val="20"/>
          <w:szCs w:val="20"/>
        </w:rPr>
      </w:pPr>
    </w:p>
    <w:p w:rsidR="00875D2A" w:rsidRPr="003928C6" w:rsidRDefault="00F37292" w:rsidP="001118B7">
      <w:pPr>
        <w:pStyle w:val="Prrafodelista"/>
        <w:numPr>
          <w:ilvl w:val="0"/>
          <w:numId w:val="13"/>
        </w:numPr>
        <w:jc w:val="both"/>
        <w:rPr>
          <w:rFonts w:ascii="Arial" w:hAnsi="Arial" w:cs="Arial"/>
          <w:sz w:val="20"/>
          <w:szCs w:val="20"/>
        </w:rPr>
      </w:pPr>
      <w:r w:rsidRPr="003928C6">
        <w:rPr>
          <w:rFonts w:ascii="Arial" w:hAnsi="Arial" w:cs="Arial"/>
          <w:sz w:val="20"/>
          <w:szCs w:val="20"/>
        </w:rPr>
        <w:t xml:space="preserve">Los </w:t>
      </w:r>
      <w:r w:rsidR="00875D2A" w:rsidRPr="003928C6">
        <w:rPr>
          <w:rFonts w:ascii="Arial" w:hAnsi="Arial" w:cs="Arial"/>
          <w:sz w:val="20"/>
          <w:szCs w:val="20"/>
        </w:rPr>
        <w:t>empleados y trabaj</w:t>
      </w:r>
      <w:r w:rsidR="007555EF" w:rsidRPr="003928C6">
        <w:rPr>
          <w:rFonts w:ascii="Arial" w:hAnsi="Arial" w:cs="Arial"/>
          <w:sz w:val="20"/>
          <w:szCs w:val="20"/>
        </w:rPr>
        <w:t xml:space="preserve">adores </w:t>
      </w:r>
      <w:r w:rsidRPr="003928C6">
        <w:rPr>
          <w:rFonts w:ascii="Arial" w:hAnsi="Arial" w:cs="Arial"/>
          <w:sz w:val="20"/>
          <w:szCs w:val="20"/>
        </w:rPr>
        <w:t>en general recibirán cinco d</w:t>
      </w:r>
      <w:r w:rsidR="007555EF" w:rsidRPr="003928C6">
        <w:rPr>
          <w:rFonts w:ascii="Arial" w:hAnsi="Arial" w:cs="Arial"/>
          <w:sz w:val="20"/>
          <w:szCs w:val="20"/>
        </w:rPr>
        <w:t xml:space="preserve">ólares </w:t>
      </w:r>
      <w:r w:rsidRPr="003928C6">
        <w:rPr>
          <w:rFonts w:ascii="Arial" w:hAnsi="Arial" w:cs="Arial"/>
          <w:sz w:val="20"/>
          <w:szCs w:val="20"/>
        </w:rPr>
        <w:t xml:space="preserve">en concepto </w:t>
      </w:r>
      <w:r w:rsidR="00875D2A" w:rsidRPr="003928C6">
        <w:rPr>
          <w:rFonts w:ascii="Arial" w:hAnsi="Arial" w:cs="Arial"/>
          <w:sz w:val="20"/>
          <w:szCs w:val="20"/>
        </w:rPr>
        <w:t xml:space="preserve">de </w:t>
      </w:r>
      <w:r w:rsidRPr="003928C6">
        <w:rPr>
          <w:rFonts w:ascii="Arial" w:hAnsi="Arial" w:cs="Arial"/>
          <w:sz w:val="20"/>
          <w:szCs w:val="20"/>
        </w:rPr>
        <w:t>v</w:t>
      </w:r>
      <w:r w:rsidR="00875D2A" w:rsidRPr="003928C6">
        <w:rPr>
          <w:rFonts w:ascii="Arial" w:hAnsi="Arial" w:cs="Arial"/>
          <w:sz w:val="20"/>
          <w:szCs w:val="20"/>
        </w:rPr>
        <w:t>iáticos</w:t>
      </w:r>
      <w:r w:rsidR="00933F14">
        <w:rPr>
          <w:rFonts w:ascii="Arial" w:hAnsi="Arial" w:cs="Arial"/>
          <w:sz w:val="20"/>
          <w:szCs w:val="20"/>
        </w:rPr>
        <w:t xml:space="preserve"> </w:t>
      </w:r>
      <w:r w:rsidR="00933F14" w:rsidRPr="003928C6">
        <w:rPr>
          <w:rFonts w:ascii="Arial" w:hAnsi="Arial" w:cs="Arial"/>
          <w:sz w:val="20"/>
          <w:szCs w:val="20"/>
        </w:rPr>
        <w:t xml:space="preserve">y cuatro dólares para gastos de transporte en </w:t>
      </w:r>
      <w:r w:rsidR="00933F14">
        <w:rPr>
          <w:rFonts w:ascii="Arial" w:hAnsi="Arial" w:cs="Arial"/>
          <w:sz w:val="20"/>
          <w:szCs w:val="20"/>
        </w:rPr>
        <w:t xml:space="preserve">misiones </w:t>
      </w:r>
      <w:r w:rsidR="00933F14" w:rsidRPr="00933F14">
        <w:rPr>
          <w:rFonts w:ascii="Arial" w:hAnsi="Arial" w:cs="Arial"/>
          <w:sz w:val="20"/>
          <w:szCs w:val="20"/>
        </w:rPr>
        <w:t>fuera del Departamento de Sonsonate</w:t>
      </w:r>
      <w:r w:rsidR="00933F14">
        <w:rPr>
          <w:rFonts w:ascii="Arial" w:hAnsi="Arial" w:cs="Arial"/>
          <w:sz w:val="20"/>
          <w:szCs w:val="20"/>
        </w:rPr>
        <w:t xml:space="preserve">; </w:t>
      </w:r>
      <w:r w:rsidR="00875D2A" w:rsidRPr="003928C6">
        <w:rPr>
          <w:rFonts w:ascii="Arial" w:hAnsi="Arial" w:cs="Arial"/>
          <w:sz w:val="20"/>
          <w:szCs w:val="20"/>
        </w:rPr>
        <w:t xml:space="preserve">y </w:t>
      </w:r>
      <w:r w:rsidR="00933F14">
        <w:rPr>
          <w:rFonts w:ascii="Arial" w:hAnsi="Arial" w:cs="Arial"/>
          <w:sz w:val="20"/>
          <w:szCs w:val="20"/>
        </w:rPr>
        <w:t>p</w:t>
      </w:r>
      <w:r w:rsidR="00933F14" w:rsidRPr="00933F14">
        <w:rPr>
          <w:rFonts w:ascii="Arial" w:hAnsi="Arial" w:cs="Arial"/>
          <w:sz w:val="20"/>
          <w:szCs w:val="20"/>
        </w:rPr>
        <w:t>ara transportarse a la Ciudad de Sonsonate, se entregarán dos dólares</w:t>
      </w:r>
      <w:r w:rsidR="00933F14">
        <w:rPr>
          <w:rFonts w:ascii="Arial" w:hAnsi="Arial" w:cs="Arial"/>
          <w:sz w:val="20"/>
          <w:szCs w:val="20"/>
        </w:rPr>
        <w:t>, sin derecho a viáticos</w:t>
      </w:r>
      <w:r w:rsidR="00933F14" w:rsidRPr="00933F14">
        <w:rPr>
          <w:rFonts w:ascii="Arial" w:hAnsi="Arial" w:cs="Arial"/>
          <w:sz w:val="20"/>
          <w:szCs w:val="20"/>
        </w:rPr>
        <w:t>.</w:t>
      </w:r>
    </w:p>
    <w:p w:rsidR="006B1894" w:rsidRPr="003928C6" w:rsidRDefault="006B1894" w:rsidP="00875D2A">
      <w:pPr>
        <w:jc w:val="both"/>
        <w:rPr>
          <w:rFonts w:ascii="Arial" w:hAnsi="Arial" w:cs="Arial"/>
          <w:sz w:val="20"/>
          <w:szCs w:val="20"/>
        </w:rPr>
      </w:pPr>
    </w:p>
    <w:p w:rsidR="00C16E74" w:rsidRDefault="00F37292" w:rsidP="001118B7">
      <w:pPr>
        <w:pStyle w:val="Prrafodelista"/>
        <w:numPr>
          <w:ilvl w:val="0"/>
          <w:numId w:val="13"/>
        </w:numPr>
        <w:jc w:val="both"/>
        <w:rPr>
          <w:rFonts w:ascii="Arial" w:hAnsi="Arial" w:cs="Arial"/>
          <w:sz w:val="20"/>
          <w:szCs w:val="20"/>
        </w:rPr>
      </w:pPr>
      <w:r w:rsidRPr="003928C6">
        <w:rPr>
          <w:rFonts w:ascii="Arial" w:hAnsi="Arial" w:cs="Arial"/>
          <w:sz w:val="20"/>
          <w:szCs w:val="20"/>
        </w:rPr>
        <w:t>C</w:t>
      </w:r>
      <w:r w:rsidR="00875D2A" w:rsidRPr="003928C6">
        <w:rPr>
          <w:rFonts w:ascii="Arial" w:hAnsi="Arial" w:cs="Arial"/>
          <w:sz w:val="20"/>
          <w:szCs w:val="20"/>
        </w:rPr>
        <w:t xml:space="preserve">uando al trabajador se le conceda transporte </w:t>
      </w:r>
      <w:r w:rsidRPr="003928C6">
        <w:rPr>
          <w:rFonts w:ascii="Arial" w:hAnsi="Arial" w:cs="Arial"/>
          <w:sz w:val="20"/>
          <w:szCs w:val="20"/>
        </w:rPr>
        <w:t xml:space="preserve">en vehículo automotor </w:t>
      </w:r>
      <w:r w:rsidR="00875D2A" w:rsidRPr="003928C6">
        <w:rPr>
          <w:rFonts w:ascii="Arial" w:hAnsi="Arial" w:cs="Arial"/>
          <w:sz w:val="20"/>
          <w:szCs w:val="20"/>
        </w:rPr>
        <w:t>de la institución sol</w:t>
      </w:r>
      <w:r w:rsidR="005436F5" w:rsidRPr="003928C6">
        <w:rPr>
          <w:rFonts w:ascii="Arial" w:hAnsi="Arial" w:cs="Arial"/>
          <w:sz w:val="20"/>
          <w:szCs w:val="20"/>
        </w:rPr>
        <w:t>o tendrá derecho</w:t>
      </w:r>
      <w:r w:rsidRPr="003928C6">
        <w:rPr>
          <w:rFonts w:ascii="Arial" w:hAnsi="Arial" w:cs="Arial"/>
          <w:sz w:val="20"/>
          <w:szCs w:val="20"/>
        </w:rPr>
        <w:t xml:space="preserve"> a viáticos</w:t>
      </w:r>
      <w:r w:rsidR="00C16E74">
        <w:rPr>
          <w:rFonts w:ascii="Arial" w:hAnsi="Arial" w:cs="Arial"/>
          <w:sz w:val="20"/>
          <w:szCs w:val="20"/>
        </w:rPr>
        <w:t xml:space="preserve"> conforme los literales anteriores</w:t>
      </w:r>
      <w:r w:rsidRPr="003928C6">
        <w:rPr>
          <w:rFonts w:ascii="Arial" w:hAnsi="Arial" w:cs="Arial"/>
          <w:sz w:val="20"/>
          <w:szCs w:val="20"/>
        </w:rPr>
        <w:t xml:space="preserve">. </w:t>
      </w:r>
    </w:p>
    <w:p w:rsidR="00C16E74" w:rsidRPr="00C16E74" w:rsidRDefault="00C16E74" w:rsidP="00C16E74">
      <w:pPr>
        <w:pStyle w:val="Prrafodelista"/>
        <w:rPr>
          <w:rFonts w:ascii="Arial" w:hAnsi="Arial" w:cs="Arial"/>
          <w:sz w:val="20"/>
          <w:szCs w:val="20"/>
        </w:rPr>
      </w:pPr>
    </w:p>
    <w:p w:rsidR="00875D2A" w:rsidRPr="00C16E74" w:rsidRDefault="00F37292" w:rsidP="00C16E74">
      <w:pPr>
        <w:jc w:val="both"/>
        <w:rPr>
          <w:rFonts w:ascii="Arial" w:hAnsi="Arial" w:cs="Arial"/>
          <w:sz w:val="20"/>
          <w:szCs w:val="20"/>
        </w:rPr>
      </w:pPr>
      <w:r w:rsidRPr="00C16E74">
        <w:rPr>
          <w:rFonts w:ascii="Arial" w:hAnsi="Arial" w:cs="Arial"/>
          <w:sz w:val="20"/>
          <w:szCs w:val="20"/>
        </w:rPr>
        <w:t xml:space="preserve">El pago de viáticos o </w:t>
      </w:r>
      <w:r w:rsidR="00875D2A" w:rsidRPr="00C16E74">
        <w:rPr>
          <w:rFonts w:ascii="Arial" w:hAnsi="Arial" w:cs="Arial"/>
          <w:sz w:val="20"/>
          <w:szCs w:val="20"/>
        </w:rPr>
        <w:t>gastos de alimentación</w:t>
      </w:r>
      <w:r w:rsidRPr="00C16E74">
        <w:rPr>
          <w:rFonts w:ascii="Arial" w:hAnsi="Arial" w:cs="Arial"/>
          <w:sz w:val="20"/>
          <w:szCs w:val="20"/>
        </w:rPr>
        <w:t>, podrán hacerse efectivo</w:t>
      </w:r>
      <w:r w:rsidR="00875D2A" w:rsidRPr="00C16E74">
        <w:rPr>
          <w:rFonts w:ascii="Arial" w:hAnsi="Arial" w:cs="Arial"/>
          <w:sz w:val="20"/>
          <w:szCs w:val="20"/>
        </w:rPr>
        <w:t xml:space="preserve"> siempre y cuando </w:t>
      </w:r>
      <w:r w:rsidRPr="00C16E74">
        <w:rPr>
          <w:rFonts w:ascii="Arial" w:hAnsi="Arial" w:cs="Arial"/>
          <w:sz w:val="20"/>
          <w:szCs w:val="20"/>
        </w:rPr>
        <w:t xml:space="preserve">el </w:t>
      </w:r>
      <w:r w:rsidR="00C16E74">
        <w:rPr>
          <w:rFonts w:ascii="Arial" w:hAnsi="Arial" w:cs="Arial"/>
          <w:sz w:val="20"/>
          <w:szCs w:val="20"/>
        </w:rPr>
        <w:t xml:space="preserve">Encargado del Fondo Circulante, o </w:t>
      </w:r>
      <w:r w:rsidRPr="00C16E74">
        <w:rPr>
          <w:rFonts w:ascii="Arial" w:hAnsi="Arial" w:cs="Arial"/>
          <w:sz w:val="20"/>
          <w:szCs w:val="20"/>
        </w:rPr>
        <w:t>Tesorer</w:t>
      </w:r>
      <w:r w:rsidR="00B1540F" w:rsidRPr="00C16E74">
        <w:rPr>
          <w:rFonts w:ascii="Arial" w:hAnsi="Arial" w:cs="Arial"/>
          <w:sz w:val="20"/>
          <w:szCs w:val="20"/>
        </w:rPr>
        <w:t xml:space="preserve">o </w:t>
      </w:r>
      <w:r w:rsidRPr="00C16E74">
        <w:rPr>
          <w:rFonts w:ascii="Arial" w:hAnsi="Arial" w:cs="Arial"/>
          <w:sz w:val="20"/>
          <w:szCs w:val="20"/>
        </w:rPr>
        <w:t>Municipal</w:t>
      </w:r>
      <w:r w:rsidR="00C16E74">
        <w:rPr>
          <w:rFonts w:ascii="Arial" w:hAnsi="Arial" w:cs="Arial"/>
          <w:sz w:val="20"/>
          <w:szCs w:val="20"/>
        </w:rPr>
        <w:t xml:space="preserve"> según el caso,</w:t>
      </w:r>
      <w:r w:rsidRPr="00C16E74">
        <w:rPr>
          <w:rFonts w:ascii="Arial" w:hAnsi="Arial" w:cs="Arial"/>
          <w:sz w:val="20"/>
          <w:szCs w:val="20"/>
        </w:rPr>
        <w:t xml:space="preserve"> </w:t>
      </w:r>
      <w:r w:rsidR="00875D2A" w:rsidRPr="00C16E74">
        <w:rPr>
          <w:rFonts w:ascii="Arial" w:hAnsi="Arial" w:cs="Arial"/>
          <w:sz w:val="20"/>
          <w:szCs w:val="20"/>
        </w:rPr>
        <w:t>determine que existe capacidad financiera para hacerla efectiva</w:t>
      </w:r>
      <w:r w:rsidR="00B1540F" w:rsidRPr="00C16E74">
        <w:rPr>
          <w:rFonts w:ascii="Arial" w:hAnsi="Arial" w:cs="Arial"/>
          <w:sz w:val="20"/>
          <w:szCs w:val="20"/>
        </w:rPr>
        <w:t xml:space="preserve">, en todo caso se requerirá la autorización del </w:t>
      </w:r>
      <w:r w:rsidR="007555EF" w:rsidRPr="00C16E74">
        <w:rPr>
          <w:rFonts w:ascii="Arial" w:hAnsi="Arial" w:cs="Arial"/>
          <w:sz w:val="20"/>
          <w:szCs w:val="20"/>
        </w:rPr>
        <w:t>Alcalde</w:t>
      </w:r>
      <w:r w:rsidR="00B1540F" w:rsidRPr="00C16E74">
        <w:rPr>
          <w:rFonts w:ascii="Arial" w:hAnsi="Arial" w:cs="Arial"/>
          <w:sz w:val="20"/>
          <w:szCs w:val="20"/>
        </w:rPr>
        <w:t xml:space="preserve"> Municipal</w:t>
      </w:r>
      <w:r w:rsidR="00875D2A" w:rsidRPr="00C16E74">
        <w:rPr>
          <w:rFonts w:ascii="Arial" w:hAnsi="Arial" w:cs="Arial"/>
          <w:sz w:val="20"/>
          <w:szCs w:val="20"/>
        </w:rPr>
        <w:t>.</w:t>
      </w:r>
    </w:p>
    <w:p w:rsidR="00940879" w:rsidRPr="003928C6" w:rsidRDefault="00940879" w:rsidP="00875D2A">
      <w:pPr>
        <w:jc w:val="both"/>
        <w:rPr>
          <w:rFonts w:ascii="Arial" w:hAnsi="Arial" w:cs="Arial"/>
          <w:sz w:val="20"/>
          <w:szCs w:val="20"/>
        </w:rPr>
      </w:pPr>
    </w:p>
    <w:p w:rsidR="00C16E74" w:rsidRDefault="00875D2A" w:rsidP="00875D2A">
      <w:pPr>
        <w:jc w:val="both"/>
        <w:rPr>
          <w:rFonts w:ascii="Arial" w:hAnsi="Arial" w:cs="Arial"/>
          <w:sz w:val="20"/>
          <w:szCs w:val="20"/>
        </w:rPr>
      </w:pPr>
      <w:r w:rsidRPr="003928C6">
        <w:rPr>
          <w:rFonts w:ascii="Arial" w:hAnsi="Arial" w:cs="Arial"/>
          <w:sz w:val="20"/>
          <w:szCs w:val="20"/>
        </w:rPr>
        <w:t xml:space="preserve">Los </w:t>
      </w:r>
      <w:r w:rsidR="00B1540F" w:rsidRPr="003928C6">
        <w:rPr>
          <w:rFonts w:ascii="Arial" w:hAnsi="Arial" w:cs="Arial"/>
          <w:sz w:val="20"/>
          <w:szCs w:val="20"/>
        </w:rPr>
        <w:t xml:space="preserve">gastos de representación </w:t>
      </w:r>
      <w:r w:rsidRPr="003928C6">
        <w:rPr>
          <w:rFonts w:ascii="Arial" w:hAnsi="Arial" w:cs="Arial"/>
          <w:sz w:val="20"/>
          <w:szCs w:val="20"/>
        </w:rPr>
        <w:t xml:space="preserve">por viajes fuera del país a favor del </w:t>
      </w:r>
      <w:r w:rsidR="00B1540F" w:rsidRPr="003928C6">
        <w:rPr>
          <w:rFonts w:ascii="Arial" w:hAnsi="Arial" w:cs="Arial"/>
          <w:sz w:val="20"/>
          <w:szCs w:val="20"/>
        </w:rPr>
        <w:t xml:space="preserve">Alcalde, del </w:t>
      </w:r>
      <w:r w:rsidR="001A381D" w:rsidRPr="003928C6">
        <w:rPr>
          <w:rFonts w:ascii="Arial" w:hAnsi="Arial" w:cs="Arial"/>
          <w:sz w:val="20"/>
          <w:szCs w:val="20"/>
        </w:rPr>
        <w:t xml:space="preserve">Síndico y </w:t>
      </w:r>
      <w:r w:rsidR="00B1540F" w:rsidRPr="003928C6">
        <w:rPr>
          <w:rFonts w:ascii="Arial" w:hAnsi="Arial" w:cs="Arial"/>
          <w:sz w:val="20"/>
          <w:szCs w:val="20"/>
        </w:rPr>
        <w:t xml:space="preserve">de los </w:t>
      </w:r>
      <w:r w:rsidR="001A381D" w:rsidRPr="003928C6">
        <w:rPr>
          <w:rFonts w:ascii="Arial" w:hAnsi="Arial" w:cs="Arial"/>
          <w:sz w:val="20"/>
          <w:szCs w:val="20"/>
        </w:rPr>
        <w:t xml:space="preserve">Regidores </w:t>
      </w:r>
      <w:r w:rsidRPr="003928C6">
        <w:rPr>
          <w:rFonts w:ascii="Arial" w:hAnsi="Arial" w:cs="Arial"/>
          <w:sz w:val="20"/>
          <w:szCs w:val="20"/>
        </w:rPr>
        <w:t xml:space="preserve">se autorizarán hasta por las cantidades que se establecerán de conformidad al destino y misión a desarrollar. </w:t>
      </w:r>
    </w:p>
    <w:p w:rsidR="00C16E74" w:rsidRDefault="00C16E74" w:rsidP="00875D2A">
      <w:pPr>
        <w:jc w:val="both"/>
        <w:rPr>
          <w:rFonts w:ascii="Arial" w:hAnsi="Arial" w:cs="Arial"/>
          <w:sz w:val="20"/>
          <w:szCs w:val="20"/>
        </w:rPr>
      </w:pPr>
    </w:p>
    <w:p w:rsidR="00875D2A" w:rsidRPr="003928C6" w:rsidRDefault="00B1540F" w:rsidP="00875D2A">
      <w:pPr>
        <w:jc w:val="both"/>
        <w:rPr>
          <w:rFonts w:ascii="Arial" w:hAnsi="Arial" w:cs="Arial"/>
          <w:sz w:val="20"/>
          <w:szCs w:val="20"/>
        </w:rPr>
      </w:pPr>
      <w:r w:rsidRPr="003928C6">
        <w:rPr>
          <w:rFonts w:ascii="Arial" w:hAnsi="Arial" w:cs="Arial"/>
          <w:sz w:val="20"/>
          <w:szCs w:val="20"/>
        </w:rPr>
        <w:t>Asimismo, se reconocerán gastos de representación</w:t>
      </w:r>
      <w:r w:rsidR="001A381D" w:rsidRPr="003928C6">
        <w:rPr>
          <w:rFonts w:ascii="Arial" w:hAnsi="Arial" w:cs="Arial"/>
          <w:sz w:val="20"/>
          <w:szCs w:val="20"/>
        </w:rPr>
        <w:t xml:space="preserve"> a </w:t>
      </w:r>
      <w:r w:rsidRPr="003928C6">
        <w:rPr>
          <w:rFonts w:ascii="Arial" w:hAnsi="Arial" w:cs="Arial"/>
          <w:sz w:val="20"/>
          <w:szCs w:val="20"/>
        </w:rPr>
        <w:t xml:space="preserve">los </w:t>
      </w:r>
      <w:r w:rsidR="001A381D" w:rsidRPr="003928C6">
        <w:rPr>
          <w:rFonts w:ascii="Arial" w:hAnsi="Arial" w:cs="Arial"/>
          <w:sz w:val="20"/>
          <w:szCs w:val="20"/>
        </w:rPr>
        <w:t>funcionarios y empleados municipales</w:t>
      </w:r>
      <w:r w:rsidR="00875D2A" w:rsidRPr="003928C6">
        <w:rPr>
          <w:rFonts w:ascii="Arial" w:hAnsi="Arial" w:cs="Arial"/>
          <w:sz w:val="20"/>
          <w:szCs w:val="20"/>
        </w:rPr>
        <w:t>, que viajen e</w:t>
      </w:r>
      <w:r w:rsidRPr="003928C6">
        <w:rPr>
          <w:rFonts w:ascii="Arial" w:hAnsi="Arial" w:cs="Arial"/>
          <w:sz w:val="20"/>
          <w:szCs w:val="20"/>
        </w:rPr>
        <w:t xml:space="preserve">n misión oficial fuera del país. Estos </w:t>
      </w:r>
      <w:r w:rsidR="00875D2A" w:rsidRPr="003928C6">
        <w:rPr>
          <w:rFonts w:ascii="Arial" w:hAnsi="Arial" w:cs="Arial"/>
          <w:sz w:val="20"/>
          <w:szCs w:val="20"/>
        </w:rPr>
        <w:t>se calcularán atendiendo la naturaleza de la misión</w:t>
      </w:r>
      <w:r w:rsidRPr="003928C6">
        <w:rPr>
          <w:rFonts w:ascii="Arial" w:hAnsi="Arial" w:cs="Arial"/>
          <w:sz w:val="20"/>
          <w:szCs w:val="20"/>
        </w:rPr>
        <w:t>,</w:t>
      </w:r>
      <w:r w:rsidR="00875D2A" w:rsidRPr="003928C6">
        <w:rPr>
          <w:rFonts w:ascii="Arial" w:hAnsi="Arial" w:cs="Arial"/>
          <w:sz w:val="20"/>
          <w:szCs w:val="20"/>
        </w:rPr>
        <w:t xml:space="preserve"> y a criterio del Concejo Municipal quien definirá las cantidades, de acuerdo</w:t>
      </w:r>
      <w:r w:rsidR="001976B8" w:rsidRPr="003928C6">
        <w:rPr>
          <w:rFonts w:ascii="Arial" w:hAnsi="Arial" w:cs="Arial"/>
          <w:sz w:val="20"/>
          <w:szCs w:val="20"/>
        </w:rPr>
        <w:t xml:space="preserve"> a la c</w:t>
      </w:r>
      <w:r w:rsidR="00875D2A" w:rsidRPr="003928C6">
        <w:rPr>
          <w:rFonts w:ascii="Arial" w:hAnsi="Arial" w:cs="Arial"/>
          <w:sz w:val="20"/>
          <w:szCs w:val="20"/>
        </w:rPr>
        <w:t xml:space="preserve">apacidad </w:t>
      </w:r>
      <w:r w:rsidRPr="003928C6">
        <w:rPr>
          <w:rFonts w:ascii="Arial" w:hAnsi="Arial" w:cs="Arial"/>
          <w:sz w:val="20"/>
          <w:szCs w:val="20"/>
        </w:rPr>
        <w:t>finan</w:t>
      </w:r>
      <w:r w:rsidR="00875D2A" w:rsidRPr="003928C6">
        <w:rPr>
          <w:rFonts w:ascii="Arial" w:hAnsi="Arial" w:cs="Arial"/>
          <w:sz w:val="20"/>
          <w:szCs w:val="20"/>
        </w:rPr>
        <w:t>ciera de la Municipalidad.</w:t>
      </w:r>
    </w:p>
    <w:p w:rsidR="008506B1" w:rsidRDefault="008506B1" w:rsidP="00B1540F">
      <w:pPr>
        <w:pStyle w:val="Ttulo1"/>
        <w:jc w:val="left"/>
        <w:rPr>
          <w:rFonts w:ascii="Arial" w:hAnsi="Arial" w:cs="Arial"/>
          <w:sz w:val="20"/>
          <w:szCs w:val="20"/>
        </w:rPr>
      </w:pPr>
    </w:p>
    <w:p w:rsidR="00875D2A" w:rsidRPr="009E2149" w:rsidRDefault="00875D2A" w:rsidP="00B1540F">
      <w:pPr>
        <w:pStyle w:val="Ttulo1"/>
        <w:jc w:val="left"/>
        <w:rPr>
          <w:rFonts w:ascii="Arial" w:hAnsi="Arial" w:cs="Arial"/>
          <w:color w:val="0000FF"/>
          <w:sz w:val="20"/>
          <w:szCs w:val="20"/>
        </w:rPr>
      </w:pPr>
      <w:r w:rsidRPr="00224CEC">
        <w:rPr>
          <w:rFonts w:ascii="Arial" w:hAnsi="Arial" w:cs="Arial"/>
          <w:sz w:val="20"/>
          <w:szCs w:val="20"/>
        </w:rPr>
        <w:t>SUBSIDIO FUNERA</w:t>
      </w:r>
      <w:r w:rsidR="00224CEC">
        <w:rPr>
          <w:rFonts w:ascii="Arial" w:hAnsi="Arial" w:cs="Arial"/>
          <w:sz w:val="20"/>
          <w:szCs w:val="20"/>
        </w:rPr>
        <w:t>RIO</w:t>
      </w:r>
      <w:r w:rsidR="00B1540F" w:rsidRPr="00224CEC">
        <w:rPr>
          <w:rFonts w:ascii="Arial" w:hAnsi="Arial" w:cs="Arial"/>
          <w:sz w:val="20"/>
          <w:szCs w:val="20"/>
        </w:rPr>
        <w:t>.</w:t>
      </w:r>
      <w:r w:rsidR="009E2149">
        <w:rPr>
          <w:rFonts w:ascii="Arial" w:hAnsi="Arial" w:cs="Arial"/>
          <w:sz w:val="20"/>
          <w:szCs w:val="20"/>
        </w:rPr>
        <w:t xml:space="preserve"> </w:t>
      </w:r>
      <w:r w:rsidR="009E2149" w:rsidRPr="008506B1">
        <w:rPr>
          <w:rFonts w:ascii="Arial" w:hAnsi="Arial" w:cs="Arial"/>
          <w:color w:val="FFFFFF" w:themeColor="background1"/>
          <w:sz w:val="20"/>
          <w:szCs w:val="20"/>
        </w:rPr>
        <w:t>53</w:t>
      </w:r>
    </w:p>
    <w:p w:rsidR="00875D2A" w:rsidRPr="00224CEC" w:rsidRDefault="00875D2A" w:rsidP="00875D2A">
      <w:pPr>
        <w:jc w:val="both"/>
        <w:rPr>
          <w:rFonts w:ascii="Arial" w:hAnsi="Arial" w:cs="Arial"/>
          <w:b/>
          <w:sz w:val="20"/>
          <w:szCs w:val="20"/>
        </w:rPr>
      </w:pPr>
    </w:p>
    <w:p w:rsidR="00781697" w:rsidRPr="00224CEC" w:rsidRDefault="00C73C8D" w:rsidP="00781697">
      <w:pPr>
        <w:jc w:val="both"/>
        <w:rPr>
          <w:rFonts w:ascii="Arial" w:hAnsi="Arial" w:cs="Arial"/>
          <w:sz w:val="20"/>
          <w:szCs w:val="20"/>
        </w:rPr>
      </w:pPr>
      <w:r>
        <w:rPr>
          <w:rFonts w:ascii="Arial" w:hAnsi="Arial" w:cs="Arial"/>
          <w:b/>
          <w:bCs/>
          <w:sz w:val="20"/>
          <w:szCs w:val="20"/>
        </w:rPr>
        <w:t>Art. 61</w:t>
      </w:r>
      <w:r w:rsidR="00B1540F" w:rsidRPr="00224CEC">
        <w:rPr>
          <w:rFonts w:ascii="Arial" w:hAnsi="Arial" w:cs="Arial"/>
          <w:b/>
          <w:bCs/>
          <w:sz w:val="20"/>
          <w:szCs w:val="20"/>
        </w:rPr>
        <w:t>.</w:t>
      </w:r>
      <w:r w:rsidR="00875D2A" w:rsidRPr="00224CEC">
        <w:rPr>
          <w:rFonts w:ascii="Arial" w:hAnsi="Arial" w:cs="Arial"/>
          <w:b/>
          <w:bCs/>
          <w:sz w:val="20"/>
          <w:szCs w:val="20"/>
        </w:rPr>
        <w:t xml:space="preserve">- </w:t>
      </w:r>
      <w:r w:rsidR="00875D2A" w:rsidRPr="00224CEC">
        <w:rPr>
          <w:rFonts w:ascii="Arial" w:hAnsi="Arial" w:cs="Arial"/>
          <w:sz w:val="20"/>
          <w:szCs w:val="20"/>
        </w:rPr>
        <w:t xml:space="preserve"> </w:t>
      </w:r>
      <w:r w:rsidR="00781697" w:rsidRPr="00224CEC">
        <w:rPr>
          <w:rFonts w:ascii="Arial" w:hAnsi="Arial" w:cs="Arial"/>
          <w:sz w:val="20"/>
          <w:szCs w:val="20"/>
        </w:rPr>
        <w:t>La Municipalidad podrá autorizar subsidios para funerales de los funcionarios</w:t>
      </w:r>
      <w:r w:rsidR="00187AE7">
        <w:rPr>
          <w:rFonts w:ascii="Arial" w:hAnsi="Arial" w:cs="Arial"/>
          <w:sz w:val="20"/>
          <w:szCs w:val="20"/>
        </w:rPr>
        <w:t xml:space="preserve"> de elección popular y </w:t>
      </w:r>
      <w:r w:rsidR="00C16E74">
        <w:rPr>
          <w:rFonts w:ascii="Arial" w:hAnsi="Arial" w:cs="Arial"/>
          <w:sz w:val="20"/>
          <w:szCs w:val="20"/>
        </w:rPr>
        <w:t xml:space="preserve">por </w:t>
      </w:r>
      <w:r w:rsidR="00187AE7">
        <w:rPr>
          <w:rFonts w:ascii="Arial" w:hAnsi="Arial" w:cs="Arial"/>
          <w:sz w:val="20"/>
          <w:szCs w:val="20"/>
        </w:rPr>
        <w:t>nombramiento</w:t>
      </w:r>
      <w:r w:rsidR="00781697" w:rsidRPr="00224CEC">
        <w:rPr>
          <w:rFonts w:ascii="Arial" w:hAnsi="Arial" w:cs="Arial"/>
          <w:sz w:val="20"/>
          <w:szCs w:val="20"/>
        </w:rPr>
        <w:t xml:space="preserve">, empleados y trabajadores de la Alcaldía Municipal que fallecieren </w:t>
      </w:r>
      <w:r w:rsidR="008C4D5E" w:rsidRPr="00224CEC">
        <w:rPr>
          <w:rFonts w:ascii="Arial" w:hAnsi="Arial" w:cs="Arial"/>
          <w:sz w:val="20"/>
          <w:szCs w:val="20"/>
        </w:rPr>
        <w:t xml:space="preserve">cuando se encontrare vigente la relación laboral que los une; es decir, que </w:t>
      </w:r>
      <w:r w:rsidR="00781697" w:rsidRPr="00224CEC">
        <w:rPr>
          <w:rFonts w:ascii="Arial" w:hAnsi="Arial" w:cs="Arial"/>
          <w:sz w:val="20"/>
          <w:szCs w:val="20"/>
        </w:rPr>
        <w:t xml:space="preserve">al momento de </w:t>
      </w:r>
      <w:r w:rsidR="008C4D5E" w:rsidRPr="00224CEC">
        <w:rPr>
          <w:rFonts w:ascii="Arial" w:hAnsi="Arial" w:cs="Arial"/>
          <w:sz w:val="20"/>
          <w:szCs w:val="20"/>
        </w:rPr>
        <w:t xml:space="preserve">su </w:t>
      </w:r>
      <w:r w:rsidR="00781697" w:rsidRPr="00224CEC">
        <w:rPr>
          <w:rFonts w:ascii="Arial" w:hAnsi="Arial" w:cs="Arial"/>
          <w:sz w:val="20"/>
          <w:szCs w:val="20"/>
        </w:rPr>
        <w:t xml:space="preserve">defunción </w:t>
      </w:r>
      <w:r w:rsidR="008C4D5E" w:rsidRPr="00224CEC">
        <w:rPr>
          <w:rFonts w:ascii="Arial" w:hAnsi="Arial" w:cs="Arial"/>
          <w:sz w:val="20"/>
          <w:szCs w:val="20"/>
        </w:rPr>
        <w:t>la persona estuviere</w:t>
      </w:r>
      <w:r w:rsidR="00781697" w:rsidRPr="00224CEC">
        <w:rPr>
          <w:rFonts w:ascii="Arial" w:hAnsi="Arial" w:cs="Arial"/>
          <w:sz w:val="20"/>
          <w:szCs w:val="20"/>
        </w:rPr>
        <w:t xml:space="preserve"> en servicio activo</w:t>
      </w:r>
      <w:r w:rsidR="008C4D5E" w:rsidRPr="00224CEC">
        <w:rPr>
          <w:rFonts w:ascii="Arial" w:hAnsi="Arial" w:cs="Arial"/>
          <w:sz w:val="20"/>
          <w:szCs w:val="20"/>
        </w:rPr>
        <w:t>,</w:t>
      </w:r>
      <w:r w:rsidR="00781697" w:rsidRPr="00224CEC">
        <w:rPr>
          <w:rFonts w:ascii="Arial" w:hAnsi="Arial" w:cs="Arial"/>
          <w:sz w:val="20"/>
          <w:szCs w:val="20"/>
        </w:rPr>
        <w:t xml:space="preserve"> o </w:t>
      </w:r>
      <w:r w:rsidR="008C4D5E" w:rsidRPr="00224CEC">
        <w:rPr>
          <w:rFonts w:ascii="Arial" w:hAnsi="Arial" w:cs="Arial"/>
          <w:sz w:val="20"/>
          <w:szCs w:val="20"/>
        </w:rPr>
        <w:t xml:space="preserve">en inactividad ya sea por incapacidad </w:t>
      </w:r>
      <w:r w:rsidR="00C16E74">
        <w:rPr>
          <w:rFonts w:ascii="Arial" w:hAnsi="Arial" w:cs="Arial"/>
          <w:sz w:val="20"/>
          <w:szCs w:val="20"/>
        </w:rPr>
        <w:t>(</w:t>
      </w:r>
      <w:r w:rsidR="008C4D5E" w:rsidRPr="00224CEC">
        <w:rPr>
          <w:rFonts w:ascii="Arial" w:hAnsi="Arial" w:cs="Arial"/>
          <w:sz w:val="20"/>
          <w:szCs w:val="20"/>
        </w:rPr>
        <w:t>por accidente o enfermedad</w:t>
      </w:r>
      <w:r w:rsidR="00C16E74">
        <w:rPr>
          <w:rFonts w:ascii="Arial" w:hAnsi="Arial" w:cs="Arial"/>
          <w:sz w:val="20"/>
          <w:szCs w:val="20"/>
        </w:rPr>
        <w:t>)</w:t>
      </w:r>
      <w:r w:rsidR="008C4D5E" w:rsidRPr="00224CEC">
        <w:rPr>
          <w:rFonts w:ascii="Arial" w:hAnsi="Arial" w:cs="Arial"/>
          <w:sz w:val="20"/>
          <w:szCs w:val="20"/>
        </w:rPr>
        <w:t xml:space="preserve">, o por </w:t>
      </w:r>
      <w:r w:rsidR="00781697" w:rsidRPr="00224CEC">
        <w:rPr>
          <w:rFonts w:ascii="Arial" w:hAnsi="Arial" w:cs="Arial"/>
          <w:sz w:val="20"/>
          <w:szCs w:val="20"/>
        </w:rPr>
        <w:t>licencia o permiso con o sin goce de sueldo</w:t>
      </w:r>
      <w:r w:rsidR="008C4D5E" w:rsidRPr="00224CEC">
        <w:rPr>
          <w:rFonts w:ascii="Arial" w:hAnsi="Arial" w:cs="Arial"/>
          <w:sz w:val="20"/>
          <w:szCs w:val="20"/>
        </w:rPr>
        <w:t>,</w:t>
      </w:r>
      <w:r w:rsidR="00781697" w:rsidRPr="00224CEC">
        <w:rPr>
          <w:rFonts w:ascii="Arial" w:hAnsi="Arial" w:cs="Arial"/>
          <w:sz w:val="20"/>
          <w:szCs w:val="20"/>
        </w:rPr>
        <w:t xml:space="preserve"> o por cualquier causa.</w:t>
      </w:r>
    </w:p>
    <w:p w:rsidR="00187AE7" w:rsidRDefault="00187AE7" w:rsidP="00875D2A">
      <w:pPr>
        <w:jc w:val="both"/>
        <w:rPr>
          <w:rFonts w:ascii="Arial" w:hAnsi="Arial" w:cs="Arial"/>
          <w:sz w:val="20"/>
          <w:szCs w:val="20"/>
        </w:rPr>
      </w:pPr>
    </w:p>
    <w:p w:rsidR="00781697" w:rsidRDefault="00187AE7" w:rsidP="00875D2A">
      <w:pPr>
        <w:jc w:val="both"/>
        <w:rPr>
          <w:rFonts w:ascii="Arial" w:hAnsi="Arial" w:cs="Arial"/>
          <w:sz w:val="20"/>
          <w:szCs w:val="20"/>
        </w:rPr>
      </w:pPr>
      <w:r w:rsidRPr="00224CEC">
        <w:rPr>
          <w:rFonts w:ascii="Arial" w:hAnsi="Arial" w:cs="Arial"/>
          <w:sz w:val="20"/>
          <w:szCs w:val="20"/>
        </w:rPr>
        <w:t>E</w:t>
      </w:r>
      <w:r w:rsidR="00C16E74">
        <w:rPr>
          <w:rFonts w:ascii="Arial" w:hAnsi="Arial" w:cs="Arial"/>
          <w:sz w:val="20"/>
          <w:szCs w:val="20"/>
        </w:rPr>
        <w:t xml:space="preserve">l deceso del servidor municipal </w:t>
      </w:r>
      <w:r w:rsidRPr="00224CEC">
        <w:rPr>
          <w:rFonts w:ascii="Arial" w:hAnsi="Arial" w:cs="Arial"/>
          <w:sz w:val="20"/>
          <w:szCs w:val="20"/>
        </w:rPr>
        <w:t xml:space="preserve">se comprobará con la certificación de la partida de defunción correspondiente, </w:t>
      </w:r>
      <w:r w:rsidR="00C16E74">
        <w:rPr>
          <w:rFonts w:ascii="Arial" w:hAnsi="Arial" w:cs="Arial"/>
          <w:sz w:val="20"/>
          <w:szCs w:val="20"/>
        </w:rPr>
        <w:t xml:space="preserve">acompañada de los documentos </w:t>
      </w:r>
      <w:r w:rsidRPr="00224CEC">
        <w:rPr>
          <w:rFonts w:ascii="Arial" w:hAnsi="Arial" w:cs="Arial"/>
          <w:sz w:val="20"/>
          <w:szCs w:val="20"/>
        </w:rPr>
        <w:t>probatorios de la calidad de beneficiario</w:t>
      </w:r>
      <w:r>
        <w:rPr>
          <w:rFonts w:ascii="Arial" w:hAnsi="Arial" w:cs="Arial"/>
          <w:sz w:val="20"/>
          <w:szCs w:val="20"/>
        </w:rPr>
        <w:t xml:space="preserve"> o heredero</w:t>
      </w:r>
      <w:r w:rsidRPr="00224CEC">
        <w:rPr>
          <w:rFonts w:ascii="Arial" w:hAnsi="Arial" w:cs="Arial"/>
          <w:sz w:val="20"/>
          <w:szCs w:val="20"/>
        </w:rPr>
        <w:t>.</w:t>
      </w:r>
    </w:p>
    <w:p w:rsidR="00187AE7" w:rsidRDefault="00187AE7" w:rsidP="00875D2A">
      <w:pPr>
        <w:jc w:val="both"/>
        <w:rPr>
          <w:rFonts w:ascii="Arial" w:hAnsi="Arial" w:cs="Arial"/>
          <w:sz w:val="20"/>
          <w:szCs w:val="20"/>
        </w:rPr>
      </w:pPr>
    </w:p>
    <w:p w:rsidR="009E2149" w:rsidRPr="009E2149" w:rsidRDefault="00C16E74" w:rsidP="00875D2A">
      <w:pPr>
        <w:jc w:val="both"/>
        <w:rPr>
          <w:rFonts w:ascii="Arial" w:hAnsi="Arial" w:cs="Arial"/>
          <w:b/>
          <w:sz w:val="20"/>
          <w:szCs w:val="20"/>
        </w:rPr>
      </w:pPr>
      <w:r>
        <w:rPr>
          <w:rFonts w:ascii="Arial" w:hAnsi="Arial" w:cs="Arial"/>
          <w:b/>
          <w:sz w:val="20"/>
          <w:szCs w:val="20"/>
        </w:rPr>
        <w:t>MONTO O CUANTÍ</w:t>
      </w:r>
      <w:r w:rsidR="009E2149" w:rsidRPr="009E2149">
        <w:rPr>
          <w:rFonts w:ascii="Arial" w:hAnsi="Arial" w:cs="Arial"/>
          <w:b/>
          <w:sz w:val="20"/>
          <w:szCs w:val="20"/>
        </w:rPr>
        <w:t>A DEL SUBSIDIO FUNERARIO.</w:t>
      </w:r>
    </w:p>
    <w:p w:rsidR="009E2149" w:rsidRPr="00224CEC" w:rsidRDefault="009E2149" w:rsidP="00875D2A">
      <w:pPr>
        <w:jc w:val="both"/>
        <w:rPr>
          <w:rFonts w:ascii="Arial" w:hAnsi="Arial" w:cs="Arial"/>
          <w:sz w:val="20"/>
          <w:szCs w:val="20"/>
        </w:rPr>
      </w:pPr>
    </w:p>
    <w:p w:rsidR="003928C6" w:rsidRPr="00224CEC" w:rsidRDefault="008C4D5E" w:rsidP="00875D2A">
      <w:pPr>
        <w:jc w:val="both"/>
        <w:rPr>
          <w:rFonts w:ascii="Arial" w:hAnsi="Arial" w:cs="Arial"/>
          <w:sz w:val="20"/>
          <w:szCs w:val="20"/>
        </w:rPr>
      </w:pPr>
      <w:r w:rsidRPr="00224CEC">
        <w:rPr>
          <w:rFonts w:ascii="Arial" w:hAnsi="Arial" w:cs="Arial"/>
          <w:sz w:val="20"/>
          <w:szCs w:val="20"/>
        </w:rPr>
        <w:t xml:space="preserve">El monto o cuantía a entregar a los beneficiarios, </w:t>
      </w:r>
      <w:r w:rsidR="00875D2A" w:rsidRPr="00224CEC">
        <w:rPr>
          <w:rFonts w:ascii="Arial" w:hAnsi="Arial" w:cs="Arial"/>
          <w:sz w:val="20"/>
          <w:szCs w:val="20"/>
        </w:rPr>
        <w:t xml:space="preserve">en concepto de subsidio para </w:t>
      </w:r>
      <w:r w:rsidR="003422B5" w:rsidRPr="00224CEC">
        <w:rPr>
          <w:rFonts w:ascii="Arial" w:hAnsi="Arial" w:cs="Arial"/>
          <w:sz w:val="20"/>
          <w:szCs w:val="20"/>
        </w:rPr>
        <w:t>f</w:t>
      </w:r>
      <w:r w:rsidR="00875D2A" w:rsidRPr="00224CEC">
        <w:rPr>
          <w:rFonts w:ascii="Arial" w:hAnsi="Arial" w:cs="Arial"/>
          <w:sz w:val="20"/>
          <w:szCs w:val="20"/>
        </w:rPr>
        <w:t>unerales</w:t>
      </w:r>
      <w:r w:rsidR="003928C6" w:rsidRPr="00224CEC">
        <w:rPr>
          <w:rFonts w:ascii="Arial" w:hAnsi="Arial" w:cs="Arial"/>
          <w:sz w:val="20"/>
          <w:szCs w:val="20"/>
        </w:rPr>
        <w:t xml:space="preserve"> de funcionarios, empleados y trabajadores de la Alcaldía Municipal</w:t>
      </w:r>
      <w:r w:rsidRPr="00224CEC">
        <w:rPr>
          <w:rFonts w:ascii="Arial" w:hAnsi="Arial" w:cs="Arial"/>
          <w:sz w:val="20"/>
          <w:szCs w:val="20"/>
        </w:rPr>
        <w:t xml:space="preserve">, será </w:t>
      </w:r>
      <w:r w:rsidR="00875D2A" w:rsidRPr="00224CEC">
        <w:rPr>
          <w:rFonts w:ascii="Arial" w:hAnsi="Arial" w:cs="Arial"/>
          <w:sz w:val="20"/>
          <w:szCs w:val="20"/>
        </w:rPr>
        <w:t>una cantidad igual a la remunera</w:t>
      </w:r>
      <w:r w:rsidRPr="00224CEC">
        <w:rPr>
          <w:rFonts w:ascii="Arial" w:hAnsi="Arial" w:cs="Arial"/>
          <w:sz w:val="20"/>
          <w:szCs w:val="20"/>
        </w:rPr>
        <w:t xml:space="preserve">ción de tres mensualidades que el servidor municipal fallecido </w:t>
      </w:r>
      <w:r w:rsidR="009E2149">
        <w:rPr>
          <w:rFonts w:ascii="Arial" w:hAnsi="Arial" w:cs="Arial"/>
          <w:sz w:val="20"/>
          <w:szCs w:val="20"/>
        </w:rPr>
        <w:t>se enco</w:t>
      </w:r>
      <w:r w:rsidR="00875D2A" w:rsidRPr="00224CEC">
        <w:rPr>
          <w:rFonts w:ascii="Arial" w:hAnsi="Arial" w:cs="Arial"/>
          <w:sz w:val="20"/>
          <w:szCs w:val="20"/>
        </w:rPr>
        <w:t>ntr</w:t>
      </w:r>
      <w:r w:rsidR="009E2149">
        <w:rPr>
          <w:rFonts w:ascii="Arial" w:hAnsi="Arial" w:cs="Arial"/>
          <w:sz w:val="20"/>
          <w:szCs w:val="20"/>
        </w:rPr>
        <w:t xml:space="preserve">are </w:t>
      </w:r>
      <w:r w:rsidR="00875D2A" w:rsidRPr="00224CEC">
        <w:rPr>
          <w:rFonts w:ascii="Arial" w:hAnsi="Arial" w:cs="Arial"/>
          <w:sz w:val="20"/>
          <w:szCs w:val="20"/>
        </w:rPr>
        <w:t xml:space="preserve">devengando a la fecha de su </w:t>
      </w:r>
      <w:r w:rsidRPr="00224CEC">
        <w:rPr>
          <w:rFonts w:ascii="Arial" w:hAnsi="Arial" w:cs="Arial"/>
          <w:sz w:val="20"/>
          <w:szCs w:val="20"/>
        </w:rPr>
        <w:t>defunción</w:t>
      </w:r>
      <w:r w:rsidR="00875D2A" w:rsidRPr="00224CEC">
        <w:rPr>
          <w:rFonts w:ascii="Arial" w:hAnsi="Arial" w:cs="Arial"/>
          <w:sz w:val="20"/>
          <w:szCs w:val="20"/>
        </w:rPr>
        <w:t>.</w:t>
      </w:r>
      <w:r w:rsidR="005436F5" w:rsidRPr="00224CEC">
        <w:rPr>
          <w:rFonts w:ascii="Arial" w:hAnsi="Arial" w:cs="Arial"/>
          <w:sz w:val="20"/>
          <w:szCs w:val="20"/>
        </w:rPr>
        <w:t xml:space="preserve"> </w:t>
      </w:r>
    </w:p>
    <w:p w:rsidR="003928C6" w:rsidRPr="00224CEC" w:rsidRDefault="003928C6" w:rsidP="00875D2A">
      <w:pPr>
        <w:jc w:val="both"/>
        <w:rPr>
          <w:rFonts w:ascii="Arial" w:hAnsi="Arial" w:cs="Arial"/>
          <w:sz w:val="20"/>
          <w:szCs w:val="20"/>
        </w:rPr>
      </w:pPr>
    </w:p>
    <w:p w:rsidR="00602984" w:rsidRPr="00224CEC" w:rsidRDefault="005436F5" w:rsidP="00875D2A">
      <w:pPr>
        <w:jc w:val="both"/>
        <w:rPr>
          <w:rFonts w:ascii="Arial" w:hAnsi="Arial" w:cs="Arial"/>
          <w:sz w:val="20"/>
          <w:szCs w:val="20"/>
        </w:rPr>
      </w:pPr>
      <w:r w:rsidRPr="00224CEC">
        <w:rPr>
          <w:rFonts w:ascii="Arial" w:hAnsi="Arial" w:cs="Arial"/>
          <w:sz w:val="20"/>
          <w:szCs w:val="20"/>
        </w:rPr>
        <w:t xml:space="preserve">Cuando ocurriere el fallecimiento de un miembro del Concejo Municipal, el subsidio será </w:t>
      </w:r>
      <w:r w:rsidR="008C4D5E" w:rsidRPr="00224CEC">
        <w:rPr>
          <w:rFonts w:ascii="Arial" w:hAnsi="Arial" w:cs="Arial"/>
          <w:sz w:val="20"/>
          <w:szCs w:val="20"/>
        </w:rPr>
        <w:t>el equivalente a</w:t>
      </w:r>
      <w:r w:rsidR="00D568AE">
        <w:rPr>
          <w:rFonts w:ascii="Arial" w:hAnsi="Arial" w:cs="Arial"/>
          <w:sz w:val="20"/>
          <w:szCs w:val="20"/>
        </w:rPr>
        <w:t xml:space="preserve">l valor de las dietas de </w:t>
      </w:r>
      <w:r w:rsidR="00A84694" w:rsidRPr="00224CEC">
        <w:rPr>
          <w:rFonts w:ascii="Arial" w:hAnsi="Arial" w:cs="Arial"/>
          <w:sz w:val="20"/>
          <w:szCs w:val="20"/>
        </w:rPr>
        <w:t xml:space="preserve">doce </w:t>
      </w:r>
      <w:r w:rsidR="009E2149">
        <w:rPr>
          <w:rFonts w:ascii="Arial" w:hAnsi="Arial" w:cs="Arial"/>
          <w:sz w:val="20"/>
          <w:szCs w:val="20"/>
        </w:rPr>
        <w:t>sesiones</w:t>
      </w:r>
      <w:r w:rsidRPr="00224CEC">
        <w:rPr>
          <w:rFonts w:ascii="Arial" w:hAnsi="Arial" w:cs="Arial"/>
          <w:sz w:val="20"/>
          <w:szCs w:val="20"/>
        </w:rPr>
        <w:t>.</w:t>
      </w:r>
      <w:r w:rsidR="000C7B7B" w:rsidRPr="00224CEC">
        <w:rPr>
          <w:rFonts w:ascii="Arial" w:hAnsi="Arial" w:cs="Arial"/>
          <w:sz w:val="20"/>
          <w:szCs w:val="20"/>
        </w:rPr>
        <w:t xml:space="preserve"> </w:t>
      </w:r>
    </w:p>
    <w:p w:rsidR="00602984" w:rsidRDefault="00602984" w:rsidP="00875D2A">
      <w:pPr>
        <w:jc w:val="both"/>
        <w:rPr>
          <w:rFonts w:ascii="Arial" w:hAnsi="Arial" w:cs="Arial"/>
          <w:sz w:val="20"/>
          <w:szCs w:val="20"/>
        </w:rPr>
      </w:pPr>
    </w:p>
    <w:p w:rsidR="00187AE7" w:rsidRDefault="00187AE7" w:rsidP="00875D2A">
      <w:pPr>
        <w:jc w:val="both"/>
        <w:rPr>
          <w:rFonts w:ascii="Arial" w:hAnsi="Arial" w:cs="Arial"/>
          <w:b/>
          <w:sz w:val="20"/>
          <w:szCs w:val="20"/>
        </w:rPr>
      </w:pPr>
      <w:r>
        <w:rPr>
          <w:rFonts w:ascii="Arial" w:hAnsi="Arial" w:cs="Arial"/>
          <w:b/>
          <w:sz w:val="20"/>
          <w:szCs w:val="20"/>
        </w:rPr>
        <w:t xml:space="preserve">DEL </w:t>
      </w:r>
      <w:r w:rsidRPr="00187AE7">
        <w:rPr>
          <w:rFonts w:ascii="Arial" w:hAnsi="Arial" w:cs="Arial"/>
          <w:b/>
          <w:sz w:val="20"/>
          <w:szCs w:val="20"/>
        </w:rPr>
        <w:t>PAGO</w:t>
      </w:r>
      <w:r>
        <w:rPr>
          <w:rFonts w:ascii="Arial" w:hAnsi="Arial" w:cs="Arial"/>
          <w:b/>
          <w:sz w:val="20"/>
          <w:szCs w:val="20"/>
        </w:rPr>
        <w:t xml:space="preserve"> INMEDIATO Y DEL PAGO A PLAZOS</w:t>
      </w:r>
      <w:r w:rsidRPr="00187AE7">
        <w:rPr>
          <w:rFonts w:ascii="Arial" w:hAnsi="Arial" w:cs="Arial"/>
          <w:b/>
          <w:sz w:val="20"/>
          <w:szCs w:val="20"/>
        </w:rPr>
        <w:t>.</w:t>
      </w:r>
    </w:p>
    <w:p w:rsidR="00187AE7" w:rsidRPr="00187AE7" w:rsidRDefault="00187AE7" w:rsidP="00875D2A">
      <w:pPr>
        <w:jc w:val="both"/>
        <w:rPr>
          <w:rFonts w:ascii="Arial" w:hAnsi="Arial" w:cs="Arial"/>
          <w:b/>
          <w:sz w:val="20"/>
          <w:szCs w:val="20"/>
        </w:rPr>
      </w:pPr>
    </w:p>
    <w:p w:rsidR="00A84694" w:rsidRPr="00224CEC" w:rsidRDefault="000C7B7B" w:rsidP="00875D2A">
      <w:pPr>
        <w:jc w:val="both"/>
        <w:rPr>
          <w:rFonts w:ascii="Arial" w:hAnsi="Arial" w:cs="Arial"/>
          <w:sz w:val="20"/>
          <w:szCs w:val="20"/>
        </w:rPr>
      </w:pPr>
      <w:r w:rsidRPr="00224CEC">
        <w:rPr>
          <w:rFonts w:ascii="Arial" w:hAnsi="Arial" w:cs="Arial"/>
          <w:sz w:val="20"/>
          <w:szCs w:val="20"/>
        </w:rPr>
        <w:t>Este subsidio se entregará en una sola cuota, y si no fuere posible, se hará por medio de tres mensualidades iguales y sucesivas.</w:t>
      </w:r>
      <w:r w:rsidR="00602984" w:rsidRPr="00224CEC">
        <w:rPr>
          <w:rFonts w:ascii="Arial" w:hAnsi="Arial" w:cs="Arial"/>
          <w:sz w:val="20"/>
          <w:szCs w:val="20"/>
        </w:rPr>
        <w:t xml:space="preserve"> </w:t>
      </w:r>
      <w:r w:rsidR="00A84694" w:rsidRPr="00224CEC">
        <w:rPr>
          <w:rFonts w:ascii="Arial" w:hAnsi="Arial" w:cs="Arial"/>
          <w:sz w:val="20"/>
          <w:szCs w:val="20"/>
        </w:rPr>
        <w:t xml:space="preserve">En todo caso, </w:t>
      </w:r>
      <w:r w:rsidR="00875D2A" w:rsidRPr="00224CEC">
        <w:rPr>
          <w:rFonts w:ascii="Arial" w:hAnsi="Arial" w:cs="Arial"/>
          <w:sz w:val="20"/>
          <w:szCs w:val="20"/>
        </w:rPr>
        <w:t xml:space="preserve">el Concejo </w:t>
      </w:r>
      <w:r w:rsidR="00A84694" w:rsidRPr="00224CEC">
        <w:rPr>
          <w:rFonts w:ascii="Arial" w:hAnsi="Arial" w:cs="Arial"/>
          <w:sz w:val="20"/>
          <w:szCs w:val="20"/>
        </w:rPr>
        <w:t xml:space="preserve">Municipal </w:t>
      </w:r>
      <w:r w:rsidR="00875D2A" w:rsidRPr="00224CEC">
        <w:rPr>
          <w:rFonts w:ascii="Arial" w:hAnsi="Arial" w:cs="Arial"/>
          <w:sz w:val="20"/>
          <w:szCs w:val="20"/>
        </w:rPr>
        <w:t>autorizará la erogación</w:t>
      </w:r>
      <w:r w:rsidR="00A84694" w:rsidRPr="00224CEC">
        <w:rPr>
          <w:rFonts w:ascii="Arial" w:hAnsi="Arial" w:cs="Arial"/>
          <w:sz w:val="20"/>
          <w:szCs w:val="20"/>
        </w:rPr>
        <w:t xml:space="preserve"> si hubiere asignación presupuestaria con saldo suficiente a la cual aplicar el gasto, y siempre y cuando </w:t>
      </w:r>
      <w:r w:rsidR="00875D2A" w:rsidRPr="00224CEC">
        <w:rPr>
          <w:rFonts w:ascii="Arial" w:hAnsi="Arial" w:cs="Arial"/>
          <w:sz w:val="20"/>
          <w:szCs w:val="20"/>
        </w:rPr>
        <w:t xml:space="preserve">las </w:t>
      </w:r>
      <w:r w:rsidR="00A84694" w:rsidRPr="00224CEC">
        <w:rPr>
          <w:rFonts w:ascii="Arial" w:hAnsi="Arial" w:cs="Arial"/>
          <w:sz w:val="20"/>
          <w:szCs w:val="20"/>
        </w:rPr>
        <w:t xml:space="preserve">condiciones </w:t>
      </w:r>
      <w:r w:rsidR="00875D2A" w:rsidRPr="00224CEC">
        <w:rPr>
          <w:rFonts w:ascii="Arial" w:hAnsi="Arial" w:cs="Arial"/>
          <w:sz w:val="20"/>
          <w:szCs w:val="20"/>
        </w:rPr>
        <w:t>económicas lo permit</w:t>
      </w:r>
      <w:r w:rsidR="00A84694" w:rsidRPr="00224CEC">
        <w:rPr>
          <w:rFonts w:ascii="Arial" w:hAnsi="Arial" w:cs="Arial"/>
          <w:sz w:val="20"/>
          <w:szCs w:val="20"/>
        </w:rPr>
        <w:t>ier</w:t>
      </w:r>
      <w:r w:rsidR="00875D2A" w:rsidRPr="00224CEC">
        <w:rPr>
          <w:rFonts w:ascii="Arial" w:hAnsi="Arial" w:cs="Arial"/>
          <w:sz w:val="20"/>
          <w:szCs w:val="20"/>
        </w:rPr>
        <w:t>en</w:t>
      </w:r>
      <w:r w:rsidR="00A84694" w:rsidRPr="00224CEC">
        <w:rPr>
          <w:rFonts w:ascii="Arial" w:hAnsi="Arial" w:cs="Arial"/>
          <w:sz w:val="20"/>
          <w:szCs w:val="20"/>
        </w:rPr>
        <w:t>.</w:t>
      </w:r>
    </w:p>
    <w:p w:rsidR="00A84694" w:rsidRDefault="00A84694" w:rsidP="00875D2A">
      <w:pPr>
        <w:jc w:val="both"/>
        <w:rPr>
          <w:rFonts w:ascii="Arial" w:hAnsi="Arial" w:cs="Arial"/>
          <w:sz w:val="20"/>
          <w:szCs w:val="20"/>
        </w:rPr>
      </w:pPr>
    </w:p>
    <w:p w:rsidR="00187AE7" w:rsidRPr="00187AE7" w:rsidRDefault="00187AE7" w:rsidP="00875D2A">
      <w:pPr>
        <w:jc w:val="both"/>
        <w:rPr>
          <w:rFonts w:ascii="Arial" w:hAnsi="Arial" w:cs="Arial"/>
          <w:b/>
          <w:sz w:val="20"/>
          <w:szCs w:val="20"/>
        </w:rPr>
      </w:pPr>
      <w:r w:rsidRPr="00187AE7">
        <w:rPr>
          <w:rFonts w:ascii="Arial" w:hAnsi="Arial" w:cs="Arial"/>
          <w:b/>
          <w:sz w:val="20"/>
          <w:szCs w:val="20"/>
        </w:rPr>
        <w:t>BENEFICIARIO.</w:t>
      </w:r>
    </w:p>
    <w:p w:rsidR="00187AE7" w:rsidRPr="00224CEC" w:rsidRDefault="00187AE7" w:rsidP="00875D2A">
      <w:pPr>
        <w:jc w:val="both"/>
        <w:rPr>
          <w:rFonts w:ascii="Arial" w:hAnsi="Arial" w:cs="Arial"/>
          <w:sz w:val="20"/>
          <w:szCs w:val="20"/>
        </w:rPr>
      </w:pPr>
    </w:p>
    <w:p w:rsidR="00BF0DDB" w:rsidRPr="00224CEC" w:rsidRDefault="00A84694" w:rsidP="00875D2A">
      <w:pPr>
        <w:jc w:val="both"/>
        <w:rPr>
          <w:rFonts w:ascii="Arial" w:hAnsi="Arial" w:cs="Arial"/>
          <w:sz w:val="20"/>
          <w:szCs w:val="20"/>
        </w:rPr>
      </w:pPr>
      <w:r w:rsidRPr="00224CEC">
        <w:rPr>
          <w:rFonts w:ascii="Arial" w:hAnsi="Arial" w:cs="Arial"/>
          <w:sz w:val="20"/>
          <w:szCs w:val="20"/>
        </w:rPr>
        <w:t xml:space="preserve">Se entenderá por </w:t>
      </w:r>
      <w:r w:rsidR="00BF0DDB" w:rsidRPr="00224CEC">
        <w:rPr>
          <w:rFonts w:ascii="Arial" w:hAnsi="Arial" w:cs="Arial"/>
          <w:sz w:val="20"/>
          <w:szCs w:val="20"/>
        </w:rPr>
        <w:t>beneficiari</w:t>
      </w:r>
      <w:r w:rsidRPr="00224CEC">
        <w:rPr>
          <w:rFonts w:ascii="Arial" w:hAnsi="Arial" w:cs="Arial"/>
          <w:sz w:val="20"/>
          <w:szCs w:val="20"/>
        </w:rPr>
        <w:t xml:space="preserve">o la persona nominada como tal </w:t>
      </w:r>
      <w:r w:rsidR="00BF0DDB" w:rsidRPr="00224CEC">
        <w:rPr>
          <w:rFonts w:ascii="Arial" w:hAnsi="Arial" w:cs="Arial"/>
          <w:sz w:val="20"/>
          <w:szCs w:val="20"/>
        </w:rPr>
        <w:t xml:space="preserve">en el expediente del </w:t>
      </w:r>
      <w:r w:rsidR="00D568AE">
        <w:rPr>
          <w:rFonts w:ascii="Arial" w:hAnsi="Arial" w:cs="Arial"/>
          <w:sz w:val="20"/>
          <w:szCs w:val="20"/>
        </w:rPr>
        <w:t xml:space="preserve">servidor municipal </w:t>
      </w:r>
      <w:r w:rsidR="00BF0DDB" w:rsidRPr="00224CEC">
        <w:rPr>
          <w:rFonts w:ascii="Arial" w:hAnsi="Arial" w:cs="Arial"/>
          <w:sz w:val="20"/>
          <w:szCs w:val="20"/>
        </w:rPr>
        <w:t>fallecido,</w:t>
      </w:r>
      <w:r w:rsidR="0054421C" w:rsidRPr="00224CEC">
        <w:rPr>
          <w:rFonts w:ascii="Arial" w:hAnsi="Arial" w:cs="Arial"/>
          <w:sz w:val="20"/>
          <w:szCs w:val="20"/>
        </w:rPr>
        <w:t xml:space="preserve"> </w:t>
      </w:r>
      <w:r w:rsidRPr="00224CEC">
        <w:rPr>
          <w:rFonts w:ascii="Arial" w:hAnsi="Arial" w:cs="Arial"/>
          <w:sz w:val="20"/>
          <w:szCs w:val="20"/>
        </w:rPr>
        <w:t>y a falta de ést</w:t>
      </w:r>
      <w:r w:rsidR="00D568AE">
        <w:rPr>
          <w:rFonts w:ascii="Arial" w:hAnsi="Arial" w:cs="Arial"/>
          <w:sz w:val="20"/>
          <w:szCs w:val="20"/>
        </w:rPr>
        <w:t>e</w:t>
      </w:r>
      <w:r w:rsidRPr="00224CEC">
        <w:rPr>
          <w:rFonts w:ascii="Arial" w:hAnsi="Arial" w:cs="Arial"/>
          <w:sz w:val="20"/>
          <w:szCs w:val="20"/>
        </w:rPr>
        <w:t xml:space="preserve"> quien comprobare </w:t>
      </w:r>
      <w:r w:rsidR="00D568AE">
        <w:rPr>
          <w:rFonts w:ascii="Arial" w:hAnsi="Arial" w:cs="Arial"/>
          <w:sz w:val="20"/>
          <w:szCs w:val="20"/>
        </w:rPr>
        <w:t xml:space="preserve">la calidad de heredero declarado. En caso de transcurrir un plazo no mayor de seis meses contado a partir de la fecha del deceso, y no concurriere al reclamo del subsidio ningún beneficiario o heredero, quien demostrare </w:t>
      </w:r>
      <w:r w:rsidRPr="00224CEC">
        <w:rPr>
          <w:rFonts w:ascii="Arial" w:hAnsi="Arial" w:cs="Arial"/>
          <w:sz w:val="20"/>
          <w:szCs w:val="20"/>
        </w:rPr>
        <w:t>haber asistido al difunto durante los últimos días de vida</w:t>
      </w:r>
      <w:r w:rsidR="00D568AE">
        <w:rPr>
          <w:rFonts w:ascii="Arial" w:hAnsi="Arial" w:cs="Arial"/>
          <w:sz w:val="20"/>
          <w:szCs w:val="20"/>
        </w:rPr>
        <w:t xml:space="preserve"> al fallecido</w:t>
      </w:r>
      <w:r w:rsidRPr="00224CEC">
        <w:rPr>
          <w:rFonts w:ascii="Arial" w:hAnsi="Arial" w:cs="Arial"/>
          <w:sz w:val="20"/>
          <w:szCs w:val="20"/>
        </w:rPr>
        <w:t>, aunque éstos fueren particulares</w:t>
      </w:r>
      <w:r w:rsidR="00D568AE">
        <w:rPr>
          <w:rFonts w:ascii="Arial" w:hAnsi="Arial" w:cs="Arial"/>
          <w:sz w:val="20"/>
          <w:szCs w:val="20"/>
        </w:rPr>
        <w:t>, tendrá derecho al cincuenta por ciento del subsidio que le hubiere correspondido al beneficiario o heredero</w:t>
      </w:r>
      <w:r w:rsidRPr="00224CEC">
        <w:rPr>
          <w:rFonts w:ascii="Arial" w:hAnsi="Arial" w:cs="Arial"/>
          <w:sz w:val="20"/>
          <w:szCs w:val="20"/>
        </w:rPr>
        <w:t xml:space="preserve">. </w:t>
      </w:r>
    </w:p>
    <w:p w:rsidR="000C7B7B" w:rsidRDefault="000C7B7B" w:rsidP="00875D2A">
      <w:pPr>
        <w:jc w:val="both"/>
        <w:rPr>
          <w:rFonts w:ascii="Arial" w:hAnsi="Arial" w:cs="Arial"/>
          <w:color w:val="FF0000"/>
          <w:sz w:val="20"/>
          <w:szCs w:val="20"/>
        </w:rPr>
      </w:pPr>
    </w:p>
    <w:p w:rsidR="00875D2A" w:rsidRPr="006A3F6E" w:rsidRDefault="00602984" w:rsidP="000C7B7B">
      <w:pPr>
        <w:rPr>
          <w:rFonts w:ascii="Arial" w:hAnsi="Arial" w:cs="Arial"/>
          <w:b/>
          <w:bCs/>
          <w:sz w:val="20"/>
          <w:szCs w:val="20"/>
        </w:rPr>
      </w:pPr>
      <w:r w:rsidRPr="006A3F6E">
        <w:rPr>
          <w:rFonts w:ascii="Arial" w:hAnsi="Arial" w:cs="Arial"/>
          <w:b/>
          <w:bCs/>
          <w:sz w:val="20"/>
          <w:szCs w:val="20"/>
        </w:rPr>
        <w:t xml:space="preserve">DOTACION DE </w:t>
      </w:r>
      <w:r w:rsidR="00875D2A" w:rsidRPr="006A3F6E">
        <w:rPr>
          <w:rFonts w:ascii="Arial" w:hAnsi="Arial" w:cs="Arial"/>
          <w:b/>
          <w:bCs/>
          <w:sz w:val="20"/>
          <w:szCs w:val="20"/>
        </w:rPr>
        <w:t>UNIFORMES</w:t>
      </w:r>
      <w:r w:rsidR="00187AE7" w:rsidRPr="006A3F6E">
        <w:rPr>
          <w:rFonts w:ascii="Arial" w:hAnsi="Arial" w:cs="Arial"/>
          <w:b/>
          <w:bCs/>
          <w:sz w:val="20"/>
          <w:szCs w:val="20"/>
        </w:rPr>
        <w:t xml:space="preserve"> CONFECCIONADOS O TELAS PARA SU CONFECCION</w:t>
      </w:r>
      <w:r w:rsidR="00F12A60" w:rsidRPr="006A3F6E">
        <w:rPr>
          <w:rFonts w:ascii="Arial" w:hAnsi="Arial" w:cs="Arial"/>
          <w:b/>
          <w:bCs/>
          <w:sz w:val="20"/>
          <w:szCs w:val="20"/>
        </w:rPr>
        <w:t>.</w:t>
      </w:r>
      <w:r w:rsidR="00187AE7" w:rsidRPr="006A3F6E">
        <w:rPr>
          <w:rFonts w:ascii="Arial" w:hAnsi="Arial" w:cs="Arial"/>
          <w:b/>
          <w:bCs/>
          <w:sz w:val="20"/>
          <w:szCs w:val="20"/>
        </w:rPr>
        <w:t xml:space="preserve"> </w:t>
      </w:r>
      <w:r w:rsidR="00187AE7" w:rsidRPr="008506B1">
        <w:rPr>
          <w:rFonts w:ascii="Arial" w:hAnsi="Arial" w:cs="Arial"/>
          <w:b/>
          <w:bCs/>
          <w:color w:val="FFFFFF" w:themeColor="background1"/>
          <w:sz w:val="20"/>
          <w:szCs w:val="20"/>
        </w:rPr>
        <w:t>54</w:t>
      </w:r>
    </w:p>
    <w:p w:rsidR="00875D2A" w:rsidRPr="006A3F6E" w:rsidRDefault="00875D2A" w:rsidP="00875D2A">
      <w:pPr>
        <w:rPr>
          <w:rFonts w:ascii="Arial" w:hAnsi="Arial" w:cs="Arial"/>
          <w:b/>
          <w:sz w:val="20"/>
          <w:szCs w:val="20"/>
        </w:rPr>
      </w:pPr>
    </w:p>
    <w:p w:rsidR="00875D2A" w:rsidRPr="006A3F6E" w:rsidRDefault="00C73C8D" w:rsidP="00875D2A">
      <w:pPr>
        <w:jc w:val="both"/>
        <w:rPr>
          <w:rFonts w:ascii="Arial" w:hAnsi="Arial" w:cs="Arial"/>
          <w:sz w:val="20"/>
          <w:szCs w:val="20"/>
        </w:rPr>
      </w:pPr>
      <w:r w:rsidRPr="006A3F6E">
        <w:rPr>
          <w:rFonts w:ascii="Arial" w:hAnsi="Arial" w:cs="Arial"/>
          <w:b/>
          <w:bCs/>
          <w:sz w:val="20"/>
          <w:szCs w:val="20"/>
        </w:rPr>
        <w:t>Art. 62</w:t>
      </w:r>
      <w:r w:rsidR="000C7B7B" w:rsidRPr="006A3F6E">
        <w:rPr>
          <w:rFonts w:ascii="Arial" w:hAnsi="Arial" w:cs="Arial"/>
          <w:b/>
          <w:bCs/>
          <w:sz w:val="20"/>
          <w:szCs w:val="20"/>
        </w:rPr>
        <w:t>.</w:t>
      </w:r>
      <w:r w:rsidR="00875D2A" w:rsidRPr="006A3F6E">
        <w:rPr>
          <w:rFonts w:ascii="Arial" w:hAnsi="Arial" w:cs="Arial"/>
          <w:b/>
          <w:bCs/>
          <w:sz w:val="20"/>
          <w:szCs w:val="20"/>
        </w:rPr>
        <w:t>-</w:t>
      </w:r>
      <w:r w:rsidR="000C7B7B" w:rsidRPr="006A3F6E">
        <w:rPr>
          <w:rFonts w:ascii="Arial" w:hAnsi="Arial" w:cs="Arial"/>
          <w:b/>
          <w:bCs/>
          <w:sz w:val="20"/>
          <w:szCs w:val="20"/>
        </w:rPr>
        <w:t xml:space="preserve"> </w:t>
      </w:r>
      <w:r w:rsidR="000C7B7B" w:rsidRPr="006A3F6E">
        <w:rPr>
          <w:rFonts w:ascii="Arial" w:hAnsi="Arial" w:cs="Arial"/>
          <w:sz w:val="20"/>
          <w:szCs w:val="20"/>
        </w:rPr>
        <w:t>La Municipalidad, entrega</w:t>
      </w:r>
      <w:r w:rsidR="00875D2A" w:rsidRPr="006A3F6E">
        <w:rPr>
          <w:rFonts w:ascii="Arial" w:hAnsi="Arial" w:cs="Arial"/>
          <w:sz w:val="20"/>
          <w:szCs w:val="20"/>
        </w:rPr>
        <w:t>rá cada año una dotación de uniformes para uso diario al personal que preste servicios a ésta, en labores administrativas y operativas o de campo, así como al personal del Cuerpo de Agentes Municipales.</w:t>
      </w:r>
    </w:p>
    <w:p w:rsidR="00187AE7" w:rsidRPr="006A3F6E" w:rsidRDefault="00187AE7" w:rsidP="00187AE7">
      <w:pPr>
        <w:jc w:val="both"/>
        <w:rPr>
          <w:rFonts w:ascii="Arial" w:hAnsi="Arial" w:cs="Arial"/>
          <w:b/>
          <w:bCs/>
          <w:sz w:val="20"/>
          <w:szCs w:val="20"/>
        </w:rPr>
      </w:pPr>
    </w:p>
    <w:p w:rsidR="00187AE7" w:rsidRPr="006A3F6E" w:rsidRDefault="00187AE7" w:rsidP="00187AE7">
      <w:pPr>
        <w:jc w:val="both"/>
        <w:rPr>
          <w:rFonts w:ascii="Arial" w:hAnsi="Arial" w:cs="Arial"/>
          <w:b/>
          <w:bCs/>
          <w:sz w:val="20"/>
          <w:szCs w:val="20"/>
        </w:rPr>
      </w:pPr>
      <w:r w:rsidRPr="006A3F6E">
        <w:rPr>
          <w:rFonts w:ascii="Arial" w:hAnsi="Arial" w:cs="Arial"/>
          <w:b/>
          <w:bCs/>
          <w:sz w:val="20"/>
          <w:szCs w:val="20"/>
        </w:rPr>
        <w:t>SUBSIDIOS PARA CONFECCION DE UNIFORMES.</w:t>
      </w:r>
    </w:p>
    <w:p w:rsidR="00187AE7" w:rsidRPr="006A3F6E" w:rsidRDefault="00187AE7" w:rsidP="00187AE7">
      <w:pPr>
        <w:jc w:val="both"/>
        <w:rPr>
          <w:rFonts w:ascii="Arial" w:hAnsi="Arial" w:cs="Arial"/>
          <w:sz w:val="20"/>
          <w:szCs w:val="20"/>
        </w:rPr>
      </w:pPr>
    </w:p>
    <w:p w:rsidR="00187AE7" w:rsidRPr="006A3F6E" w:rsidRDefault="00187AE7" w:rsidP="00187AE7">
      <w:pPr>
        <w:pStyle w:val="Textoindependiente"/>
        <w:rPr>
          <w:rFonts w:ascii="Arial" w:hAnsi="Arial" w:cs="Arial"/>
          <w:sz w:val="20"/>
          <w:szCs w:val="20"/>
        </w:rPr>
      </w:pPr>
      <w:r w:rsidRPr="006A3F6E">
        <w:rPr>
          <w:rFonts w:ascii="Arial" w:hAnsi="Arial" w:cs="Arial"/>
          <w:sz w:val="20"/>
          <w:szCs w:val="20"/>
        </w:rPr>
        <w:t xml:space="preserve">Cuando las posibilidades económicas y financieras de la Municipalidad lo permitan, se podrá entregar adicionalmente a la dotación de uniformes, un subsidio monetario destinado al pago de la confección de los mismos. Este subsidio procederá, siempre y cuando, se hayan entregado sólo las telas, y no las prendas de vestir ya confeccionadas. El monto del subsidio será definido </w:t>
      </w:r>
      <w:r w:rsidR="007831D1" w:rsidRPr="006A3F6E">
        <w:rPr>
          <w:rFonts w:ascii="Arial" w:hAnsi="Arial" w:cs="Arial"/>
          <w:sz w:val="20"/>
          <w:szCs w:val="20"/>
        </w:rPr>
        <w:t xml:space="preserve">por medio de acuerdo del </w:t>
      </w:r>
      <w:r w:rsidRPr="006A3F6E">
        <w:rPr>
          <w:rFonts w:ascii="Arial" w:hAnsi="Arial" w:cs="Arial"/>
          <w:sz w:val="20"/>
          <w:szCs w:val="20"/>
        </w:rPr>
        <w:t>Concejo Municipal, con base en la disponibilidad presupuestaria.</w:t>
      </w:r>
    </w:p>
    <w:p w:rsidR="00940879" w:rsidRPr="006A3F6E" w:rsidRDefault="00940879" w:rsidP="00875D2A">
      <w:pPr>
        <w:jc w:val="both"/>
        <w:rPr>
          <w:rFonts w:ascii="Arial" w:hAnsi="Arial" w:cs="Arial"/>
          <w:sz w:val="20"/>
          <w:szCs w:val="20"/>
        </w:rPr>
      </w:pPr>
    </w:p>
    <w:p w:rsidR="008506B1" w:rsidRDefault="008506B1" w:rsidP="00875D2A">
      <w:pPr>
        <w:jc w:val="both"/>
        <w:rPr>
          <w:rFonts w:ascii="Arial" w:hAnsi="Arial" w:cs="Arial"/>
          <w:b/>
          <w:sz w:val="20"/>
          <w:szCs w:val="20"/>
        </w:rPr>
      </w:pPr>
    </w:p>
    <w:p w:rsidR="008506B1" w:rsidRDefault="008506B1" w:rsidP="00875D2A">
      <w:pPr>
        <w:jc w:val="both"/>
        <w:rPr>
          <w:rFonts w:ascii="Arial" w:hAnsi="Arial" w:cs="Arial"/>
          <w:b/>
          <w:sz w:val="20"/>
          <w:szCs w:val="20"/>
        </w:rPr>
      </w:pPr>
    </w:p>
    <w:p w:rsidR="008506B1" w:rsidRDefault="008506B1" w:rsidP="00875D2A">
      <w:pPr>
        <w:jc w:val="both"/>
        <w:rPr>
          <w:rFonts w:ascii="Arial" w:hAnsi="Arial" w:cs="Arial"/>
          <w:b/>
          <w:sz w:val="20"/>
          <w:szCs w:val="20"/>
        </w:rPr>
      </w:pPr>
    </w:p>
    <w:p w:rsidR="00187AE7" w:rsidRPr="006A3F6E" w:rsidRDefault="00187AE7" w:rsidP="00875D2A">
      <w:pPr>
        <w:jc w:val="both"/>
        <w:rPr>
          <w:rFonts w:ascii="Arial" w:hAnsi="Arial" w:cs="Arial"/>
          <w:b/>
          <w:sz w:val="20"/>
          <w:szCs w:val="20"/>
        </w:rPr>
      </w:pPr>
      <w:r w:rsidRPr="006A3F6E">
        <w:rPr>
          <w:rFonts w:ascii="Arial" w:hAnsi="Arial" w:cs="Arial"/>
          <w:b/>
          <w:sz w:val="20"/>
          <w:szCs w:val="20"/>
        </w:rPr>
        <w:t>DOTACION DE CALZADO.</w:t>
      </w:r>
    </w:p>
    <w:p w:rsidR="00187AE7" w:rsidRPr="006A3F6E" w:rsidRDefault="00187AE7" w:rsidP="00875D2A">
      <w:pPr>
        <w:jc w:val="both"/>
        <w:rPr>
          <w:rFonts w:ascii="Arial" w:hAnsi="Arial" w:cs="Arial"/>
          <w:sz w:val="20"/>
          <w:szCs w:val="20"/>
        </w:rPr>
      </w:pPr>
    </w:p>
    <w:p w:rsidR="00322476" w:rsidRPr="006A3F6E" w:rsidRDefault="00875D2A" w:rsidP="00875D2A">
      <w:pPr>
        <w:jc w:val="both"/>
        <w:rPr>
          <w:rFonts w:ascii="Arial" w:hAnsi="Arial" w:cs="Arial"/>
          <w:sz w:val="20"/>
          <w:szCs w:val="20"/>
        </w:rPr>
      </w:pPr>
      <w:r w:rsidRPr="006A3F6E">
        <w:rPr>
          <w:rFonts w:ascii="Arial" w:hAnsi="Arial" w:cs="Arial"/>
          <w:sz w:val="20"/>
          <w:szCs w:val="20"/>
        </w:rPr>
        <w:t xml:space="preserve">De </w:t>
      </w:r>
      <w:r w:rsidR="00602984" w:rsidRPr="006A3F6E">
        <w:rPr>
          <w:rFonts w:ascii="Arial" w:hAnsi="Arial" w:cs="Arial"/>
          <w:sz w:val="20"/>
          <w:szCs w:val="20"/>
        </w:rPr>
        <w:t>acuerdo a</w:t>
      </w:r>
      <w:r w:rsidRPr="006A3F6E">
        <w:rPr>
          <w:rFonts w:ascii="Arial" w:hAnsi="Arial" w:cs="Arial"/>
          <w:sz w:val="20"/>
          <w:szCs w:val="20"/>
        </w:rPr>
        <w:t xml:space="preserve"> la naturaleza de las operaciones</w:t>
      </w:r>
      <w:r w:rsidR="00602984" w:rsidRPr="006A3F6E">
        <w:rPr>
          <w:rFonts w:ascii="Arial" w:hAnsi="Arial" w:cs="Arial"/>
          <w:sz w:val="20"/>
          <w:szCs w:val="20"/>
        </w:rPr>
        <w:t xml:space="preserve"> que realizaren </w:t>
      </w:r>
      <w:r w:rsidRPr="006A3F6E">
        <w:rPr>
          <w:rFonts w:ascii="Arial" w:hAnsi="Arial" w:cs="Arial"/>
          <w:sz w:val="20"/>
          <w:szCs w:val="20"/>
        </w:rPr>
        <w:t xml:space="preserve">los </w:t>
      </w:r>
      <w:r w:rsidR="00602984" w:rsidRPr="006A3F6E">
        <w:rPr>
          <w:rFonts w:ascii="Arial" w:hAnsi="Arial" w:cs="Arial"/>
          <w:sz w:val="20"/>
          <w:szCs w:val="20"/>
        </w:rPr>
        <w:t xml:space="preserve">funcionarios, empleados y trabajadores </w:t>
      </w:r>
      <w:r w:rsidRPr="006A3F6E">
        <w:rPr>
          <w:rFonts w:ascii="Arial" w:hAnsi="Arial" w:cs="Arial"/>
          <w:sz w:val="20"/>
          <w:szCs w:val="20"/>
        </w:rPr>
        <w:t>municipal</w:t>
      </w:r>
      <w:r w:rsidR="00602984" w:rsidRPr="006A3F6E">
        <w:rPr>
          <w:rFonts w:ascii="Arial" w:hAnsi="Arial" w:cs="Arial"/>
          <w:sz w:val="20"/>
          <w:szCs w:val="20"/>
        </w:rPr>
        <w:t>es, se les</w:t>
      </w:r>
      <w:r w:rsidRPr="006A3F6E">
        <w:rPr>
          <w:rFonts w:ascii="Arial" w:hAnsi="Arial" w:cs="Arial"/>
          <w:sz w:val="20"/>
          <w:szCs w:val="20"/>
        </w:rPr>
        <w:t xml:space="preserve"> podrá</w:t>
      </w:r>
      <w:r w:rsidR="00602984" w:rsidRPr="006A3F6E">
        <w:rPr>
          <w:rFonts w:ascii="Arial" w:hAnsi="Arial" w:cs="Arial"/>
          <w:sz w:val="20"/>
          <w:szCs w:val="20"/>
        </w:rPr>
        <w:t xml:space="preserve"> </w:t>
      </w:r>
      <w:r w:rsidR="007831D1" w:rsidRPr="006A3F6E">
        <w:rPr>
          <w:rFonts w:ascii="Arial" w:hAnsi="Arial" w:cs="Arial"/>
          <w:sz w:val="20"/>
          <w:szCs w:val="20"/>
        </w:rPr>
        <w:t xml:space="preserve">entregar </w:t>
      </w:r>
      <w:r w:rsidRPr="006A3F6E">
        <w:rPr>
          <w:rFonts w:ascii="Arial" w:hAnsi="Arial" w:cs="Arial"/>
          <w:sz w:val="20"/>
          <w:szCs w:val="20"/>
        </w:rPr>
        <w:t>calzado como parte de la dotación de uniformes</w:t>
      </w:r>
      <w:r w:rsidR="00602984" w:rsidRPr="006A3F6E">
        <w:rPr>
          <w:rFonts w:ascii="Arial" w:hAnsi="Arial" w:cs="Arial"/>
          <w:sz w:val="20"/>
          <w:szCs w:val="20"/>
        </w:rPr>
        <w:t>. Es</w:t>
      </w:r>
      <w:r w:rsidR="006A3F6E" w:rsidRPr="006A3F6E">
        <w:rPr>
          <w:rFonts w:ascii="Arial" w:hAnsi="Arial" w:cs="Arial"/>
          <w:sz w:val="20"/>
          <w:szCs w:val="20"/>
        </w:rPr>
        <w:t xml:space="preserve">te beneficio se podrá otorgar al personal administrativo, al personal del Cuerpo de Agentes Municipales, y a </w:t>
      </w:r>
      <w:r w:rsidR="00602984" w:rsidRPr="006A3F6E">
        <w:rPr>
          <w:rFonts w:ascii="Arial" w:hAnsi="Arial" w:cs="Arial"/>
          <w:sz w:val="20"/>
          <w:szCs w:val="20"/>
        </w:rPr>
        <w:t>todos aquellos que trabajen en actividades relacionadas al servicio de aseo, recolección y disposición final de desechos sólidos</w:t>
      </w:r>
      <w:r w:rsidRPr="006A3F6E">
        <w:rPr>
          <w:rFonts w:ascii="Arial" w:hAnsi="Arial" w:cs="Arial"/>
          <w:sz w:val="20"/>
          <w:szCs w:val="20"/>
        </w:rPr>
        <w:t xml:space="preserve">, </w:t>
      </w:r>
      <w:r w:rsidR="00602984" w:rsidRPr="006A3F6E">
        <w:rPr>
          <w:rFonts w:ascii="Arial" w:hAnsi="Arial" w:cs="Arial"/>
          <w:sz w:val="20"/>
          <w:szCs w:val="20"/>
        </w:rPr>
        <w:t>inclusive del servicio de alumbrado público</w:t>
      </w:r>
      <w:r w:rsidR="006A3F6E" w:rsidRPr="006A3F6E">
        <w:rPr>
          <w:rFonts w:ascii="Arial" w:hAnsi="Arial" w:cs="Arial"/>
          <w:sz w:val="20"/>
          <w:szCs w:val="20"/>
        </w:rPr>
        <w:t xml:space="preserve">, </w:t>
      </w:r>
      <w:r w:rsidR="00224CEC" w:rsidRPr="006A3F6E">
        <w:rPr>
          <w:rFonts w:ascii="Arial" w:hAnsi="Arial" w:cs="Arial"/>
          <w:sz w:val="20"/>
          <w:szCs w:val="20"/>
        </w:rPr>
        <w:t>mercado</w:t>
      </w:r>
      <w:r w:rsidR="006A3F6E" w:rsidRPr="006A3F6E">
        <w:rPr>
          <w:rFonts w:ascii="Arial" w:hAnsi="Arial" w:cs="Arial"/>
          <w:sz w:val="20"/>
          <w:szCs w:val="20"/>
        </w:rPr>
        <w:t>s</w:t>
      </w:r>
      <w:r w:rsidR="00224CEC" w:rsidRPr="006A3F6E">
        <w:rPr>
          <w:rFonts w:ascii="Arial" w:hAnsi="Arial" w:cs="Arial"/>
          <w:sz w:val="20"/>
          <w:szCs w:val="20"/>
        </w:rPr>
        <w:t xml:space="preserve"> municipal</w:t>
      </w:r>
      <w:r w:rsidR="006A3F6E" w:rsidRPr="006A3F6E">
        <w:rPr>
          <w:rFonts w:ascii="Arial" w:hAnsi="Arial" w:cs="Arial"/>
          <w:sz w:val="20"/>
          <w:szCs w:val="20"/>
        </w:rPr>
        <w:t>es</w:t>
      </w:r>
      <w:r w:rsidR="00224CEC" w:rsidRPr="006A3F6E">
        <w:rPr>
          <w:rFonts w:ascii="Arial" w:hAnsi="Arial" w:cs="Arial"/>
          <w:sz w:val="20"/>
          <w:szCs w:val="20"/>
        </w:rPr>
        <w:t xml:space="preserve">, </w:t>
      </w:r>
      <w:r w:rsidR="006A3F6E" w:rsidRPr="006A3F6E">
        <w:rPr>
          <w:rFonts w:ascii="Arial" w:hAnsi="Arial" w:cs="Arial"/>
          <w:sz w:val="20"/>
          <w:szCs w:val="20"/>
        </w:rPr>
        <w:t>transportes y servicios públicos en general, de conformidad</w:t>
      </w:r>
      <w:r w:rsidR="00224CEC" w:rsidRPr="006A3F6E">
        <w:rPr>
          <w:rFonts w:ascii="Arial" w:hAnsi="Arial" w:cs="Arial"/>
          <w:sz w:val="20"/>
          <w:szCs w:val="20"/>
        </w:rPr>
        <w:t xml:space="preserve"> a las disponibilidades presupuestarias y financieras.</w:t>
      </w:r>
    </w:p>
    <w:p w:rsidR="00187AE7" w:rsidRPr="006A3F6E" w:rsidRDefault="00187AE7" w:rsidP="00875D2A">
      <w:pPr>
        <w:jc w:val="both"/>
        <w:rPr>
          <w:rFonts w:ascii="Arial" w:hAnsi="Arial" w:cs="Arial"/>
          <w:b/>
          <w:bCs/>
          <w:sz w:val="20"/>
          <w:szCs w:val="20"/>
        </w:rPr>
      </w:pPr>
    </w:p>
    <w:p w:rsidR="00875D2A" w:rsidRPr="006A3F6E" w:rsidRDefault="00187AE7" w:rsidP="00875D2A">
      <w:pPr>
        <w:jc w:val="both"/>
        <w:rPr>
          <w:rFonts w:ascii="Arial" w:hAnsi="Arial" w:cs="Arial"/>
          <w:b/>
          <w:sz w:val="20"/>
          <w:szCs w:val="20"/>
        </w:rPr>
      </w:pPr>
      <w:r w:rsidRPr="006A3F6E">
        <w:rPr>
          <w:rFonts w:ascii="Arial" w:hAnsi="Arial" w:cs="Arial"/>
          <w:b/>
          <w:sz w:val="20"/>
          <w:szCs w:val="20"/>
        </w:rPr>
        <w:t>USO OBLIGATORIO DE UNIFORMES Y CALZADO.</w:t>
      </w:r>
    </w:p>
    <w:p w:rsidR="00187AE7" w:rsidRPr="006A3F6E" w:rsidRDefault="00187AE7" w:rsidP="00875D2A">
      <w:pPr>
        <w:jc w:val="both"/>
        <w:rPr>
          <w:rFonts w:ascii="Arial" w:hAnsi="Arial" w:cs="Arial"/>
          <w:sz w:val="20"/>
          <w:szCs w:val="20"/>
        </w:rPr>
      </w:pPr>
    </w:p>
    <w:p w:rsidR="00BA280C" w:rsidRPr="006A3F6E" w:rsidRDefault="00C73C8D" w:rsidP="00BA280C">
      <w:pPr>
        <w:pStyle w:val="Textoindependiente"/>
        <w:rPr>
          <w:rFonts w:ascii="Arial" w:hAnsi="Arial" w:cs="Arial"/>
          <w:sz w:val="20"/>
          <w:szCs w:val="20"/>
        </w:rPr>
      </w:pPr>
      <w:r w:rsidRPr="006A3F6E">
        <w:rPr>
          <w:rFonts w:ascii="Arial" w:hAnsi="Arial" w:cs="Arial"/>
          <w:b/>
          <w:sz w:val="20"/>
          <w:szCs w:val="20"/>
        </w:rPr>
        <w:t xml:space="preserve">Art. 63.- </w:t>
      </w:r>
      <w:r w:rsidR="00BA280C" w:rsidRPr="006A3F6E">
        <w:rPr>
          <w:rFonts w:ascii="Arial" w:hAnsi="Arial" w:cs="Arial"/>
          <w:sz w:val="20"/>
          <w:szCs w:val="20"/>
        </w:rPr>
        <w:t>Para los trabajadores a quienes la Municipalidad provea de uniformes</w:t>
      </w:r>
      <w:r w:rsidR="006A3F6E" w:rsidRPr="006A3F6E">
        <w:rPr>
          <w:rFonts w:ascii="Arial" w:hAnsi="Arial" w:cs="Arial"/>
          <w:sz w:val="20"/>
          <w:szCs w:val="20"/>
        </w:rPr>
        <w:t xml:space="preserve"> y calzado</w:t>
      </w:r>
      <w:r w:rsidR="00BA280C" w:rsidRPr="006A3F6E">
        <w:rPr>
          <w:rFonts w:ascii="Arial" w:hAnsi="Arial" w:cs="Arial"/>
          <w:sz w:val="20"/>
          <w:szCs w:val="20"/>
        </w:rPr>
        <w:t xml:space="preserve">, su uso será </w:t>
      </w:r>
      <w:r w:rsidR="006A3F6E" w:rsidRPr="006A3F6E">
        <w:rPr>
          <w:rFonts w:ascii="Arial" w:hAnsi="Arial" w:cs="Arial"/>
          <w:sz w:val="20"/>
          <w:szCs w:val="20"/>
        </w:rPr>
        <w:t>o</w:t>
      </w:r>
      <w:r w:rsidR="00BA280C" w:rsidRPr="006A3F6E">
        <w:rPr>
          <w:rFonts w:ascii="Arial" w:hAnsi="Arial" w:cs="Arial"/>
          <w:sz w:val="20"/>
          <w:szCs w:val="20"/>
        </w:rPr>
        <w:t>bligatori</w:t>
      </w:r>
      <w:r w:rsidR="006A3F6E" w:rsidRPr="006A3F6E">
        <w:rPr>
          <w:rFonts w:ascii="Arial" w:hAnsi="Arial" w:cs="Arial"/>
          <w:sz w:val="20"/>
          <w:szCs w:val="20"/>
        </w:rPr>
        <w:t xml:space="preserve">o </w:t>
      </w:r>
      <w:r w:rsidR="00BA280C" w:rsidRPr="006A3F6E">
        <w:rPr>
          <w:rFonts w:ascii="Arial" w:hAnsi="Arial" w:cs="Arial"/>
          <w:sz w:val="20"/>
          <w:szCs w:val="20"/>
        </w:rPr>
        <w:t>durante las jornadas laborales</w:t>
      </w:r>
      <w:r w:rsidR="000C7B7B" w:rsidRPr="006A3F6E">
        <w:rPr>
          <w:rFonts w:ascii="Arial" w:hAnsi="Arial" w:cs="Arial"/>
          <w:sz w:val="20"/>
          <w:szCs w:val="20"/>
        </w:rPr>
        <w:t>, y la limpieza y cuidado de los mismos estará bajo la responsabilidad del trabajador. E</w:t>
      </w:r>
      <w:r w:rsidR="00D25243" w:rsidRPr="006A3F6E">
        <w:rPr>
          <w:rFonts w:ascii="Arial" w:hAnsi="Arial" w:cs="Arial"/>
          <w:sz w:val="20"/>
          <w:szCs w:val="20"/>
        </w:rPr>
        <w:t xml:space="preserve">n caso de pérdida o deterioro el trabajador </w:t>
      </w:r>
      <w:r w:rsidR="00557ABD" w:rsidRPr="006A3F6E">
        <w:rPr>
          <w:rFonts w:ascii="Arial" w:hAnsi="Arial" w:cs="Arial"/>
          <w:sz w:val="20"/>
          <w:szCs w:val="20"/>
        </w:rPr>
        <w:t xml:space="preserve">deberá </w:t>
      </w:r>
      <w:r w:rsidR="00D25243" w:rsidRPr="006A3F6E">
        <w:rPr>
          <w:rFonts w:ascii="Arial" w:hAnsi="Arial" w:cs="Arial"/>
          <w:sz w:val="20"/>
          <w:szCs w:val="20"/>
        </w:rPr>
        <w:t>repon</w:t>
      </w:r>
      <w:r w:rsidR="00557ABD" w:rsidRPr="006A3F6E">
        <w:rPr>
          <w:rFonts w:ascii="Arial" w:hAnsi="Arial" w:cs="Arial"/>
          <w:sz w:val="20"/>
          <w:szCs w:val="20"/>
        </w:rPr>
        <w:t>erlo</w:t>
      </w:r>
      <w:r w:rsidR="000C7B7B" w:rsidRPr="006A3F6E">
        <w:rPr>
          <w:rFonts w:ascii="Arial" w:hAnsi="Arial" w:cs="Arial"/>
          <w:sz w:val="20"/>
          <w:szCs w:val="20"/>
        </w:rPr>
        <w:t xml:space="preserve"> por sus propios medios</w:t>
      </w:r>
      <w:r w:rsidR="00BA280C" w:rsidRPr="006A3F6E">
        <w:rPr>
          <w:rFonts w:ascii="Arial" w:hAnsi="Arial" w:cs="Arial"/>
          <w:sz w:val="20"/>
          <w:szCs w:val="20"/>
        </w:rPr>
        <w:t>.</w:t>
      </w:r>
    </w:p>
    <w:p w:rsidR="004D720F" w:rsidRPr="006A3F6E" w:rsidRDefault="004D720F" w:rsidP="00BA280C">
      <w:pPr>
        <w:pStyle w:val="Textoindependiente"/>
        <w:rPr>
          <w:rFonts w:ascii="Arial" w:hAnsi="Arial" w:cs="Arial"/>
          <w:sz w:val="20"/>
          <w:szCs w:val="20"/>
        </w:rPr>
      </w:pPr>
    </w:p>
    <w:p w:rsidR="004D720F" w:rsidRPr="006A3F6E" w:rsidRDefault="001C73CD" w:rsidP="00BA280C">
      <w:pPr>
        <w:pStyle w:val="Textoindependiente"/>
        <w:rPr>
          <w:rFonts w:ascii="Arial" w:hAnsi="Arial" w:cs="Arial"/>
          <w:sz w:val="20"/>
          <w:szCs w:val="20"/>
        </w:rPr>
      </w:pPr>
      <w:r w:rsidRPr="006A3F6E">
        <w:rPr>
          <w:rFonts w:ascii="Arial" w:hAnsi="Arial" w:cs="Arial"/>
          <w:sz w:val="20"/>
          <w:szCs w:val="20"/>
        </w:rPr>
        <w:t xml:space="preserve">Por el incumplimiento </w:t>
      </w:r>
      <w:r w:rsidR="007F56F0" w:rsidRPr="006A3F6E">
        <w:rPr>
          <w:rFonts w:ascii="Arial" w:hAnsi="Arial" w:cs="Arial"/>
          <w:sz w:val="20"/>
          <w:szCs w:val="20"/>
        </w:rPr>
        <w:t>de</w:t>
      </w:r>
      <w:r w:rsidR="006A3F6E" w:rsidRPr="006A3F6E">
        <w:rPr>
          <w:rFonts w:ascii="Arial" w:hAnsi="Arial" w:cs="Arial"/>
          <w:sz w:val="20"/>
          <w:szCs w:val="20"/>
        </w:rPr>
        <w:t>l</w:t>
      </w:r>
      <w:r w:rsidR="007F56F0" w:rsidRPr="006A3F6E">
        <w:rPr>
          <w:rFonts w:ascii="Arial" w:hAnsi="Arial" w:cs="Arial"/>
          <w:sz w:val="20"/>
          <w:szCs w:val="20"/>
        </w:rPr>
        <w:t xml:space="preserve"> </w:t>
      </w:r>
      <w:r w:rsidR="004D720F" w:rsidRPr="006A3F6E">
        <w:rPr>
          <w:rFonts w:ascii="Arial" w:hAnsi="Arial" w:cs="Arial"/>
          <w:sz w:val="20"/>
          <w:szCs w:val="20"/>
        </w:rPr>
        <w:t xml:space="preserve">uso </w:t>
      </w:r>
      <w:r w:rsidR="007F56F0" w:rsidRPr="006A3F6E">
        <w:rPr>
          <w:rFonts w:ascii="Arial" w:hAnsi="Arial" w:cs="Arial"/>
          <w:sz w:val="20"/>
          <w:szCs w:val="20"/>
        </w:rPr>
        <w:t xml:space="preserve">obligatorio </w:t>
      </w:r>
      <w:r w:rsidR="004D720F" w:rsidRPr="006A3F6E">
        <w:rPr>
          <w:rFonts w:ascii="Arial" w:hAnsi="Arial" w:cs="Arial"/>
          <w:sz w:val="20"/>
          <w:szCs w:val="20"/>
        </w:rPr>
        <w:t>de los uniformes y calza</w:t>
      </w:r>
      <w:r w:rsidR="007F56F0" w:rsidRPr="006A3F6E">
        <w:rPr>
          <w:rFonts w:ascii="Arial" w:hAnsi="Arial" w:cs="Arial"/>
          <w:sz w:val="20"/>
          <w:szCs w:val="20"/>
        </w:rPr>
        <w:t>do, se aplicarán</w:t>
      </w:r>
      <w:r w:rsidR="004D720F" w:rsidRPr="006A3F6E">
        <w:rPr>
          <w:rFonts w:ascii="Arial" w:hAnsi="Arial" w:cs="Arial"/>
          <w:sz w:val="20"/>
          <w:szCs w:val="20"/>
        </w:rPr>
        <w:t xml:space="preserve"> las </w:t>
      </w:r>
      <w:r w:rsidR="00FE2383" w:rsidRPr="006A3F6E">
        <w:rPr>
          <w:rFonts w:ascii="Arial" w:hAnsi="Arial" w:cs="Arial"/>
          <w:sz w:val="20"/>
          <w:szCs w:val="20"/>
        </w:rPr>
        <w:t>D</w:t>
      </w:r>
      <w:r w:rsidR="004D720F" w:rsidRPr="006A3F6E">
        <w:rPr>
          <w:rFonts w:ascii="Arial" w:hAnsi="Arial" w:cs="Arial"/>
          <w:sz w:val="20"/>
          <w:szCs w:val="20"/>
        </w:rPr>
        <w:t>isposiciones dis</w:t>
      </w:r>
      <w:r w:rsidR="007F56F0" w:rsidRPr="006A3F6E">
        <w:rPr>
          <w:rFonts w:ascii="Arial" w:hAnsi="Arial" w:cs="Arial"/>
          <w:sz w:val="20"/>
          <w:szCs w:val="20"/>
        </w:rPr>
        <w:t>ciplinarias establecidas en el A</w:t>
      </w:r>
      <w:r w:rsidR="004D720F" w:rsidRPr="006A3F6E">
        <w:rPr>
          <w:rFonts w:ascii="Arial" w:hAnsi="Arial" w:cs="Arial"/>
          <w:sz w:val="20"/>
          <w:szCs w:val="20"/>
        </w:rPr>
        <w:t>rt. 62 de la Ley de la C</w:t>
      </w:r>
      <w:r w:rsidR="006A3F6E" w:rsidRPr="006A3F6E">
        <w:rPr>
          <w:rFonts w:ascii="Arial" w:hAnsi="Arial" w:cs="Arial"/>
          <w:sz w:val="20"/>
          <w:szCs w:val="20"/>
        </w:rPr>
        <w:t xml:space="preserve">arrera Administrativa Municipal, </w:t>
      </w:r>
      <w:r w:rsidR="004D720F" w:rsidRPr="006A3F6E">
        <w:rPr>
          <w:rFonts w:ascii="Arial" w:hAnsi="Arial" w:cs="Arial"/>
          <w:sz w:val="20"/>
          <w:szCs w:val="20"/>
        </w:rPr>
        <w:t xml:space="preserve">y </w:t>
      </w:r>
      <w:r w:rsidR="007F56F0" w:rsidRPr="006A3F6E">
        <w:rPr>
          <w:rFonts w:ascii="Arial" w:hAnsi="Arial" w:cs="Arial"/>
          <w:sz w:val="20"/>
          <w:szCs w:val="20"/>
        </w:rPr>
        <w:t xml:space="preserve">en el </w:t>
      </w:r>
      <w:r w:rsidR="004D720F" w:rsidRPr="006A3F6E">
        <w:rPr>
          <w:rFonts w:ascii="Arial" w:hAnsi="Arial" w:cs="Arial"/>
          <w:sz w:val="20"/>
          <w:szCs w:val="20"/>
        </w:rPr>
        <w:t xml:space="preserve">Art. 64 del Reglamento Interno de Trabajo vigente. </w:t>
      </w:r>
    </w:p>
    <w:p w:rsidR="00BA280C" w:rsidRPr="00CA53D8" w:rsidRDefault="00BA280C" w:rsidP="00875D2A">
      <w:pPr>
        <w:jc w:val="both"/>
        <w:rPr>
          <w:rFonts w:ascii="Arial" w:hAnsi="Arial" w:cs="Arial"/>
          <w:color w:val="FF0000"/>
          <w:sz w:val="20"/>
          <w:szCs w:val="20"/>
        </w:rPr>
      </w:pPr>
    </w:p>
    <w:p w:rsidR="00875D2A" w:rsidRPr="008506B1" w:rsidRDefault="00B02263" w:rsidP="007F56F0">
      <w:pPr>
        <w:rPr>
          <w:rFonts w:ascii="Arial" w:hAnsi="Arial" w:cs="Arial"/>
          <w:b/>
          <w:sz w:val="20"/>
          <w:szCs w:val="20"/>
        </w:rPr>
      </w:pPr>
      <w:r w:rsidRPr="008506B1">
        <w:rPr>
          <w:rFonts w:ascii="Arial" w:hAnsi="Arial" w:cs="Arial"/>
          <w:b/>
          <w:bCs/>
          <w:sz w:val="20"/>
          <w:szCs w:val="20"/>
        </w:rPr>
        <w:t>SUBSIDIO</w:t>
      </w:r>
      <w:r w:rsidR="00875D2A" w:rsidRPr="008506B1">
        <w:rPr>
          <w:rFonts w:ascii="Arial" w:hAnsi="Arial" w:cs="Arial"/>
          <w:b/>
          <w:bCs/>
          <w:sz w:val="20"/>
          <w:szCs w:val="20"/>
        </w:rPr>
        <w:t xml:space="preserve"> PARA </w:t>
      </w:r>
      <w:r w:rsidR="003C21B1" w:rsidRPr="008506B1">
        <w:rPr>
          <w:rFonts w:ascii="Arial" w:hAnsi="Arial" w:cs="Arial"/>
          <w:b/>
          <w:bCs/>
          <w:sz w:val="20"/>
          <w:szCs w:val="20"/>
        </w:rPr>
        <w:t>FORMACION</w:t>
      </w:r>
      <w:r w:rsidR="00875D2A" w:rsidRPr="008506B1">
        <w:rPr>
          <w:rFonts w:ascii="Arial" w:hAnsi="Arial" w:cs="Arial"/>
          <w:b/>
          <w:bCs/>
          <w:sz w:val="20"/>
          <w:szCs w:val="20"/>
        </w:rPr>
        <w:t xml:space="preserve"> EDUCA</w:t>
      </w:r>
      <w:r w:rsidR="00440886" w:rsidRPr="008506B1">
        <w:rPr>
          <w:rFonts w:ascii="Arial" w:hAnsi="Arial" w:cs="Arial"/>
          <w:b/>
          <w:bCs/>
          <w:sz w:val="20"/>
          <w:szCs w:val="20"/>
        </w:rPr>
        <w:t>TIVA</w:t>
      </w:r>
      <w:r w:rsidR="00187AE7" w:rsidRPr="008506B1">
        <w:rPr>
          <w:rFonts w:ascii="Arial" w:hAnsi="Arial" w:cs="Arial"/>
          <w:b/>
          <w:bCs/>
          <w:sz w:val="20"/>
          <w:szCs w:val="20"/>
        </w:rPr>
        <w:t xml:space="preserve">. </w:t>
      </w:r>
      <w:r w:rsidR="00187AE7" w:rsidRPr="008506B1">
        <w:rPr>
          <w:rFonts w:ascii="Arial" w:hAnsi="Arial" w:cs="Arial"/>
          <w:b/>
          <w:bCs/>
          <w:color w:val="FFFFFF" w:themeColor="background1"/>
          <w:sz w:val="20"/>
          <w:szCs w:val="20"/>
        </w:rPr>
        <w:t>55.</w:t>
      </w:r>
    </w:p>
    <w:p w:rsidR="00940879" w:rsidRPr="008506B1" w:rsidRDefault="00940879" w:rsidP="00875D2A">
      <w:pPr>
        <w:jc w:val="both"/>
        <w:rPr>
          <w:rFonts w:ascii="Arial" w:hAnsi="Arial" w:cs="Arial"/>
          <w:b/>
          <w:strike/>
          <w:sz w:val="20"/>
          <w:szCs w:val="20"/>
        </w:rPr>
      </w:pPr>
    </w:p>
    <w:p w:rsidR="00875D2A" w:rsidRPr="008506B1" w:rsidRDefault="00875D2A" w:rsidP="00875D2A">
      <w:pPr>
        <w:jc w:val="both"/>
        <w:rPr>
          <w:rFonts w:ascii="Arial" w:hAnsi="Arial" w:cs="Arial"/>
          <w:sz w:val="20"/>
          <w:szCs w:val="20"/>
        </w:rPr>
      </w:pPr>
      <w:r w:rsidRPr="008506B1">
        <w:rPr>
          <w:rFonts w:ascii="Arial" w:hAnsi="Arial" w:cs="Arial"/>
          <w:b/>
          <w:bCs/>
          <w:sz w:val="20"/>
          <w:szCs w:val="20"/>
        </w:rPr>
        <w:t xml:space="preserve">Art. </w:t>
      </w:r>
      <w:r w:rsidR="00C73C8D" w:rsidRPr="008506B1">
        <w:rPr>
          <w:rFonts w:ascii="Arial" w:hAnsi="Arial" w:cs="Arial"/>
          <w:b/>
          <w:bCs/>
          <w:sz w:val="20"/>
          <w:szCs w:val="20"/>
        </w:rPr>
        <w:t>64</w:t>
      </w:r>
      <w:r w:rsidR="00187AE7" w:rsidRPr="008506B1">
        <w:rPr>
          <w:rFonts w:ascii="Arial" w:hAnsi="Arial" w:cs="Arial"/>
          <w:b/>
          <w:bCs/>
          <w:sz w:val="20"/>
          <w:szCs w:val="20"/>
        </w:rPr>
        <w:t xml:space="preserve">.- </w:t>
      </w:r>
      <w:r w:rsidR="005B3B13" w:rsidRPr="008506B1">
        <w:rPr>
          <w:rFonts w:ascii="Arial" w:hAnsi="Arial" w:cs="Arial"/>
          <w:bCs/>
          <w:sz w:val="20"/>
          <w:szCs w:val="20"/>
        </w:rPr>
        <w:t>La Municipalidad</w:t>
      </w:r>
      <w:r w:rsidR="005B3B13" w:rsidRPr="008506B1">
        <w:rPr>
          <w:rFonts w:ascii="Arial" w:hAnsi="Arial" w:cs="Arial"/>
          <w:b/>
          <w:bCs/>
          <w:sz w:val="20"/>
          <w:szCs w:val="20"/>
        </w:rPr>
        <w:t xml:space="preserve"> </w:t>
      </w:r>
      <w:r w:rsidR="005B3B13" w:rsidRPr="008506B1">
        <w:rPr>
          <w:rFonts w:ascii="Arial" w:hAnsi="Arial" w:cs="Arial"/>
          <w:sz w:val="20"/>
          <w:szCs w:val="20"/>
        </w:rPr>
        <w:t xml:space="preserve">entregará en el mes de Enero o </w:t>
      </w:r>
      <w:r w:rsidR="00B02263" w:rsidRPr="008506B1">
        <w:rPr>
          <w:rFonts w:ascii="Arial" w:hAnsi="Arial" w:cs="Arial"/>
          <w:sz w:val="20"/>
          <w:szCs w:val="20"/>
        </w:rPr>
        <w:t xml:space="preserve">en el mes de </w:t>
      </w:r>
      <w:r w:rsidR="005B3B13" w:rsidRPr="008506B1">
        <w:rPr>
          <w:rFonts w:ascii="Arial" w:hAnsi="Arial" w:cs="Arial"/>
          <w:sz w:val="20"/>
          <w:szCs w:val="20"/>
        </w:rPr>
        <w:t>Febrero de cada año, c</w:t>
      </w:r>
      <w:r w:rsidRPr="008506B1">
        <w:rPr>
          <w:rFonts w:ascii="Arial" w:hAnsi="Arial" w:cs="Arial"/>
          <w:sz w:val="20"/>
          <w:szCs w:val="20"/>
        </w:rPr>
        <w:t xml:space="preserve">omo parte de las </w:t>
      </w:r>
      <w:r w:rsidR="005B3B13" w:rsidRPr="008506B1">
        <w:rPr>
          <w:rFonts w:ascii="Arial" w:hAnsi="Arial" w:cs="Arial"/>
          <w:sz w:val="20"/>
          <w:szCs w:val="20"/>
        </w:rPr>
        <w:t xml:space="preserve">prestaciones sociales a favor de los funcionarios, empleados y trabajadores de la Alcaldía Municipal de Acajutla, </w:t>
      </w:r>
      <w:r w:rsidRPr="008506B1">
        <w:rPr>
          <w:rFonts w:ascii="Arial" w:hAnsi="Arial" w:cs="Arial"/>
          <w:sz w:val="20"/>
          <w:szCs w:val="20"/>
        </w:rPr>
        <w:t xml:space="preserve">la cantidad de </w:t>
      </w:r>
      <w:r w:rsidR="005B3B13" w:rsidRPr="008506B1">
        <w:rPr>
          <w:rFonts w:ascii="Arial" w:hAnsi="Arial" w:cs="Arial"/>
          <w:sz w:val="20"/>
          <w:szCs w:val="20"/>
        </w:rPr>
        <w:t xml:space="preserve">ciento veinticinco 00/100 Dólares </w:t>
      </w:r>
      <w:r w:rsidRPr="008506B1">
        <w:rPr>
          <w:rFonts w:ascii="Arial" w:hAnsi="Arial" w:cs="Arial"/>
          <w:sz w:val="20"/>
          <w:szCs w:val="20"/>
        </w:rPr>
        <w:t>($ 1</w:t>
      </w:r>
      <w:r w:rsidR="00726A8D" w:rsidRPr="008506B1">
        <w:rPr>
          <w:rFonts w:ascii="Arial" w:hAnsi="Arial" w:cs="Arial"/>
          <w:sz w:val="20"/>
          <w:szCs w:val="20"/>
        </w:rPr>
        <w:t>25</w:t>
      </w:r>
      <w:r w:rsidRPr="008506B1">
        <w:rPr>
          <w:rFonts w:ascii="Arial" w:hAnsi="Arial" w:cs="Arial"/>
          <w:sz w:val="20"/>
          <w:szCs w:val="20"/>
        </w:rPr>
        <w:t xml:space="preserve">.00), en concepto de </w:t>
      </w:r>
      <w:r w:rsidR="00187AE7" w:rsidRPr="008506B1">
        <w:rPr>
          <w:rFonts w:ascii="Arial" w:hAnsi="Arial" w:cs="Arial"/>
          <w:sz w:val="20"/>
          <w:szCs w:val="20"/>
        </w:rPr>
        <w:t xml:space="preserve">apoyo a la formación educativa </w:t>
      </w:r>
      <w:r w:rsidR="00D92323" w:rsidRPr="008506B1">
        <w:rPr>
          <w:rFonts w:ascii="Arial" w:hAnsi="Arial" w:cs="Arial"/>
          <w:sz w:val="20"/>
          <w:szCs w:val="20"/>
        </w:rPr>
        <w:t xml:space="preserve">del </w:t>
      </w:r>
      <w:r w:rsidR="005B3B13" w:rsidRPr="008506B1">
        <w:rPr>
          <w:rFonts w:ascii="Arial" w:hAnsi="Arial" w:cs="Arial"/>
          <w:sz w:val="20"/>
          <w:szCs w:val="20"/>
        </w:rPr>
        <w:t xml:space="preserve">trabajador y su </w:t>
      </w:r>
      <w:r w:rsidR="00D92323" w:rsidRPr="008506B1">
        <w:rPr>
          <w:rFonts w:ascii="Arial" w:hAnsi="Arial" w:cs="Arial"/>
          <w:sz w:val="20"/>
          <w:szCs w:val="20"/>
        </w:rPr>
        <w:t>grupo familiar</w:t>
      </w:r>
      <w:r w:rsidR="00440886" w:rsidRPr="008506B1">
        <w:rPr>
          <w:rFonts w:ascii="Arial" w:hAnsi="Arial" w:cs="Arial"/>
          <w:sz w:val="20"/>
          <w:szCs w:val="20"/>
        </w:rPr>
        <w:t>.</w:t>
      </w:r>
    </w:p>
    <w:p w:rsidR="00FE2383" w:rsidRPr="00CA53D8" w:rsidRDefault="00FE2383" w:rsidP="00726A8D">
      <w:pPr>
        <w:pStyle w:val="Textoindependiente3"/>
        <w:rPr>
          <w:rFonts w:ascii="Arial" w:hAnsi="Arial" w:cs="Arial"/>
          <w:b w:val="0"/>
          <w:sz w:val="20"/>
          <w:szCs w:val="20"/>
        </w:rPr>
      </w:pPr>
    </w:p>
    <w:p w:rsidR="00875D2A" w:rsidRPr="006A75CA" w:rsidRDefault="00A43338" w:rsidP="007F56F0">
      <w:pPr>
        <w:pStyle w:val="Textoindependiente3"/>
        <w:jc w:val="left"/>
        <w:rPr>
          <w:rFonts w:ascii="Arial" w:hAnsi="Arial" w:cs="Arial"/>
          <w:sz w:val="20"/>
          <w:szCs w:val="20"/>
        </w:rPr>
      </w:pPr>
      <w:r w:rsidRPr="006A75CA">
        <w:rPr>
          <w:rFonts w:ascii="Arial" w:hAnsi="Arial" w:cs="Arial"/>
          <w:sz w:val="20"/>
          <w:szCs w:val="20"/>
        </w:rPr>
        <w:t xml:space="preserve">BONIFICACIÓN </w:t>
      </w:r>
      <w:r w:rsidR="00875D2A" w:rsidRPr="006A75CA">
        <w:rPr>
          <w:rFonts w:ascii="Arial" w:hAnsi="Arial" w:cs="Arial"/>
          <w:sz w:val="20"/>
          <w:szCs w:val="20"/>
        </w:rPr>
        <w:t>ANUAL</w:t>
      </w:r>
      <w:r w:rsidR="00204D48" w:rsidRPr="006A75CA">
        <w:rPr>
          <w:rFonts w:ascii="Arial" w:hAnsi="Arial" w:cs="Arial"/>
          <w:sz w:val="20"/>
          <w:szCs w:val="20"/>
        </w:rPr>
        <w:t>.</w:t>
      </w:r>
      <w:r w:rsidR="00875D2A" w:rsidRPr="006A75CA">
        <w:rPr>
          <w:rFonts w:ascii="Arial" w:hAnsi="Arial" w:cs="Arial"/>
          <w:sz w:val="20"/>
          <w:szCs w:val="20"/>
        </w:rPr>
        <w:t xml:space="preserve"> </w:t>
      </w:r>
      <w:r w:rsidR="005B3B13" w:rsidRPr="008506B1">
        <w:rPr>
          <w:rFonts w:ascii="Arial" w:hAnsi="Arial" w:cs="Arial"/>
          <w:color w:val="FFFFFF" w:themeColor="background1"/>
          <w:sz w:val="20"/>
          <w:szCs w:val="20"/>
        </w:rPr>
        <w:t>56</w:t>
      </w:r>
    </w:p>
    <w:p w:rsidR="00875D2A" w:rsidRPr="006A75CA" w:rsidRDefault="00875D2A" w:rsidP="00875D2A">
      <w:pPr>
        <w:rPr>
          <w:rFonts w:ascii="Arial" w:hAnsi="Arial" w:cs="Arial"/>
          <w:b/>
          <w:sz w:val="20"/>
          <w:szCs w:val="20"/>
        </w:rPr>
      </w:pPr>
    </w:p>
    <w:p w:rsidR="00940879" w:rsidRPr="006A75CA" w:rsidRDefault="00875D2A" w:rsidP="00875D2A">
      <w:pPr>
        <w:jc w:val="both"/>
        <w:rPr>
          <w:rFonts w:ascii="Arial" w:hAnsi="Arial" w:cs="Arial"/>
          <w:sz w:val="20"/>
          <w:szCs w:val="20"/>
        </w:rPr>
      </w:pPr>
      <w:r w:rsidRPr="006A75CA">
        <w:rPr>
          <w:rFonts w:ascii="Arial" w:hAnsi="Arial" w:cs="Arial"/>
          <w:b/>
          <w:bCs/>
          <w:sz w:val="20"/>
          <w:szCs w:val="20"/>
        </w:rPr>
        <w:t>Art.</w:t>
      </w:r>
      <w:r w:rsidR="00204D48" w:rsidRPr="006A75CA">
        <w:rPr>
          <w:rFonts w:ascii="Arial" w:hAnsi="Arial" w:cs="Arial"/>
          <w:b/>
          <w:bCs/>
          <w:sz w:val="20"/>
          <w:szCs w:val="20"/>
        </w:rPr>
        <w:t xml:space="preserve"> </w:t>
      </w:r>
      <w:r w:rsidR="00C73C8D" w:rsidRPr="006A75CA">
        <w:rPr>
          <w:rFonts w:ascii="Arial" w:hAnsi="Arial" w:cs="Arial"/>
          <w:b/>
          <w:bCs/>
          <w:sz w:val="20"/>
          <w:szCs w:val="20"/>
        </w:rPr>
        <w:t>65</w:t>
      </w:r>
      <w:r w:rsidR="00204D48" w:rsidRPr="006A75CA">
        <w:rPr>
          <w:rFonts w:ascii="Arial" w:hAnsi="Arial" w:cs="Arial"/>
          <w:b/>
          <w:bCs/>
          <w:sz w:val="20"/>
          <w:szCs w:val="20"/>
        </w:rPr>
        <w:t>.</w:t>
      </w:r>
      <w:r w:rsidRPr="006A75CA">
        <w:rPr>
          <w:rFonts w:ascii="Arial" w:hAnsi="Arial" w:cs="Arial"/>
          <w:b/>
          <w:bCs/>
          <w:sz w:val="20"/>
          <w:szCs w:val="20"/>
        </w:rPr>
        <w:t>-</w:t>
      </w:r>
      <w:r w:rsidRPr="006A75CA">
        <w:rPr>
          <w:rFonts w:ascii="Arial" w:hAnsi="Arial" w:cs="Arial"/>
          <w:bCs/>
          <w:sz w:val="20"/>
          <w:szCs w:val="20"/>
        </w:rPr>
        <w:t xml:space="preserve"> </w:t>
      </w:r>
      <w:r w:rsidR="00204D48" w:rsidRPr="006A75CA">
        <w:rPr>
          <w:rFonts w:ascii="Arial" w:hAnsi="Arial" w:cs="Arial"/>
          <w:sz w:val="20"/>
          <w:szCs w:val="20"/>
        </w:rPr>
        <w:t>Durante el mes de Junio de cada año, y s</w:t>
      </w:r>
      <w:r w:rsidRPr="006A75CA">
        <w:rPr>
          <w:rFonts w:ascii="Arial" w:hAnsi="Arial" w:cs="Arial"/>
          <w:sz w:val="20"/>
          <w:szCs w:val="20"/>
        </w:rPr>
        <w:t xml:space="preserve">iempre que las condiciones financieras </w:t>
      </w:r>
      <w:r w:rsidR="00204D48" w:rsidRPr="006A75CA">
        <w:rPr>
          <w:rFonts w:ascii="Arial" w:hAnsi="Arial" w:cs="Arial"/>
          <w:sz w:val="20"/>
          <w:szCs w:val="20"/>
        </w:rPr>
        <w:t xml:space="preserve">de la Alcaldía Municipal </w:t>
      </w:r>
      <w:r w:rsidRPr="006A75CA">
        <w:rPr>
          <w:rFonts w:ascii="Arial" w:hAnsi="Arial" w:cs="Arial"/>
          <w:sz w:val="20"/>
          <w:szCs w:val="20"/>
        </w:rPr>
        <w:t xml:space="preserve">lo permitan, se </w:t>
      </w:r>
      <w:r w:rsidR="00204D48" w:rsidRPr="006A75CA">
        <w:rPr>
          <w:rFonts w:ascii="Arial" w:hAnsi="Arial" w:cs="Arial"/>
          <w:sz w:val="20"/>
          <w:szCs w:val="20"/>
        </w:rPr>
        <w:t>entrega</w:t>
      </w:r>
      <w:r w:rsidRPr="006A75CA">
        <w:rPr>
          <w:rFonts w:ascii="Arial" w:hAnsi="Arial" w:cs="Arial"/>
          <w:sz w:val="20"/>
          <w:szCs w:val="20"/>
        </w:rPr>
        <w:t>rá a cada funcionario</w:t>
      </w:r>
      <w:r w:rsidR="00204D48" w:rsidRPr="006A75CA">
        <w:rPr>
          <w:rFonts w:ascii="Arial" w:hAnsi="Arial" w:cs="Arial"/>
          <w:sz w:val="20"/>
          <w:szCs w:val="20"/>
        </w:rPr>
        <w:t>, empleado o trabajador de la institución, inclusive al Alcalde y al Síndico Municipal,</w:t>
      </w:r>
      <w:r w:rsidR="00454555" w:rsidRPr="006A75CA">
        <w:rPr>
          <w:rFonts w:ascii="Arial" w:hAnsi="Arial" w:cs="Arial"/>
          <w:sz w:val="20"/>
          <w:szCs w:val="20"/>
        </w:rPr>
        <w:t xml:space="preserve"> </w:t>
      </w:r>
      <w:r w:rsidRPr="006A75CA">
        <w:rPr>
          <w:rFonts w:ascii="Arial" w:hAnsi="Arial" w:cs="Arial"/>
          <w:sz w:val="20"/>
          <w:szCs w:val="20"/>
        </w:rPr>
        <w:t>una bonificación</w:t>
      </w:r>
      <w:r w:rsidR="002B1D03" w:rsidRPr="006A75CA">
        <w:rPr>
          <w:rFonts w:ascii="Arial" w:hAnsi="Arial" w:cs="Arial"/>
          <w:sz w:val="20"/>
          <w:szCs w:val="20"/>
        </w:rPr>
        <w:t xml:space="preserve"> </w:t>
      </w:r>
      <w:r w:rsidRPr="006A75CA">
        <w:rPr>
          <w:rFonts w:ascii="Arial" w:hAnsi="Arial" w:cs="Arial"/>
          <w:sz w:val="20"/>
          <w:szCs w:val="20"/>
        </w:rPr>
        <w:t>an</w:t>
      </w:r>
      <w:r w:rsidR="00F547CF" w:rsidRPr="006A75CA">
        <w:rPr>
          <w:rFonts w:ascii="Arial" w:hAnsi="Arial" w:cs="Arial"/>
          <w:sz w:val="20"/>
          <w:szCs w:val="20"/>
        </w:rPr>
        <w:t>ual por la</w:t>
      </w:r>
      <w:r w:rsidR="002B1D03" w:rsidRPr="006A75CA">
        <w:rPr>
          <w:rFonts w:ascii="Arial" w:hAnsi="Arial" w:cs="Arial"/>
          <w:sz w:val="20"/>
          <w:szCs w:val="20"/>
        </w:rPr>
        <w:t xml:space="preserve"> </w:t>
      </w:r>
      <w:r w:rsidR="00F547CF" w:rsidRPr="006A75CA">
        <w:rPr>
          <w:rFonts w:ascii="Arial" w:hAnsi="Arial" w:cs="Arial"/>
          <w:sz w:val="20"/>
          <w:szCs w:val="20"/>
        </w:rPr>
        <w:t>cantidad</w:t>
      </w:r>
      <w:r w:rsidR="002B1D03" w:rsidRPr="006A75CA">
        <w:rPr>
          <w:rFonts w:ascii="Arial" w:hAnsi="Arial" w:cs="Arial"/>
          <w:sz w:val="20"/>
          <w:szCs w:val="20"/>
        </w:rPr>
        <w:t xml:space="preserve"> </w:t>
      </w:r>
      <w:r w:rsidR="00F547CF" w:rsidRPr="006A75CA">
        <w:rPr>
          <w:rFonts w:ascii="Arial" w:hAnsi="Arial" w:cs="Arial"/>
          <w:sz w:val="20"/>
          <w:szCs w:val="20"/>
        </w:rPr>
        <w:t>de</w:t>
      </w:r>
      <w:r w:rsidR="002B1D03" w:rsidRPr="006A75CA">
        <w:rPr>
          <w:rFonts w:ascii="Arial" w:hAnsi="Arial" w:cs="Arial"/>
          <w:sz w:val="20"/>
          <w:szCs w:val="20"/>
        </w:rPr>
        <w:t xml:space="preserve"> </w:t>
      </w:r>
      <w:r w:rsidR="00204D48" w:rsidRPr="006A75CA">
        <w:rPr>
          <w:rFonts w:ascii="Arial" w:hAnsi="Arial" w:cs="Arial"/>
          <w:sz w:val="20"/>
          <w:szCs w:val="20"/>
        </w:rPr>
        <w:t>trescientos dólares de lo</w:t>
      </w:r>
      <w:r w:rsidR="008771ED" w:rsidRPr="006A75CA">
        <w:rPr>
          <w:rFonts w:ascii="Arial" w:hAnsi="Arial" w:cs="Arial"/>
          <w:sz w:val="20"/>
          <w:szCs w:val="20"/>
        </w:rPr>
        <w:t>s</w:t>
      </w:r>
      <w:r w:rsidR="00204D48" w:rsidRPr="006A75CA">
        <w:rPr>
          <w:rFonts w:ascii="Arial" w:hAnsi="Arial" w:cs="Arial"/>
          <w:sz w:val="20"/>
          <w:szCs w:val="20"/>
        </w:rPr>
        <w:t xml:space="preserve"> Estados Unidos de América cada una</w:t>
      </w:r>
      <w:r w:rsidRPr="006A75CA">
        <w:rPr>
          <w:rFonts w:ascii="Arial" w:hAnsi="Arial" w:cs="Arial"/>
          <w:sz w:val="20"/>
          <w:szCs w:val="20"/>
        </w:rPr>
        <w:t xml:space="preserve">. </w:t>
      </w:r>
    </w:p>
    <w:p w:rsidR="00204D48" w:rsidRPr="00CA53D8" w:rsidRDefault="00204D48" w:rsidP="00875D2A">
      <w:pPr>
        <w:jc w:val="both"/>
        <w:rPr>
          <w:rFonts w:ascii="Arial" w:hAnsi="Arial" w:cs="Arial"/>
          <w:color w:val="FF0000"/>
          <w:sz w:val="20"/>
          <w:szCs w:val="20"/>
        </w:rPr>
      </w:pPr>
    </w:p>
    <w:p w:rsidR="00204D48" w:rsidRPr="008506B1" w:rsidRDefault="00204D48" w:rsidP="00875D2A">
      <w:pPr>
        <w:jc w:val="both"/>
        <w:rPr>
          <w:rFonts w:ascii="Arial" w:hAnsi="Arial" w:cs="Arial"/>
          <w:color w:val="FFFFFF" w:themeColor="background1"/>
          <w:sz w:val="20"/>
          <w:szCs w:val="20"/>
        </w:rPr>
      </w:pPr>
      <w:r w:rsidRPr="006A75CA">
        <w:rPr>
          <w:rFonts w:ascii="Arial" w:hAnsi="Arial" w:cs="Arial"/>
          <w:b/>
          <w:sz w:val="20"/>
          <w:szCs w:val="20"/>
        </w:rPr>
        <w:t>COMPENSACIÓN ADICIONAL EN EFECTIVO POR FIN DE AÑO</w:t>
      </w:r>
      <w:r w:rsidR="005B3B13" w:rsidRPr="006A75CA">
        <w:rPr>
          <w:rFonts w:ascii="Arial" w:hAnsi="Arial" w:cs="Arial"/>
          <w:b/>
          <w:sz w:val="20"/>
          <w:szCs w:val="20"/>
        </w:rPr>
        <w:t xml:space="preserve">. </w:t>
      </w:r>
      <w:r w:rsidR="005B3B13" w:rsidRPr="008506B1">
        <w:rPr>
          <w:rFonts w:ascii="Arial" w:hAnsi="Arial" w:cs="Arial"/>
          <w:b/>
          <w:color w:val="FFFFFF" w:themeColor="background1"/>
          <w:sz w:val="20"/>
          <w:szCs w:val="20"/>
        </w:rPr>
        <w:t>56</w:t>
      </w:r>
    </w:p>
    <w:p w:rsidR="00204D48" w:rsidRPr="006A75CA" w:rsidRDefault="00204D48" w:rsidP="00875D2A">
      <w:pPr>
        <w:jc w:val="both"/>
        <w:rPr>
          <w:rFonts w:ascii="Arial" w:hAnsi="Arial" w:cs="Arial"/>
          <w:sz w:val="20"/>
          <w:szCs w:val="20"/>
        </w:rPr>
      </w:pPr>
    </w:p>
    <w:p w:rsidR="006A75CA" w:rsidRPr="006A75CA" w:rsidRDefault="00C73C8D" w:rsidP="00875D2A">
      <w:pPr>
        <w:jc w:val="both"/>
        <w:rPr>
          <w:rFonts w:ascii="Arial" w:hAnsi="Arial" w:cs="Arial"/>
          <w:sz w:val="20"/>
          <w:szCs w:val="20"/>
        </w:rPr>
      </w:pPr>
      <w:r w:rsidRPr="006A75CA">
        <w:rPr>
          <w:rFonts w:ascii="Arial" w:hAnsi="Arial" w:cs="Arial"/>
          <w:b/>
          <w:bCs/>
          <w:sz w:val="20"/>
          <w:szCs w:val="20"/>
        </w:rPr>
        <w:t>Art. 66</w:t>
      </w:r>
      <w:r w:rsidR="00204D48" w:rsidRPr="006A75CA">
        <w:rPr>
          <w:rFonts w:ascii="Arial" w:hAnsi="Arial" w:cs="Arial"/>
          <w:b/>
          <w:bCs/>
          <w:sz w:val="20"/>
          <w:szCs w:val="20"/>
        </w:rPr>
        <w:t>.-</w:t>
      </w:r>
      <w:r w:rsidR="00204D48" w:rsidRPr="006A75CA">
        <w:rPr>
          <w:rFonts w:ascii="Arial" w:hAnsi="Arial" w:cs="Arial"/>
          <w:bCs/>
          <w:sz w:val="20"/>
          <w:szCs w:val="20"/>
        </w:rPr>
        <w:t xml:space="preserve"> </w:t>
      </w:r>
      <w:r w:rsidR="00204D48" w:rsidRPr="006A75CA">
        <w:rPr>
          <w:rFonts w:ascii="Arial" w:hAnsi="Arial" w:cs="Arial"/>
          <w:sz w:val="20"/>
          <w:szCs w:val="20"/>
        </w:rPr>
        <w:t>Durante el mes de Diciembre de</w:t>
      </w:r>
      <w:r w:rsidR="005B3B13" w:rsidRPr="006A75CA">
        <w:rPr>
          <w:rFonts w:ascii="Arial" w:hAnsi="Arial" w:cs="Arial"/>
          <w:sz w:val="20"/>
          <w:szCs w:val="20"/>
        </w:rPr>
        <w:t xml:space="preserve">l respectivo ejercicio fiscal, </w:t>
      </w:r>
      <w:r w:rsidR="00875D2A" w:rsidRPr="006A75CA">
        <w:rPr>
          <w:rFonts w:ascii="Arial" w:hAnsi="Arial" w:cs="Arial"/>
          <w:sz w:val="20"/>
          <w:szCs w:val="20"/>
        </w:rPr>
        <w:t xml:space="preserve">a </w:t>
      </w:r>
      <w:r w:rsidR="00204D48" w:rsidRPr="006A75CA">
        <w:rPr>
          <w:rFonts w:ascii="Arial" w:hAnsi="Arial" w:cs="Arial"/>
          <w:sz w:val="20"/>
          <w:szCs w:val="20"/>
        </w:rPr>
        <w:t xml:space="preserve">cada uno de los </w:t>
      </w:r>
      <w:r w:rsidR="00875D2A" w:rsidRPr="006A75CA">
        <w:rPr>
          <w:rFonts w:ascii="Arial" w:hAnsi="Arial" w:cs="Arial"/>
          <w:sz w:val="20"/>
          <w:szCs w:val="20"/>
        </w:rPr>
        <w:t xml:space="preserve">funcionarios, empleados y trabajadores </w:t>
      </w:r>
      <w:r w:rsidR="00204D48" w:rsidRPr="006A75CA">
        <w:rPr>
          <w:rFonts w:ascii="Arial" w:hAnsi="Arial" w:cs="Arial"/>
          <w:sz w:val="20"/>
          <w:szCs w:val="20"/>
        </w:rPr>
        <w:t>de la Alcaldía Municipal, inclusive al Alcalde y al Síndico,</w:t>
      </w:r>
      <w:r w:rsidR="002503B1" w:rsidRPr="006A75CA">
        <w:rPr>
          <w:rFonts w:ascii="Arial" w:hAnsi="Arial" w:cs="Arial"/>
          <w:sz w:val="20"/>
          <w:szCs w:val="20"/>
        </w:rPr>
        <w:t xml:space="preserve"> y personal por</w:t>
      </w:r>
      <w:r w:rsidR="00204D48" w:rsidRPr="006A75CA">
        <w:rPr>
          <w:rFonts w:ascii="Arial" w:hAnsi="Arial" w:cs="Arial"/>
          <w:sz w:val="20"/>
          <w:szCs w:val="20"/>
        </w:rPr>
        <w:t xml:space="preserve"> </w:t>
      </w:r>
      <w:r w:rsidR="002503B1" w:rsidRPr="006A75CA">
        <w:rPr>
          <w:rFonts w:ascii="Arial" w:hAnsi="Arial" w:cs="Arial"/>
          <w:sz w:val="20"/>
          <w:szCs w:val="20"/>
        </w:rPr>
        <w:t>contrato individual de trabajo si los hubiere, se</w:t>
      </w:r>
      <w:r w:rsidR="005B3B13" w:rsidRPr="006A75CA">
        <w:rPr>
          <w:rFonts w:ascii="Arial" w:hAnsi="Arial" w:cs="Arial"/>
          <w:sz w:val="20"/>
          <w:szCs w:val="20"/>
        </w:rPr>
        <w:t xml:space="preserve"> les</w:t>
      </w:r>
      <w:r w:rsidR="002503B1" w:rsidRPr="006A75CA">
        <w:rPr>
          <w:rFonts w:ascii="Arial" w:hAnsi="Arial" w:cs="Arial"/>
          <w:sz w:val="20"/>
          <w:szCs w:val="20"/>
        </w:rPr>
        <w:t xml:space="preserve"> entregará una compensación anual en efectivo </w:t>
      </w:r>
      <w:r w:rsidR="00204D48" w:rsidRPr="006A75CA">
        <w:rPr>
          <w:rFonts w:ascii="Arial" w:hAnsi="Arial" w:cs="Arial"/>
          <w:sz w:val="20"/>
          <w:szCs w:val="20"/>
        </w:rPr>
        <w:t xml:space="preserve">por </w:t>
      </w:r>
      <w:r w:rsidR="002503B1" w:rsidRPr="006A75CA">
        <w:rPr>
          <w:rFonts w:ascii="Arial" w:hAnsi="Arial" w:cs="Arial"/>
          <w:sz w:val="20"/>
          <w:szCs w:val="20"/>
        </w:rPr>
        <w:t xml:space="preserve">una </w:t>
      </w:r>
      <w:r w:rsidR="00875D2A" w:rsidRPr="006A75CA">
        <w:rPr>
          <w:rFonts w:ascii="Arial" w:hAnsi="Arial" w:cs="Arial"/>
          <w:sz w:val="20"/>
          <w:szCs w:val="20"/>
        </w:rPr>
        <w:t xml:space="preserve">cantidad equivalente al cien por ciento del salario ordinario que devengue </w:t>
      </w:r>
      <w:r w:rsidR="00204D48" w:rsidRPr="006A75CA">
        <w:rPr>
          <w:rFonts w:ascii="Arial" w:hAnsi="Arial" w:cs="Arial"/>
          <w:sz w:val="20"/>
          <w:szCs w:val="20"/>
        </w:rPr>
        <w:t xml:space="preserve">en el último </w:t>
      </w:r>
      <w:r w:rsidR="00875D2A" w:rsidRPr="006A75CA">
        <w:rPr>
          <w:rFonts w:ascii="Arial" w:hAnsi="Arial" w:cs="Arial"/>
          <w:sz w:val="20"/>
          <w:szCs w:val="20"/>
        </w:rPr>
        <w:t xml:space="preserve">mes </w:t>
      </w:r>
      <w:r w:rsidR="00204D48" w:rsidRPr="006A75CA">
        <w:rPr>
          <w:rFonts w:ascii="Arial" w:hAnsi="Arial" w:cs="Arial"/>
          <w:sz w:val="20"/>
          <w:szCs w:val="20"/>
        </w:rPr>
        <w:t xml:space="preserve">del </w:t>
      </w:r>
      <w:r w:rsidR="00875D2A" w:rsidRPr="006A75CA">
        <w:rPr>
          <w:rFonts w:ascii="Arial" w:hAnsi="Arial" w:cs="Arial"/>
          <w:sz w:val="20"/>
          <w:szCs w:val="20"/>
        </w:rPr>
        <w:t>año</w:t>
      </w:r>
      <w:r w:rsidR="00204D48" w:rsidRPr="006A75CA">
        <w:rPr>
          <w:rFonts w:ascii="Arial" w:hAnsi="Arial" w:cs="Arial"/>
          <w:sz w:val="20"/>
          <w:szCs w:val="20"/>
        </w:rPr>
        <w:t xml:space="preserve">. Esta compensación económica </w:t>
      </w:r>
      <w:r w:rsidR="00875D2A" w:rsidRPr="006A75CA">
        <w:rPr>
          <w:rFonts w:ascii="Arial" w:hAnsi="Arial" w:cs="Arial"/>
          <w:sz w:val="20"/>
          <w:szCs w:val="20"/>
        </w:rPr>
        <w:t>sustituye al aguinaldo</w:t>
      </w:r>
      <w:r w:rsidR="00204D48" w:rsidRPr="006A75CA">
        <w:rPr>
          <w:rFonts w:ascii="Arial" w:hAnsi="Arial" w:cs="Arial"/>
          <w:sz w:val="20"/>
          <w:szCs w:val="20"/>
        </w:rPr>
        <w:t xml:space="preserve"> </w:t>
      </w:r>
      <w:r w:rsidR="00875D2A" w:rsidRPr="006A75CA">
        <w:rPr>
          <w:rFonts w:ascii="Arial" w:hAnsi="Arial" w:cs="Arial"/>
          <w:sz w:val="20"/>
          <w:szCs w:val="20"/>
        </w:rPr>
        <w:t xml:space="preserve">que por </w:t>
      </w:r>
      <w:r w:rsidR="00204D48" w:rsidRPr="006A75CA">
        <w:rPr>
          <w:rFonts w:ascii="Arial" w:hAnsi="Arial" w:cs="Arial"/>
          <w:sz w:val="20"/>
          <w:szCs w:val="20"/>
        </w:rPr>
        <w:t>le</w:t>
      </w:r>
      <w:r w:rsidR="00875D2A" w:rsidRPr="006A75CA">
        <w:rPr>
          <w:rFonts w:ascii="Arial" w:hAnsi="Arial" w:cs="Arial"/>
          <w:sz w:val="20"/>
          <w:szCs w:val="20"/>
        </w:rPr>
        <w:t>y</w:t>
      </w:r>
      <w:r w:rsidR="00204D48" w:rsidRPr="006A75CA">
        <w:rPr>
          <w:rFonts w:ascii="Arial" w:hAnsi="Arial" w:cs="Arial"/>
          <w:sz w:val="20"/>
          <w:szCs w:val="20"/>
        </w:rPr>
        <w:t>,</w:t>
      </w:r>
      <w:r w:rsidR="00875D2A" w:rsidRPr="006A75CA">
        <w:rPr>
          <w:rFonts w:ascii="Arial" w:hAnsi="Arial" w:cs="Arial"/>
          <w:sz w:val="20"/>
          <w:szCs w:val="20"/>
        </w:rPr>
        <w:t xml:space="preserve"> debe </w:t>
      </w:r>
      <w:r w:rsidR="00204D48" w:rsidRPr="006A75CA">
        <w:rPr>
          <w:rFonts w:ascii="Arial" w:hAnsi="Arial" w:cs="Arial"/>
          <w:sz w:val="20"/>
          <w:szCs w:val="20"/>
        </w:rPr>
        <w:t xml:space="preserve">entregar </w:t>
      </w:r>
      <w:r w:rsidR="006A75CA" w:rsidRPr="006A75CA">
        <w:rPr>
          <w:rFonts w:ascii="Arial" w:hAnsi="Arial" w:cs="Arial"/>
          <w:sz w:val="20"/>
          <w:szCs w:val="20"/>
        </w:rPr>
        <w:t>a todo empleado o trabajador.</w:t>
      </w:r>
    </w:p>
    <w:p w:rsidR="006A75CA" w:rsidRPr="006A75CA" w:rsidRDefault="006A75CA" w:rsidP="00875D2A">
      <w:pPr>
        <w:jc w:val="both"/>
        <w:rPr>
          <w:rFonts w:ascii="Arial" w:hAnsi="Arial" w:cs="Arial"/>
          <w:sz w:val="20"/>
          <w:szCs w:val="20"/>
        </w:rPr>
      </w:pPr>
    </w:p>
    <w:p w:rsidR="00875D2A" w:rsidRPr="006A75CA" w:rsidRDefault="006A75CA" w:rsidP="00875D2A">
      <w:pPr>
        <w:jc w:val="both"/>
        <w:rPr>
          <w:rFonts w:ascii="Arial" w:hAnsi="Arial" w:cs="Arial"/>
          <w:sz w:val="20"/>
          <w:szCs w:val="20"/>
        </w:rPr>
      </w:pPr>
      <w:r w:rsidRPr="006A75CA">
        <w:rPr>
          <w:rFonts w:ascii="Arial" w:hAnsi="Arial" w:cs="Arial"/>
          <w:sz w:val="20"/>
          <w:szCs w:val="20"/>
        </w:rPr>
        <w:t>P</w:t>
      </w:r>
      <w:r w:rsidR="00875D2A" w:rsidRPr="006A75CA">
        <w:rPr>
          <w:rFonts w:ascii="Arial" w:hAnsi="Arial" w:cs="Arial"/>
          <w:sz w:val="20"/>
          <w:szCs w:val="20"/>
        </w:rPr>
        <w:t xml:space="preserve">ara tener derecho a recibir dicha compensación será requisito indispensable </w:t>
      </w:r>
      <w:r w:rsidR="002503B1" w:rsidRPr="006A75CA">
        <w:rPr>
          <w:rFonts w:ascii="Arial" w:hAnsi="Arial" w:cs="Arial"/>
          <w:sz w:val="20"/>
          <w:szCs w:val="20"/>
        </w:rPr>
        <w:t xml:space="preserve">haber laborado todo el año y </w:t>
      </w:r>
      <w:r w:rsidR="00875D2A" w:rsidRPr="006A75CA">
        <w:rPr>
          <w:rFonts w:ascii="Arial" w:hAnsi="Arial" w:cs="Arial"/>
          <w:sz w:val="20"/>
          <w:szCs w:val="20"/>
        </w:rPr>
        <w:t>estar trabajando durante el mes de Diciembre</w:t>
      </w:r>
      <w:r w:rsidR="002503B1" w:rsidRPr="006A75CA">
        <w:rPr>
          <w:rFonts w:ascii="Arial" w:hAnsi="Arial" w:cs="Arial"/>
          <w:sz w:val="20"/>
          <w:szCs w:val="20"/>
        </w:rPr>
        <w:t xml:space="preserve"> del año respectivo, salvo si el funcionario, empleado o trabajador en esa época se tuviere permiso o licencia con goce de salario en el período antes mencionado. E</w:t>
      </w:r>
      <w:r w:rsidR="00875D2A" w:rsidRPr="006A75CA">
        <w:rPr>
          <w:rFonts w:ascii="Arial" w:hAnsi="Arial" w:cs="Arial"/>
          <w:sz w:val="20"/>
          <w:szCs w:val="20"/>
        </w:rPr>
        <w:t>l personal que haya sido contratado en los últimos seis meses la compensación se pagará en forma proporciona</w:t>
      </w:r>
      <w:r w:rsidR="002503B1" w:rsidRPr="006A75CA">
        <w:rPr>
          <w:rFonts w:ascii="Arial" w:hAnsi="Arial" w:cs="Arial"/>
          <w:sz w:val="20"/>
          <w:szCs w:val="20"/>
        </w:rPr>
        <w:t>l sobre la base de seis meses</w:t>
      </w:r>
      <w:r w:rsidR="00875D2A" w:rsidRPr="006A75CA">
        <w:rPr>
          <w:rFonts w:ascii="Arial" w:hAnsi="Arial" w:cs="Arial"/>
          <w:sz w:val="20"/>
          <w:szCs w:val="20"/>
        </w:rPr>
        <w:t xml:space="preserve">. </w:t>
      </w:r>
    </w:p>
    <w:p w:rsidR="00875D2A" w:rsidRPr="006A75CA" w:rsidRDefault="00875D2A" w:rsidP="00875D2A">
      <w:pPr>
        <w:jc w:val="both"/>
        <w:rPr>
          <w:rFonts w:ascii="Arial" w:hAnsi="Arial" w:cs="Arial"/>
          <w:sz w:val="20"/>
          <w:szCs w:val="20"/>
        </w:rPr>
      </w:pPr>
    </w:p>
    <w:p w:rsidR="00875D2A" w:rsidRPr="006A75CA" w:rsidRDefault="00875D2A" w:rsidP="00875D2A">
      <w:pPr>
        <w:jc w:val="both"/>
        <w:rPr>
          <w:rFonts w:ascii="Arial" w:hAnsi="Arial" w:cs="Arial"/>
          <w:sz w:val="20"/>
          <w:szCs w:val="20"/>
        </w:rPr>
      </w:pPr>
      <w:r w:rsidRPr="006A75CA">
        <w:rPr>
          <w:rFonts w:ascii="Arial" w:hAnsi="Arial" w:cs="Arial"/>
          <w:sz w:val="20"/>
          <w:szCs w:val="20"/>
        </w:rPr>
        <w:t>Asimismo</w:t>
      </w:r>
      <w:r w:rsidR="002503B1" w:rsidRPr="006A75CA">
        <w:rPr>
          <w:rFonts w:ascii="Arial" w:hAnsi="Arial" w:cs="Arial"/>
          <w:sz w:val="20"/>
          <w:szCs w:val="20"/>
        </w:rPr>
        <w:t>, y</w:t>
      </w:r>
      <w:r w:rsidRPr="006A75CA">
        <w:rPr>
          <w:rFonts w:ascii="Arial" w:hAnsi="Arial" w:cs="Arial"/>
          <w:sz w:val="20"/>
          <w:szCs w:val="20"/>
        </w:rPr>
        <w:t xml:space="preserve"> </w:t>
      </w:r>
      <w:r w:rsidR="002503B1" w:rsidRPr="006A75CA">
        <w:rPr>
          <w:rFonts w:ascii="Arial" w:hAnsi="Arial" w:cs="Arial"/>
          <w:sz w:val="20"/>
          <w:szCs w:val="20"/>
        </w:rPr>
        <w:t xml:space="preserve">siempre y cuando las condiciones financieras de la institución lo permitan </w:t>
      </w:r>
      <w:r w:rsidRPr="006A75CA">
        <w:rPr>
          <w:rFonts w:ascii="Arial" w:hAnsi="Arial" w:cs="Arial"/>
          <w:sz w:val="20"/>
          <w:szCs w:val="20"/>
        </w:rPr>
        <w:t xml:space="preserve">se </w:t>
      </w:r>
      <w:r w:rsidR="002503B1" w:rsidRPr="006A75CA">
        <w:rPr>
          <w:rFonts w:ascii="Arial" w:hAnsi="Arial" w:cs="Arial"/>
          <w:sz w:val="20"/>
          <w:szCs w:val="20"/>
        </w:rPr>
        <w:t>entrega</w:t>
      </w:r>
      <w:r w:rsidRPr="006A75CA">
        <w:rPr>
          <w:rFonts w:ascii="Arial" w:hAnsi="Arial" w:cs="Arial"/>
          <w:sz w:val="20"/>
          <w:szCs w:val="20"/>
        </w:rPr>
        <w:t>rá</w:t>
      </w:r>
      <w:r w:rsidR="002503B1" w:rsidRPr="006A75CA">
        <w:rPr>
          <w:rFonts w:ascii="Arial" w:hAnsi="Arial" w:cs="Arial"/>
          <w:sz w:val="20"/>
          <w:szCs w:val="20"/>
        </w:rPr>
        <w:t>,</w:t>
      </w:r>
      <w:r w:rsidRPr="006A75CA">
        <w:rPr>
          <w:rFonts w:ascii="Arial" w:hAnsi="Arial" w:cs="Arial"/>
          <w:sz w:val="20"/>
          <w:szCs w:val="20"/>
        </w:rPr>
        <w:t xml:space="preserve"> </w:t>
      </w:r>
      <w:r w:rsidR="002503B1" w:rsidRPr="006A75CA">
        <w:rPr>
          <w:rFonts w:ascii="Arial" w:hAnsi="Arial" w:cs="Arial"/>
          <w:sz w:val="20"/>
          <w:szCs w:val="20"/>
        </w:rPr>
        <w:t xml:space="preserve">en los montos y condiciones antes dichas, la </w:t>
      </w:r>
      <w:r w:rsidRPr="006A75CA">
        <w:rPr>
          <w:rFonts w:ascii="Arial" w:hAnsi="Arial" w:cs="Arial"/>
          <w:sz w:val="20"/>
          <w:szCs w:val="20"/>
        </w:rPr>
        <w:t>compensación anual en efectivo a los beneficiarios de los funciona</w:t>
      </w:r>
      <w:r w:rsidR="002503B1" w:rsidRPr="006A75CA">
        <w:rPr>
          <w:rFonts w:ascii="Arial" w:hAnsi="Arial" w:cs="Arial"/>
          <w:sz w:val="20"/>
          <w:szCs w:val="20"/>
        </w:rPr>
        <w:t>rios, empleados o trabajadores de la Alcaldía M</w:t>
      </w:r>
      <w:r w:rsidRPr="006A75CA">
        <w:rPr>
          <w:rFonts w:ascii="Arial" w:hAnsi="Arial" w:cs="Arial"/>
          <w:sz w:val="20"/>
          <w:szCs w:val="20"/>
        </w:rPr>
        <w:t>unicipal que hubieren fallecido</w:t>
      </w:r>
      <w:r w:rsidR="009D7D6D" w:rsidRPr="006A75CA">
        <w:rPr>
          <w:rFonts w:ascii="Arial" w:hAnsi="Arial" w:cs="Arial"/>
          <w:sz w:val="20"/>
          <w:szCs w:val="20"/>
        </w:rPr>
        <w:t xml:space="preserve"> durante el </w:t>
      </w:r>
      <w:r w:rsidR="002503B1" w:rsidRPr="006A75CA">
        <w:rPr>
          <w:rFonts w:ascii="Arial" w:hAnsi="Arial" w:cs="Arial"/>
          <w:sz w:val="20"/>
          <w:szCs w:val="20"/>
        </w:rPr>
        <w:t>ejercicio fiscal</w:t>
      </w:r>
      <w:r w:rsidR="009D7D6D" w:rsidRPr="006A75CA">
        <w:rPr>
          <w:rFonts w:ascii="Arial" w:hAnsi="Arial" w:cs="Arial"/>
          <w:sz w:val="20"/>
          <w:szCs w:val="20"/>
        </w:rPr>
        <w:t>,</w:t>
      </w:r>
      <w:r w:rsidRPr="006A75CA">
        <w:rPr>
          <w:rFonts w:ascii="Arial" w:hAnsi="Arial" w:cs="Arial"/>
          <w:sz w:val="20"/>
          <w:szCs w:val="20"/>
        </w:rPr>
        <w:t xml:space="preserve"> compensación que se pagará en forma propor</w:t>
      </w:r>
      <w:r w:rsidR="00ED2426" w:rsidRPr="006A75CA">
        <w:rPr>
          <w:rFonts w:ascii="Arial" w:hAnsi="Arial" w:cs="Arial"/>
          <w:sz w:val="20"/>
          <w:szCs w:val="20"/>
        </w:rPr>
        <w:t>cional al tiempo laborado</w:t>
      </w:r>
      <w:r w:rsidR="002503B1" w:rsidRPr="006A75CA">
        <w:rPr>
          <w:rFonts w:ascii="Arial" w:hAnsi="Arial" w:cs="Arial"/>
          <w:sz w:val="20"/>
          <w:szCs w:val="20"/>
        </w:rPr>
        <w:t xml:space="preserve"> en el año</w:t>
      </w:r>
      <w:r w:rsidR="00ED2426" w:rsidRPr="006A75CA">
        <w:rPr>
          <w:rFonts w:ascii="Arial" w:hAnsi="Arial" w:cs="Arial"/>
          <w:sz w:val="20"/>
          <w:szCs w:val="20"/>
        </w:rPr>
        <w:t>.</w:t>
      </w:r>
    </w:p>
    <w:p w:rsidR="00BF0DDB" w:rsidRPr="00CA53D8" w:rsidRDefault="00BF0DDB" w:rsidP="00875D2A">
      <w:pPr>
        <w:jc w:val="both"/>
        <w:rPr>
          <w:rFonts w:ascii="Arial" w:hAnsi="Arial" w:cs="Arial"/>
          <w:color w:val="FF0000"/>
          <w:sz w:val="20"/>
          <w:szCs w:val="20"/>
        </w:rPr>
      </w:pPr>
    </w:p>
    <w:p w:rsidR="00875D2A" w:rsidRPr="002B32F3" w:rsidRDefault="00875D2A" w:rsidP="002503B1">
      <w:pPr>
        <w:pStyle w:val="Ttulo1"/>
        <w:jc w:val="left"/>
        <w:rPr>
          <w:rFonts w:ascii="Arial" w:hAnsi="Arial" w:cs="Arial"/>
          <w:sz w:val="20"/>
          <w:szCs w:val="20"/>
        </w:rPr>
      </w:pPr>
      <w:r w:rsidRPr="002B32F3">
        <w:rPr>
          <w:rFonts w:ascii="Arial" w:hAnsi="Arial" w:cs="Arial"/>
          <w:sz w:val="20"/>
          <w:szCs w:val="20"/>
        </w:rPr>
        <w:t>SEGURO COLECTIVO DE VIDA</w:t>
      </w:r>
      <w:r w:rsidR="002503B1" w:rsidRPr="002B32F3">
        <w:rPr>
          <w:rFonts w:ascii="Arial" w:hAnsi="Arial" w:cs="Arial"/>
          <w:sz w:val="20"/>
          <w:szCs w:val="20"/>
        </w:rPr>
        <w:t>.</w:t>
      </w:r>
      <w:r w:rsidR="005B3B13" w:rsidRPr="002B32F3">
        <w:rPr>
          <w:rFonts w:ascii="Arial" w:hAnsi="Arial" w:cs="Arial"/>
          <w:sz w:val="20"/>
          <w:szCs w:val="20"/>
        </w:rPr>
        <w:t xml:space="preserve"> </w:t>
      </w:r>
      <w:r w:rsidR="005B3B13" w:rsidRPr="008506B1">
        <w:rPr>
          <w:rFonts w:ascii="Arial" w:hAnsi="Arial" w:cs="Arial"/>
          <w:color w:val="FFFFFF" w:themeColor="background1"/>
          <w:sz w:val="20"/>
          <w:szCs w:val="20"/>
        </w:rPr>
        <w:t>57</w:t>
      </w:r>
    </w:p>
    <w:p w:rsidR="000325A5" w:rsidRPr="002B32F3" w:rsidRDefault="000325A5" w:rsidP="00875D2A">
      <w:pPr>
        <w:jc w:val="both"/>
        <w:rPr>
          <w:rFonts w:ascii="Arial" w:hAnsi="Arial" w:cs="Arial"/>
          <w:b/>
          <w:bCs/>
          <w:sz w:val="20"/>
          <w:szCs w:val="20"/>
        </w:rPr>
      </w:pPr>
    </w:p>
    <w:p w:rsidR="00875D2A" w:rsidRPr="002B32F3" w:rsidRDefault="00875D2A" w:rsidP="00875D2A">
      <w:pPr>
        <w:jc w:val="both"/>
        <w:rPr>
          <w:rFonts w:ascii="Arial" w:hAnsi="Arial" w:cs="Arial"/>
          <w:sz w:val="20"/>
          <w:szCs w:val="20"/>
        </w:rPr>
      </w:pPr>
      <w:r w:rsidRPr="002B32F3">
        <w:rPr>
          <w:rFonts w:ascii="Arial" w:hAnsi="Arial" w:cs="Arial"/>
          <w:b/>
          <w:bCs/>
          <w:sz w:val="20"/>
          <w:szCs w:val="20"/>
        </w:rPr>
        <w:t xml:space="preserve">Art. </w:t>
      </w:r>
      <w:r w:rsidR="00C73C8D" w:rsidRPr="002B32F3">
        <w:rPr>
          <w:rFonts w:ascii="Arial" w:hAnsi="Arial" w:cs="Arial"/>
          <w:b/>
          <w:bCs/>
          <w:sz w:val="20"/>
          <w:szCs w:val="20"/>
        </w:rPr>
        <w:t>67</w:t>
      </w:r>
      <w:r w:rsidR="002503B1" w:rsidRPr="002B32F3">
        <w:rPr>
          <w:rFonts w:ascii="Arial" w:hAnsi="Arial" w:cs="Arial"/>
          <w:b/>
          <w:bCs/>
          <w:sz w:val="20"/>
          <w:szCs w:val="20"/>
        </w:rPr>
        <w:t>.</w:t>
      </w:r>
      <w:r w:rsidRPr="002B32F3">
        <w:rPr>
          <w:rFonts w:ascii="Arial" w:hAnsi="Arial" w:cs="Arial"/>
          <w:b/>
          <w:bCs/>
          <w:sz w:val="20"/>
          <w:szCs w:val="20"/>
        </w:rPr>
        <w:t>-</w:t>
      </w:r>
      <w:r w:rsidR="002503B1" w:rsidRPr="002B32F3">
        <w:rPr>
          <w:rFonts w:ascii="Arial" w:hAnsi="Arial" w:cs="Arial"/>
          <w:bCs/>
          <w:sz w:val="20"/>
          <w:szCs w:val="20"/>
        </w:rPr>
        <w:t xml:space="preserve"> </w:t>
      </w:r>
      <w:r w:rsidRPr="002B32F3">
        <w:rPr>
          <w:rFonts w:ascii="Arial" w:hAnsi="Arial" w:cs="Arial"/>
          <w:bCs/>
          <w:sz w:val="20"/>
          <w:szCs w:val="20"/>
        </w:rPr>
        <w:t>L</w:t>
      </w:r>
      <w:r w:rsidRPr="002B32F3">
        <w:rPr>
          <w:rFonts w:ascii="Arial" w:hAnsi="Arial" w:cs="Arial"/>
          <w:sz w:val="20"/>
          <w:szCs w:val="20"/>
        </w:rPr>
        <w:t xml:space="preserve">a Municipalidad podrá suscribir con compañías </w:t>
      </w:r>
      <w:r w:rsidR="00144AC8" w:rsidRPr="002B32F3">
        <w:rPr>
          <w:rFonts w:ascii="Arial" w:hAnsi="Arial" w:cs="Arial"/>
          <w:sz w:val="20"/>
          <w:szCs w:val="20"/>
        </w:rPr>
        <w:t xml:space="preserve">aseguradoras </w:t>
      </w:r>
      <w:r w:rsidRPr="002B32F3">
        <w:rPr>
          <w:rFonts w:ascii="Arial" w:hAnsi="Arial" w:cs="Arial"/>
          <w:sz w:val="20"/>
          <w:szCs w:val="20"/>
        </w:rPr>
        <w:t xml:space="preserve">salvadoreñas, </w:t>
      </w:r>
      <w:r w:rsidR="006A75CA" w:rsidRPr="002B32F3">
        <w:rPr>
          <w:rFonts w:ascii="Arial" w:hAnsi="Arial" w:cs="Arial"/>
          <w:sz w:val="20"/>
          <w:szCs w:val="20"/>
        </w:rPr>
        <w:t>c</w:t>
      </w:r>
      <w:r w:rsidRPr="002B32F3">
        <w:rPr>
          <w:rFonts w:ascii="Arial" w:hAnsi="Arial" w:cs="Arial"/>
          <w:sz w:val="20"/>
          <w:szCs w:val="20"/>
        </w:rPr>
        <w:t xml:space="preserve">ontrato de Seguro Colectivo de Vida a favor </w:t>
      </w:r>
      <w:r w:rsidR="006A75CA" w:rsidRPr="002B32F3">
        <w:rPr>
          <w:rFonts w:ascii="Arial" w:hAnsi="Arial" w:cs="Arial"/>
          <w:sz w:val="20"/>
          <w:szCs w:val="20"/>
        </w:rPr>
        <w:t xml:space="preserve">del Alcalde, Síndico, </w:t>
      </w:r>
      <w:r w:rsidR="00144AC8" w:rsidRPr="002B32F3">
        <w:rPr>
          <w:rFonts w:ascii="Arial" w:hAnsi="Arial" w:cs="Arial"/>
          <w:sz w:val="20"/>
          <w:szCs w:val="20"/>
        </w:rPr>
        <w:t xml:space="preserve">miembros </w:t>
      </w:r>
      <w:r w:rsidR="006A75CA" w:rsidRPr="002B32F3">
        <w:rPr>
          <w:rFonts w:ascii="Arial" w:hAnsi="Arial" w:cs="Arial"/>
          <w:sz w:val="20"/>
          <w:szCs w:val="20"/>
        </w:rPr>
        <w:t xml:space="preserve">del </w:t>
      </w:r>
      <w:r w:rsidRPr="002B32F3">
        <w:rPr>
          <w:rFonts w:ascii="Arial" w:hAnsi="Arial" w:cs="Arial"/>
          <w:sz w:val="20"/>
          <w:szCs w:val="20"/>
        </w:rPr>
        <w:t>Concejo</w:t>
      </w:r>
      <w:r w:rsidR="00144AC8" w:rsidRPr="002B32F3">
        <w:rPr>
          <w:rFonts w:ascii="Arial" w:hAnsi="Arial" w:cs="Arial"/>
          <w:sz w:val="20"/>
          <w:szCs w:val="20"/>
        </w:rPr>
        <w:t xml:space="preserve"> Municipal</w:t>
      </w:r>
      <w:r w:rsidRPr="002B32F3">
        <w:rPr>
          <w:rFonts w:ascii="Arial" w:hAnsi="Arial" w:cs="Arial"/>
          <w:sz w:val="20"/>
          <w:szCs w:val="20"/>
        </w:rPr>
        <w:t xml:space="preserve">, </w:t>
      </w:r>
      <w:r w:rsidR="00144AC8" w:rsidRPr="002B32F3">
        <w:rPr>
          <w:rFonts w:ascii="Arial" w:hAnsi="Arial" w:cs="Arial"/>
          <w:sz w:val="20"/>
          <w:szCs w:val="20"/>
        </w:rPr>
        <w:t>y de los f</w:t>
      </w:r>
      <w:r w:rsidRPr="002B32F3">
        <w:rPr>
          <w:rFonts w:ascii="Arial" w:hAnsi="Arial" w:cs="Arial"/>
          <w:sz w:val="20"/>
          <w:szCs w:val="20"/>
        </w:rPr>
        <w:t xml:space="preserve">uncionarios, empleados y trabajadores </w:t>
      </w:r>
      <w:r w:rsidR="00144AC8" w:rsidRPr="002B32F3">
        <w:rPr>
          <w:rFonts w:ascii="Arial" w:hAnsi="Arial" w:cs="Arial"/>
          <w:sz w:val="20"/>
          <w:szCs w:val="20"/>
        </w:rPr>
        <w:t>de la Alcaldía M</w:t>
      </w:r>
      <w:r w:rsidR="006A75CA" w:rsidRPr="002B32F3">
        <w:rPr>
          <w:rFonts w:ascii="Arial" w:hAnsi="Arial" w:cs="Arial"/>
          <w:sz w:val="20"/>
          <w:szCs w:val="20"/>
        </w:rPr>
        <w:t>unicipal, dentro de las limitaciones de la correspondiente asignación presupuestaria vigente.</w:t>
      </w:r>
    </w:p>
    <w:p w:rsidR="00940879" w:rsidRPr="002B32F3" w:rsidRDefault="00940879" w:rsidP="00875D2A">
      <w:pPr>
        <w:jc w:val="both"/>
        <w:rPr>
          <w:rFonts w:ascii="Arial" w:hAnsi="Arial" w:cs="Arial"/>
          <w:sz w:val="20"/>
          <w:szCs w:val="20"/>
        </w:rPr>
      </w:pPr>
    </w:p>
    <w:p w:rsidR="00875D2A" w:rsidRPr="002B32F3" w:rsidRDefault="00875D2A" w:rsidP="00875D2A">
      <w:pPr>
        <w:pStyle w:val="Textoindependiente"/>
        <w:rPr>
          <w:rFonts w:ascii="Arial" w:hAnsi="Arial" w:cs="Arial"/>
          <w:sz w:val="20"/>
          <w:szCs w:val="20"/>
        </w:rPr>
      </w:pPr>
      <w:r w:rsidRPr="002B32F3">
        <w:rPr>
          <w:rFonts w:ascii="Arial" w:hAnsi="Arial" w:cs="Arial"/>
          <w:sz w:val="20"/>
          <w:szCs w:val="20"/>
        </w:rPr>
        <w:t xml:space="preserve">Las personas que cesen en la prestación de sus servicios a la Municipalidad, perderán </w:t>
      </w:r>
      <w:r w:rsidR="00144AC8" w:rsidRPr="002B32F3">
        <w:rPr>
          <w:rFonts w:ascii="Arial" w:hAnsi="Arial" w:cs="Arial"/>
          <w:sz w:val="20"/>
          <w:szCs w:val="20"/>
        </w:rPr>
        <w:t xml:space="preserve">la calidad de asegurados, </w:t>
      </w:r>
      <w:r w:rsidRPr="002B32F3">
        <w:rPr>
          <w:rFonts w:ascii="Arial" w:hAnsi="Arial" w:cs="Arial"/>
          <w:sz w:val="20"/>
          <w:szCs w:val="20"/>
        </w:rPr>
        <w:t>y no tendrán derecho a ningún pago por tal concepto; pero si posteriormente fueren nombrados, contrata</w:t>
      </w:r>
      <w:r w:rsidR="00144AC8" w:rsidRPr="002B32F3">
        <w:rPr>
          <w:rFonts w:ascii="Arial" w:hAnsi="Arial" w:cs="Arial"/>
          <w:sz w:val="20"/>
          <w:szCs w:val="20"/>
        </w:rPr>
        <w:t xml:space="preserve">dos o incluidos en planillas, </w:t>
      </w:r>
      <w:r w:rsidRPr="002B32F3">
        <w:rPr>
          <w:rFonts w:ascii="Arial" w:hAnsi="Arial" w:cs="Arial"/>
          <w:sz w:val="20"/>
          <w:szCs w:val="20"/>
        </w:rPr>
        <w:t xml:space="preserve">adquirirán </w:t>
      </w:r>
      <w:r w:rsidR="00144AC8" w:rsidRPr="002B32F3">
        <w:rPr>
          <w:rFonts w:ascii="Arial" w:hAnsi="Arial" w:cs="Arial"/>
          <w:sz w:val="20"/>
          <w:szCs w:val="20"/>
        </w:rPr>
        <w:t xml:space="preserve">de nuevo </w:t>
      </w:r>
      <w:r w:rsidRPr="002B32F3">
        <w:rPr>
          <w:rFonts w:ascii="Arial" w:hAnsi="Arial" w:cs="Arial"/>
          <w:sz w:val="20"/>
          <w:szCs w:val="20"/>
        </w:rPr>
        <w:t xml:space="preserve">el derecho al seguro de </w:t>
      </w:r>
      <w:r w:rsidR="00144AC8" w:rsidRPr="002B32F3">
        <w:rPr>
          <w:rFonts w:ascii="Arial" w:hAnsi="Arial" w:cs="Arial"/>
          <w:sz w:val="20"/>
          <w:szCs w:val="20"/>
        </w:rPr>
        <w:t xml:space="preserve">vida. En </w:t>
      </w:r>
      <w:r w:rsidRPr="002B32F3">
        <w:rPr>
          <w:rFonts w:ascii="Arial" w:hAnsi="Arial" w:cs="Arial"/>
          <w:sz w:val="20"/>
          <w:szCs w:val="20"/>
        </w:rPr>
        <w:t xml:space="preserve">este caso, para efectos del mismo seguro se considerará que el beneficio inicia desde </w:t>
      </w:r>
      <w:r w:rsidR="00144AC8" w:rsidRPr="002B32F3">
        <w:rPr>
          <w:rFonts w:ascii="Arial" w:hAnsi="Arial" w:cs="Arial"/>
          <w:sz w:val="20"/>
          <w:szCs w:val="20"/>
        </w:rPr>
        <w:t>la fecha del nuevo nombramiento o contratación</w:t>
      </w:r>
      <w:r w:rsidRPr="002B32F3">
        <w:rPr>
          <w:rFonts w:ascii="Arial" w:hAnsi="Arial" w:cs="Arial"/>
          <w:sz w:val="20"/>
          <w:szCs w:val="20"/>
        </w:rPr>
        <w:t>.</w:t>
      </w:r>
    </w:p>
    <w:p w:rsidR="00875D2A" w:rsidRPr="002B32F3" w:rsidRDefault="00875D2A" w:rsidP="00875D2A">
      <w:pPr>
        <w:pStyle w:val="Textoindependiente"/>
        <w:rPr>
          <w:rFonts w:ascii="Arial" w:hAnsi="Arial" w:cs="Arial"/>
          <w:sz w:val="20"/>
          <w:szCs w:val="20"/>
        </w:rPr>
      </w:pPr>
    </w:p>
    <w:p w:rsidR="00875D2A" w:rsidRPr="002B32F3" w:rsidRDefault="00875D2A" w:rsidP="00875D2A">
      <w:pPr>
        <w:jc w:val="both"/>
        <w:rPr>
          <w:rFonts w:ascii="Arial" w:hAnsi="Arial" w:cs="Arial"/>
          <w:sz w:val="20"/>
          <w:szCs w:val="20"/>
        </w:rPr>
      </w:pPr>
      <w:r w:rsidRPr="002B32F3">
        <w:rPr>
          <w:rFonts w:ascii="Arial" w:hAnsi="Arial" w:cs="Arial"/>
          <w:sz w:val="20"/>
          <w:szCs w:val="20"/>
        </w:rPr>
        <w:t xml:space="preserve">Al ocurrir el </w:t>
      </w:r>
      <w:r w:rsidR="00144AC8" w:rsidRPr="002B32F3">
        <w:rPr>
          <w:rFonts w:ascii="Arial" w:hAnsi="Arial" w:cs="Arial"/>
          <w:sz w:val="20"/>
          <w:szCs w:val="20"/>
        </w:rPr>
        <w:t xml:space="preserve">fallecimiento de un funcionario, </w:t>
      </w:r>
      <w:r w:rsidRPr="002B32F3">
        <w:rPr>
          <w:rFonts w:ascii="Arial" w:hAnsi="Arial" w:cs="Arial"/>
          <w:sz w:val="20"/>
          <w:szCs w:val="20"/>
        </w:rPr>
        <w:t>empleado o trabajador</w:t>
      </w:r>
      <w:r w:rsidR="00144AC8" w:rsidRPr="002B32F3">
        <w:rPr>
          <w:rFonts w:ascii="Arial" w:hAnsi="Arial" w:cs="Arial"/>
          <w:sz w:val="20"/>
          <w:szCs w:val="20"/>
        </w:rPr>
        <w:t xml:space="preserve"> de la Alcaldía Municipal </w:t>
      </w:r>
      <w:r w:rsidR="00D851ED" w:rsidRPr="002B32F3">
        <w:rPr>
          <w:rFonts w:ascii="Arial" w:hAnsi="Arial" w:cs="Arial"/>
          <w:sz w:val="20"/>
          <w:szCs w:val="20"/>
        </w:rPr>
        <w:t xml:space="preserve">asegurado, </w:t>
      </w:r>
      <w:r w:rsidR="00144AC8" w:rsidRPr="002B32F3">
        <w:rPr>
          <w:rFonts w:ascii="Arial" w:hAnsi="Arial" w:cs="Arial"/>
          <w:sz w:val="20"/>
          <w:szCs w:val="20"/>
        </w:rPr>
        <w:t xml:space="preserve">la Unidad de Recursos Humanos </w:t>
      </w:r>
      <w:r w:rsidR="00D851ED" w:rsidRPr="002B32F3">
        <w:rPr>
          <w:rFonts w:ascii="Arial" w:hAnsi="Arial" w:cs="Arial"/>
          <w:sz w:val="20"/>
          <w:szCs w:val="20"/>
        </w:rPr>
        <w:t>informar</w:t>
      </w:r>
      <w:r w:rsidR="00144AC8" w:rsidRPr="002B32F3">
        <w:rPr>
          <w:rFonts w:ascii="Arial" w:hAnsi="Arial" w:cs="Arial"/>
          <w:sz w:val="20"/>
          <w:szCs w:val="20"/>
        </w:rPr>
        <w:t xml:space="preserve">á </w:t>
      </w:r>
      <w:r w:rsidRPr="002B32F3">
        <w:rPr>
          <w:rFonts w:ascii="Arial" w:hAnsi="Arial" w:cs="Arial"/>
          <w:sz w:val="20"/>
          <w:szCs w:val="20"/>
        </w:rPr>
        <w:t>a</w:t>
      </w:r>
      <w:r w:rsidR="00D851ED" w:rsidRPr="002B32F3">
        <w:rPr>
          <w:rFonts w:ascii="Arial" w:hAnsi="Arial" w:cs="Arial"/>
          <w:sz w:val="20"/>
          <w:szCs w:val="20"/>
        </w:rPr>
        <w:t xml:space="preserve"> la</w:t>
      </w:r>
      <w:r w:rsidRPr="002B32F3">
        <w:rPr>
          <w:rFonts w:ascii="Arial" w:hAnsi="Arial" w:cs="Arial"/>
          <w:sz w:val="20"/>
          <w:szCs w:val="20"/>
        </w:rPr>
        <w:t xml:space="preserve"> </w:t>
      </w:r>
      <w:r w:rsidR="00144AC8" w:rsidRPr="002B32F3">
        <w:rPr>
          <w:rFonts w:ascii="Arial" w:hAnsi="Arial" w:cs="Arial"/>
          <w:sz w:val="20"/>
          <w:szCs w:val="20"/>
        </w:rPr>
        <w:t>empresa o c</w:t>
      </w:r>
      <w:r w:rsidRPr="002B32F3">
        <w:rPr>
          <w:rFonts w:ascii="Arial" w:hAnsi="Arial" w:cs="Arial"/>
          <w:sz w:val="20"/>
          <w:szCs w:val="20"/>
        </w:rPr>
        <w:t>ompañía aseguradora</w:t>
      </w:r>
      <w:r w:rsidR="00144AC8" w:rsidRPr="002B32F3">
        <w:rPr>
          <w:rFonts w:ascii="Arial" w:hAnsi="Arial" w:cs="Arial"/>
          <w:sz w:val="20"/>
          <w:szCs w:val="20"/>
        </w:rPr>
        <w:t xml:space="preserve">. Adicionalmente, y a fin de </w:t>
      </w:r>
      <w:r w:rsidR="002B32F3" w:rsidRPr="002B32F3">
        <w:rPr>
          <w:rFonts w:ascii="Arial" w:hAnsi="Arial" w:cs="Arial"/>
          <w:sz w:val="20"/>
          <w:szCs w:val="20"/>
        </w:rPr>
        <w:t xml:space="preserve">que </w:t>
      </w:r>
      <w:r w:rsidR="00144AC8" w:rsidRPr="002B32F3">
        <w:rPr>
          <w:rFonts w:ascii="Arial" w:hAnsi="Arial" w:cs="Arial"/>
          <w:sz w:val="20"/>
          <w:szCs w:val="20"/>
        </w:rPr>
        <w:t xml:space="preserve">los designados por el asegurado obtengan los beneficios de la póliza respectiva, la Unidad Jurídica Municipal dará asistencia legal </w:t>
      </w:r>
      <w:r w:rsidRPr="002B32F3">
        <w:rPr>
          <w:rFonts w:ascii="Arial" w:hAnsi="Arial" w:cs="Arial"/>
          <w:sz w:val="20"/>
          <w:szCs w:val="20"/>
        </w:rPr>
        <w:t xml:space="preserve">a los beneficiarios </w:t>
      </w:r>
      <w:r w:rsidR="00144AC8" w:rsidRPr="002B32F3">
        <w:rPr>
          <w:rFonts w:ascii="Arial" w:hAnsi="Arial" w:cs="Arial"/>
          <w:sz w:val="20"/>
          <w:szCs w:val="20"/>
        </w:rPr>
        <w:t xml:space="preserve">nominados </w:t>
      </w:r>
      <w:r w:rsidRPr="002B32F3">
        <w:rPr>
          <w:rFonts w:ascii="Arial" w:hAnsi="Arial" w:cs="Arial"/>
          <w:sz w:val="20"/>
          <w:szCs w:val="20"/>
        </w:rPr>
        <w:t xml:space="preserve">en el </w:t>
      </w:r>
      <w:r w:rsidR="00144AC8" w:rsidRPr="002B32F3">
        <w:rPr>
          <w:rFonts w:ascii="Arial" w:hAnsi="Arial" w:cs="Arial"/>
          <w:sz w:val="20"/>
          <w:szCs w:val="20"/>
        </w:rPr>
        <w:t xml:space="preserve">registro de asegurados o póliza respectiva </w:t>
      </w:r>
      <w:r w:rsidRPr="002B32F3">
        <w:rPr>
          <w:rFonts w:ascii="Arial" w:hAnsi="Arial" w:cs="Arial"/>
          <w:sz w:val="20"/>
          <w:szCs w:val="20"/>
        </w:rPr>
        <w:t xml:space="preserve">que </w:t>
      </w:r>
      <w:r w:rsidR="00144AC8" w:rsidRPr="002B32F3">
        <w:rPr>
          <w:rFonts w:ascii="Arial" w:hAnsi="Arial" w:cs="Arial"/>
          <w:sz w:val="20"/>
          <w:szCs w:val="20"/>
        </w:rPr>
        <w:t xml:space="preserve">conserva </w:t>
      </w:r>
      <w:r w:rsidRPr="002B32F3">
        <w:rPr>
          <w:rFonts w:ascii="Arial" w:hAnsi="Arial" w:cs="Arial"/>
          <w:sz w:val="20"/>
          <w:szCs w:val="20"/>
        </w:rPr>
        <w:t>la Alcaldía</w:t>
      </w:r>
      <w:r w:rsidR="00144AC8" w:rsidRPr="002B32F3">
        <w:rPr>
          <w:rFonts w:ascii="Arial" w:hAnsi="Arial" w:cs="Arial"/>
          <w:sz w:val="20"/>
          <w:szCs w:val="20"/>
        </w:rPr>
        <w:t xml:space="preserve"> Municipal.</w:t>
      </w:r>
    </w:p>
    <w:p w:rsidR="00816BC5" w:rsidRPr="00CA53D8" w:rsidRDefault="00816BC5" w:rsidP="00E232F9">
      <w:pPr>
        <w:jc w:val="both"/>
        <w:rPr>
          <w:rFonts w:ascii="Arial" w:hAnsi="Arial" w:cs="Arial"/>
          <w:color w:val="FF0000"/>
          <w:sz w:val="20"/>
          <w:szCs w:val="20"/>
        </w:rPr>
      </w:pPr>
    </w:p>
    <w:p w:rsidR="00875D2A" w:rsidRPr="002B32F3" w:rsidRDefault="00875D2A" w:rsidP="00816BC5">
      <w:pPr>
        <w:pStyle w:val="Textoindependiente2"/>
        <w:jc w:val="left"/>
        <w:rPr>
          <w:rFonts w:ascii="Arial" w:hAnsi="Arial" w:cs="Arial"/>
          <w:sz w:val="20"/>
          <w:szCs w:val="20"/>
        </w:rPr>
      </w:pPr>
      <w:r w:rsidRPr="002B32F3">
        <w:rPr>
          <w:rFonts w:ascii="Arial" w:hAnsi="Arial" w:cs="Arial"/>
          <w:sz w:val="20"/>
          <w:szCs w:val="20"/>
        </w:rPr>
        <w:t xml:space="preserve">INDEMNIZACIONES </w:t>
      </w:r>
      <w:r w:rsidR="006017D8" w:rsidRPr="002B32F3">
        <w:rPr>
          <w:rFonts w:ascii="Arial" w:hAnsi="Arial" w:cs="Arial"/>
          <w:sz w:val="20"/>
          <w:szCs w:val="20"/>
        </w:rPr>
        <w:t>POR SUPRESION DE PLAZAS</w:t>
      </w:r>
      <w:r w:rsidRPr="002B32F3">
        <w:rPr>
          <w:rFonts w:ascii="Arial" w:hAnsi="Arial" w:cs="Arial"/>
          <w:sz w:val="20"/>
          <w:szCs w:val="20"/>
        </w:rPr>
        <w:t>.</w:t>
      </w:r>
      <w:r w:rsidR="005B3B13" w:rsidRPr="008506B1">
        <w:rPr>
          <w:rFonts w:ascii="Arial" w:hAnsi="Arial" w:cs="Arial"/>
          <w:color w:val="FFFFFF" w:themeColor="background1"/>
          <w:sz w:val="20"/>
          <w:szCs w:val="20"/>
        </w:rPr>
        <w:t xml:space="preserve"> 65</w:t>
      </w:r>
    </w:p>
    <w:p w:rsidR="00875D2A" w:rsidRPr="002B32F3" w:rsidRDefault="00875D2A" w:rsidP="00875D2A">
      <w:pPr>
        <w:jc w:val="center"/>
        <w:rPr>
          <w:rFonts w:ascii="Arial" w:hAnsi="Arial" w:cs="Arial"/>
          <w:b/>
          <w:bCs/>
          <w:sz w:val="20"/>
          <w:szCs w:val="20"/>
        </w:rPr>
      </w:pPr>
    </w:p>
    <w:p w:rsidR="00875D2A" w:rsidRPr="002B32F3" w:rsidRDefault="00875D2A" w:rsidP="00875D2A">
      <w:pPr>
        <w:jc w:val="both"/>
        <w:rPr>
          <w:rFonts w:ascii="Arial" w:hAnsi="Arial" w:cs="Arial"/>
          <w:sz w:val="20"/>
          <w:szCs w:val="20"/>
        </w:rPr>
      </w:pPr>
      <w:r w:rsidRPr="002B32F3">
        <w:rPr>
          <w:rFonts w:ascii="Arial" w:hAnsi="Arial" w:cs="Arial"/>
          <w:b/>
          <w:bCs/>
          <w:sz w:val="20"/>
          <w:szCs w:val="20"/>
        </w:rPr>
        <w:t xml:space="preserve">Art. </w:t>
      </w:r>
      <w:r w:rsidR="00C73C8D" w:rsidRPr="002B32F3">
        <w:rPr>
          <w:rFonts w:ascii="Arial" w:hAnsi="Arial" w:cs="Arial"/>
          <w:b/>
          <w:bCs/>
          <w:sz w:val="20"/>
          <w:szCs w:val="20"/>
        </w:rPr>
        <w:t>68</w:t>
      </w:r>
      <w:r w:rsidR="00816BC5" w:rsidRPr="002B32F3">
        <w:rPr>
          <w:rFonts w:ascii="Arial" w:hAnsi="Arial" w:cs="Arial"/>
          <w:b/>
          <w:bCs/>
          <w:sz w:val="20"/>
          <w:szCs w:val="20"/>
        </w:rPr>
        <w:t>.-</w:t>
      </w:r>
      <w:r w:rsidR="0089485B" w:rsidRPr="002B32F3">
        <w:rPr>
          <w:rFonts w:ascii="Arial" w:hAnsi="Arial" w:cs="Arial"/>
          <w:bCs/>
          <w:sz w:val="20"/>
          <w:szCs w:val="20"/>
        </w:rPr>
        <w:t xml:space="preserve"> </w:t>
      </w:r>
      <w:r w:rsidRPr="002B32F3">
        <w:rPr>
          <w:rFonts w:ascii="Arial" w:hAnsi="Arial" w:cs="Arial"/>
          <w:sz w:val="20"/>
          <w:szCs w:val="20"/>
        </w:rPr>
        <w:t>Atendiendo lo di</w:t>
      </w:r>
      <w:r w:rsidR="008A2C65" w:rsidRPr="002B32F3">
        <w:rPr>
          <w:rFonts w:ascii="Arial" w:hAnsi="Arial" w:cs="Arial"/>
          <w:sz w:val="20"/>
          <w:szCs w:val="20"/>
        </w:rPr>
        <w:t xml:space="preserve">spuesto </w:t>
      </w:r>
      <w:r w:rsidR="00695B7C" w:rsidRPr="002B32F3">
        <w:rPr>
          <w:rFonts w:ascii="Arial" w:hAnsi="Arial" w:cs="Arial"/>
          <w:sz w:val="20"/>
          <w:szCs w:val="20"/>
        </w:rPr>
        <w:t>en el Artículo 53</w:t>
      </w:r>
      <w:r w:rsidRPr="002B32F3">
        <w:rPr>
          <w:rFonts w:ascii="Arial" w:hAnsi="Arial" w:cs="Arial"/>
          <w:sz w:val="20"/>
          <w:szCs w:val="20"/>
        </w:rPr>
        <w:t xml:space="preserve"> de la Ley de la Carrera Administrativa Municipal, se recon</w:t>
      </w:r>
      <w:r w:rsidR="00875E18" w:rsidRPr="002B32F3">
        <w:rPr>
          <w:rFonts w:ascii="Arial" w:hAnsi="Arial" w:cs="Arial"/>
          <w:sz w:val="20"/>
          <w:szCs w:val="20"/>
        </w:rPr>
        <w:t xml:space="preserve">ocerá el pago de </w:t>
      </w:r>
      <w:r w:rsidR="0010686F" w:rsidRPr="002B32F3">
        <w:rPr>
          <w:rFonts w:ascii="Arial" w:hAnsi="Arial" w:cs="Arial"/>
          <w:sz w:val="20"/>
          <w:szCs w:val="20"/>
        </w:rPr>
        <w:t>indemnización</w:t>
      </w:r>
      <w:r w:rsidR="00816BC5" w:rsidRPr="002B32F3">
        <w:rPr>
          <w:rFonts w:ascii="Arial" w:hAnsi="Arial" w:cs="Arial"/>
          <w:sz w:val="20"/>
          <w:szCs w:val="20"/>
        </w:rPr>
        <w:t xml:space="preserve"> por s</w:t>
      </w:r>
      <w:r w:rsidRPr="002B32F3">
        <w:rPr>
          <w:rFonts w:ascii="Arial" w:hAnsi="Arial" w:cs="Arial"/>
          <w:sz w:val="20"/>
          <w:szCs w:val="20"/>
        </w:rPr>
        <w:t xml:space="preserve">upresión de </w:t>
      </w:r>
      <w:r w:rsidR="00816BC5" w:rsidRPr="002B32F3">
        <w:rPr>
          <w:rFonts w:ascii="Arial" w:hAnsi="Arial" w:cs="Arial"/>
          <w:sz w:val="20"/>
          <w:szCs w:val="20"/>
        </w:rPr>
        <w:t>p</w:t>
      </w:r>
      <w:r w:rsidRPr="002B32F3">
        <w:rPr>
          <w:rFonts w:ascii="Arial" w:hAnsi="Arial" w:cs="Arial"/>
          <w:sz w:val="20"/>
          <w:szCs w:val="20"/>
        </w:rPr>
        <w:t>lazas, reconociendo los montos máximos a cancelarse de conformidad con la ley</w:t>
      </w:r>
      <w:r w:rsidR="00BE57BA" w:rsidRPr="002B32F3">
        <w:rPr>
          <w:rFonts w:ascii="Arial" w:hAnsi="Arial" w:cs="Arial"/>
          <w:sz w:val="20"/>
          <w:szCs w:val="20"/>
        </w:rPr>
        <w:t>.</w:t>
      </w:r>
    </w:p>
    <w:p w:rsidR="00875D2A" w:rsidRPr="002B32F3" w:rsidRDefault="00875D2A" w:rsidP="00875D2A">
      <w:pPr>
        <w:jc w:val="both"/>
        <w:rPr>
          <w:rFonts w:ascii="Arial" w:hAnsi="Arial" w:cs="Arial"/>
          <w:sz w:val="20"/>
          <w:szCs w:val="20"/>
        </w:rPr>
      </w:pPr>
    </w:p>
    <w:p w:rsidR="00C74830" w:rsidRPr="002B32F3" w:rsidRDefault="00875D2A" w:rsidP="005D1B87">
      <w:pPr>
        <w:jc w:val="both"/>
        <w:rPr>
          <w:rFonts w:ascii="Arial" w:hAnsi="Arial" w:cs="Arial"/>
          <w:sz w:val="20"/>
          <w:szCs w:val="20"/>
        </w:rPr>
      </w:pPr>
      <w:r w:rsidRPr="002B32F3">
        <w:rPr>
          <w:rFonts w:ascii="Arial" w:hAnsi="Arial" w:cs="Arial"/>
          <w:sz w:val="20"/>
          <w:szCs w:val="20"/>
        </w:rPr>
        <w:t>En el ca</w:t>
      </w:r>
      <w:r w:rsidR="00816BC5" w:rsidRPr="002B32F3">
        <w:rPr>
          <w:rFonts w:ascii="Arial" w:hAnsi="Arial" w:cs="Arial"/>
          <w:sz w:val="20"/>
          <w:szCs w:val="20"/>
        </w:rPr>
        <w:t xml:space="preserve">so de </w:t>
      </w:r>
      <w:r w:rsidR="002B32F3" w:rsidRPr="002B32F3">
        <w:rPr>
          <w:rFonts w:ascii="Arial" w:hAnsi="Arial" w:cs="Arial"/>
          <w:sz w:val="20"/>
          <w:szCs w:val="20"/>
        </w:rPr>
        <w:t xml:space="preserve">funcionarios, </w:t>
      </w:r>
      <w:r w:rsidR="00816BC5" w:rsidRPr="002B32F3">
        <w:rPr>
          <w:rFonts w:ascii="Arial" w:hAnsi="Arial" w:cs="Arial"/>
          <w:sz w:val="20"/>
          <w:szCs w:val="20"/>
        </w:rPr>
        <w:t>empleados y trabajadores m</w:t>
      </w:r>
      <w:r w:rsidRPr="002B32F3">
        <w:rPr>
          <w:rFonts w:ascii="Arial" w:hAnsi="Arial" w:cs="Arial"/>
          <w:sz w:val="20"/>
          <w:szCs w:val="20"/>
        </w:rPr>
        <w:t>unicipales no comprendidos en la Ley de la Carrera Administrativa Municipal</w:t>
      </w:r>
      <w:r w:rsidR="008A2C65" w:rsidRPr="002B32F3">
        <w:rPr>
          <w:rFonts w:ascii="Arial" w:hAnsi="Arial" w:cs="Arial"/>
          <w:sz w:val="20"/>
          <w:szCs w:val="20"/>
        </w:rPr>
        <w:t xml:space="preserve"> cuya plaza sea suprimida también tendrán derecho a recibir la indemnización en la forma y el monto señalada en el inciso anterior. </w:t>
      </w:r>
    </w:p>
    <w:p w:rsidR="00F12A60" w:rsidRPr="00CA53D8" w:rsidRDefault="00F12A60" w:rsidP="00816BC5">
      <w:pPr>
        <w:rPr>
          <w:rFonts w:ascii="Arial" w:hAnsi="Arial" w:cs="Arial"/>
          <w:b/>
          <w:color w:val="FF0000"/>
          <w:sz w:val="20"/>
          <w:szCs w:val="20"/>
        </w:rPr>
      </w:pPr>
    </w:p>
    <w:p w:rsidR="008A2C65" w:rsidRPr="008506B1" w:rsidRDefault="008A2C65" w:rsidP="00816BC5">
      <w:pPr>
        <w:rPr>
          <w:rFonts w:ascii="Arial" w:hAnsi="Arial" w:cs="Arial"/>
          <w:b/>
          <w:color w:val="FFFFFF" w:themeColor="background1"/>
          <w:sz w:val="20"/>
          <w:szCs w:val="20"/>
        </w:rPr>
      </w:pPr>
      <w:r w:rsidRPr="002B32F3">
        <w:rPr>
          <w:rFonts w:ascii="Arial" w:hAnsi="Arial" w:cs="Arial"/>
          <w:b/>
          <w:sz w:val="20"/>
          <w:szCs w:val="20"/>
        </w:rPr>
        <w:t>PRESTACION ECONOMICA POR RETIRO VOLUNTARIO</w:t>
      </w:r>
      <w:r w:rsidR="002B32F3" w:rsidRPr="002B32F3">
        <w:rPr>
          <w:rFonts w:ascii="Arial" w:hAnsi="Arial" w:cs="Arial"/>
          <w:b/>
          <w:sz w:val="20"/>
          <w:szCs w:val="20"/>
        </w:rPr>
        <w:t xml:space="preserve">. </w:t>
      </w:r>
      <w:r w:rsidR="00695B7C" w:rsidRPr="008506B1">
        <w:rPr>
          <w:rFonts w:ascii="Arial" w:hAnsi="Arial" w:cs="Arial"/>
          <w:b/>
          <w:color w:val="FFFFFF" w:themeColor="background1"/>
          <w:sz w:val="20"/>
          <w:szCs w:val="20"/>
        </w:rPr>
        <w:t>66</w:t>
      </w:r>
    </w:p>
    <w:p w:rsidR="00940879" w:rsidRPr="002B32F3" w:rsidRDefault="00940879" w:rsidP="00875D2A">
      <w:pPr>
        <w:jc w:val="both"/>
        <w:rPr>
          <w:rFonts w:ascii="Arial" w:hAnsi="Arial" w:cs="Arial"/>
          <w:b/>
          <w:sz w:val="20"/>
          <w:szCs w:val="20"/>
        </w:rPr>
      </w:pPr>
    </w:p>
    <w:p w:rsidR="008A2C65" w:rsidRPr="002B32F3" w:rsidRDefault="00C73C8D" w:rsidP="00967C07">
      <w:pPr>
        <w:spacing w:line="276" w:lineRule="auto"/>
        <w:jc w:val="both"/>
        <w:rPr>
          <w:rFonts w:ascii="Arial" w:hAnsi="Arial" w:cs="Arial"/>
          <w:sz w:val="20"/>
          <w:szCs w:val="20"/>
        </w:rPr>
      </w:pPr>
      <w:r w:rsidRPr="002B32F3">
        <w:rPr>
          <w:rFonts w:ascii="Arial" w:hAnsi="Arial" w:cs="Arial"/>
          <w:b/>
          <w:sz w:val="20"/>
          <w:szCs w:val="20"/>
        </w:rPr>
        <w:t>Art. 69</w:t>
      </w:r>
      <w:r w:rsidR="00816BC5" w:rsidRPr="002B32F3">
        <w:rPr>
          <w:rFonts w:ascii="Arial" w:hAnsi="Arial" w:cs="Arial"/>
          <w:b/>
          <w:sz w:val="20"/>
          <w:szCs w:val="20"/>
        </w:rPr>
        <w:t>.-</w:t>
      </w:r>
      <w:r w:rsidR="008A2C65" w:rsidRPr="002B32F3">
        <w:rPr>
          <w:rFonts w:ascii="Arial" w:hAnsi="Arial" w:cs="Arial"/>
          <w:sz w:val="20"/>
          <w:szCs w:val="20"/>
        </w:rPr>
        <w:t xml:space="preserve"> Los </w:t>
      </w:r>
      <w:r w:rsidR="00816BC5" w:rsidRPr="002B32F3">
        <w:rPr>
          <w:rFonts w:ascii="Arial" w:hAnsi="Arial" w:cs="Arial"/>
          <w:sz w:val="20"/>
          <w:szCs w:val="20"/>
        </w:rPr>
        <w:t xml:space="preserve">funcionarios, </w:t>
      </w:r>
      <w:r w:rsidR="008A2C65" w:rsidRPr="002B32F3">
        <w:rPr>
          <w:rFonts w:ascii="Arial" w:hAnsi="Arial" w:cs="Arial"/>
          <w:sz w:val="20"/>
          <w:szCs w:val="20"/>
        </w:rPr>
        <w:t xml:space="preserve">empleados </w:t>
      </w:r>
      <w:r w:rsidR="00816BC5" w:rsidRPr="002B32F3">
        <w:rPr>
          <w:rFonts w:ascii="Arial" w:hAnsi="Arial" w:cs="Arial"/>
          <w:sz w:val="20"/>
          <w:szCs w:val="20"/>
        </w:rPr>
        <w:t xml:space="preserve">y trabajadores permanentes </w:t>
      </w:r>
      <w:r w:rsidR="008A2C65" w:rsidRPr="002B32F3">
        <w:rPr>
          <w:rFonts w:ascii="Arial" w:hAnsi="Arial" w:cs="Arial"/>
          <w:sz w:val="20"/>
          <w:szCs w:val="20"/>
        </w:rPr>
        <w:t>que renunci</w:t>
      </w:r>
      <w:r w:rsidR="0026768B" w:rsidRPr="002B32F3">
        <w:rPr>
          <w:rFonts w:ascii="Arial" w:hAnsi="Arial" w:cs="Arial"/>
          <w:sz w:val="20"/>
          <w:szCs w:val="20"/>
        </w:rPr>
        <w:t xml:space="preserve">en voluntariamente </w:t>
      </w:r>
      <w:r w:rsidR="008A2C65" w:rsidRPr="002B32F3">
        <w:rPr>
          <w:rFonts w:ascii="Arial" w:hAnsi="Arial" w:cs="Arial"/>
          <w:sz w:val="20"/>
          <w:szCs w:val="20"/>
        </w:rPr>
        <w:t xml:space="preserve">a su empleo tendrán derecho a recibir una prestación económica </w:t>
      </w:r>
      <w:r w:rsidR="00DB7B6D" w:rsidRPr="002B32F3">
        <w:rPr>
          <w:rFonts w:ascii="Arial" w:hAnsi="Arial" w:cs="Arial"/>
          <w:sz w:val="20"/>
          <w:szCs w:val="20"/>
        </w:rPr>
        <w:t>equivalente hasta el</w:t>
      </w:r>
      <w:r w:rsidR="007A0EA0" w:rsidRPr="002B32F3">
        <w:rPr>
          <w:rFonts w:ascii="Arial" w:hAnsi="Arial" w:cs="Arial"/>
          <w:sz w:val="20"/>
          <w:szCs w:val="20"/>
        </w:rPr>
        <w:t xml:space="preserve"> </w:t>
      </w:r>
      <w:r w:rsidR="002B32F3" w:rsidRPr="002B32F3">
        <w:rPr>
          <w:rFonts w:ascii="Arial" w:hAnsi="Arial" w:cs="Arial"/>
          <w:sz w:val="20"/>
          <w:szCs w:val="20"/>
        </w:rPr>
        <w:t>ciento por ciento (</w:t>
      </w:r>
      <w:r w:rsidR="00AB2731" w:rsidRPr="002B32F3">
        <w:rPr>
          <w:rFonts w:ascii="Arial" w:hAnsi="Arial" w:cs="Arial"/>
          <w:sz w:val="20"/>
          <w:szCs w:val="20"/>
        </w:rPr>
        <w:t>100</w:t>
      </w:r>
      <w:r w:rsidR="003E3E44" w:rsidRPr="002B32F3">
        <w:rPr>
          <w:rFonts w:ascii="Arial" w:hAnsi="Arial" w:cs="Arial"/>
          <w:sz w:val="20"/>
          <w:szCs w:val="20"/>
        </w:rPr>
        <w:t>%</w:t>
      </w:r>
      <w:r w:rsidR="002B32F3" w:rsidRPr="002B32F3">
        <w:rPr>
          <w:rFonts w:ascii="Arial" w:hAnsi="Arial" w:cs="Arial"/>
          <w:sz w:val="20"/>
          <w:szCs w:val="20"/>
        </w:rPr>
        <w:t>)</w:t>
      </w:r>
      <w:r w:rsidR="008A2C65" w:rsidRPr="002B32F3">
        <w:rPr>
          <w:rFonts w:ascii="Arial" w:hAnsi="Arial" w:cs="Arial"/>
          <w:sz w:val="20"/>
          <w:szCs w:val="20"/>
        </w:rPr>
        <w:t xml:space="preserve"> del salario </w:t>
      </w:r>
      <w:r w:rsidR="006017D8" w:rsidRPr="002B32F3">
        <w:rPr>
          <w:rFonts w:ascii="Arial" w:hAnsi="Arial" w:cs="Arial"/>
          <w:sz w:val="20"/>
          <w:szCs w:val="20"/>
        </w:rPr>
        <w:t>básico</w:t>
      </w:r>
      <w:r w:rsidR="0054421C" w:rsidRPr="002B32F3">
        <w:rPr>
          <w:rFonts w:ascii="Arial" w:hAnsi="Arial" w:cs="Arial"/>
          <w:sz w:val="20"/>
          <w:szCs w:val="20"/>
        </w:rPr>
        <w:t xml:space="preserve"> </w:t>
      </w:r>
      <w:r w:rsidR="008A2C65" w:rsidRPr="002B32F3">
        <w:rPr>
          <w:rFonts w:ascii="Arial" w:hAnsi="Arial" w:cs="Arial"/>
          <w:sz w:val="20"/>
          <w:szCs w:val="20"/>
        </w:rPr>
        <w:t xml:space="preserve">mensual que estuvieren devengando al momento de finalizar la relación laboral, la cual se </w:t>
      </w:r>
      <w:r w:rsidR="003A00C5" w:rsidRPr="002B32F3">
        <w:rPr>
          <w:rFonts w:ascii="Arial" w:hAnsi="Arial" w:cs="Arial"/>
          <w:sz w:val="20"/>
          <w:szCs w:val="20"/>
        </w:rPr>
        <w:t>cal</w:t>
      </w:r>
      <w:r w:rsidR="00816BC5" w:rsidRPr="002B32F3">
        <w:rPr>
          <w:rFonts w:ascii="Arial" w:hAnsi="Arial" w:cs="Arial"/>
          <w:sz w:val="20"/>
          <w:szCs w:val="20"/>
        </w:rPr>
        <w:t>culará</w:t>
      </w:r>
      <w:r w:rsidR="003A00C5" w:rsidRPr="002B32F3">
        <w:rPr>
          <w:rFonts w:ascii="Arial" w:hAnsi="Arial" w:cs="Arial"/>
          <w:sz w:val="20"/>
          <w:szCs w:val="20"/>
        </w:rPr>
        <w:t xml:space="preserve"> por cada año </w:t>
      </w:r>
      <w:r w:rsidR="00982DC9" w:rsidRPr="002B32F3">
        <w:rPr>
          <w:rFonts w:ascii="Arial" w:hAnsi="Arial" w:cs="Arial"/>
          <w:sz w:val="20"/>
          <w:szCs w:val="20"/>
        </w:rPr>
        <w:t xml:space="preserve"> </w:t>
      </w:r>
      <w:r w:rsidR="00816BC5" w:rsidRPr="002B32F3">
        <w:rPr>
          <w:rFonts w:ascii="Arial" w:hAnsi="Arial" w:cs="Arial"/>
          <w:sz w:val="20"/>
          <w:szCs w:val="20"/>
        </w:rPr>
        <w:t xml:space="preserve">de servicio </w:t>
      </w:r>
      <w:r w:rsidR="00982DC9" w:rsidRPr="002B32F3">
        <w:rPr>
          <w:rFonts w:ascii="Arial" w:hAnsi="Arial" w:cs="Arial"/>
          <w:sz w:val="20"/>
          <w:szCs w:val="20"/>
        </w:rPr>
        <w:t xml:space="preserve">más la </w:t>
      </w:r>
      <w:r w:rsidR="003A00C5" w:rsidRPr="002B32F3">
        <w:rPr>
          <w:rFonts w:ascii="Arial" w:hAnsi="Arial" w:cs="Arial"/>
          <w:sz w:val="20"/>
          <w:szCs w:val="20"/>
        </w:rPr>
        <w:t>proporcional</w:t>
      </w:r>
      <w:r w:rsidR="00982DC9" w:rsidRPr="002B32F3">
        <w:rPr>
          <w:rFonts w:ascii="Arial" w:hAnsi="Arial" w:cs="Arial"/>
          <w:sz w:val="20"/>
          <w:szCs w:val="20"/>
        </w:rPr>
        <w:t>idad</w:t>
      </w:r>
      <w:r w:rsidR="00816BC5" w:rsidRPr="002B32F3">
        <w:rPr>
          <w:rFonts w:ascii="Arial" w:hAnsi="Arial" w:cs="Arial"/>
          <w:sz w:val="20"/>
          <w:szCs w:val="20"/>
        </w:rPr>
        <w:t xml:space="preserve"> o</w:t>
      </w:r>
      <w:r w:rsidR="003A00C5" w:rsidRPr="002B32F3">
        <w:rPr>
          <w:rFonts w:ascii="Arial" w:hAnsi="Arial" w:cs="Arial"/>
          <w:sz w:val="20"/>
          <w:szCs w:val="20"/>
        </w:rPr>
        <w:t xml:space="preserve"> </w:t>
      </w:r>
      <w:r w:rsidR="008A2C65" w:rsidRPr="002B32F3">
        <w:rPr>
          <w:rFonts w:ascii="Arial" w:hAnsi="Arial" w:cs="Arial"/>
          <w:sz w:val="20"/>
          <w:szCs w:val="20"/>
        </w:rPr>
        <w:t xml:space="preserve">fracción </w:t>
      </w:r>
      <w:r w:rsidR="003A00C5" w:rsidRPr="002B32F3">
        <w:rPr>
          <w:rFonts w:ascii="Arial" w:hAnsi="Arial" w:cs="Arial"/>
          <w:sz w:val="20"/>
          <w:szCs w:val="20"/>
        </w:rPr>
        <w:t xml:space="preserve">de año </w:t>
      </w:r>
      <w:r w:rsidR="001210B0" w:rsidRPr="002B32F3">
        <w:rPr>
          <w:rFonts w:ascii="Arial" w:hAnsi="Arial" w:cs="Arial"/>
          <w:sz w:val="20"/>
          <w:szCs w:val="20"/>
        </w:rPr>
        <w:t>trabajado,</w:t>
      </w:r>
      <w:r w:rsidR="00C862C0" w:rsidRPr="002B32F3">
        <w:rPr>
          <w:rFonts w:ascii="Arial" w:hAnsi="Arial" w:cs="Arial"/>
          <w:sz w:val="20"/>
          <w:szCs w:val="20"/>
        </w:rPr>
        <w:t xml:space="preserve"> hasta un máximo de 30 años,</w:t>
      </w:r>
      <w:r w:rsidR="0054421C" w:rsidRPr="002B32F3">
        <w:rPr>
          <w:rFonts w:ascii="Arial" w:hAnsi="Arial" w:cs="Arial"/>
          <w:sz w:val="20"/>
          <w:szCs w:val="20"/>
        </w:rPr>
        <w:t xml:space="preserve"> </w:t>
      </w:r>
      <w:r w:rsidR="00654513" w:rsidRPr="002B32F3">
        <w:rPr>
          <w:rFonts w:ascii="Arial" w:hAnsi="Arial" w:cs="Arial"/>
          <w:sz w:val="20"/>
          <w:szCs w:val="20"/>
        </w:rPr>
        <w:t xml:space="preserve">según el </w:t>
      </w:r>
      <w:r w:rsidR="00695B7C" w:rsidRPr="002B32F3">
        <w:rPr>
          <w:rFonts w:ascii="Arial" w:hAnsi="Arial" w:cs="Arial"/>
          <w:sz w:val="20"/>
          <w:szCs w:val="20"/>
        </w:rPr>
        <w:t>Art</w:t>
      </w:r>
      <w:r w:rsidR="00654513" w:rsidRPr="002B32F3">
        <w:rPr>
          <w:rFonts w:ascii="Arial" w:hAnsi="Arial" w:cs="Arial"/>
          <w:sz w:val="20"/>
          <w:szCs w:val="20"/>
        </w:rPr>
        <w:t>.30 numera</w:t>
      </w:r>
      <w:r w:rsidR="00816BC5" w:rsidRPr="002B32F3">
        <w:rPr>
          <w:rFonts w:ascii="Arial" w:hAnsi="Arial" w:cs="Arial"/>
          <w:sz w:val="20"/>
          <w:szCs w:val="20"/>
        </w:rPr>
        <w:t>l 11 del Reglamento Interno de T</w:t>
      </w:r>
      <w:r w:rsidR="00654513" w:rsidRPr="002B32F3">
        <w:rPr>
          <w:rFonts w:ascii="Arial" w:hAnsi="Arial" w:cs="Arial"/>
          <w:sz w:val="20"/>
          <w:szCs w:val="20"/>
        </w:rPr>
        <w:t>rabajo vigente.</w:t>
      </w:r>
    </w:p>
    <w:p w:rsidR="003A00C5" w:rsidRPr="002B32F3" w:rsidRDefault="003A00C5" w:rsidP="00967C07">
      <w:pPr>
        <w:spacing w:line="276" w:lineRule="auto"/>
        <w:jc w:val="both"/>
        <w:rPr>
          <w:rFonts w:ascii="Arial" w:hAnsi="Arial" w:cs="Arial"/>
          <w:sz w:val="20"/>
          <w:szCs w:val="20"/>
        </w:rPr>
      </w:pPr>
    </w:p>
    <w:p w:rsidR="003A00C5" w:rsidRPr="002B32F3" w:rsidRDefault="003A00C5" w:rsidP="00967C07">
      <w:pPr>
        <w:spacing w:line="276" w:lineRule="auto"/>
        <w:jc w:val="both"/>
        <w:rPr>
          <w:rFonts w:ascii="Arial" w:hAnsi="Arial" w:cs="Arial"/>
          <w:sz w:val="20"/>
          <w:szCs w:val="20"/>
        </w:rPr>
      </w:pPr>
      <w:r w:rsidRPr="002B32F3">
        <w:rPr>
          <w:rFonts w:ascii="Arial" w:hAnsi="Arial" w:cs="Arial"/>
          <w:sz w:val="20"/>
          <w:szCs w:val="20"/>
        </w:rPr>
        <w:t>Los empleados no comprendidos en la Ley de la Carrera Administrativa Municipal, independientemente la forma de su relación laboral</w:t>
      </w:r>
      <w:r w:rsidR="00986FAD" w:rsidRPr="002B32F3">
        <w:rPr>
          <w:rFonts w:ascii="Arial" w:hAnsi="Arial" w:cs="Arial"/>
          <w:sz w:val="20"/>
          <w:szCs w:val="20"/>
        </w:rPr>
        <w:t>,</w:t>
      </w:r>
      <w:r w:rsidR="00695B7C" w:rsidRPr="002B32F3">
        <w:rPr>
          <w:rFonts w:ascii="Arial" w:hAnsi="Arial" w:cs="Arial"/>
          <w:sz w:val="20"/>
          <w:szCs w:val="20"/>
        </w:rPr>
        <w:t xml:space="preserve"> gozará</w:t>
      </w:r>
      <w:r w:rsidRPr="002B32F3">
        <w:rPr>
          <w:rFonts w:ascii="Arial" w:hAnsi="Arial" w:cs="Arial"/>
          <w:sz w:val="20"/>
          <w:szCs w:val="20"/>
        </w:rPr>
        <w:t>n de la misma prestación en la forma y cuantía establecida en el inciso anterior.</w:t>
      </w:r>
    </w:p>
    <w:p w:rsidR="0035122D" w:rsidRPr="00CA53D8" w:rsidRDefault="0035122D" w:rsidP="00967C07">
      <w:pPr>
        <w:spacing w:line="276" w:lineRule="auto"/>
        <w:jc w:val="both"/>
        <w:rPr>
          <w:rFonts w:ascii="Arial" w:hAnsi="Arial" w:cs="Arial"/>
          <w:color w:val="FF0000"/>
          <w:sz w:val="20"/>
          <w:szCs w:val="20"/>
        </w:rPr>
      </w:pPr>
    </w:p>
    <w:p w:rsidR="0026768B" w:rsidRPr="002B32F3" w:rsidRDefault="002B32F3" w:rsidP="00967C07">
      <w:pPr>
        <w:spacing w:line="276" w:lineRule="auto"/>
        <w:jc w:val="both"/>
        <w:rPr>
          <w:rFonts w:ascii="Arial" w:hAnsi="Arial" w:cs="Arial"/>
          <w:b/>
          <w:sz w:val="20"/>
          <w:szCs w:val="20"/>
        </w:rPr>
      </w:pPr>
      <w:r w:rsidRPr="002B32F3">
        <w:rPr>
          <w:rFonts w:ascii="Arial" w:hAnsi="Arial" w:cs="Arial"/>
          <w:b/>
          <w:sz w:val="20"/>
          <w:szCs w:val="20"/>
        </w:rPr>
        <w:t>RENUNCIA</w:t>
      </w:r>
      <w:r w:rsidR="0026768B" w:rsidRPr="002B32F3">
        <w:rPr>
          <w:rFonts w:ascii="Arial" w:hAnsi="Arial" w:cs="Arial"/>
          <w:b/>
          <w:sz w:val="20"/>
          <w:szCs w:val="20"/>
        </w:rPr>
        <w:t xml:space="preserve"> VOLUNTARIA Y</w:t>
      </w:r>
      <w:r w:rsidRPr="002B32F3">
        <w:rPr>
          <w:rFonts w:ascii="Arial" w:hAnsi="Arial" w:cs="Arial"/>
          <w:b/>
          <w:sz w:val="20"/>
          <w:szCs w:val="20"/>
        </w:rPr>
        <w:t xml:space="preserve"> SOLICITUD DE COMPENSACIÓN ECONÓ</w:t>
      </w:r>
      <w:r w:rsidR="0026768B" w:rsidRPr="002B32F3">
        <w:rPr>
          <w:rFonts w:ascii="Arial" w:hAnsi="Arial" w:cs="Arial"/>
          <w:b/>
          <w:sz w:val="20"/>
          <w:szCs w:val="20"/>
        </w:rPr>
        <w:t xml:space="preserve">MICA. </w:t>
      </w:r>
    </w:p>
    <w:p w:rsidR="0026768B" w:rsidRPr="002B32F3" w:rsidRDefault="0026768B" w:rsidP="00967C07">
      <w:pPr>
        <w:spacing w:line="276" w:lineRule="auto"/>
        <w:jc w:val="both"/>
        <w:rPr>
          <w:rFonts w:ascii="Arial" w:hAnsi="Arial" w:cs="Arial"/>
          <w:sz w:val="20"/>
          <w:szCs w:val="20"/>
        </w:rPr>
      </w:pPr>
    </w:p>
    <w:p w:rsidR="006115E8" w:rsidRPr="002B32F3" w:rsidRDefault="00C73C8D" w:rsidP="00967C07">
      <w:pPr>
        <w:spacing w:line="276" w:lineRule="auto"/>
        <w:jc w:val="both"/>
        <w:rPr>
          <w:rFonts w:ascii="Arial" w:hAnsi="Arial" w:cs="Arial"/>
          <w:sz w:val="20"/>
          <w:szCs w:val="20"/>
        </w:rPr>
      </w:pPr>
      <w:r w:rsidRPr="002B32F3">
        <w:rPr>
          <w:rFonts w:ascii="Arial" w:hAnsi="Arial" w:cs="Arial"/>
          <w:b/>
          <w:sz w:val="20"/>
          <w:szCs w:val="20"/>
        </w:rPr>
        <w:t>Art. 70.-</w:t>
      </w:r>
      <w:r w:rsidRPr="002B32F3">
        <w:rPr>
          <w:rFonts w:ascii="Arial" w:hAnsi="Arial" w:cs="Arial"/>
          <w:sz w:val="20"/>
          <w:szCs w:val="20"/>
        </w:rPr>
        <w:t xml:space="preserve"> </w:t>
      </w:r>
      <w:r w:rsidR="0026768B" w:rsidRPr="002B32F3">
        <w:rPr>
          <w:rFonts w:ascii="Arial" w:hAnsi="Arial" w:cs="Arial"/>
          <w:sz w:val="20"/>
          <w:szCs w:val="20"/>
        </w:rPr>
        <w:t xml:space="preserve">No obstante lo dispuesto </w:t>
      </w:r>
      <w:r w:rsidR="003A00C5" w:rsidRPr="002B32F3">
        <w:rPr>
          <w:rFonts w:ascii="Arial" w:hAnsi="Arial" w:cs="Arial"/>
          <w:sz w:val="20"/>
          <w:szCs w:val="20"/>
        </w:rPr>
        <w:t xml:space="preserve">en el </w:t>
      </w:r>
      <w:r w:rsidR="00695B7C" w:rsidRPr="002B32F3">
        <w:rPr>
          <w:rFonts w:ascii="Arial" w:hAnsi="Arial" w:cs="Arial"/>
          <w:sz w:val="20"/>
          <w:szCs w:val="20"/>
        </w:rPr>
        <w:t>Artículo 53-</w:t>
      </w:r>
      <w:r w:rsidR="00915235" w:rsidRPr="002B32F3">
        <w:rPr>
          <w:rFonts w:ascii="Arial" w:hAnsi="Arial" w:cs="Arial"/>
          <w:sz w:val="20"/>
          <w:szCs w:val="20"/>
        </w:rPr>
        <w:t xml:space="preserve">A </w:t>
      </w:r>
      <w:r w:rsidR="00695B7C" w:rsidRPr="002B32F3">
        <w:rPr>
          <w:rFonts w:ascii="Arial" w:hAnsi="Arial" w:cs="Arial"/>
          <w:sz w:val="20"/>
          <w:szCs w:val="20"/>
        </w:rPr>
        <w:t xml:space="preserve">inciso </w:t>
      </w:r>
      <w:r w:rsidR="00915235" w:rsidRPr="002B32F3">
        <w:rPr>
          <w:rFonts w:ascii="Arial" w:hAnsi="Arial" w:cs="Arial"/>
          <w:sz w:val="20"/>
          <w:szCs w:val="20"/>
        </w:rPr>
        <w:t>4</w:t>
      </w:r>
      <w:r w:rsidR="00695B7C" w:rsidRPr="002B32F3">
        <w:rPr>
          <w:rFonts w:ascii="Arial" w:hAnsi="Arial" w:cs="Arial"/>
          <w:sz w:val="20"/>
          <w:szCs w:val="20"/>
        </w:rPr>
        <w:t xml:space="preserve">º. </w:t>
      </w:r>
      <w:r w:rsidR="00915235" w:rsidRPr="002B32F3">
        <w:rPr>
          <w:rFonts w:ascii="Arial" w:hAnsi="Arial" w:cs="Arial"/>
          <w:sz w:val="20"/>
          <w:szCs w:val="20"/>
        </w:rPr>
        <w:t xml:space="preserve">de </w:t>
      </w:r>
      <w:r w:rsidR="003A00C5" w:rsidRPr="002B32F3">
        <w:rPr>
          <w:rFonts w:ascii="Arial" w:hAnsi="Arial" w:cs="Arial"/>
          <w:sz w:val="20"/>
          <w:szCs w:val="20"/>
        </w:rPr>
        <w:t>Ley</w:t>
      </w:r>
      <w:r w:rsidR="007A0EA0" w:rsidRPr="002B32F3">
        <w:rPr>
          <w:rFonts w:ascii="Arial" w:hAnsi="Arial" w:cs="Arial"/>
          <w:sz w:val="20"/>
          <w:szCs w:val="20"/>
        </w:rPr>
        <w:t xml:space="preserve"> </w:t>
      </w:r>
      <w:r w:rsidR="003A00C5" w:rsidRPr="002B32F3">
        <w:rPr>
          <w:rFonts w:ascii="Arial" w:hAnsi="Arial" w:cs="Arial"/>
          <w:sz w:val="20"/>
          <w:szCs w:val="20"/>
        </w:rPr>
        <w:t>de la Carrera Administrativa Municipal</w:t>
      </w:r>
      <w:r w:rsidR="00915235" w:rsidRPr="002B32F3">
        <w:rPr>
          <w:rFonts w:ascii="Arial" w:hAnsi="Arial" w:cs="Arial"/>
          <w:sz w:val="20"/>
          <w:szCs w:val="20"/>
        </w:rPr>
        <w:t xml:space="preserve">, si la </w:t>
      </w:r>
      <w:r w:rsidR="00695B7C" w:rsidRPr="002B32F3">
        <w:rPr>
          <w:rFonts w:ascii="Arial" w:hAnsi="Arial" w:cs="Arial"/>
          <w:sz w:val="20"/>
          <w:szCs w:val="20"/>
        </w:rPr>
        <w:t xml:space="preserve">Municipalidad </w:t>
      </w:r>
      <w:r w:rsidR="00915235" w:rsidRPr="002B32F3">
        <w:rPr>
          <w:rFonts w:ascii="Arial" w:hAnsi="Arial" w:cs="Arial"/>
          <w:sz w:val="20"/>
          <w:szCs w:val="20"/>
        </w:rPr>
        <w:t xml:space="preserve">en el </w:t>
      </w:r>
      <w:r w:rsidR="00695B7C" w:rsidRPr="002B32F3">
        <w:rPr>
          <w:rFonts w:ascii="Arial" w:hAnsi="Arial" w:cs="Arial"/>
          <w:sz w:val="20"/>
          <w:szCs w:val="20"/>
        </w:rPr>
        <w:t xml:space="preserve">correspondiente </w:t>
      </w:r>
      <w:r w:rsidR="00915235" w:rsidRPr="002B32F3">
        <w:rPr>
          <w:rFonts w:ascii="Arial" w:hAnsi="Arial" w:cs="Arial"/>
          <w:sz w:val="20"/>
          <w:szCs w:val="20"/>
        </w:rPr>
        <w:t>ejercicio presupuestario</w:t>
      </w:r>
      <w:r w:rsidR="00A15252" w:rsidRPr="002B32F3">
        <w:rPr>
          <w:rFonts w:ascii="Arial" w:hAnsi="Arial" w:cs="Arial"/>
          <w:sz w:val="20"/>
          <w:szCs w:val="20"/>
        </w:rPr>
        <w:t>,</w:t>
      </w:r>
      <w:r w:rsidR="007A0EA0" w:rsidRPr="002B32F3">
        <w:rPr>
          <w:rFonts w:ascii="Arial" w:hAnsi="Arial" w:cs="Arial"/>
          <w:sz w:val="20"/>
          <w:szCs w:val="20"/>
        </w:rPr>
        <w:t xml:space="preserve"> recibiere </w:t>
      </w:r>
      <w:r w:rsidR="00207C49" w:rsidRPr="002B32F3">
        <w:rPr>
          <w:rFonts w:ascii="Arial" w:hAnsi="Arial" w:cs="Arial"/>
          <w:sz w:val="20"/>
          <w:szCs w:val="20"/>
        </w:rPr>
        <w:t>renuncias</w:t>
      </w:r>
      <w:r w:rsidR="007A0EA0" w:rsidRPr="002B32F3">
        <w:rPr>
          <w:rFonts w:ascii="Arial" w:hAnsi="Arial" w:cs="Arial"/>
          <w:sz w:val="20"/>
          <w:szCs w:val="20"/>
        </w:rPr>
        <w:t xml:space="preserve"> </w:t>
      </w:r>
      <w:r w:rsidR="00207C49" w:rsidRPr="002B32F3">
        <w:rPr>
          <w:rFonts w:ascii="Arial" w:hAnsi="Arial" w:cs="Arial"/>
          <w:sz w:val="20"/>
          <w:szCs w:val="20"/>
        </w:rPr>
        <w:t xml:space="preserve">de </w:t>
      </w:r>
      <w:r w:rsidR="002B32F3">
        <w:rPr>
          <w:rFonts w:ascii="Arial" w:hAnsi="Arial" w:cs="Arial"/>
          <w:sz w:val="20"/>
          <w:szCs w:val="20"/>
        </w:rPr>
        <w:t xml:space="preserve">funcionarios, </w:t>
      </w:r>
      <w:r w:rsidR="00207C49" w:rsidRPr="002B32F3">
        <w:rPr>
          <w:rFonts w:ascii="Arial" w:hAnsi="Arial" w:cs="Arial"/>
          <w:sz w:val="20"/>
          <w:szCs w:val="20"/>
        </w:rPr>
        <w:t>empleados</w:t>
      </w:r>
      <w:r w:rsidR="007A0EA0" w:rsidRPr="002B32F3">
        <w:rPr>
          <w:rFonts w:ascii="Arial" w:hAnsi="Arial" w:cs="Arial"/>
          <w:sz w:val="20"/>
          <w:szCs w:val="20"/>
        </w:rPr>
        <w:t xml:space="preserve"> </w:t>
      </w:r>
      <w:r w:rsidR="002B32F3">
        <w:rPr>
          <w:rFonts w:ascii="Arial" w:hAnsi="Arial" w:cs="Arial"/>
          <w:sz w:val="20"/>
          <w:szCs w:val="20"/>
        </w:rPr>
        <w:t xml:space="preserve">y  trabajadores </w:t>
      </w:r>
      <w:r w:rsidR="00207C49" w:rsidRPr="002B32F3">
        <w:rPr>
          <w:rFonts w:ascii="Arial" w:hAnsi="Arial" w:cs="Arial"/>
          <w:sz w:val="20"/>
          <w:szCs w:val="20"/>
        </w:rPr>
        <w:t>municipales</w:t>
      </w:r>
      <w:r w:rsidR="002B32F3">
        <w:rPr>
          <w:rFonts w:ascii="Arial" w:hAnsi="Arial" w:cs="Arial"/>
          <w:sz w:val="20"/>
          <w:szCs w:val="20"/>
        </w:rPr>
        <w:t>,</w:t>
      </w:r>
      <w:r w:rsidR="00207C49" w:rsidRPr="002B32F3">
        <w:rPr>
          <w:rFonts w:ascii="Arial" w:hAnsi="Arial" w:cs="Arial"/>
          <w:sz w:val="20"/>
          <w:szCs w:val="20"/>
        </w:rPr>
        <w:t xml:space="preserve"> y</w:t>
      </w:r>
      <w:r w:rsidR="007A0EA0" w:rsidRPr="002B32F3">
        <w:rPr>
          <w:rFonts w:ascii="Arial" w:hAnsi="Arial" w:cs="Arial"/>
          <w:sz w:val="20"/>
          <w:szCs w:val="20"/>
        </w:rPr>
        <w:t xml:space="preserve"> </w:t>
      </w:r>
      <w:r w:rsidR="00915235" w:rsidRPr="002B32F3">
        <w:rPr>
          <w:rFonts w:ascii="Arial" w:hAnsi="Arial" w:cs="Arial"/>
          <w:sz w:val="20"/>
          <w:szCs w:val="20"/>
        </w:rPr>
        <w:t>c</w:t>
      </w:r>
      <w:r w:rsidR="00207C49" w:rsidRPr="002B32F3">
        <w:rPr>
          <w:rFonts w:ascii="Arial" w:hAnsi="Arial" w:cs="Arial"/>
          <w:sz w:val="20"/>
          <w:szCs w:val="20"/>
        </w:rPr>
        <w:t>o</w:t>
      </w:r>
      <w:r w:rsidR="00915235" w:rsidRPr="002B32F3">
        <w:rPr>
          <w:rFonts w:ascii="Arial" w:hAnsi="Arial" w:cs="Arial"/>
          <w:sz w:val="20"/>
          <w:szCs w:val="20"/>
        </w:rPr>
        <w:t>nta</w:t>
      </w:r>
      <w:r w:rsidR="00207C49" w:rsidRPr="002B32F3">
        <w:rPr>
          <w:rFonts w:ascii="Arial" w:hAnsi="Arial" w:cs="Arial"/>
          <w:sz w:val="20"/>
          <w:szCs w:val="20"/>
        </w:rPr>
        <w:t>re</w:t>
      </w:r>
      <w:r w:rsidR="007A0EA0" w:rsidRPr="002B32F3">
        <w:rPr>
          <w:rFonts w:ascii="Arial" w:hAnsi="Arial" w:cs="Arial"/>
          <w:sz w:val="20"/>
          <w:szCs w:val="20"/>
        </w:rPr>
        <w:t xml:space="preserve"> con </w:t>
      </w:r>
      <w:r w:rsidR="00915235" w:rsidRPr="002B32F3">
        <w:rPr>
          <w:rFonts w:ascii="Arial" w:hAnsi="Arial" w:cs="Arial"/>
          <w:sz w:val="20"/>
          <w:szCs w:val="20"/>
        </w:rPr>
        <w:t xml:space="preserve">disponibilidad presupuestaria y financiera, podrá pagar la prestación económica en </w:t>
      </w:r>
      <w:r w:rsidR="00207C49" w:rsidRPr="002B32F3">
        <w:rPr>
          <w:rFonts w:ascii="Arial" w:hAnsi="Arial" w:cs="Arial"/>
          <w:sz w:val="20"/>
          <w:szCs w:val="20"/>
        </w:rPr>
        <w:t xml:space="preserve">un solo pago o por medio de </w:t>
      </w:r>
      <w:r w:rsidR="00915235" w:rsidRPr="002B32F3">
        <w:rPr>
          <w:rFonts w:ascii="Arial" w:hAnsi="Arial" w:cs="Arial"/>
          <w:sz w:val="20"/>
          <w:szCs w:val="20"/>
        </w:rPr>
        <w:t>cuotas en el plazo máximo de tres meses contados desde la fecha que se haga</w:t>
      </w:r>
      <w:r w:rsidR="00207C49" w:rsidRPr="002B32F3">
        <w:rPr>
          <w:rFonts w:ascii="Arial" w:hAnsi="Arial" w:cs="Arial"/>
          <w:sz w:val="20"/>
          <w:szCs w:val="20"/>
        </w:rPr>
        <w:t xml:space="preserve"> efectiva la  renuncia; caso contrario el  pago de la prestación económica se programar</w:t>
      </w:r>
      <w:r w:rsidR="00695B7C" w:rsidRPr="002B32F3">
        <w:rPr>
          <w:rFonts w:ascii="Arial" w:hAnsi="Arial" w:cs="Arial"/>
          <w:sz w:val="20"/>
          <w:szCs w:val="20"/>
        </w:rPr>
        <w:t>á</w:t>
      </w:r>
      <w:r w:rsidR="00207C49" w:rsidRPr="002B32F3">
        <w:rPr>
          <w:rFonts w:ascii="Arial" w:hAnsi="Arial" w:cs="Arial"/>
          <w:sz w:val="20"/>
          <w:szCs w:val="20"/>
        </w:rPr>
        <w:t xml:space="preserve"> en el siguiente ejercicio presupuestario.</w:t>
      </w:r>
    </w:p>
    <w:p w:rsidR="008E6CCA" w:rsidRPr="00CA53D8" w:rsidRDefault="008E6CCA" w:rsidP="008E494A">
      <w:pPr>
        <w:pStyle w:val="Textoindependiente2"/>
        <w:jc w:val="both"/>
        <w:rPr>
          <w:rFonts w:ascii="Arial" w:hAnsi="Arial" w:cs="Arial"/>
          <w:b w:val="0"/>
          <w:color w:val="FF0000"/>
          <w:sz w:val="20"/>
          <w:szCs w:val="20"/>
        </w:rPr>
      </w:pPr>
    </w:p>
    <w:p w:rsidR="008F629F" w:rsidRDefault="008F629F" w:rsidP="008E494A">
      <w:pPr>
        <w:pStyle w:val="Textoindependiente2"/>
        <w:jc w:val="both"/>
        <w:rPr>
          <w:rFonts w:ascii="Arial" w:hAnsi="Arial" w:cs="Arial"/>
          <w:b w:val="0"/>
          <w:color w:val="FF0000"/>
          <w:sz w:val="20"/>
          <w:szCs w:val="20"/>
        </w:rPr>
      </w:pPr>
    </w:p>
    <w:p w:rsidR="008506B1" w:rsidRPr="00CA53D8" w:rsidRDefault="008506B1" w:rsidP="008E494A">
      <w:pPr>
        <w:pStyle w:val="Textoindependiente2"/>
        <w:jc w:val="both"/>
        <w:rPr>
          <w:rFonts w:ascii="Arial" w:hAnsi="Arial" w:cs="Arial"/>
          <w:b w:val="0"/>
          <w:color w:val="FF0000"/>
          <w:sz w:val="20"/>
          <w:szCs w:val="20"/>
        </w:rPr>
      </w:pPr>
    </w:p>
    <w:p w:rsidR="00695B7C" w:rsidRPr="006228B6" w:rsidRDefault="00695B7C" w:rsidP="008E494A">
      <w:pPr>
        <w:pStyle w:val="Textoindependiente2"/>
        <w:jc w:val="both"/>
        <w:rPr>
          <w:rFonts w:ascii="Arial" w:hAnsi="Arial" w:cs="Arial"/>
          <w:sz w:val="20"/>
          <w:szCs w:val="20"/>
        </w:rPr>
      </w:pPr>
      <w:r w:rsidRPr="006228B6">
        <w:rPr>
          <w:rFonts w:ascii="Arial" w:hAnsi="Arial" w:cs="Arial"/>
          <w:sz w:val="20"/>
          <w:szCs w:val="20"/>
        </w:rPr>
        <w:t>CAUSAL</w:t>
      </w:r>
      <w:r w:rsidR="008D1B4C">
        <w:rPr>
          <w:rFonts w:ascii="Arial" w:hAnsi="Arial" w:cs="Arial"/>
          <w:sz w:val="20"/>
          <w:szCs w:val="20"/>
        </w:rPr>
        <w:t xml:space="preserve"> </w:t>
      </w:r>
      <w:r w:rsidRPr="006228B6">
        <w:rPr>
          <w:rFonts w:ascii="Arial" w:hAnsi="Arial" w:cs="Arial"/>
          <w:sz w:val="20"/>
          <w:szCs w:val="20"/>
        </w:rPr>
        <w:t>ES</w:t>
      </w:r>
      <w:r w:rsidR="008D1B4C">
        <w:rPr>
          <w:rFonts w:ascii="Arial" w:hAnsi="Arial" w:cs="Arial"/>
          <w:sz w:val="20"/>
          <w:szCs w:val="20"/>
        </w:rPr>
        <w:t>PECIAL</w:t>
      </w:r>
      <w:r w:rsidRPr="006228B6">
        <w:rPr>
          <w:rFonts w:ascii="Arial" w:hAnsi="Arial" w:cs="Arial"/>
          <w:sz w:val="20"/>
          <w:szCs w:val="20"/>
        </w:rPr>
        <w:t xml:space="preserve"> QUE </w:t>
      </w:r>
      <w:r w:rsidR="008D1B4C">
        <w:rPr>
          <w:rFonts w:ascii="Arial" w:hAnsi="Arial" w:cs="Arial"/>
          <w:sz w:val="20"/>
          <w:szCs w:val="20"/>
        </w:rPr>
        <w:t xml:space="preserve">PODRÍA </w:t>
      </w:r>
      <w:r w:rsidRPr="006228B6">
        <w:rPr>
          <w:rFonts w:ascii="Arial" w:hAnsi="Arial" w:cs="Arial"/>
          <w:sz w:val="20"/>
          <w:szCs w:val="20"/>
        </w:rPr>
        <w:t>MOTIVA</w:t>
      </w:r>
      <w:r w:rsidR="008D1B4C">
        <w:rPr>
          <w:rFonts w:ascii="Arial" w:hAnsi="Arial" w:cs="Arial"/>
          <w:sz w:val="20"/>
          <w:szCs w:val="20"/>
        </w:rPr>
        <w:t>R</w:t>
      </w:r>
      <w:r w:rsidRPr="006228B6">
        <w:rPr>
          <w:rFonts w:ascii="Arial" w:hAnsi="Arial" w:cs="Arial"/>
          <w:sz w:val="20"/>
          <w:szCs w:val="20"/>
        </w:rPr>
        <w:t xml:space="preserve"> EL RETIRO VOLUNTARIO.</w:t>
      </w:r>
    </w:p>
    <w:p w:rsidR="00695B7C" w:rsidRPr="006228B6" w:rsidRDefault="00695B7C" w:rsidP="008E494A">
      <w:pPr>
        <w:pStyle w:val="Textoindependiente2"/>
        <w:jc w:val="both"/>
        <w:rPr>
          <w:rFonts w:ascii="Arial" w:hAnsi="Arial" w:cs="Arial"/>
          <w:b w:val="0"/>
          <w:sz w:val="20"/>
          <w:szCs w:val="20"/>
        </w:rPr>
      </w:pPr>
    </w:p>
    <w:p w:rsidR="00A04DF8" w:rsidRPr="006228B6" w:rsidRDefault="00C73C8D" w:rsidP="008E494A">
      <w:pPr>
        <w:pStyle w:val="Textoindependiente2"/>
        <w:jc w:val="both"/>
        <w:rPr>
          <w:rFonts w:ascii="Arial" w:hAnsi="Arial" w:cs="Arial"/>
          <w:b w:val="0"/>
          <w:sz w:val="20"/>
          <w:szCs w:val="20"/>
        </w:rPr>
      </w:pPr>
      <w:r w:rsidRPr="006228B6">
        <w:rPr>
          <w:rFonts w:ascii="Arial" w:hAnsi="Arial" w:cs="Arial"/>
          <w:sz w:val="20"/>
          <w:szCs w:val="20"/>
        </w:rPr>
        <w:t>Art. 71.-</w:t>
      </w:r>
      <w:r w:rsidRPr="006228B6">
        <w:rPr>
          <w:rFonts w:ascii="Arial" w:hAnsi="Arial" w:cs="Arial"/>
          <w:b w:val="0"/>
          <w:sz w:val="20"/>
          <w:szCs w:val="20"/>
        </w:rPr>
        <w:t xml:space="preserve"> </w:t>
      </w:r>
      <w:r w:rsidR="008E6CCA" w:rsidRPr="006228B6">
        <w:rPr>
          <w:rFonts w:ascii="Arial" w:hAnsi="Arial" w:cs="Arial"/>
          <w:b w:val="0"/>
          <w:sz w:val="20"/>
          <w:szCs w:val="20"/>
        </w:rPr>
        <w:t xml:space="preserve">Cuando </w:t>
      </w:r>
      <w:r w:rsidR="006228B6" w:rsidRPr="006228B6">
        <w:rPr>
          <w:rFonts w:ascii="Arial" w:hAnsi="Arial" w:cs="Arial"/>
          <w:b w:val="0"/>
          <w:sz w:val="20"/>
          <w:szCs w:val="20"/>
        </w:rPr>
        <w:t xml:space="preserve">por </w:t>
      </w:r>
      <w:r w:rsidR="008E6CCA" w:rsidRPr="006228B6">
        <w:rPr>
          <w:rFonts w:ascii="Arial" w:hAnsi="Arial" w:cs="Arial"/>
          <w:b w:val="0"/>
          <w:sz w:val="20"/>
          <w:szCs w:val="20"/>
        </w:rPr>
        <w:t xml:space="preserve">incapacidad física o psicológica </w:t>
      </w:r>
      <w:r w:rsidR="0026768B" w:rsidRPr="006228B6">
        <w:rPr>
          <w:rFonts w:ascii="Arial" w:hAnsi="Arial" w:cs="Arial"/>
          <w:b w:val="0"/>
          <w:sz w:val="20"/>
          <w:szCs w:val="20"/>
        </w:rPr>
        <w:t>d</w:t>
      </w:r>
      <w:r w:rsidR="00695B7C" w:rsidRPr="006228B6">
        <w:rPr>
          <w:rFonts w:ascii="Arial" w:hAnsi="Arial" w:cs="Arial"/>
          <w:b w:val="0"/>
          <w:sz w:val="20"/>
          <w:szCs w:val="20"/>
        </w:rPr>
        <w:t>el funcionario</w:t>
      </w:r>
      <w:r w:rsidR="0026768B" w:rsidRPr="006228B6">
        <w:rPr>
          <w:rFonts w:ascii="Arial" w:hAnsi="Arial" w:cs="Arial"/>
          <w:b w:val="0"/>
          <w:sz w:val="20"/>
          <w:szCs w:val="20"/>
        </w:rPr>
        <w:t xml:space="preserve">, empleado o trabajador </w:t>
      </w:r>
      <w:r w:rsidR="008E6CCA" w:rsidRPr="006228B6">
        <w:rPr>
          <w:rFonts w:ascii="Arial" w:hAnsi="Arial" w:cs="Arial"/>
          <w:b w:val="0"/>
          <w:sz w:val="20"/>
          <w:szCs w:val="20"/>
        </w:rPr>
        <w:t>no pudiere continu</w:t>
      </w:r>
      <w:r w:rsidR="00695B7C" w:rsidRPr="006228B6">
        <w:rPr>
          <w:rFonts w:ascii="Arial" w:hAnsi="Arial" w:cs="Arial"/>
          <w:b w:val="0"/>
          <w:sz w:val="20"/>
          <w:szCs w:val="20"/>
        </w:rPr>
        <w:t xml:space="preserve">ar laborando en la institución, </w:t>
      </w:r>
      <w:r w:rsidR="0026768B" w:rsidRPr="006228B6">
        <w:rPr>
          <w:rFonts w:ascii="Arial" w:hAnsi="Arial" w:cs="Arial"/>
          <w:b w:val="0"/>
          <w:sz w:val="20"/>
          <w:szCs w:val="20"/>
        </w:rPr>
        <w:t xml:space="preserve">se podrá entender como retiro voluntario; sin embargo, </w:t>
      </w:r>
      <w:r w:rsidR="00695B7C" w:rsidRPr="006228B6">
        <w:rPr>
          <w:rFonts w:ascii="Arial" w:hAnsi="Arial" w:cs="Arial"/>
          <w:b w:val="0"/>
          <w:sz w:val="20"/>
          <w:szCs w:val="20"/>
        </w:rPr>
        <w:t xml:space="preserve">quien pretendiere </w:t>
      </w:r>
      <w:r w:rsidR="0026768B" w:rsidRPr="006228B6">
        <w:rPr>
          <w:rFonts w:ascii="Arial" w:hAnsi="Arial" w:cs="Arial"/>
          <w:b w:val="0"/>
          <w:sz w:val="20"/>
          <w:szCs w:val="20"/>
        </w:rPr>
        <w:t xml:space="preserve">recibir </w:t>
      </w:r>
      <w:r w:rsidR="00695B7C" w:rsidRPr="006228B6">
        <w:rPr>
          <w:rFonts w:ascii="Arial" w:hAnsi="Arial" w:cs="Arial"/>
          <w:b w:val="0"/>
          <w:sz w:val="20"/>
          <w:szCs w:val="20"/>
        </w:rPr>
        <w:t>la compensación por retiro voluntario, deberá presentar una solicitud con firma autenticada ante Notario, adjunt</w:t>
      </w:r>
      <w:r w:rsidR="002B32F3" w:rsidRPr="006228B6">
        <w:rPr>
          <w:rFonts w:ascii="Arial" w:hAnsi="Arial" w:cs="Arial"/>
          <w:b w:val="0"/>
          <w:sz w:val="20"/>
          <w:szCs w:val="20"/>
        </w:rPr>
        <w:t>ando la documentación probatoria</w:t>
      </w:r>
      <w:r w:rsidR="00695B7C" w:rsidRPr="006228B6">
        <w:rPr>
          <w:rFonts w:ascii="Arial" w:hAnsi="Arial" w:cs="Arial"/>
          <w:b w:val="0"/>
          <w:sz w:val="20"/>
          <w:szCs w:val="20"/>
        </w:rPr>
        <w:t xml:space="preserve"> de la incapacidad del trabajador, y del vínculo que le une con </w:t>
      </w:r>
      <w:r w:rsidR="006228B6" w:rsidRPr="006228B6">
        <w:rPr>
          <w:rFonts w:ascii="Arial" w:hAnsi="Arial" w:cs="Arial"/>
          <w:b w:val="0"/>
          <w:sz w:val="20"/>
          <w:szCs w:val="20"/>
        </w:rPr>
        <w:t xml:space="preserve">éste, </w:t>
      </w:r>
      <w:r w:rsidR="00695B7C" w:rsidRPr="006228B6">
        <w:rPr>
          <w:rFonts w:ascii="Arial" w:hAnsi="Arial" w:cs="Arial"/>
          <w:b w:val="0"/>
          <w:sz w:val="20"/>
          <w:szCs w:val="20"/>
        </w:rPr>
        <w:t>y su calidad de beneficiario.</w:t>
      </w:r>
    </w:p>
    <w:p w:rsidR="00D01A94" w:rsidRPr="00CA53D8" w:rsidRDefault="00D01A94" w:rsidP="008E494A">
      <w:pPr>
        <w:pStyle w:val="Textoindependiente2"/>
        <w:jc w:val="both"/>
        <w:rPr>
          <w:rFonts w:ascii="Arial" w:hAnsi="Arial" w:cs="Arial"/>
          <w:b w:val="0"/>
          <w:color w:val="FF0000"/>
          <w:sz w:val="20"/>
          <w:szCs w:val="20"/>
        </w:rPr>
      </w:pPr>
    </w:p>
    <w:p w:rsidR="00331093" w:rsidRPr="006228B6" w:rsidRDefault="008D1B4C" w:rsidP="00331093">
      <w:pPr>
        <w:rPr>
          <w:rFonts w:ascii="Arial" w:hAnsi="Arial" w:cs="Arial"/>
          <w:b/>
          <w:sz w:val="20"/>
          <w:szCs w:val="20"/>
        </w:rPr>
      </w:pPr>
      <w:r w:rsidRPr="006228B6">
        <w:rPr>
          <w:rFonts w:ascii="Arial" w:hAnsi="Arial" w:cs="Arial"/>
          <w:b/>
          <w:sz w:val="20"/>
          <w:szCs w:val="20"/>
        </w:rPr>
        <w:t xml:space="preserve">DERECHOS INHERENTES </w:t>
      </w:r>
      <w:r>
        <w:rPr>
          <w:rFonts w:ascii="Arial" w:hAnsi="Arial" w:cs="Arial"/>
          <w:b/>
          <w:sz w:val="20"/>
          <w:szCs w:val="20"/>
        </w:rPr>
        <w:t xml:space="preserve">DEL </w:t>
      </w:r>
      <w:r w:rsidR="00331093" w:rsidRPr="006228B6">
        <w:rPr>
          <w:rFonts w:ascii="Arial" w:hAnsi="Arial" w:cs="Arial"/>
          <w:b/>
          <w:sz w:val="20"/>
          <w:szCs w:val="20"/>
        </w:rPr>
        <w:t>CONTRATO INDIVIDUAL.</w:t>
      </w:r>
    </w:p>
    <w:p w:rsidR="00331093" w:rsidRPr="006228B6" w:rsidRDefault="00331093" w:rsidP="00331093">
      <w:pPr>
        <w:jc w:val="both"/>
        <w:rPr>
          <w:rFonts w:ascii="Arial" w:hAnsi="Arial" w:cs="Arial"/>
          <w:sz w:val="20"/>
          <w:szCs w:val="20"/>
        </w:rPr>
      </w:pPr>
    </w:p>
    <w:p w:rsidR="00331093" w:rsidRPr="006228B6" w:rsidRDefault="00331093" w:rsidP="00331093">
      <w:pPr>
        <w:jc w:val="both"/>
        <w:rPr>
          <w:rFonts w:ascii="Arial" w:hAnsi="Arial" w:cs="Arial"/>
          <w:sz w:val="20"/>
          <w:szCs w:val="20"/>
        </w:rPr>
      </w:pPr>
      <w:r w:rsidRPr="006228B6">
        <w:rPr>
          <w:rFonts w:ascii="Arial" w:hAnsi="Arial" w:cs="Arial"/>
          <w:b/>
          <w:sz w:val="20"/>
          <w:szCs w:val="20"/>
        </w:rPr>
        <w:t>Art. 7</w:t>
      </w:r>
      <w:r w:rsidR="00C73C8D" w:rsidRPr="006228B6">
        <w:rPr>
          <w:rFonts w:ascii="Arial" w:hAnsi="Arial" w:cs="Arial"/>
          <w:b/>
          <w:sz w:val="20"/>
          <w:szCs w:val="20"/>
        </w:rPr>
        <w:t>2</w:t>
      </w:r>
      <w:r w:rsidRPr="006228B6">
        <w:rPr>
          <w:rFonts w:ascii="Arial" w:hAnsi="Arial" w:cs="Arial"/>
          <w:b/>
          <w:sz w:val="20"/>
          <w:szCs w:val="20"/>
        </w:rPr>
        <w:t>.-</w:t>
      </w:r>
      <w:r w:rsidRPr="006228B6">
        <w:rPr>
          <w:rFonts w:ascii="Arial" w:hAnsi="Arial" w:cs="Arial"/>
          <w:sz w:val="20"/>
          <w:szCs w:val="20"/>
        </w:rPr>
        <w:t xml:space="preserve"> En los contratos individuales de trabajo se entenderán incluidos los derechos y obligaciones correspondientes, emanados de las distintas fuentes de derecho laboral, tales como: Los establecidos en el Código de Trabajo, la Ley de la Carrera Administrativa Municipal, y otras leyes secundarias y reglamentos de l</w:t>
      </w:r>
      <w:r w:rsidR="006228B6">
        <w:rPr>
          <w:rFonts w:ascii="Arial" w:hAnsi="Arial" w:cs="Arial"/>
          <w:sz w:val="20"/>
          <w:szCs w:val="20"/>
        </w:rPr>
        <w:t xml:space="preserve">as mismas; los establecidos en el </w:t>
      </w:r>
      <w:r w:rsidRPr="006228B6">
        <w:rPr>
          <w:rFonts w:ascii="Arial" w:hAnsi="Arial" w:cs="Arial"/>
          <w:sz w:val="20"/>
          <w:szCs w:val="20"/>
        </w:rPr>
        <w:t>reglamento interno de trabajo</w:t>
      </w:r>
      <w:r w:rsidR="006228B6">
        <w:rPr>
          <w:rFonts w:ascii="Arial" w:hAnsi="Arial" w:cs="Arial"/>
          <w:sz w:val="20"/>
          <w:szCs w:val="20"/>
        </w:rPr>
        <w:t xml:space="preserve"> y en las presentes disposiciones presupuestarias</w:t>
      </w:r>
      <w:r w:rsidRPr="006228B6">
        <w:rPr>
          <w:rFonts w:ascii="Arial" w:hAnsi="Arial" w:cs="Arial"/>
          <w:sz w:val="20"/>
          <w:szCs w:val="20"/>
        </w:rPr>
        <w:t>; y los consagrados por la costumbre de esta institución, tal como lo prevé el Art. 24 del Código de Trabajo.</w:t>
      </w:r>
    </w:p>
    <w:p w:rsidR="00331093" w:rsidRPr="00CA53D8" w:rsidRDefault="00331093" w:rsidP="00331093">
      <w:pPr>
        <w:jc w:val="both"/>
        <w:rPr>
          <w:rFonts w:ascii="Arial" w:hAnsi="Arial" w:cs="Arial"/>
          <w:color w:val="FF0000"/>
          <w:sz w:val="25"/>
          <w:szCs w:val="25"/>
        </w:rPr>
      </w:pPr>
    </w:p>
    <w:p w:rsidR="00331093" w:rsidRPr="006228B6" w:rsidRDefault="00331093" w:rsidP="00331093">
      <w:pPr>
        <w:jc w:val="both"/>
        <w:rPr>
          <w:rFonts w:ascii="Arial" w:hAnsi="Arial" w:cs="Arial"/>
          <w:b/>
          <w:sz w:val="20"/>
          <w:szCs w:val="20"/>
        </w:rPr>
      </w:pPr>
      <w:r w:rsidRPr="006228B6">
        <w:rPr>
          <w:rFonts w:ascii="Arial" w:hAnsi="Arial" w:cs="Arial"/>
          <w:b/>
          <w:sz w:val="20"/>
          <w:szCs w:val="20"/>
        </w:rPr>
        <w:t>REGULACIONES SUPERIORES.</w:t>
      </w:r>
    </w:p>
    <w:p w:rsidR="00331093" w:rsidRPr="006228B6" w:rsidRDefault="00331093" w:rsidP="00331093">
      <w:pPr>
        <w:jc w:val="both"/>
        <w:rPr>
          <w:rFonts w:ascii="Arial" w:hAnsi="Arial" w:cs="Arial"/>
          <w:sz w:val="20"/>
          <w:szCs w:val="20"/>
        </w:rPr>
      </w:pPr>
    </w:p>
    <w:p w:rsidR="00331093" w:rsidRPr="006228B6" w:rsidRDefault="00C73C8D" w:rsidP="00331093">
      <w:pPr>
        <w:jc w:val="both"/>
        <w:rPr>
          <w:rFonts w:ascii="Arial" w:hAnsi="Arial" w:cs="Arial"/>
          <w:sz w:val="25"/>
          <w:szCs w:val="25"/>
        </w:rPr>
      </w:pPr>
      <w:r w:rsidRPr="006228B6">
        <w:rPr>
          <w:rFonts w:ascii="Arial" w:hAnsi="Arial" w:cs="Arial"/>
          <w:b/>
          <w:sz w:val="20"/>
          <w:szCs w:val="20"/>
        </w:rPr>
        <w:t>Art. 73</w:t>
      </w:r>
      <w:r w:rsidR="00331093" w:rsidRPr="006228B6">
        <w:rPr>
          <w:rFonts w:ascii="Arial" w:hAnsi="Arial" w:cs="Arial"/>
          <w:b/>
          <w:sz w:val="20"/>
          <w:szCs w:val="20"/>
        </w:rPr>
        <w:t>.-</w:t>
      </w:r>
      <w:r w:rsidR="00331093" w:rsidRPr="006228B6">
        <w:rPr>
          <w:rFonts w:ascii="Arial" w:hAnsi="Arial" w:cs="Arial"/>
          <w:sz w:val="20"/>
          <w:szCs w:val="20"/>
        </w:rPr>
        <w:t xml:space="preserve"> En virtud de que la Municipalidad de Acajutla, desde años anteriores ha reconocido a favor de sus funcionarios, empleados y trabajadores, derechos laborales superiores a los establecidos en otras leyes y normas, se estará a lo dispuesto en el Reglamento Interno de Trabajo de la Alcaldía Municipal de Acajutla, y a las presentes Disposiciones Generales del Presupuesto, conforme al principio de regulación superior previsto en el </w:t>
      </w:r>
      <w:r w:rsidR="006228B6">
        <w:rPr>
          <w:rFonts w:ascii="Arial" w:hAnsi="Arial" w:cs="Arial"/>
          <w:sz w:val="20"/>
          <w:szCs w:val="20"/>
        </w:rPr>
        <w:t>Art. 53</w:t>
      </w:r>
      <w:r w:rsidR="00331093" w:rsidRPr="006228B6">
        <w:rPr>
          <w:rFonts w:ascii="Arial" w:hAnsi="Arial" w:cs="Arial"/>
          <w:sz w:val="20"/>
          <w:szCs w:val="20"/>
        </w:rPr>
        <w:t>-</w:t>
      </w:r>
      <w:r w:rsidR="006228B6">
        <w:rPr>
          <w:rFonts w:ascii="Arial" w:hAnsi="Arial" w:cs="Arial"/>
          <w:sz w:val="20"/>
          <w:szCs w:val="20"/>
        </w:rPr>
        <w:t>E</w:t>
      </w:r>
      <w:r w:rsidR="00331093" w:rsidRPr="006228B6">
        <w:rPr>
          <w:rFonts w:ascii="Arial" w:hAnsi="Arial" w:cs="Arial"/>
          <w:sz w:val="20"/>
          <w:szCs w:val="20"/>
        </w:rPr>
        <w:t xml:space="preserve"> de la Ley de la Carrera Administrativa Municipal.</w:t>
      </w:r>
    </w:p>
    <w:p w:rsidR="00331093" w:rsidRPr="00CA53D8" w:rsidRDefault="00331093" w:rsidP="008E494A">
      <w:pPr>
        <w:pStyle w:val="Textoindependiente2"/>
        <w:jc w:val="both"/>
        <w:rPr>
          <w:rFonts w:ascii="Arial" w:hAnsi="Arial" w:cs="Arial"/>
          <w:b w:val="0"/>
          <w:color w:val="FF0000"/>
          <w:sz w:val="20"/>
          <w:szCs w:val="20"/>
        </w:rPr>
      </w:pPr>
    </w:p>
    <w:p w:rsidR="00F12A60" w:rsidRPr="00415F22" w:rsidRDefault="00F12A60" w:rsidP="00F12A60">
      <w:pPr>
        <w:jc w:val="center"/>
        <w:rPr>
          <w:rFonts w:ascii="Arial" w:hAnsi="Arial" w:cs="Arial"/>
          <w:b/>
          <w:sz w:val="20"/>
          <w:szCs w:val="20"/>
        </w:rPr>
      </w:pPr>
      <w:r w:rsidRPr="00415F22">
        <w:rPr>
          <w:rFonts w:ascii="Arial" w:hAnsi="Arial" w:cs="Arial"/>
          <w:b/>
          <w:sz w:val="20"/>
          <w:szCs w:val="20"/>
        </w:rPr>
        <w:t>CAPITULO XI</w:t>
      </w:r>
    </w:p>
    <w:p w:rsidR="00875D2A" w:rsidRPr="00415F22" w:rsidRDefault="00F12A60" w:rsidP="00D01A94">
      <w:pPr>
        <w:pStyle w:val="Textoindependiente2"/>
        <w:rPr>
          <w:rFonts w:ascii="Arial" w:hAnsi="Arial" w:cs="Arial"/>
          <w:sz w:val="20"/>
          <w:szCs w:val="20"/>
        </w:rPr>
      </w:pPr>
      <w:r w:rsidRPr="00415F22">
        <w:rPr>
          <w:rFonts w:ascii="Arial" w:hAnsi="Arial" w:cs="Arial"/>
          <w:sz w:val="20"/>
          <w:szCs w:val="20"/>
        </w:rPr>
        <w:t xml:space="preserve">DE LA ADQUISICION DE </w:t>
      </w:r>
      <w:r w:rsidR="00875D2A" w:rsidRPr="00415F22">
        <w:rPr>
          <w:rFonts w:ascii="Arial" w:hAnsi="Arial" w:cs="Arial"/>
          <w:sz w:val="20"/>
          <w:szCs w:val="20"/>
        </w:rPr>
        <w:t>BIENES Y SERVICIOS</w:t>
      </w:r>
      <w:r w:rsidRPr="00415F22">
        <w:rPr>
          <w:rFonts w:ascii="Arial" w:hAnsi="Arial" w:cs="Arial"/>
          <w:sz w:val="20"/>
          <w:szCs w:val="20"/>
        </w:rPr>
        <w:t>.</w:t>
      </w:r>
    </w:p>
    <w:p w:rsidR="001337A8" w:rsidRPr="00415F22" w:rsidRDefault="001337A8" w:rsidP="00875D2A">
      <w:pPr>
        <w:jc w:val="both"/>
        <w:rPr>
          <w:rFonts w:ascii="Arial" w:hAnsi="Arial" w:cs="Arial"/>
          <w:bCs/>
          <w:sz w:val="20"/>
          <w:szCs w:val="20"/>
        </w:rPr>
      </w:pPr>
    </w:p>
    <w:p w:rsidR="00F12A60" w:rsidRPr="00114276" w:rsidRDefault="00F12A60" w:rsidP="00F12A60">
      <w:pPr>
        <w:jc w:val="both"/>
        <w:rPr>
          <w:rFonts w:ascii="Arial" w:hAnsi="Arial" w:cs="Arial"/>
          <w:b/>
          <w:sz w:val="20"/>
          <w:szCs w:val="20"/>
        </w:rPr>
      </w:pPr>
      <w:r w:rsidRPr="00114276">
        <w:rPr>
          <w:rFonts w:ascii="Arial" w:hAnsi="Arial" w:cs="Arial"/>
          <w:b/>
          <w:sz w:val="20"/>
          <w:szCs w:val="20"/>
        </w:rPr>
        <w:t>MARCO REGULATORIO.</w:t>
      </w:r>
      <w:r w:rsidR="0026768B" w:rsidRPr="00114276">
        <w:rPr>
          <w:rFonts w:ascii="Arial" w:hAnsi="Arial" w:cs="Arial"/>
          <w:b/>
          <w:sz w:val="20"/>
          <w:szCs w:val="20"/>
        </w:rPr>
        <w:t xml:space="preserve"> </w:t>
      </w:r>
      <w:r w:rsidR="0026768B" w:rsidRPr="008506B1">
        <w:rPr>
          <w:rFonts w:ascii="Arial" w:hAnsi="Arial" w:cs="Arial"/>
          <w:b/>
          <w:color w:val="FFFFFF" w:themeColor="background1"/>
          <w:sz w:val="20"/>
          <w:szCs w:val="20"/>
        </w:rPr>
        <w:t>68</w:t>
      </w:r>
    </w:p>
    <w:p w:rsidR="00F12A60" w:rsidRPr="00114276" w:rsidRDefault="00F12A60" w:rsidP="00F12A60">
      <w:pPr>
        <w:jc w:val="both"/>
        <w:rPr>
          <w:rFonts w:ascii="Arial" w:hAnsi="Arial" w:cs="Arial"/>
          <w:sz w:val="20"/>
          <w:szCs w:val="20"/>
        </w:rPr>
      </w:pPr>
    </w:p>
    <w:p w:rsidR="00F12A60" w:rsidRPr="00114276" w:rsidRDefault="0026768B" w:rsidP="00F12A60">
      <w:pPr>
        <w:jc w:val="both"/>
        <w:rPr>
          <w:rFonts w:ascii="Arial" w:hAnsi="Arial" w:cs="Arial"/>
          <w:sz w:val="20"/>
          <w:szCs w:val="20"/>
        </w:rPr>
      </w:pPr>
      <w:r w:rsidRPr="00114276">
        <w:rPr>
          <w:rFonts w:ascii="Arial" w:hAnsi="Arial" w:cs="Arial"/>
          <w:b/>
          <w:bCs/>
          <w:sz w:val="20"/>
          <w:szCs w:val="20"/>
        </w:rPr>
        <w:t>Art. 7</w:t>
      </w:r>
      <w:r w:rsidR="00C73C8D" w:rsidRPr="00114276">
        <w:rPr>
          <w:rFonts w:ascii="Arial" w:hAnsi="Arial" w:cs="Arial"/>
          <w:b/>
          <w:bCs/>
          <w:sz w:val="20"/>
          <w:szCs w:val="20"/>
        </w:rPr>
        <w:t>4</w:t>
      </w:r>
      <w:r w:rsidR="00F12A60" w:rsidRPr="00114276">
        <w:rPr>
          <w:rFonts w:ascii="Arial" w:hAnsi="Arial" w:cs="Arial"/>
          <w:b/>
          <w:bCs/>
          <w:sz w:val="20"/>
          <w:szCs w:val="20"/>
        </w:rPr>
        <w:t>.-</w:t>
      </w:r>
      <w:r w:rsidR="00F12A60" w:rsidRPr="00114276">
        <w:rPr>
          <w:rFonts w:ascii="Arial" w:hAnsi="Arial" w:cs="Arial"/>
          <w:sz w:val="20"/>
          <w:szCs w:val="20"/>
        </w:rPr>
        <w:t xml:space="preserve"> Los procedimientos en la adquisición de bienes y servicios para la Municipalidad, se harán conforme lo establecido en la Ley de Adquisiciones y Contrataciones de la Administración Pública, a través de la Unidad respectiva.</w:t>
      </w:r>
    </w:p>
    <w:p w:rsidR="00F12A60" w:rsidRPr="00CA53D8" w:rsidRDefault="00F12A60" w:rsidP="00875D2A">
      <w:pPr>
        <w:jc w:val="both"/>
        <w:rPr>
          <w:rFonts w:ascii="Arial" w:hAnsi="Arial" w:cs="Arial"/>
          <w:b/>
          <w:bCs/>
          <w:color w:val="FF0000"/>
          <w:sz w:val="20"/>
          <w:szCs w:val="20"/>
        </w:rPr>
      </w:pPr>
    </w:p>
    <w:p w:rsidR="00F12A60" w:rsidRPr="00114276" w:rsidRDefault="00F12A60" w:rsidP="00875D2A">
      <w:pPr>
        <w:jc w:val="both"/>
        <w:rPr>
          <w:rFonts w:ascii="Arial" w:hAnsi="Arial" w:cs="Arial"/>
          <w:b/>
          <w:bCs/>
          <w:sz w:val="20"/>
          <w:szCs w:val="20"/>
        </w:rPr>
      </w:pPr>
      <w:r w:rsidRPr="00114276">
        <w:rPr>
          <w:rFonts w:ascii="Arial" w:hAnsi="Arial" w:cs="Arial"/>
          <w:b/>
          <w:bCs/>
          <w:sz w:val="20"/>
          <w:szCs w:val="20"/>
        </w:rPr>
        <w:t>CONDICIONES DE LA CONTRATACION.</w:t>
      </w:r>
      <w:r w:rsidR="0026768B" w:rsidRPr="00114276">
        <w:rPr>
          <w:rFonts w:ascii="Arial" w:hAnsi="Arial" w:cs="Arial"/>
          <w:b/>
          <w:bCs/>
          <w:sz w:val="20"/>
          <w:szCs w:val="20"/>
        </w:rPr>
        <w:t xml:space="preserve"> </w:t>
      </w:r>
      <w:r w:rsidR="0026768B" w:rsidRPr="008506B1">
        <w:rPr>
          <w:rFonts w:ascii="Arial" w:hAnsi="Arial" w:cs="Arial"/>
          <w:b/>
          <w:bCs/>
          <w:color w:val="FFFFFF" w:themeColor="background1"/>
          <w:sz w:val="20"/>
          <w:szCs w:val="20"/>
        </w:rPr>
        <w:t>67</w:t>
      </w:r>
    </w:p>
    <w:p w:rsidR="00875D2A" w:rsidRPr="00114276" w:rsidRDefault="00875D2A" w:rsidP="00875D2A">
      <w:pPr>
        <w:jc w:val="both"/>
        <w:rPr>
          <w:rFonts w:ascii="Arial" w:hAnsi="Arial" w:cs="Arial"/>
          <w:sz w:val="20"/>
          <w:szCs w:val="20"/>
        </w:rPr>
      </w:pPr>
      <w:r w:rsidRPr="00114276">
        <w:rPr>
          <w:rFonts w:ascii="Arial" w:hAnsi="Arial" w:cs="Arial"/>
          <w:b/>
          <w:bCs/>
          <w:sz w:val="20"/>
          <w:szCs w:val="20"/>
        </w:rPr>
        <w:t xml:space="preserve">Art. </w:t>
      </w:r>
      <w:r w:rsidR="0026768B" w:rsidRPr="00114276">
        <w:rPr>
          <w:rFonts w:ascii="Arial" w:hAnsi="Arial" w:cs="Arial"/>
          <w:b/>
          <w:bCs/>
          <w:sz w:val="20"/>
          <w:szCs w:val="20"/>
        </w:rPr>
        <w:t>7</w:t>
      </w:r>
      <w:r w:rsidR="00C73C8D" w:rsidRPr="00114276">
        <w:rPr>
          <w:rFonts w:ascii="Arial" w:hAnsi="Arial" w:cs="Arial"/>
          <w:b/>
          <w:bCs/>
          <w:sz w:val="20"/>
          <w:szCs w:val="20"/>
        </w:rPr>
        <w:t>5</w:t>
      </w:r>
      <w:r w:rsidR="0017166B" w:rsidRPr="00114276">
        <w:rPr>
          <w:rFonts w:ascii="Arial" w:hAnsi="Arial" w:cs="Arial"/>
          <w:b/>
          <w:bCs/>
          <w:sz w:val="20"/>
          <w:szCs w:val="20"/>
        </w:rPr>
        <w:t>.</w:t>
      </w:r>
      <w:r w:rsidRPr="00114276">
        <w:rPr>
          <w:rFonts w:ascii="Arial" w:hAnsi="Arial" w:cs="Arial"/>
          <w:b/>
          <w:bCs/>
          <w:sz w:val="20"/>
          <w:szCs w:val="20"/>
        </w:rPr>
        <w:t>-</w:t>
      </w:r>
      <w:r w:rsidRPr="00114276">
        <w:rPr>
          <w:rFonts w:ascii="Arial" w:hAnsi="Arial" w:cs="Arial"/>
          <w:bCs/>
          <w:sz w:val="20"/>
          <w:szCs w:val="20"/>
        </w:rPr>
        <w:t xml:space="preserve"> </w:t>
      </w:r>
      <w:r w:rsidRPr="00114276">
        <w:rPr>
          <w:rFonts w:ascii="Arial" w:hAnsi="Arial" w:cs="Arial"/>
          <w:sz w:val="20"/>
          <w:szCs w:val="20"/>
        </w:rPr>
        <w:t xml:space="preserve"> Cuando el Concejo Municipal disponga la realización de u</w:t>
      </w:r>
      <w:r w:rsidR="007A0EA0" w:rsidRPr="00114276">
        <w:rPr>
          <w:rFonts w:ascii="Arial" w:hAnsi="Arial" w:cs="Arial"/>
          <w:sz w:val="20"/>
          <w:szCs w:val="20"/>
        </w:rPr>
        <w:t xml:space="preserve">na obra o recibir la prestación </w:t>
      </w:r>
      <w:r w:rsidRPr="00114276">
        <w:rPr>
          <w:rFonts w:ascii="Arial" w:hAnsi="Arial" w:cs="Arial"/>
          <w:sz w:val="20"/>
          <w:szCs w:val="20"/>
        </w:rPr>
        <w:t xml:space="preserve">de un </w:t>
      </w:r>
      <w:r w:rsidR="0017166B" w:rsidRPr="00114276">
        <w:rPr>
          <w:rFonts w:ascii="Arial" w:hAnsi="Arial" w:cs="Arial"/>
          <w:sz w:val="20"/>
          <w:szCs w:val="20"/>
        </w:rPr>
        <w:t>servicio por el sistema de Contrato, é</w:t>
      </w:r>
      <w:r w:rsidRPr="00114276">
        <w:rPr>
          <w:rFonts w:ascii="Arial" w:hAnsi="Arial" w:cs="Arial"/>
          <w:sz w:val="20"/>
          <w:szCs w:val="20"/>
        </w:rPr>
        <w:t>ste determinará las condiciones en que deberá realiza</w:t>
      </w:r>
      <w:r w:rsidR="007A0EA0" w:rsidRPr="00114276">
        <w:rPr>
          <w:rFonts w:ascii="Arial" w:hAnsi="Arial" w:cs="Arial"/>
          <w:sz w:val="20"/>
          <w:szCs w:val="20"/>
        </w:rPr>
        <w:t xml:space="preserve">rse o prestarse según el caso, a fin </w:t>
      </w:r>
      <w:r w:rsidRPr="00114276">
        <w:rPr>
          <w:rFonts w:ascii="Arial" w:hAnsi="Arial" w:cs="Arial"/>
          <w:sz w:val="20"/>
          <w:szCs w:val="20"/>
        </w:rPr>
        <w:t xml:space="preserve">de salvaguardar los intereses de la </w:t>
      </w:r>
      <w:r w:rsidR="0017166B" w:rsidRPr="00114276">
        <w:rPr>
          <w:rFonts w:ascii="Arial" w:hAnsi="Arial" w:cs="Arial"/>
          <w:sz w:val="20"/>
          <w:szCs w:val="20"/>
        </w:rPr>
        <w:t>Municipalidad</w:t>
      </w:r>
      <w:r w:rsidRPr="00114276">
        <w:rPr>
          <w:rFonts w:ascii="Arial" w:hAnsi="Arial" w:cs="Arial"/>
          <w:sz w:val="20"/>
          <w:szCs w:val="20"/>
        </w:rPr>
        <w:t>.</w:t>
      </w:r>
      <w:r w:rsidR="002128E3" w:rsidRPr="00114276">
        <w:rPr>
          <w:rFonts w:ascii="Arial" w:hAnsi="Arial" w:cs="Arial"/>
          <w:sz w:val="20"/>
          <w:szCs w:val="20"/>
        </w:rPr>
        <w:tab/>
      </w:r>
    </w:p>
    <w:p w:rsidR="00940879" w:rsidRPr="00CA53D8" w:rsidRDefault="00940879" w:rsidP="00875D2A">
      <w:pPr>
        <w:spacing w:line="276" w:lineRule="auto"/>
        <w:jc w:val="both"/>
        <w:rPr>
          <w:rFonts w:ascii="Arial" w:hAnsi="Arial" w:cs="Arial"/>
          <w:color w:val="FF0000"/>
          <w:sz w:val="20"/>
          <w:szCs w:val="20"/>
        </w:rPr>
      </w:pPr>
    </w:p>
    <w:p w:rsidR="00F12A60" w:rsidRPr="00114276" w:rsidRDefault="00F12A60" w:rsidP="00875D2A">
      <w:pPr>
        <w:spacing w:line="276" w:lineRule="auto"/>
        <w:jc w:val="both"/>
        <w:rPr>
          <w:rFonts w:ascii="Arial" w:hAnsi="Arial" w:cs="Arial"/>
          <w:sz w:val="20"/>
          <w:szCs w:val="20"/>
        </w:rPr>
      </w:pPr>
      <w:r w:rsidRPr="00114276">
        <w:rPr>
          <w:rFonts w:ascii="Arial" w:hAnsi="Arial" w:cs="Arial"/>
          <w:b/>
          <w:sz w:val="20"/>
          <w:szCs w:val="20"/>
        </w:rPr>
        <w:t>DE LA RESPONSABILIDAD POR FALTA DE CONTRATO</w:t>
      </w:r>
      <w:r w:rsidRPr="00114276">
        <w:rPr>
          <w:rFonts w:ascii="Arial" w:hAnsi="Arial" w:cs="Arial"/>
          <w:sz w:val="20"/>
          <w:szCs w:val="20"/>
        </w:rPr>
        <w:t>.</w:t>
      </w:r>
    </w:p>
    <w:p w:rsidR="00F12A60" w:rsidRPr="00114276" w:rsidRDefault="00F12A60" w:rsidP="00875D2A">
      <w:pPr>
        <w:spacing w:line="276" w:lineRule="auto"/>
        <w:jc w:val="both"/>
        <w:rPr>
          <w:rFonts w:ascii="Arial" w:hAnsi="Arial" w:cs="Arial"/>
          <w:sz w:val="20"/>
          <w:szCs w:val="20"/>
        </w:rPr>
      </w:pPr>
    </w:p>
    <w:p w:rsidR="00875D2A" w:rsidRPr="00114276" w:rsidRDefault="00365B11" w:rsidP="00875D2A">
      <w:pPr>
        <w:jc w:val="both"/>
        <w:rPr>
          <w:rFonts w:ascii="Arial" w:hAnsi="Arial" w:cs="Arial"/>
          <w:sz w:val="20"/>
          <w:szCs w:val="20"/>
        </w:rPr>
      </w:pPr>
      <w:r w:rsidRPr="00114276">
        <w:rPr>
          <w:rFonts w:ascii="Arial" w:hAnsi="Arial" w:cs="Arial"/>
          <w:b/>
          <w:sz w:val="20"/>
          <w:szCs w:val="20"/>
        </w:rPr>
        <w:t>Art. 76</w:t>
      </w:r>
      <w:r w:rsidR="00331093" w:rsidRPr="00114276">
        <w:rPr>
          <w:rFonts w:ascii="Arial" w:hAnsi="Arial" w:cs="Arial"/>
          <w:b/>
          <w:sz w:val="20"/>
          <w:szCs w:val="20"/>
        </w:rPr>
        <w:t>.-</w:t>
      </w:r>
      <w:r w:rsidR="00331093" w:rsidRPr="00114276">
        <w:rPr>
          <w:rFonts w:ascii="Arial" w:hAnsi="Arial" w:cs="Arial"/>
          <w:sz w:val="20"/>
          <w:szCs w:val="20"/>
        </w:rPr>
        <w:t xml:space="preserve"> </w:t>
      </w:r>
      <w:r w:rsidR="00875D2A" w:rsidRPr="00114276">
        <w:rPr>
          <w:rFonts w:ascii="Arial" w:hAnsi="Arial" w:cs="Arial"/>
          <w:sz w:val="20"/>
          <w:szCs w:val="20"/>
        </w:rPr>
        <w:t>La Municipalidad no responderá por el costo de obras o la prestación de servicios no personales, que se ejecuten sin que se haya celebrado legalmente el contrato respectivo.</w:t>
      </w:r>
    </w:p>
    <w:p w:rsidR="00940879" w:rsidRPr="00CA53D8" w:rsidRDefault="00940879" w:rsidP="00875D2A">
      <w:pPr>
        <w:jc w:val="both"/>
        <w:rPr>
          <w:rFonts w:ascii="Arial" w:hAnsi="Arial" w:cs="Arial"/>
          <w:color w:val="FF0000"/>
          <w:sz w:val="20"/>
          <w:szCs w:val="20"/>
        </w:rPr>
      </w:pPr>
    </w:p>
    <w:p w:rsidR="00940879" w:rsidRPr="00F61411" w:rsidRDefault="00114276" w:rsidP="00875D2A">
      <w:pPr>
        <w:jc w:val="both"/>
        <w:rPr>
          <w:rFonts w:ascii="Arial" w:hAnsi="Arial" w:cs="Arial"/>
          <w:b/>
          <w:bCs/>
          <w:sz w:val="20"/>
          <w:szCs w:val="20"/>
        </w:rPr>
      </w:pPr>
      <w:r w:rsidRPr="00F61411">
        <w:rPr>
          <w:rFonts w:ascii="Arial" w:hAnsi="Arial" w:cs="Arial"/>
          <w:b/>
          <w:bCs/>
          <w:sz w:val="20"/>
          <w:szCs w:val="20"/>
        </w:rPr>
        <w:t>CONTRATACION CON OTRO</w:t>
      </w:r>
      <w:r w:rsidR="00F12A60" w:rsidRPr="00F61411">
        <w:rPr>
          <w:rFonts w:ascii="Arial" w:hAnsi="Arial" w:cs="Arial"/>
          <w:b/>
          <w:bCs/>
          <w:sz w:val="20"/>
          <w:szCs w:val="20"/>
        </w:rPr>
        <w:t xml:space="preserve"> ENTE PÚBLICO.</w:t>
      </w:r>
      <w:r w:rsidR="0026768B" w:rsidRPr="00F61411">
        <w:rPr>
          <w:rFonts w:ascii="Arial" w:hAnsi="Arial" w:cs="Arial"/>
          <w:b/>
          <w:bCs/>
          <w:sz w:val="20"/>
          <w:szCs w:val="20"/>
        </w:rPr>
        <w:t xml:space="preserve"> </w:t>
      </w:r>
      <w:r w:rsidR="0026768B" w:rsidRPr="008506B1">
        <w:rPr>
          <w:rFonts w:ascii="Arial" w:hAnsi="Arial" w:cs="Arial"/>
          <w:b/>
          <w:bCs/>
          <w:color w:val="FFFFFF" w:themeColor="background1"/>
          <w:sz w:val="20"/>
          <w:szCs w:val="20"/>
        </w:rPr>
        <w:t>69</w:t>
      </w:r>
    </w:p>
    <w:p w:rsidR="0026768B" w:rsidRPr="00F61411" w:rsidRDefault="0026768B" w:rsidP="00875D2A">
      <w:pPr>
        <w:jc w:val="both"/>
        <w:rPr>
          <w:rFonts w:ascii="Arial" w:hAnsi="Arial" w:cs="Arial"/>
          <w:bCs/>
          <w:sz w:val="20"/>
          <w:szCs w:val="20"/>
        </w:rPr>
      </w:pPr>
    </w:p>
    <w:p w:rsidR="00940879" w:rsidRPr="00F61411" w:rsidRDefault="00875D2A" w:rsidP="00875D2A">
      <w:pPr>
        <w:jc w:val="both"/>
        <w:rPr>
          <w:rFonts w:ascii="Arial" w:hAnsi="Arial" w:cs="Arial"/>
          <w:sz w:val="20"/>
          <w:szCs w:val="20"/>
        </w:rPr>
      </w:pPr>
      <w:r w:rsidRPr="00F61411">
        <w:rPr>
          <w:rFonts w:ascii="Arial" w:hAnsi="Arial" w:cs="Arial"/>
          <w:b/>
          <w:bCs/>
          <w:sz w:val="20"/>
          <w:szCs w:val="20"/>
        </w:rPr>
        <w:t xml:space="preserve">Art. </w:t>
      </w:r>
      <w:r w:rsidR="00365B11" w:rsidRPr="00F61411">
        <w:rPr>
          <w:rFonts w:ascii="Arial" w:hAnsi="Arial" w:cs="Arial"/>
          <w:b/>
          <w:bCs/>
          <w:sz w:val="20"/>
          <w:szCs w:val="20"/>
        </w:rPr>
        <w:t>77</w:t>
      </w:r>
      <w:r w:rsidR="0017166B" w:rsidRPr="00F61411">
        <w:rPr>
          <w:rFonts w:ascii="Arial" w:hAnsi="Arial" w:cs="Arial"/>
          <w:b/>
          <w:bCs/>
          <w:sz w:val="20"/>
          <w:szCs w:val="20"/>
        </w:rPr>
        <w:t>.</w:t>
      </w:r>
      <w:r w:rsidRPr="00F61411">
        <w:rPr>
          <w:rFonts w:ascii="Arial" w:hAnsi="Arial" w:cs="Arial"/>
          <w:b/>
          <w:bCs/>
          <w:sz w:val="20"/>
          <w:szCs w:val="20"/>
        </w:rPr>
        <w:t>-</w:t>
      </w:r>
      <w:r w:rsidRPr="00F61411">
        <w:rPr>
          <w:rFonts w:ascii="Arial" w:hAnsi="Arial" w:cs="Arial"/>
          <w:bCs/>
          <w:sz w:val="20"/>
          <w:szCs w:val="20"/>
        </w:rPr>
        <w:t xml:space="preserve"> </w:t>
      </w:r>
      <w:r w:rsidRPr="00F61411">
        <w:rPr>
          <w:rFonts w:ascii="Arial" w:hAnsi="Arial" w:cs="Arial"/>
          <w:sz w:val="20"/>
          <w:szCs w:val="20"/>
        </w:rPr>
        <w:t>La Municipalidad podrá encargar la realización de obras</w:t>
      </w:r>
      <w:r w:rsidR="00F12A60" w:rsidRPr="00F61411">
        <w:rPr>
          <w:rFonts w:ascii="Arial" w:hAnsi="Arial" w:cs="Arial"/>
          <w:sz w:val="20"/>
          <w:szCs w:val="20"/>
        </w:rPr>
        <w:t xml:space="preserve"> o prestación de </w:t>
      </w:r>
      <w:r w:rsidRPr="00F61411">
        <w:rPr>
          <w:rFonts w:ascii="Arial" w:hAnsi="Arial" w:cs="Arial"/>
          <w:sz w:val="20"/>
          <w:szCs w:val="20"/>
        </w:rPr>
        <w:t xml:space="preserve">servicios </w:t>
      </w:r>
      <w:r w:rsidR="00F12A60" w:rsidRPr="00F61411">
        <w:rPr>
          <w:rFonts w:ascii="Arial" w:hAnsi="Arial" w:cs="Arial"/>
          <w:sz w:val="20"/>
          <w:szCs w:val="20"/>
        </w:rPr>
        <w:t>m</w:t>
      </w:r>
      <w:r w:rsidRPr="00F61411">
        <w:rPr>
          <w:rFonts w:ascii="Arial" w:hAnsi="Arial" w:cs="Arial"/>
          <w:sz w:val="20"/>
          <w:szCs w:val="20"/>
        </w:rPr>
        <w:t>unicipales, cuando lo estime conveniente, a cualquier Institución del Gobierno Central o de Instituciones Oficiales Desce</w:t>
      </w:r>
      <w:r w:rsidR="00114276" w:rsidRPr="00F61411">
        <w:rPr>
          <w:rFonts w:ascii="Arial" w:hAnsi="Arial" w:cs="Arial"/>
          <w:sz w:val="20"/>
          <w:szCs w:val="20"/>
        </w:rPr>
        <w:t>ntralizadas. Si las expresadas i</w:t>
      </w:r>
      <w:r w:rsidRPr="00F61411">
        <w:rPr>
          <w:rFonts w:ascii="Arial" w:hAnsi="Arial" w:cs="Arial"/>
          <w:sz w:val="20"/>
          <w:szCs w:val="20"/>
        </w:rPr>
        <w:t>nstituciones aceptar</w:t>
      </w:r>
      <w:r w:rsidR="0017166B" w:rsidRPr="00F61411">
        <w:rPr>
          <w:rFonts w:ascii="Arial" w:hAnsi="Arial" w:cs="Arial"/>
          <w:sz w:val="20"/>
          <w:szCs w:val="20"/>
        </w:rPr>
        <w:t>e</w:t>
      </w:r>
      <w:r w:rsidRPr="00F61411">
        <w:rPr>
          <w:rFonts w:ascii="Arial" w:hAnsi="Arial" w:cs="Arial"/>
          <w:sz w:val="20"/>
          <w:szCs w:val="20"/>
        </w:rPr>
        <w:t xml:space="preserve">n la ejecución de obras o prestación de los servicios, queda autorizado el Concejo </w:t>
      </w:r>
      <w:r w:rsidR="0017166B" w:rsidRPr="00F61411">
        <w:rPr>
          <w:rFonts w:ascii="Arial" w:hAnsi="Arial" w:cs="Arial"/>
          <w:sz w:val="20"/>
          <w:szCs w:val="20"/>
        </w:rPr>
        <w:t xml:space="preserve">Municipal </w:t>
      </w:r>
      <w:r w:rsidRPr="00F61411">
        <w:rPr>
          <w:rFonts w:ascii="Arial" w:hAnsi="Arial" w:cs="Arial"/>
          <w:sz w:val="20"/>
          <w:szCs w:val="20"/>
        </w:rPr>
        <w:t>para fijar sin más trámites</w:t>
      </w:r>
      <w:r w:rsidR="0017166B" w:rsidRPr="00F61411">
        <w:rPr>
          <w:rFonts w:ascii="Arial" w:hAnsi="Arial" w:cs="Arial"/>
          <w:sz w:val="20"/>
          <w:szCs w:val="20"/>
        </w:rPr>
        <w:t>,</w:t>
      </w:r>
      <w:r w:rsidRPr="00F61411">
        <w:rPr>
          <w:rFonts w:ascii="Arial" w:hAnsi="Arial" w:cs="Arial"/>
          <w:sz w:val="20"/>
          <w:szCs w:val="20"/>
        </w:rPr>
        <w:t xml:space="preserve"> y por medio del Alcalde las condiciones  para celebrar el respectivo contrato con el representante legal de la correspondiente Institución. En este caso no  será necesaria la rendición de fianza.</w:t>
      </w:r>
    </w:p>
    <w:p w:rsidR="00331093" w:rsidRDefault="00331093" w:rsidP="00875D2A">
      <w:pPr>
        <w:jc w:val="both"/>
        <w:rPr>
          <w:rFonts w:ascii="Arial" w:hAnsi="Arial" w:cs="Arial"/>
          <w:color w:val="FF0000"/>
          <w:sz w:val="20"/>
          <w:szCs w:val="20"/>
        </w:rPr>
      </w:pPr>
    </w:p>
    <w:p w:rsidR="008506B1" w:rsidRPr="00CA53D8" w:rsidRDefault="008506B1" w:rsidP="00875D2A">
      <w:pPr>
        <w:jc w:val="both"/>
        <w:rPr>
          <w:rFonts w:ascii="Arial" w:hAnsi="Arial" w:cs="Arial"/>
          <w:color w:val="FF0000"/>
          <w:sz w:val="20"/>
          <w:szCs w:val="20"/>
        </w:rPr>
      </w:pPr>
    </w:p>
    <w:p w:rsidR="0017166B" w:rsidRPr="008506B1" w:rsidRDefault="0017166B" w:rsidP="00875D2A">
      <w:pPr>
        <w:jc w:val="both"/>
        <w:rPr>
          <w:rFonts w:ascii="Arial" w:hAnsi="Arial" w:cs="Arial"/>
          <w:b/>
          <w:color w:val="FFFFFF" w:themeColor="background1"/>
          <w:sz w:val="20"/>
          <w:szCs w:val="20"/>
        </w:rPr>
      </w:pPr>
      <w:r w:rsidRPr="00F61411">
        <w:rPr>
          <w:rFonts w:ascii="Arial" w:hAnsi="Arial" w:cs="Arial"/>
          <w:b/>
          <w:sz w:val="20"/>
          <w:szCs w:val="20"/>
        </w:rPr>
        <w:t>DE LA CONTRATACION EN CASOS DE EMERGENCIA Y DE CALAMIDAD PÚBLICA</w:t>
      </w:r>
      <w:r w:rsidR="0026768B" w:rsidRPr="00F61411">
        <w:rPr>
          <w:rFonts w:ascii="Arial" w:hAnsi="Arial" w:cs="Arial"/>
          <w:b/>
          <w:sz w:val="20"/>
          <w:szCs w:val="20"/>
        </w:rPr>
        <w:t xml:space="preserve">.  </w:t>
      </w:r>
      <w:r w:rsidR="0026768B" w:rsidRPr="008506B1">
        <w:rPr>
          <w:rFonts w:ascii="Arial" w:hAnsi="Arial" w:cs="Arial"/>
          <w:b/>
          <w:color w:val="FFFFFF" w:themeColor="background1"/>
          <w:sz w:val="20"/>
          <w:szCs w:val="20"/>
        </w:rPr>
        <w:t>70</w:t>
      </w:r>
    </w:p>
    <w:p w:rsidR="0035122D" w:rsidRPr="00F61411" w:rsidRDefault="0035122D" w:rsidP="00875D2A">
      <w:pPr>
        <w:jc w:val="both"/>
        <w:rPr>
          <w:rFonts w:ascii="Arial" w:hAnsi="Arial" w:cs="Arial"/>
          <w:b/>
          <w:sz w:val="20"/>
          <w:szCs w:val="20"/>
        </w:rPr>
      </w:pPr>
    </w:p>
    <w:p w:rsidR="0017166B" w:rsidRPr="00F61411" w:rsidRDefault="00875D2A" w:rsidP="00875D2A">
      <w:pPr>
        <w:jc w:val="both"/>
        <w:rPr>
          <w:rFonts w:ascii="Arial" w:hAnsi="Arial" w:cs="Arial"/>
          <w:sz w:val="20"/>
          <w:szCs w:val="20"/>
        </w:rPr>
      </w:pPr>
      <w:r w:rsidRPr="00F61411">
        <w:rPr>
          <w:rFonts w:ascii="Arial" w:hAnsi="Arial" w:cs="Arial"/>
          <w:b/>
          <w:bCs/>
          <w:sz w:val="20"/>
          <w:szCs w:val="20"/>
        </w:rPr>
        <w:t xml:space="preserve">Art. </w:t>
      </w:r>
      <w:r w:rsidR="00365B11" w:rsidRPr="00F61411">
        <w:rPr>
          <w:rFonts w:ascii="Arial" w:hAnsi="Arial" w:cs="Arial"/>
          <w:b/>
          <w:bCs/>
          <w:sz w:val="20"/>
          <w:szCs w:val="20"/>
        </w:rPr>
        <w:t>78</w:t>
      </w:r>
      <w:r w:rsidR="0017166B" w:rsidRPr="00F61411">
        <w:rPr>
          <w:rFonts w:ascii="Arial" w:hAnsi="Arial" w:cs="Arial"/>
          <w:b/>
          <w:bCs/>
          <w:sz w:val="20"/>
          <w:szCs w:val="20"/>
        </w:rPr>
        <w:t>.-</w:t>
      </w:r>
      <w:r w:rsidRPr="00F61411">
        <w:rPr>
          <w:rFonts w:ascii="Arial" w:hAnsi="Arial" w:cs="Arial"/>
          <w:bCs/>
          <w:sz w:val="20"/>
          <w:szCs w:val="20"/>
        </w:rPr>
        <w:t xml:space="preserve"> </w:t>
      </w:r>
      <w:r w:rsidRPr="00F61411">
        <w:rPr>
          <w:rFonts w:ascii="Arial" w:hAnsi="Arial" w:cs="Arial"/>
          <w:sz w:val="20"/>
          <w:szCs w:val="20"/>
        </w:rPr>
        <w:t xml:space="preserve"> En los casos declaratoria de situaciones emergencia y de calamidad pública, como </w:t>
      </w:r>
      <w:r w:rsidR="0017166B" w:rsidRPr="00F61411">
        <w:rPr>
          <w:rFonts w:ascii="Arial" w:hAnsi="Arial" w:cs="Arial"/>
          <w:sz w:val="20"/>
          <w:szCs w:val="20"/>
        </w:rPr>
        <w:t xml:space="preserve">incendios, huracanes,  inundaciones por tormentas o desbordamiento de ríos, terremotos, epidemias y otros de fuerza mayor, la </w:t>
      </w:r>
      <w:r w:rsidRPr="00F61411">
        <w:rPr>
          <w:rFonts w:ascii="Arial" w:hAnsi="Arial" w:cs="Arial"/>
          <w:sz w:val="20"/>
          <w:szCs w:val="20"/>
        </w:rPr>
        <w:t xml:space="preserve">Municipalidad podrá realizar gastos </w:t>
      </w:r>
      <w:r w:rsidR="0017166B" w:rsidRPr="00F61411">
        <w:rPr>
          <w:rFonts w:ascii="Arial" w:hAnsi="Arial" w:cs="Arial"/>
          <w:sz w:val="20"/>
          <w:szCs w:val="20"/>
        </w:rPr>
        <w:t xml:space="preserve">necesarios </w:t>
      </w:r>
      <w:r w:rsidRPr="00F61411">
        <w:rPr>
          <w:rFonts w:ascii="Arial" w:hAnsi="Arial" w:cs="Arial"/>
          <w:sz w:val="20"/>
          <w:szCs w:val="20"/>
        </w:rPr>
        <w:t>para supera</w:t>
      </w:r>
      <w:r w:rsidR="007A0EA0" w:rsidRPr="00F61411">
        <w:rPr>
          <w:rFonts w:ascii="Arial" w:hAnsi="Arial" w:cs="Arial"/>
          <w:sz w:val="20"/>
          <w:szCs w:val="20"/>
        </w:rPr>
        <w:t xml:space="preserve">r sus efectos, sin necesidad de </w:t>
      </w:r>
      <w:r w:rsidRPr="00F61411">
        <w:rPr>
          <w:rFonts w:ascii="Arial" w:hAnsi="Arial" w:cs="Arial"/>
          <w:sz w:val="20"/>
          <w:szCs w:val="20"/>
        </w:rPr>
        <w:t>llenar las formalidades establecidas</w:t>
      </w:r>
      <w:r w:rsidR="007A0EA0" w:rsidRPr="00F61411">
        <w:rPr>
          <w:rFonts w:ascii="Arial" w:hAnsi="Arial" w:cs="Arial"/>
          <w:sz w:val="20"/>
          <w:szCs w:val="20"/>
        </w:rPr>
        <w:t xml:space="preserve"> en la </w:t>
      </w:r>
      <w:r w:rsidR="006372E0" w:rsidRPr="00F61411">
        <w:rPr>
          <w:rFonts w:ascii="Arial" w:hAnsi="Arial" w:cs="Arial"/>
          <w:sz w:val="20"/>
          <w:szCs w:val="20"/>
        </w:rPr>
        <w:t>LACAP</w:t>
      </w:r>
      <w:r w:rsidRPr="00F61411">
        <w:rPr>
          <w:rFonts w:ascii="Arial" w:hAnsi="Arial" w:cs="Arial"/>
          <w:sz w:val="20"/>
          <w:szCs w:val="20"/>
        </w:rPr>
        <w:t xml:space="preserve">. </w:t>
      </w:r>
    </w:p>
    <w:p w:rsidR="0017166B" w:rsidRPr="00F61411" w:rsidRDefault="0017166B" w:rsidP="00875D2A">
      <w:pPr>
        <w:jc w:val="both"/>
        <w:rPr>
          <w:rFonts w:ascii="Arial" w:hAnsi="Arial" w:cs="Arial"/>
          <w:sz w:val="20"/>
          <w:szCs w:val="20"/>
        </w:rPr>
      </w:pPr>
    </w:p>
    <w:p w:rsidR="00875D2A" w:rsidRDefault="00875D2A" w:rsidP="00875D2A">
      <w:pPr>
        <w:jc w:val="both"/>
        <w:rPr>
          <w:rFonts w:ascii="Arial" w:hAnsi="Arial" w:cs="Arial"/>
          <w:sz w:val="20"/>
          <w:szCs w:val="20"/>
        </w:rPr>
      </w:pPr>
      <w:r w:rsidRPr="00F61411">
        <w:rPr>
          <w:rFonts w:ascii="Arial" w:hAnsi="Arial" w:cs="Arial"/>
          <w:sz w:val="20"/>
          <w:szCs w:val="20"/>
        </w:rPr>
        <w:t xml:space="preserve">En estos casos una </w:t>
      </w:r>
      <w:r w:rsidR="0017166B" w:rsidRPr="00F61411">
        <w:rPr>
          <w:rFonts w:ascii="Arial" w:hAnsi="Arial" w:cs="Arial"/>
          <w:sz w:val="20"/>
          <w:szCs w:val="20"/>
        </w:rPr>
        <w:t xml:space="preserve">Comisión Especial nombrada por el Concejo Municipal </w:t>
      </w:r>
      <w:r w:rsidRPr="00F61411">
        <w:rPr>
          <w:rFonts w:ascii="Arial" w:hAnsi="Arial" w:cs="Arial"/>
          <w:sz w:val="20"/>
          <w:szCs w:val="20"/>
        </w:rPr>
        <w:t>tomará las providencias del cas</w:t>
      </w:r>
      <w:r w:rsidR="0017166B" w:rsidRPr="00F61411">
        <w:rPr>
          <w:rFonts w:ascii="Arial" w:hAnsi="Arial" w:cs="Arial"/>
          <w:sz w:val="20"/>
          <w:szCs w:val="20"/>
        </w:rPr>
        <w:t>o, y a</w:t>
      </w:r>
      <w:r w:rsidRPr="00F61411">
        <w:rPr>
          <w:rFonts w:ascii="Arial" w:hAnsi="Arial" w:cs="Arial"/>
          <w:sz w:val="20"/>
          <w:szCs w:val="20"/>
        </w:rPr>
        <w:t>utoriza</w:t>
      </w:r>
      <w:r w:rsidR="0017166B" w:rsidRPr="00F61411">
        <w:rPr>
          <w:rFonts w:ascii="Arial" w:hAnsi="Arial" w:cs="Arial"/>
          <w:sz w:val="20"/>
          <w:szCs w:val="20"/>
        </w:rPr>
        <w:t xml:space="preserve">rá </w:t>
      </w:r>
      <w:r w:rsidRPr="00F61411">
        <w:rPr>
          <w:rFonts w:ascii="Arial" w:hAnsi="Arial" w:cs="Arial"/>
          <w:sz w:val="20"/>
          <w:szCs w:val="20"/>
        </w:rPr>
        <w:t>los gastos correspondientes</w:t>
      </w:r>
      <w:r w:rsidR="0017166B" w:rsidRPr="00F61411">
        <w:rPr>
          <w:rFonts w:ascii="Arial" w:hAnsi="Arial" w:cs="Arial"/>
          <w:sz w:val="20"/>
          <w:szCs w:val="20"/>
        </w:rPr>
        <w:t xml:space="preserve">, debiendo </w:t>
      </w:r>
      <w:r w:rsidRPr="00F61411">
        <w:rPr>
          <w:rFonts w:ascii="Arial" w:hAnsi="Arial" w:cs="Arial"/>
          <w:sz w:val="20"/>
          <w:szCs w:val="20"/>
        </w:rPr>
        <w:t>dar</w:t>
      </w:r>
      <w:r w:rsidR="0017166B" w:rsidRPr="00F61411">
        <w:rPr>
          <w:rFonts w:ascii="Arial" w:hAnsi="Arial" w:cs="Arial"/>
          <w:sz w:val="20"/>
          <w:szCs w:val="20"/>
        </w:rPr>
        <w:t xml:space="preserve"> </w:t>
      </w:r>
      <w:r w:rsidRPr="00F61411">
        <w:rPr>
          <w:rFonts w:ascii="Arial" w:hAnsi="Arial" w:cs="Arial"/>
          <w:sz w:val="20"/>
          <w:szCs w:val="20"/>
        </w:rPr>
        <w:t xml:space="preserve">cuenta al </w:t>
      </w:r>
      <w:r w:rsidR="0017166B" w:rsidRPr="00F61411">
        <w:rPr>
          <w:rFonts w:ascii="Arial" w:hAnsi="Arial" w:cs="Arial"/>
          <w:sz w:val="20"/>
          <w:szCs w:val="20"/>
        </w:rPr>
        <w:t>Concejo Municipal</w:t>
      </w:r>
      <w:r w:rsidRPr="00F61411">
        <w:rPr>
          <w:rFonts w:ascii="Arial" w:hAnsi="Arial" w:cs="Arial"/>
          <w:sz w:val="20"/>
          <w:szCs w:val="20"/>
        </w:rPr>
        <w:t xml:space="preserve">, en </w:t>
      </w:r>
      <w:r w:rsidR="006372E0" w:rsidRPr="00F61411">
        <w:rPr>
          <w:rFonts w:ascii="Arial" w:hAnsi="Arial" w:cs="Arial"/>
          <w:sz w:val="20"/>
          <w:szCs w:val="20"/>
        </w:rPr>
        <w:t xml:space="preserve">un plazo </w:t>
      </w:r>
      <w:r w:rsidR="0017166B" w:rsidRPr="00F61411">
        <w:rPr>
          <w:rFonts w:ascii="Arial" w:hAnsi="Arial" w:cs="Arial"/>
          <w:sz w:val="20"/>
          <w:szCs w:val="20"/>
        </w:rPr>
        <w:t xml:space="preserve">que no excederá </w:t>
      </w:r>
      <w:r w:rsidR="006372E0" w:rsidRPr="00F61411">
        <w:rPr>
          <w:rFonts w:ascii="Arial" w:hAnsi="Arial" w:cs="Arial"/>
          <w:sz w:val="20"/>
          <w:szCs w:val="20"/>
        </w:rPr>
        <w:t>de quince días</w:t>
      </w:r>
      <w:r w:rsidR="0017166B" w:rsidRPr="00F61411">
        <w:rPr>
          <w:rFonts w:ascii="Arial" w:hAnsi="Arial" w:cs="Arial"/>
          <w:sz w:val="20"/>
          <w:szCs w:val="20"/>
        </w:rPr>
        <w:t xml:space="preserve"> hábiles, adjuntado la documentación de respaldo y las </w:t>
      </w:r>
      <w:r w:rsidRPr="00F61411">
        <w:rPr>
          <w:rFonts w:ascii="Arial" w:hAnsi="Arial" w:cs="Arial"/>
          <w:sz w:val="20"/>
          <w:szCs w:val="20"/>
        </w:rPr>
        <w:t>comproba</w:t>
      </w:r>
      <w:r w:rsidR="0017166B" w:rsidRPr="00F61411">
        <w:rPr>
          <w:rFonts w:ascii="Arial" w:hAnsi="Arial" w:cs="Arial"/>
          <w:sz w:val="20"/>
          <w:szCs w:val="20"/>
        </w:rPr>
        <w:t xml:space="preserve">ntes </w:t>
      </w:r>
      <w:r w:rsidRPr="00F61411">
        <w:rPr>
          <w:rFonts w:ascii="Arial" w:hAnsi="Arial" w:cs="Arial"/>
          <w:sz w:val="20"/>
          <w:szCs w:val="20"/>
        </w:rPr>
        <w:t xml:space="preserve">pertinentes </w:t>
      </w:r>
      <w:r w:rsidR="006372E0" w:rsidRPr="00F61411">
        <w:rPr>
          <w:rFonts w:ascii="Arial" w:hAnsi="Arial" w:cs="Arial"/>
          <w:sz w:val="20"/>
          <w:szCs w:val="20"/>
        </w:rPr>
        <w:t>para</w:t>
      </w:r>
      <w:r w:rsidRPr="00F61411">
        <w:rPr>
          <w:rFonts w:ascii="Arial" w:hAnsi="Arial" w:cs="Arial"/>
          <w:sz w:val="20"/>
          <w:szCs w:val="20"/>
        </w:rPr>
        <w:t xml:space="preserve"> que se</w:t>
      </w:r>
      <w:r w:rsidR="006372E0" w:rsidRPr="00F61411">
        <w:rPr>
          <w:rFonts w:ascii="Arial" w:hAnsi="Arial" w:cs="Arial"/>
          <w:sz w:val="20"/>
          <w:szCs w:val="20"/>
        </w:rPr>
        <w:t>a</w:t>
      </w:r>
      <w:r w:rsidRPr="00F61411">
        <w:rPr>
          <w:rFonts w:ascii="Arial" w:hAnsi="Arial" w:cs="Arial"/>
          <w:sz w:val="20"/>
          <w:szCs w:val="20"/>
        </w:rPr>
        <w:t>n legalmente aprobados.</w:t>
      </w:r>
    </w:p>
    <w:p w:rsidR="00B83D7C" w:rsidRDefault="00B83D7C" w:rsidP="00875D2A">
      <w:pPr>
        <w:jc w:val="both"/>
        <w:rPr>
          <w:rFonts w:ascii="Arial" w:hAnsi="Arial" w:cs="Arial"/>
          <w:sz w:val="20"/>
          <w:szCs w:val="20"/>
        </w:rPr>
      </w:pPr>
    </w:p>
    <w:p w:rsidR="00B83D7C" w:rsidRPr="0031393E" w:rsidRDefault="00B83D7C" w:rsidP="00B83D7C">
      <w:pPr>
        <w:rPr>
          <w:rFonts w:ascii="Arial" w:hAnsi="Arial" w:cs="Arial"/>
          <w:b/>
          <w:sz w:val="20"/>
          <w:szCs w:val="20"/>
        </w:rPr>
      </w:pPr>
      <w:r w:rsidRPr="0031393E">
        <w:rPr>
          <w:rFonts w:ascii="Arial" w:hAnsi="Arial" w:cs="Arial"/>
          <w:b/>
          <w:sz w:val="20"/>
          <w:szCs w:val="20"/>
        </w:rPr>
        <w:t xml:space="preserve">PROCESO DE COMPRA POR LIBRE GESTION. </w:t>
      </w:r>
    </w:p>
    <w:p w:rsidR="00092A5B" w:rsidRPr="0031393E" w:rsidRDefault="00092A5B" w:rsidP="00B83D7C">
      <w:pPr>
        <w:rPr>
          <w:rFonts w:ascii="Arial" w:hAnsi="Arial" w:cs="Arial"/>
          <w:b/>
          <w:bCs/>
          <w:sz w:val="20"/>
          <w:szCs w:val="20"/>
        </w:rPr>
      </w:pPr>
    </w:p>
    <w:p w:rsidR="00B83D7C" w:rsidRPr="0031393E" w:rsidRDefault="00092A5B" w:rsidP="00B83D7C">
      <w:pPr>
        <w:rPr>
          <w:rFonts w:ascii="Arial" w:hAnsi="Arial" w:cs="Arial"/>
          <w:sz w:val="20"/>
          <w:szCs w:val="20"/>
        </w:rPr>
      </w:pPr>
      <w:r w:rsidRPr="0031393E">
        <w:rPr>
          <w:rFonts w:ascii="Arial" w:hAnsi="Arial" w:cs="Arial"/>
          <w:b/>
          <w:bCs/>
          <w:sz w:val="20"/>
          <w:szCs w:val="20"/>
        </w:rPr>
        <w:t>Art. 79.-</w:t>
      </w:r>
      <w:r w:rsidRPr="0031393E">
        <w:rPr>
          <w:rFonts w:ascii="Arial" w:hAnsi="Arial" w:cs="Arial"/>
          <w:bCs/>
          <w:sz w:val="20"/>
          <w:szCs w:val="20"/>
        </w:rPr>
        <w:t xml:space="preserve"> </w:t>
      </w:r>
      <w:r w:rsidRPr="0031393E">
        <w:rPr>
          <w:rFonts w:ascii="Arial" w:hAnsi="Arial" w:cs="Arial"/>
          <w:sz w:val="20"/>
          <w:szCs w:val="20"/>
        </w:rPr>
        <w:t xml:space="preserve"> </w:t>
      </w:r>
      <w:r w:rsidR="00435743" w:rsidRPr="0031393E">
        <w:rPr>
          <w:rFonts w:ascii="Arial" w:hAnsi="Arial" w:cs="Arial"/>
          <w:sz w:val="20"/>
          <w:szCs w:val="20"/>
        </w:rPr>
        <w:t>L</w:t>
      </w:r>
      <w:r w:rsidR="00834FBF" w:rsidRPr="0031393E">
        <w:rPr>
          <w:rFonts w:ascii="Arial" w:hAnsi="Arial" w:cs="Arial"/>
          <w:sz w:val="20"/>
          <w:szCs w:val="20"/>
        </w:rPr>
        <w:t>a Unidad de Adquisiciones y Contrataciones Institucionales (UACI), para la realización de compras por libre gestión deberá seguir el siguiente p</w:t>
      </w:r>
      <w:r w:rsidR="00435743" w:rsidRPr="0031393E">
        <w:rPr>
          <w:rFonts w:ascii="Arial" w:hAnsi="Arial" w:cs="Arial"/>
          <w:sz w:val="20"/>
          <w:szCs w:val="20"/>
        </w:rPr>
        <w:t>rocedimiento</w:t>
      </w:r>
      <w:r w:rsidR="00834FBF" w:rsidRPr="0031393E">
        <w:rPr>
          <w:rFonts w:ascii="Arial" w:hAnsi="Arial" w:cs="Arial"/>
          <w:sz w:val="20"/>
          <w:szCs w:val="20"/>
        </w:rPr>
        <w:t>:</w:t>
      </w:r>
      <w:r w:rsidR="00435743" w:rsidRPr="0031393E">
        <w:rPr>
          <w:rFonts w:ascii="Arial" w:hAnsi="Arial" w:cs="Arial"/>
          <w:sz w:val="20"/>
          <w:szCs w:val="20"/>
        </w:rPr>
        <w:t xml:space="preserve"> </w:t>
      </w:r>
    </w:p>
    <w:p w:rsidR="00092A5B" w:rsidRPr="0031393E" w:rsidRDefault="00092A5B" w:rsidP="00B83D7C">
      <w:pPr>
        <w:rPr>
          <w:rFonts w:ascii="Arial" w:hAnsi="Arial" w:cs="Arial"/>
          <w:sz w:val="20"/>
          <w:szCs w:val="20"/>
        </w:rPr>
      </w:pPr>
    </w:p>
    <w:p w:rsidR="00B83D7C" w:rsidRPr="0031393E" w:rsidRDefault="00834FBF" w:rsidP="0031393E">
      <w:pPr>
        <w:pStyle w:val="NormalWeb"/>
        <w:numPr>
          <w:ilvl w:val="0"/>
          <w:numId w:val="24"/>
        </w:numPr>
        <w:spacing w:before="0" w:beforeAutospacing="0" w:after="0" w:afterAutospacing="0"/>
        <w:jc w:val="both"/>
        <w:rPr>
          <w:rFonts w:ascii="Arial" w:hAnsi="Arial" w:cs="Arial"/>
          <w:sz w:val="20"/>
          <w:szCs w:val="20"/>
        </w:rPr>
      </w:pPr>
      <w:r w:rsidRPr="0031393E">
        <w:rPr>
          <w:rFonts w:ascii="Arial" w:hAnsi="Arial" w:cs="Arial"/>
          <w:sz w:val="20"/>
          <w:szCs w:val="20"/>
        </w:rPr>
        <w:t>La</w:t>
      </w:r>
      <w:r w:rsidR="00B83D7C" w:rsidRPr="0031393E">
        <w:rPr>
          <w:rFonts w:ascii="Arial" w:hAnsi="Arial" w:cs="Arial"/>
          <w:sz w:val="20"/>
          <w:szCs w:val="20"/>
        </w:rPr>
        <w:t xml:space="preserve"> unidad solicitante </w:t>
      </w:r>
      <w:r w:rsidRPr="0031393E">
        <w:rPr>
          <w:rFonts w:ascii="Arial" w:hAnsi="Arial" w:cs="Arial"/>
          <w:sz w:val="20"/>
          <w:szCs w:val="20"/>
        </w:rPr>
        <w:t>deberá</w:t>
      </w:r>
      <w:r w:rsidR="00B83D7C" w:rsidRPr="0031393E">
        <w:rPr>
          <w:rFonts w:ascii="Arial" w:hAnsi="Arial" w:cs="Arial"/>
          <w:sz w:val="20"/>
          <w:szCs w:val="20"/>
        </w:rPr>
        <w:t xml:space="preserve"> elaborar la solicitud o requerimiento de las adquisiciones y contrataciones de obras, bienes o servicios, </w:t>
      </w:r>
      <w:r w:rsidRPr="0031393E">
        <w:rPr>
          <w:rFonts w:ascii="Arial" w:hAnsi="Arial" w:cs="Arial"/>
          <w:sz w:val="20"/>
          <w:szCs w:val="20"/>
        </w:rPr>
        <w:t xml:space="preserve">adjuntando el reporte de </w:t>
      </w:r>
      <w:r w:rsidR="00B83D7C" w:rsidRPr="0031393E">
        <w:rPr>
          <w:rFonts w:ascii="Arial" w:hAnsi="Arial" w:cs="Arial"/>
          <w:sz w:val="20"/>
          <w:szCs w:val="20"/>
        </w:rPr>
        <w:t xml:space="preserve">las especificaciones o </w:t>
      </w:r>
      <w:r w:rsidRPr="0031393E">
        <w:rPr>
          <w:rFonts w:ascii="Arial" w:hAnsi="Arial" w:cs="Arial"/>
          <w:sz w:val="20"/>
          <w:szCs w:val="20"/>
        </w:rPr>
        <w:t>características</w:t>
      </w:r>
      <w:r w:rsidR="00B83D7C" w:rsidRPr="0031393E">
        <w:rPr>
          <w:rFonts w:ascii="Arial" w:hAnsi="Arial" w:cs="Arial"/>
          <w:sz w:val="20"/>
          <w:szCs w:val="20"/>
        </w:rPr>
        <w:t xml:space="preserve"> </w:t>
      </w:r>
      <w:r w:rsidRPr="0031393E">
        <w:rPr>
          <w:rFonts w:ascii="Arial" w:hAnsi="Arial" w:cs="Arial"/>
          <w:sz w:val="20"/>
          <w:szCs w:val="20"/>
        </w:rPr>
        <w:t>técnicas</w:t>
      </w:r>
      <w:r w:rsidR="00B83D7C" w:rsidRPr="0031393E">
        <w:rPr>
          <w:rFonts w:ascii="Arial" w:hAnsi="Arial" w:cs="Arial"/>
          <w:sz w:val="20"/>
          <w:szCs w:val="20"/>
        </w:rPr>
        <w:t xml:space="preserve"> de las mismas, </w:t>
      </w:r>
      <w:r w:rsidRPr="0031393E">
        <w:rPr>
          <w:rFonts w:ascii="Arial" w:hAnsi="Arial" w:cs="Arial"/>
          <w:sz w:val="20"/>
          <w:szCs w:val="20"/>
        </w:rPr>
        <w:t>y cualquier información</w:t>
      </w:r>
      <w:r w:rsidR="00B83D7C" w:rsidRPr="0031393E">
        <w:rPr>
          <w:rFonts w:ascii="Arial" w:hAnsi="Arial" w:cs="Arial"/>
          <w:sz w:val="20"/>
          <w:szCs w:val="20"/>
        </w:rPr>
        <w:t xml:space="preserve"> </w:t>
      </w:r>
      <w:r w:rsidRPr="0031393E">
        <w:rPr>
          <w:rFonts w:ascii="Arial" w:hAnsi="Arial" w:cs="Arial"/>
          <w:sz w:val="20"/>
          <w:szCs w:val="20"/>
        </w:rPr>
        <w:t xml:space="preserve">adicional </w:t>
      </w:r>
      <w:r w:rsidR="00B83D7C" w:rsidRPr="0031393E">
        <w:rPr>
          <w:rFonts w:ascii="Arial" w:hAnsi="Arial" w:cs="Arial"/>
          <w:sz w:val="20"/>
          <w:szCs w:val="20"/>
        </w:rPr>
        <w:t xml:space="preserve">que facilite el proceso de libre </w:t>
      </w:r>
      <w:r w:rsidRPr="0031393E">
        <w:rPr>
          <w:rFonts w:ascii="Arial" w:hAnsi="Arial" w:cs="Arial"/>
          <w:sz w:val="20"/>
          <w:szCs w:val="20"/>
        </w:rPr>
        <w:t>gestión</w:t>
      </w:r>
      <w:r w:rsidR="00B83D7C" w:rsidRPr="0031393E">
        <w:rPr>
          <w:rFonts w:ascii="Arial" w:hAnsi="Arial" w:cs="Arial"/>
          <w:sz w:val="20"/>
          <w:szCs w:val="20"/>
        </w:rPr>
        <w:t xml:space="preserve"> y la </w:t>
      </w:r>
      <w:r w:rsidRPr="0031393E">
        <w:rPr>
          <w:rFonts w:ascii="Arial" w:hAnsi="Arial" w:cs="Arial"/>
          <w:sz w:val="20"/>
          <w:szCs w:val="20"/>
        </w:rPr>
        <w:t>autorización</w:t>
      </w:r>
      <w:r w:rsidR="00B83D7C" w:rsidRPr="0031393E">
        <w:rPr>
          <w:rFonts w:ascii="Arial" w:hAnsi="Arial" w:cs="Arial"/>
          <w:sz w:val="20"/>
          <w:szCs w:val="20"/>
        </w:rPr>
        <w:t xml:space="preserve"> del titular  </w:t>
      </w:r>
    </w:p>
    <w:p w:rsidR="00B83D7C" w:rsidRPr="0031393E" w:rsidRDefault="00B83D7C" w:rsidP="00B83D7C">
      <w:pPr>
        <w:pStyle w:val="NormalWeb"/>
        <w:spacing w:before="0" w:beforeAutospacing="0" w:after="0" w:afterAutospacing="0"/>
        <w:ind w:left="720"/>
        <w:jc w:val="both"/>
        <w:rPr>
          <w:rFonts w:ascii="Arial" w:hAnsi="Arial" w:cs="Arial"/>
          <w:sz w:val="20"/>
          <w:szCs w:val="20"/>
        </w:rPr>
      </w:pPr>
    </w:p>
    <w:p w:rsidR="00B83D7C" w:rsidRPr="0031393E" w:rsidRDefault="00834FBF" w:rsidP="0031393E">
      <w:pPr>
        <w:pStyle w:val="NormalWeb"/>
        <w:numPr>
          <w:ilvl w:val="0"/>
          <w:numId w:val="24"/>
        </w:numPr>
        <w:spacing w:before="0" w:beforeAutospacing="0" w:after="0" w:afterAutospacing="0"/>
        <w:jc w:val="both"/>
        <w:rPr>
          <w:rFonts w:ascii="Arial" w:hAnsi="Arial" w:cs="Arial"/>
          <w:sz w:val="20"/>
          <w:szCs w:val="20"/>
        </w:rPr>
      </w:pPr>
      <w:r w:rsidRPr="0031393E">
        <w:rPr>
          <w:rFonts w:ascii="Arial" w:hAnsi="Arial" w:cs="Arial"/>
          <w:sz w:val="20"/>
          <w:szCs w:val="20"/>
        </w:rPr>
        <w:t>R</w:t>
      </w:r>
      <w:r w:rsidR="00B83D7C" w:rsidRPr="0031393E">
        <w:rPr>
          <w:rFonts w:ascii="Arial" w:hAnsi="Arial" w:cs="Arial"/>
          <w:sz w:val="20"/>
          <w:szCs w:val="20"/>
        </w:rPr>
        <w:t xml:space="preserve">ecibida solicitud o </w:t>
      </w:r>
      <w:r w:rsidRPr="0031393E">
        <w:rPr>
          <w:rFonts w:ascii="Arial" w:hAnsi="Arial" w:cs="Arial"/>
          <w:sz w:val="20"/>
          <w:szCs w:val="20"/>
        </w:rPr>
        <w:t>requerimiento</w:t>
      </w:r>
      <w:r w:rsidR="00B83D7C" w:rsidRPr="0031393E">
        <w:rPr>
          <w:rFonts w:ascii="Arial" w:hAnsi="Arial" w:cs="Arial"/>
          <w:sz w:val="20"/>
          <w:szCs w:val="20"/>
        </w:rPr>
        <w:t xml:space="preserve">  por la </w:t>
      </w:r>
      <w:r w:rsidRPr="0031393E">
        <w:rPr>
          <w:rFonts w:ascii="Arial" w:hAnsi="Arial" w:cs="Arial"/>
          <w:sz w:val="20"/>
          <w:szCs w:val="20"/>
        </w:rPr>
        <w:t>UACI, é</w:t>
      </w:r>
      <w:r w:rsidR="00B83D7C" w:rsidRPr="0031393E">
        <w:rPr>
          <w:rFonts w:ascii="Arial" w:hAnsi="Arial" w:cs="Arial"/>
          <w:sz w:val="20"/>
          <w:szCs w:val="20"/>
        </w:rPr>
        <w:t xml:space="preserve">sta </w:t>
      </w:r>
      <w:r w:rsidRPr="0031393E">
        <w:rPr>
          <w:rFonts w:ascii="Arial" w:hAnsi="Arial" w:cs="Arial"/>
          <w:sz w:val="20"/>
          <w:szCs w:val="20"/>
        </w:rPr>
        <w:t>solicitará</w:t>
      </w:r>
      <w:r w:rsidR="00B83D7C" w:rsidRPr="0031393E">
        <w:rPr>
          <w:rFonts w:ascii="Arial" w:hAnsi="Arial" w:cs="Arial"/>
          <w:sz w:val="20"/>
          <w:szCs w:val="20"/>
        </w:rPr>
        <w:t xml:space="preserve"> a la </w:t>
      </w:r>
      <w:r w:rsidRPr="0031393E">
        <w:rPr>
          <w:rFonts w:ascii="Arial" w:hAnsi="Arial" w:cs="Arial"/>
          <w:sz w:val="20"/>
          <w:szCs w:val="20"/>
        </w:rPr>
        <w:t xml:space="preserve">Unidad </w:t>
      </w:r>
      <w:r w:rsidR="00B83D7C" w:rsidRPr="0031393E">
        <w:rPr>
          <w:rFonts w:ascii="Arial" w:hAnsi="Arial" w:cs="Arial"/>
          <w:sz w:val="20"/>
          <w:szCs w:val="20"/>
        </w:rPr>
        <w:t xml:space="preserve">de </w:t>
      </w:r>
      <w:r w:rsidRPr="0031393E">
        <w:rPr>
          <w:rFonts w:ascii="Arial" w:hAnsi="Arial" w:cs="Arial"/>
          <w:sz w:val="20"/>
          <w:szCs w:val="20"/>
        </w:rPr>
        <w:t xml:space="preserve">Presupuesto </w:t>
      </w:r>
      <w:r w:rsidR="00B83D7C" w:rsidRPr="0031393E">
        <w:rPr>
          <w:rFonts w:ascii="Arial" w:hAnsi="Arial" w:cs="Arial"/>
          <w:sz w:val="20"/>
          <w:szCs w:val="20"/>
        </w:rPr>
        <w:t xml:space="preserve">la </w:t>
      </w:r>
      <w:r w:rsidRPr="0031393E">
        <w:rPr>
          <w:rFonts w:ascii="Arial" w:hAnsi="Arial" w:cs="Arial"/>
          <w:sz w:val="20"/>
          <w:szCs w:val="20"/>
        </w:rPr>
        <w:t>asignación</w:t>
      </w:r>
      <w:r w:rsidR="00B83D7C" w:rsidRPr="0031393E">
        <w:rPr>
          <w:rFonts w:ascii="Arial" w:hAnsi="Arial" w:cs="Arial"/>
          <w:sz w:val="20"/>
          <w:szCs w:val="20"/>
        </w:rPr>
        <w:t xml:space="preserve"> presupuestaria correspondiente</w:t>
      </w:r>
      <w:r w:rsidRPr="0031393E">
        <w:rPr>
          <w:rFonts w:ascii="Arial" w:hAnsi="Arial" w:cs="Arial"/>
          <w:sz w:val="20"/>
          <w:szCs w:val="20"/>
        </w:rPr>
        <w:t>, tal como lo prevé el A</w:t>
      </w:r>
      <w:r w:rsidR="00B83D7C" w:rsidRPr="0031393E">
        <w:rPr>
          <w:rFonts w:ascii="Arial" w:hAnsi="Arial" w:cs="Arial"/>
          <w:sz w:val="20"/>
          <w:szCs w:val="20"/>
        </w:rPr>
        <w:t xml:space="preserve">rt. 10 de la </w:t>
      </w:r>
      <w:r w:rsidRPr="0031393E">
        <w:rPr>
          <w:rFonts w:ascii="Arial" w:hAnsi="Arial" w:cs="Arial"/>
          <w:sz w:val="20"/>
          <w:szCs w:val="20"/>
        </w:rPr>
        <w:t>LACAP.</w:t>
      </w:r>
    </w:p>
    <w:p w:rsidR="00B83D7C" w:rsidRPr="0031393E" w:rsidRDefault="00B83D7C" w:rsidP="00B83D7C">
      <w:pPr>
        <w:pStyle w:val="NormalWeb"/>
        <w:spacing w:before="0" w:beforeAutospacing="0" w:after="0" w:afterAutospacing="0"/>
        <w:jc w:val="both"/>
        <w:rPr>
          <w:rFonts w:ascii="Arial" w:hAnsi="Arial" w:cs="Arial"/>
          <w:sz w:val="20"/>
          <w:szCs w:val="20"/>
        </w:rPr>
      </w:pPr>
    </w:p>
    <w:p w:rsidR="0031393E" w:rsidRPr="0031393E" w:rsidRDefault="00834FBF" w:rsidP="0031393E">
      <w:pPr>
        <w:pStyle w:val="NormalWeb"/>
        <w:numPr>
          <w:ilvl w:val="0"/>
          <w:numId w:val="24"/>
        </w:numPr>
        <w:spacing w:before="0" w:beforeAutospacing="0" w:after="0" w:afterAutospacing="0"/>
        <w:jc w:val="both"/>
        <w:rPr>
          <w:rFonts w:ascii="Arial" w:hAnsi="Arial" w:cs="Arial"/>
          <w:sz w:val="20"/>
          <w:szCs w:val="20"/>
        </w:rPr>
      </w:pPr>
      <w:r w:rsidRPr="0031393E">
        <w:rPr>
          <w:rFonts w:ascii="Arial" w:hAnsi="Arial" w:cs="Arial"/>
          <w:sz w:val="20"/>
          <w:szCs w:val="20"/>
        </w:rPr>
        <w:t>La UACI realizará</w:t>
      </w:r>
      <w:r w:rsidR="00B83D7C" w:rsidRPr="0031393E">
        <w:rPr>
          <w:rFonts w:ascii="Arial" w:hAnsi="Arial" w:cs="Arial"/>
          <w:sz w:val="20"/>
          <w:szCs w:val="20"/>
        </w:rPr>
        <w:t xml:space="preserve"> el proceso de </w:t>
      </w:r>
      <w:r w:rsidRPr="0031393E">
        <w:rPr>
          <w:rFonts w:ascii="Arial" w:hAnsi="Arial" w:cs="Arial"/>
          <w:sz w:val="20"/>
          <w:szCs w:val="20"/>
        </w:rPr>
        <w:t>cotización</w:t>
      </w:r>
      <w:r w:rsidR="00B83D7C" w:rsidRPr="0031393E">
        <w:rPr>
          <w:rFonts w:ascii="Arial" w:hAnsi="Arial" w:cs="Arial"/>
          <w:sz w:val="20"/>
          <w:szCs w:val="20"/>
        </w:rPr>
        <w:t xml:space="preserve"> </w:t>
      </w:r>
      <w:r w:rsidRPr="0031393E">
        <w:rPr>
          <w:rFonts w:ascii="Arial" w:hAnsi="Arial" w:cs="Arial"/>
          <w:sz w:val="20"/>
          <w:szCs w:val="20"/>
        </w:rPr>
        <w:t xml:space="preserve">y obtendrá las </w:t>
      </w:r>
      <w:r w:rsidR="00B83D7C" w:rsidRPr="0031393E">
        <w:rPr>
          <w:rFonts w:ascii="Arial" w:hAnsi="Arial" w:cs="Arial"/>
          <w:sz w:val="20"/>
          <w:szCs w:val="20"/>
        </w:rPr>
        <w:t>oferta</w:t>
      </w:r>
      <w:r w:rsidRPr="0031393E">
        <w:rPr>
          <w:rFonts w:ascii="Arial" w:hAnsi="Arial" w:cs="Arial"/>
          <w:sz w:val="20"/>
          <w:szCs w:val="20"/>
        </w:rPr>
        <w:t>s técnicas y económicas según fuere el caso,</w:t>
      </w:r>
      <w:r w:rsidR="0031393E" w:rsidRPr="0031393E">
        <w:rPr>
          <w:rFonts w:ascii="Arial" w:hAnsi="Arial" w:cs="Arial"/>
          <w:sz w:val="20"/>
          <w:szCs w:val="20"/>
        </w:rPr>
        <w:t xml:space="preserve"> en los montos y condiciones previstas por la LACAP.</w:t>
      </w:r>
    </w:p>
    <w:p w:rsidR="00B83D7C" w:rsidRPr="0031393E" w:rsidRDefault="00B83D7C" w:rsidP="0031393E">
      <w:pPr>
        <w:pStyle w:val="NormalWeb"/>
        <w:spacing w:before="0" w:beforeAutospacing="0" w:after="0" w:afterAutospacing="0"/>
        <w:ind w:left="720" w:firstLine="60"/>
        <w:jc w:val="both"/>
        <w:rPr>
          <w:rFonts w:ascii="Arial" w:hAnsi="Arial" w:cs="Arial"/>
          <w:sz w:val="20"/>
          <w:szCs w:val="20"/>
        </w:rPr>
      </w:pPr>
    </w:p>
    <w:p w:rsidR="00B83D7C" w:rsidRPr="0031393E" w:rsidRDefault="0031393E" w:rsidP="0031393E">
      <w:pPr>
        <w:pStyle w:val="NormalWeb"/>
        <w:numPr>
          <w:ilvl w:val="0"/>
          <w:numId w:val="24"/>
        </w:numPr>
        <w:spacing w:before="0" w:beforeAutospacing="0" w:after="0" w:afterAutospacing="0"/>
        <w:jc w:val="both"/>
        <w:rPr>
          <w:rFonts w:ascii="Arial" w:hAnsi="Arial" w:cs="Arial"/>
          <w:sz w:val="20"/>
          <w:szCs w:val="20"/>
        </w:rPr>
      </w:pPr>
      <w:r w:rsidRPr="0031393E">
        <w:rPr>
          <w:rFonts w:ascii="Arial" w:hAnsi="Arial" w:cs="Arial"/>
          <w:sz w:val="20"/>
          <w:szCs w:val="20"/>
        </w:rPr>
        <w:t xml:space="preserve">La UACI </w:t>
      </w:r>
      <w:r w:rsidR="00B83D7C" w:rsidRPr="0031393E">
        <w:rPr>
          <w:rFonts w:ascii="Arial" w:hAnsi="Arial" w:cs="Arial"/>
          <w:sz w:val="20"/>
          <w:szCs w:val="20"/>
        </w:rPr>
        <w:t>presenta</w:t>
      </w:r>
      <w:r w:rsidRPr="0031393E">
        <w:rPr>
          <w:rFonts w:ascii="Arial" w:hAnsi="Arial" w:cs="Arial"/>
          <w:sz w:val="20"/>
          <w:szCs w:val="20"/>
        </w:rPr>
        <w:t>rá</w:t>
      </w:r>
      <w:r w:rsidR="00B83D7C" w:rsidRPr="0031393E">
        <w:rPr>
          <w:rFonts w:ascii="Arial" w:hAnsi="Arial" w:cs="Arial"/>
          <w:sz w:val="20"/>
          <w:szCs w:val="20"/>
        </w:rPr>
        <w:t xml:space="preserve"> cotización u oferta para su </w:t>
      </w:r>
      <w:r w:rsidRPr="0031393E">
        <w:rPr>
          <w:rFonts w:ascii="Arial" w:hAnsi="Arial" w:cs="Arial"/>
          <w:sz w:val="20"/>
          <w:szCs w:val="20"/>
        </w:rPr>
        <w:t>adjudicación</w:t>
      </w:r>
      <w:r w:rsidR="00B83D7C" w:rsidRPr="0031393E">
        <w:rPr>
          <w:rFonts w:ascii="Arial" w:hAnsi="Arial" w:cs="Arial"/>
          <w:sz w:val="20"/>
          <w:szCs w:val="20"/>
        </w:rPr>
        <w:t xml:space="preserve">, por parte del designado, en base al </w:t>
      </w:r>
      <w:r w:rsidRPr="0031393E">
        <w:rPr>
          <w:rFonts w:ascii="Arial" w:hAnsi="Arial" w:cs="Arial"/>
          <w:sz w:val="20"/>
          <w:szCs w:val="20"/>
        </w:rPr>
        <w:t>inciso 2º. del Art</w:t>
      </w:r>
      <w:r w:rsidR="00B83D7C" w:rsidRPr="0031393E">
        <w:rPr>
          <w:rFonts w:ascii="Arial" w:hAnsi="Arial" w:cs="Arial"/>
          <w:sz w:val="20"/>
          <w:szCs w:val="20"/>
        </w:rPr>
        <w:t xml:space="preserve">. 18 de la </w:t>
      </w:r>
      <w:r w:rsidRPr="0031393E">
        <w:rPr>
          <w:rFonts w:ascii="Arial" w:hAnsi="Arial" w:cs="Arial"/>
          <w:sz w:val="20"/>
          <w:szCs w:val="20"/>
        </w:rPr>
        <w:t>LACAP</w:t>
      </w:r>
      <w:r w:rsidR="00B83D7C" w:rsidRPr="0031393E">
        <w:rPr>
          <w:rFonts w:ascii="Arial" w:hAnsi="Arial" w:cs="Arial"/>
          <w:sz w:val="20"/>
          <w:szCs w:val="20"/>
        </w:rPr>
        <w:t>.</w:t>
      </w:r>
    </w:p>
    <w:p w:rsidR="00B83D7C" w:rsidRPr="0031393E" w:rsidRDefault="00B83D7C" w:rsidP="00B83D7C">
      <w:pPr>
        <w:pStyle w:val="Prrafodelista"/>
        <w:rPr>
          <w:rFonts w:ascii="Arial" w:hAnsi="Arial" w:cs="Arial"/>
          <w:sz w:val="20"/>
          <w:szCs w:val="20"/>
        </w:rPr>
      </w:pPr>
    </w:p>
    <w:p w:rsidR="00B83D7C" w:rsidRPr="0031393E" w:rsidRDefault="0031393E" w:rsidP="0031393E">
      <w:pPr>
        <w:pStyle w:val="NormalWeb"/>
        <w:numPr>
          <w:ilvl w:val="0"/>
          <w:numId w:val="24"/>
        </w:numPr>
        <w:spacing w:before="0" w:beforeAutospacing="0" w:after="0" w:afterAutospacing="0"/>
        <w:jc w:val="both"/>
        <w:rPr>
          <w:rFonts w:ascii="Arial" w:hAnsi="Arial" w:cs="Arial"/>
          <w:sz w:val="20"/>
          <w:szCs w:val="20"/>
        </w:rPr>
      </w:pPr>
      <w:r w:rsidRPr="0031393E">
        <w:rPr>
          <w:rFonts w:ascii="Arial" w:hAnsi="Arial" w:cs="Arial"/>
          <w:sz w:val="20"/>
          <w:szCs w:val="20"/>
        </w:rPr>
        <w:t>Después de adjudicado el suministro del bien, obra o servicio, la UACI</w:t>
      </w:r>
      <w:r w:rsidR="00B83D7C" w:rsidRPr="0031393E">
        <w:rPr>
          <w:rFonts w:ascii="Arial" w:hAnsi="Arial" w:cs="Arial"/>
          <w:sz w:val="20"/>
          <w:szCs w:val="20"/>
        </w:rPr>
        <w:t xml:space="preserve"> procede a la emisión de la orden de compra.</w:t>
      </w:r>
    </w:p>
    <w:p w:rsidR="00B83D7C" w:rsidRPr="0031393E" w:rsidRDefault="00B83D7C" w:rsidP="00B83D7C">
      <w:pPr>
        <w:pStyle w:val="Prrafodelista"/>
        <w:rPr>
          <w:rFonts w:ascii="Arial" w:hAnsi="Arial" w:cs="Arial"/>
          <w:sz w:val="20"/>
          <w:szCs w:val="20"/>
        </w:rPr>
      </w:pPr>
    </w:p>
    <w:p w:rsidR="00B83D7C" w:rsidRPr="0031393E" w:rsidRDefault="0031393E" w:rsidP="0031393E">
      <w:pPr>
        <w:pStyle w:val="NormalWeb"/>
        <w:numPr>
          <w:ilvl w:val="0"/>
          <w:numId w:val="24"/>
        </w:numPr>
        <w:spacing w:before="0" w:beforeAutospacing="0" w:after="0" w:afterAutospacing="0"/>
        <w:jc w:val="both"/>
        <w:rPr>
          <w:rFonts w:ascii="Arial" w:hAnsi="Arial" w:cs="Arial"/>
          <w:sz w:val="20"/>
          <w:szCs w:val="20"/>
        </w:rPr>
      </w:pPr>
      <w:r w:rsidRPr="0031393E">
        <w:rPr>
          <w:rFonts w:ascii="Arial" w:hAnsi="Arial" w:cs="Arial"/>
          <w:sz w:val="20"/>
          <w:szCs w:val="20"/>
        </w:rPr>
        <w:t>La UACI procederá a la recepción de</w:t>
      </w:r>
      <w:r w:rsidR="00B83D7C" w:rsidRPr="0031393E">
        <w:rPr>
          <w:rFonts w:ascii="Arial" w:hAnsi="Arial" w:cs="Arial"/>
          <w:sz w:val="20"/>
          <w:szCs w:val="20"/>
        </w:rPr>
        <w:t>l bien o servicio adquirido, por medio de la correspondiente factura o recibo</w:t>
      </w:r>
      <w:r w:rsidRPr="0031393E">
        <w:rPr>
          <w:rFonts w:ascii="Arial" w:hAnsi="Arial" w:cs="Arial"/>
          <w:sz w:val="20"/>
          <w:szCs w:val="20"/>
        </w:rPr>
        <w:t>.</w:t>
      </w:r>
      <w:r w:rsidR="00B83D7C" w:rsidRPr="0031393E">
        <w:rPr>
          <w:rFonts w:ascii="Arial" w:hAnsi="Arial" w:cs="Arial"/>
          <w:sz w:val="20"/>
          <w:szCs w:val="20"/>
        </w:rPr>
        <w:t xml:space="preserve"> por parte del administrador de contrato asignado y la unidad solicitante.</w:t>
      </w:r>
    </w:p>
    <w:p w:rsidR="00B83D7C" w:rsidRPr="0031393E" w:rsidRDefault="00B83D7C" w:rsidP="00B83D7C">
      <w:pPr>
        <w:pStyle w:val="Prrafodelista"/>
        <w:rPr>
          <w:rFonts w:ascii="Arial" w:hAnsi="Arial" w:cs="Arial"/>
          <w:sz w:val="20"/>
          <w:szCs w:val="20"/>
        </w:rPr>
      </w:pPr>
    </w:p>
    <w:p w:rsidR="00B83D7C" w:rsidRPr="0031393E" w:rsidRDefault="0031393E" w:rsidP="0031393E">
      <w:pPr>
        <w:pStyle w:val="NormalWeb"/>
        <w:numPr>
          <w:ilvl w:val="0"/>
          <w:numId w:val="24"/>
        </w:numPr>
        <w:spacing w:before="0" w:beforeAutospacing="0" w:after="0" w:afterAutospacing="0"/>
        <w:jc w:val="both"/>
        <w:rPr>
          <w:rFonts w:ascii="Arial" w:hAnsi="Arial" w:cs="Arial"/>
          <w:sz w:val="20"/>
          <w:szCs w:val="20"/>
        </w:rPr>
      </w:pPr>
      <w:r w:rsidRPr="0031393E">
        <w:rPr>
          <w:rFonts w:ascii="Arial" w:hAnsi="Arial" w:cs="Arial"/>
          <w:sz w:val="20"/>
          <w:szCs w:val="20"/>
        </w:rPr>
        <w:t>El administrador de contrato remitirá</w:t>
      </w:r>
      <w:r w:rsidR="00B83D7C" w:rsidRPr="0031393E">
        <w:rPr>
          <w:rFonts w:ascii="Arial" w:hAnsi="Arial" w:cs="Arial"/>
          <w:sz w:val="20"/>
          <w:szCs w:val="20"/>
        </w:rPr>
        <w:t xml:space="preserve"> </w:t>
      </w:r>
      <w:r w:rsidRPr="0031393E">
        <w:rPr>
          <w:rFonts w:ascii="Arial" w:hAnsi="Arial" w:cs="Arial"/>
          <w:sz w:val="20"/>
          <w:szCs w:val="20"/>
        </w:rPr>
        <w:t xml:space="preserve"> el acta de recepción</w:t>
      </w:r>
      <w:r w:rsidR="00B83D7C" w:rsidRPr="0031393E">
        <w:rPr>
          <w:rFonts w:ascii="Arial" w:hAnsi="Arial" w:cs="Arial"/>
          <w:sz w:val="20"/>
          <w:szCs w:val="20"/>
        </w:rPr>
        <w:t xml:space="preserve"> y </w:t>
      </w:r>
      <w:r w:rsidRPr="0031393E">
        <w:rPr>
          <w:rFonts w:ascii="Arial" w:hAnsi="Arial" w:cs="Arial"/>
          <w:sz w:val="20"/>
          <w:szCs w:val="20"/>
        </w:rPr>
        <w:t xml:space="preserve">la </w:t>
      </w:r>
      <w:r w:rsidR="00B83D7C" w:rsidRPr="0031393E">
        <w:rPr>
          <w:rFonts w:ascii="Arial" w:hAnsi="Arial" w:cs="Arial"/>
          <w:sz w:val="20"/>
          <w:szCs w:val="20"/>
        </w:rPr>
        <w:t xml:space="preserve">factura o recibo, </w:t>
      </w:r>
      <w:r w:rsidRPr="0031393E">
        <w:rPr>
          <w:rFonts w:ascii="Arial" w:hAnsi="Arial" w:cs="Arial"/>
          <w:sz w:val="20"/>
          <w:szCs w:val="20"/>
        </w:rPr>
        <w:t xml:space="preserve">con base en lo cual </w:t>
      </w:r>
      <w:r w:rsidR="00B83D7C" w:rsidRPr="0031393E">
        <w:rPr>
          <w:rFonts w:ascii="Arial" w:hAnsi="Arial" w:cs="Arial"/>
          <w:sz w:val="20"/>
          <w:szCs w:val="20"/>
        </w:rPr>
        <w:t xml:space="preserve">la </w:t>
      </w:r>
      <w:r w:rsidRPr="0031393E">
        <w:rPr>
          <w:rFonts w:ascii="Arial" w:hAnsi="Arial" w:cs="Arial"/>
          <w:sz w:val="20"/>
          <w:szCs w:val="20"/>
        </w:rPr>
        <w:t>UACI</w:t>
      </w:r>
      <w:r w:rsidR="00B83D7C" w:rsidRPr="0031393E">
        <w:rPr>
          <w:rFonts w:ascii="Arial" w:hAnsi="Arial" w:cs="Arial"/>
          <w:sz w:val="20"/>
          <w:szCs w:val="20"/>
        </w:rPr>
        <w:t xml:space="preserve"> </w:t>
      </w:r>
      <w:r w:rsidRPr="0031393E">
        <w:rPr>
          <w:rFonts w:ascii="Arial" w:hAnsi="Arial" w:cs="Arial"/>
          <w:sz w:val="20"/>
          <w:szCs w:val="20"/>
        </w:rPr>
        <w:t xml:space="preserve">procederá a </w:t>
      </w:r>
      <w:r w:rsidR="00B83D7C" w:rsidRPr="0031393E">
        <w:rPr>
          <w:rFonts w:ascii="Arial" w:hAnsi="Arial" w:cs="Arial"/>
          <w:sz w:val="20"/>
          <w:szCs w:val="20"/>
        </w:rPr>
        <w:t xml:space="preserve">la </w:t>
      </w:r>
      <w:r w:rsidRPr="0031393E">
        <w:rPr>
          <w:rFonts w:ascii="Arial" w:hAnsi="Arial" w:cs="Arial"/>
          <w:sz w:val="20"/>
          <w:szCs w:val="20"/>
        </w:rPr>
        <w:t>emisión</w:t>
      </w:r>
      <w:r w:rsidR="00B83D7C" w:rsidRPr="0031393E">
        <w:rPr>
          <w:rFonts w:ascii="Arial" w:hAnsi="Arial" w:cs="Arial"/>
          <w:sz w:val="20"/>
          <w:szCs w:val="20"/>
        </w:rPr>
        <w:t xml:space="preserve"> del </w:t>
      </w:r>
      <w:r w:rsidRPr="0031393E">
        <w:rPr>
          <w:rFonts w:ascii="Arial" w:hAnsi="Arial" w:cs="Arial"/>
          <w:sz w:val="20"/>
          <w:szCs w:val="20"/>
        </w:rPr>
        <w:t>respaldo del proveedor, denominado “Q</w:t>
      </w:r>
      <w:r w:rsidR="00B83D7C" w:rsidRPr="0031393E">
        <w:rPr>
          <w:rFonts w:ascii="Arial" w:hAnsi="Arial" w:cs="Arial"/>
          <w:sz w:val="20"/>
          <w:szCs w:val="20"/>
        </w:rPr>
        <w:t>uedan</w:t>
      </w:r>
      <w:r w:rsidRPr="0031393E">
        <w:rPr>
          <w:rFonts w:ascii="Arial" w:hAnsi="Arial" w:cs="Arial"/>
          <w:sz w:val="20"/>
          <w:szCs w:val="20"/>
        </w:rPr>
        <w:t>”</w:t>
      </w:r>
      <w:r w:rsidR="00B83D7C" w:rsidRPr="0031393E">
        <w:rPr>
          <w:rFonts w:ascii="Arial" w:hAnsi="Arial" w:cs="Arial"/>
          <w:sz w:val="20"/>
          <w:szCs w:val="20"/>
        </w:rPr>
        <w:t>.</w:t>
      </w:r>
    </w:p>
    <w:p w:rsidR="00B83D7C" w:rsidRPr="00B83D7C" w:rsidRDefault="00B83D7C" w:rsidP="00B83D7C">
      <w:pPr>
        <w:pStyle w:val="Prrafodelista"/>
        <w:rPr>
          <w:rFonts w:ascii="Arial" w:hAnsi="Arial" w:cs="Arial"/>
          <w:sz w:val="20"/>
          <w:szCs w:val="20"/>
          <w:highlight w:val="cyan"/>
        </w:rPr>
      </w:pPr>
    </w:p>
    <w:p w:rsidR="00B83D7C" w:rsidRPr="008506B1" w:rsidRDefault="00B83D7C" w:rsidP="00B83D7C">
      <w:pPr>
        <w:rPr>
          <w:rFonts w:ascii="Arial" w:hAnsi="Arial" w:cs="Arial"/>
          <w:b/>
          <w:sz w:val="20"/>
          <w:szCs w:val="20"/>
        </w:rPr>
      </w:pPr>
      <w:r w:rsidRPr="008506B1">
        <w:rPr>
          <w:rFonts w:ascii="Arial" w:hAnsi="Arial" w:cs="Arial"/>
          <w:b/>
          <w:sz w:val="20"/>
          <w:szCs w:val="20"/>
        </w:rPr>
        <w:t>PROCESO DE LEGALIZACION PARA PAGO DE LA ADQUISION DEL BIEN O SERVICIO</w:t>
      </w:r>
      <w:r w:rsidR="00092A5B" w:rsidRPr="008506B1">
        <w:rPr>
          <w:rFonts w:ascii="Arial" w:hAnsi="Arial" w:cs="Arial"/>
          <w:b/>
          <w:sz w:val="20"/>
          <w:szCs w:val="20"/>
        </w:rPr>
        <w:t>.</w:t>
      </w:r>
    </w:p>
    <w:p w:rsidR="00092A5B" w:rsidRDefault="00092A5B" w:rsidP="00B83D7C">
      <w:pPr>
        <w:rPr>
          <w:rFonts w:ascii="Arial" w:hAnsi="Arial" w:cs="Arial"/>
          <w:b/>
          <w:bCs/>
          <w:sz w:val="20"/>
          <w:szCs w:val="20"/>
        </w:rPr>
      </w:pPr>
    </w:p>
    <w:p w:rsidR="0031393E" w:rsidRPr="0031393E" w:rsidRDefault="00092A5B" w:rsidP="0031393E">
      <w:pPr>
        <w:jc w:val="both"/>
        <w:rPr>
          <w:rFonts w:ascii="Arial" w:hAnsi="Arial" w:cs="Arial"/>
          <w:sz w:val="20"/>
          <w:szCs w:val="20"/>
        </w:rPr>
      </w:pPr>
      <w:r w:rsidRPr="00F61411">
        <w:rPr>
          <w:rFonts w:ascii="Arial" w:hAnsi="Arial" w:cs="Arial"/>
          <w:b/>
          <w:bCs/>
          <w:sz w:val="20"/>
          <w:szCs w:val="20"/>
        </w:rPr>
        <w:t>Art. 8</w:t>
      </w:r>
      <w:r>
        <w:rPr>
          <w:rFonts w:ascii="Arial" w:hAnsi="Arial" w:cs="Arial"/>
          <w:b/>
          <w:bCs/>
          <w:sz w:val="20"/>
          <w:szCs w:val="20"/>
        </w:rPr>
        <w:t>0</w:t>
      </w:r>
      <w:r w:rsidRPr="00F61411">
        <w:rPr>
          <w:rFonts w:ascii="Arial" w:hAnsi="Arial" w:cs="Arial"/>
          <w:b/>
          <w:bCs/>
          <w:sz w:val="20"/>
          <w:szCs w:val="20"/>
        </w:rPr>
        <w:t>.-</w:t>
      </w:r>
      <w:r w:rsidRPr="00F61411">
        <w:rPr>
          <w:rFonts w:ascii="Arial" w:hAnsi="Arial" w:cs="Arial"/>
          <w:bCs/>
          <w:sz w:val="20"/>
          <w:szCs w:val="20"/>
        </w:rPr>
        <w:t xml:space="preserve"> </w:t>
      </w:r>
      <w:r w:rsidRPr="00F61411">
        <w:rPr>
          <w:rFonts w:ascii="Arial" w:hAnsi="Arial" w:cs="Arial"/>
          <w:sz w:val="20"/>
          <w:szCs w:val="20"/>
        </w:rPr>
        <w:t xml:space="preserve"> </w:t>
      </w:r>
      <w:r w:rsidR="0031393E" w:rsidRPr="0031393E">
        <w:rPr>
          <w:rFonts w:ascii="Arial" w:hAnsi="Arial" w:cs="Arial"/>
          <w:sz w:val="20"/>
          <w:szCs w:val="20"/>
        </w:rPr>
        <w:t xml:space="preserve">La Unidad de Adquisiciones y Contrataciones Institucionales (UACI), para la </w:t>
      </w:r>
      <w:r w:rsidR="0031393E">
        <w:rPr>
          <w:rFonts w:ascii="Arial" w:hAnsi="Arial" w:cs="Arial"/>
          <w:sz w:val="20"/>
          <w:szCs w:val="20"/>
        </w:rPr>
        <w:t>legali</w:t>
      </w:r>
      <w:r w:rsidR="0031393E" w:rsidRPr="0031393E">
        <w:rPr>
          <w:rFonts w:ascii="Arial" w:hAnsi="Arial" w:cs="Arial"/>
          <w:sz w:val="20"/>
          <w:szCs w:val="20"/>
        </w:rPr>
        <w:t xml:space="preserve">zación de </w:t>
      </w:r>
      <w:r w:rsidR="0031393E">
        <w:rPr>
          <w:rFonts w:ascii="Arial" w:hAnsi="Arial" w:cs="Arial"/>
          <w:sz w:val="20"/>
          <w:szCs w:val="20"/>
        </w:rPr>
        <w:t xml:space="preserve">cualquier pago por </w:t>
      </w:r>
      <w:r w:rsidR="0031393E" w:rsidRPr="0031393E">
        <w:rPr>
          <w:rFonts w:ascii="Arial" w:hAnsi="Arial" w:cs="Arial"/>
          <w:sz w:val="20"/>
          <w:szCs w:val="20"/>
        </w:rPr>
        <w:t xml:space="preserve">compras </w:t>
      </w:r>
      <w:r w:rsidR="0031393E">
        <w:rPr>
          <w:rFonts w:ascii="Arial" w:hAnsi="Arial" w:cs="Arial"/>
          <w:sz w:val="20"/>
          <w:szCs w:val="20"/>
        </w:rPr>
        <w:t>o adquisiciones de bienes y servicios</w:t>
      </w:r>
      <w:r w:rsidR="00783B70">
        <w:rPr>
          <w:rFonts w:ascii="Arial" w:hAnsi="Arial" w:cs="Arial"/>
          <w:sz w:val="20"/>
          <w:szCs w:val="20"/>
        </w:rPr>
        <w:t>,</w:t>
      </w:r>
      <w:r w:rsidR="0031393E">
        <w:rPr>
          <w:rFonts w:ascii="Arial" w:hAnsi="Arial" w:cs="Arial"/>
          <w:sz w:val="20"/>
          <w:szCs w:val="20"/>
        </w:rPr>
        <w:t xml:space="preserve"> </w:t>
      </w:r>
      <w:r w:rsidR="00783B70">
        <w:rPr>
          <w:rFonts w:ascii="Arial" w:hAnsi="Arial" w:cs="Arial"/>
          <w:sz w:val="20"/>
          <w:szCs w:val="20"/>
        </w:rPr>
        <w:t>s</w:t>
      </w:r>
      <w:r w:rsidR="0031393E" w:rsidRPr="0031393E">
        <w:rPr>
          <w:rFonts w:ascii="Arial" w:hAnsi="Arial" w:cs="Arial"/>
          <w:sz w:val="20"/>
          <w:szCs w:val="20"/>
        </w:rPr>
        <w:t>eguir</w:t>
      </w:r>
      <w:r w:rsidR="00783B70">
        <w:rPr>
          <w:rFonts w:ascii="Arial" w:hAnsi="Arial" w:cs="Arial"/>
          <w:sz w:val="20"/>
          <w:szCs w:val="20"/>
        </w:rPr>
        <w:t xml:space="preserve">á </w:t>
      </w:r>
      <w:r w:rsidR="0031393E" w:rsidRPr="0031393E">
        <w:rPr>
          <w:rFonts w:ascii="Arial" w:hAnsi="Arial" w:cs="Arial"/>
          <w:sz w:val="20"/>
          <w:szCs w:val="20"/>
        </w:rPr>
        <w:t xml:space="preserve">el siguiente procedimiento: </w:t>
      </w:r>
    </w:p>
    <w:p w:rsidR="00092A5B" w:rsidRPr="00B83D7C" w:rsidRDefault="00092A5B" w:rsidP="00B83D7C">
      <w:pPr>
        <w:rPr>
          <w:rFonts w:ascii="Arial" w:hAnsi="Arial" w:cs="Arial"/>
          <w:b/>
          <w:sz w:val="20"/>
          <w:szCs w:val="20"/>
          <w:highlight w:val="cyan"/>
        </w:rPr>
      </w:pPr>
    </w:p>
    <w:p w:rsidR="00B83D7C" w:rsidRPr="00B83D7C" w:rsidRDefault="00B83D7C" w:rsidP="00B83D7C">
      <w:pPr>
        <w:pStyle w:val="Prrafodelista"/>
        <w:rPr>
          <w:rFonts w:ascii="Arial" w:hAnsi="Arial" w:cs="Arial"/>
          <w:sz w:val="20"/>
          <w:szCs w:val="20"/>
          <w:highlight w:val="cyan"/>
        </w:rPr>
      </w:pPr>
    </w:p>
    <w:p w:rsidR="00741435" w:rsidRDefault="00741435" w:rsidP="00741435">
      <w:pPr>
        <w:pStyle w:val="NormalWeb"/>
        <w:numPr>
          <w:ilvl w:val="0"/>
          <w:numId w:val="25"/>
        </w:numPr>
        <w:spacing w:before="0" w:beforeAutospacing="0" w:after="0" w:afterAutospacing="0"/>
        <w:jc w:val="both"/>
        <w:rPr>
          <w:rFonts w:ascii="Arial" w:hAnsi="Arial" w:cs="Arial"/>
          <w:sz w:val="20"/>
          <w:szCs w:val="20"/>
        </w:rPr>
      </w:pPr>
      <w:r>
        <w:rPr>
          <w:rFonts w:ascii="Arial" w:hAnsi="Arial" w:cs="Arial"/>
          <w:sz w:val="20"/>
          <w:szCs w:val="20"/>
        </w:rPr>
        <w:t xml:space="preserve">Para los efectos del Art. 86 del </w:t>
      </w:r>
      <w:r w:rsidR="006260F0">
        <w:rPr>
          <w:rFonts w:ascii="Arial" w:hAnsi="Arial" w:cs="Arial"/>
          <w:sz w:val="20"/>
          <w:szCs w:val="20"/>
        </w:rPr>
        <w:t>Código</w:t>
      </w:r>
      <w:r>
        <w:rPr>
          <w:rFonts w:ascii="Arial" w:hAnsi="Arial" w:cs="Arial"/>
          <w:sz w:val="20"/>
          <w:szCs w:val="20"/>
        </w:rPr>
        <w:t xml:space="preserve"> Municipal, la UACI </w:t>
      </w:r>
      <w:r w:rsidRPr="0031393E">
        <w:rPr>
          <w:rFonts w:ascii="Arial" w:hAnsi="Arial" w:cs="Arial"/>
          <w:sz w:val="20"/>
          <w:szCs w:val="20"/>
        </w:rPr>
        <w:t>remit</w:t>
      </w:r>
      <w:r>
        <w:rPr>
          <w:rFonts w:ascii="Arial" w:hAnsi="Arial" w:cs="Arial"/>
          <w:sz w:val="20"/>
          <w:szCs w:val="20"/>
        </w:rPr>
        <w:t xml:space="preserve">irá </w:t>
      </w:r>
      <w:r w:rsidR="006260F0">
        <w:rPr>
          <w:rFonts w:ascii="Arial" w:hAnsi="Arial" w:cs="Arial"/>
          <w:sz w:val="20"/>
          <w:szCs w:val="20"/>
        </w:rPr>
        <w:t xml:space="preserve">la documentación respectiva </w:t>
      </w:r>
      <w:r w:rsidRPr="0031393E">
        <w:rPr>
          <w:rFonts w:ascii="Arial" w:hAnsi="Arial" w:cs="Arial"/>
          <w:sz w:val="20"/>
          <w:szCs w:val="20"/>
        </w:rPr>
        <w:t xml:space="preserve">a </w:t>
      </w:r>
      <w:r>
        <w:rPr>
          <w:rFonts w:ascii="Arial" w:hAnsi="Arial" w:cs="Arial"/>
          <w:sz w:val="20"/>
          <w:szCs w:val="20"/>
        </w:rPr>
        <w:t xml:space="preserve">la </w:t>
      </w:r>
      <w:r w:rsidRPr="0031393E">
        <w:rPr>
          <w:rFonts w:ascii="Arial" w:hAnsi="Arial" w:cs="Arial"/>
          <w:sz w:val="20"/>
          <w:szCs w:val="20"/>
        </w:rPr>
        <w:t xml:space="preserve">sindicatura </w:t>
      </w:r>
      <w:r w:rsidR="006260F0">
        <w:rPr>
          <w:rFonts w:ascii="Arial" w:hAnsi="Arial" w:cs="Arial"/>
          <w:sz w:val="20"/>
          <w:szCs w:val="20"/>
        </w:rPr>
        <w:t>para que estampe firma y sello en la razón de “visto bueno”, y posterior al Despacho del A</w:t>
      </w:r>
      <w:r w:rsidRPr="0031393E">
        <w:rPr>
          <w:rFonts w:ascii="Arial" w:hAnsi="Arial" w:cs="Arial"/>
          <w:sz w:val="20"/>
          <w:szCs w:val="20"/>
        </w:rPr>
        <w:t xml:space="preserve">lcalde para </w:t>
      </w:r>
      <w:r w:rsidR="006260F0">
        <w:rPr>
          <w:rFonts w:ascii="Arial" w:hAnsi="Arial" w:cs="Arial"/>
          <w:sz w:val="20"/>
          <w:szCs w:val="20"/>
        </w:rPr>
        <w:t>que estampe firma y sello en la razón de</w:t>
      </w:r>
      <w:r w:rsidR="006260F0" w:rsidRPr="0031393E">
        <w:rPr>
          <w:rFonts w:ascii="Arial" w:hAnsi="Arial" w:cs="Arial"/>
          <w:sz w:val="20"/>
          <w:szCs w:val="20"/>
        </w:rPr>
        <w:t xml:space="preserve"> </w:t>
      </w:r>
      <w:r w:rsidR="006260F0">
        <w:rPr>
          <w:rFonts w:ascii="Arial" w:hAnsi="Arial" w:cs="Arial"/>
          <w:sz w:val="20"/>
          <w:szCs w:val="20"/>
        </w:rPr>
        <w:t>“D</w:t>
      </w:r>
      <w:r w:rsidRPr="0031393E">
        <w:rPr>
          <w:rFonts w:ascii="Arial" w:hAnsi="Arial" w:cs="Arial"/>
          <w:sz w:val="20"/>
          <w:szCs w:val="20"/>
        </w:rPr>
        <w:t>ese</w:t>
      </w:r>
      <w:r w:rsidR="006260F0">
        <w:rPr>
          <w:rFonts w:ascii="Arial" w:hAnsi="Arial" w:cs="Arial"/>
          <w:sz w:val="20"/>
          <w:szCs w:val="20"/>
        </w:rPr>
        <w:t>”</w:t>
      </w:r>
      <w:r w:rsidRPr="0031393E">
        <w:rPr>
          <w:rFonts w:ascii="Arial" w:hAnsi="Arial" w:cs="Arial"/>
          <w:sz w:val="20"/>
          <w:szCs w:val="20"/>
        </w:rPr>
        <w:t>.</w:t>
      </w:r>
    </w:p>
    <w:p w:rsidR="006260F0" w:rsidRPr="0031393E" w:rsidRDefault="006260F0" w:rsidP="006260F0">
      <w:pPr>
        <w:pStyle w:val="NormalWeb"/>
        <w:spacing w:before="0" w:beforeAutospacing="0" w:after="0" w:afterAutospacing="0"/>
        <w:ind w:left="720"/>
        <w:jc w:val="both"/>
        <w:rPr>
          <w:rFonts w:ascii="Arial" w:hAnsi="Arial" w:cs="Arial"/>
          <w:sz w:val="20"/>
          <w:szCs w:val="20"/>
        </w:rPr>
      </w:pPr>
    </w:p>
    <w:p w:rsidR="006260F0" w:rsidRDefault="006260F0" w:rsidP="00204E30">
      <w:pPr>
        <w:pStyle w:val="NormalWeb"/>
        <w:numPr>
          <w:ilvl w:val="0"/>
          <w:numId w:val="25"/>
        </w:numPr>
        <w:spacing w:before="0" w:beforeAutospacing="0" w:after="0" w:afterAutospacing="0"/>
        <w:jc w:val="both"/>
        <w:rPr>
          <w:rFonts w:ascii="Arial" w:hAnsi="Arial" w:cs="Arial"/>
          <w:sz w:val="20"/>
          <w:szCs w:val="20"/>
        </w:rPr>
      </w:pPr>
      <w:r>
        <w:rPr>
          <w:rFonts w:ascii="Arial" w:hAnsi="Arial" w:cs="Arial"/>
          <w:sz w:val="20"/>
          <w:szCs w:val="20"/>
        </w:rPr>
        <w:t>La UACI forma</w:t>
      </w:r>
      <w:r w:rsidR="00783B70" w:rsidRPr="00741435">
        <w:rPr>
          <w:rFonts w:ascii="Arial" w:hAnsi="Arial" w:cs="Arial"/>
          <w:sz w:val="20"/>
          <w:szCs w:val="20"/>
        </w:rPr>
        <w:t>rá</w:t>
      </w:r>
      <w:r>
        <w:rPr>
          <w:rFonts w:ascii="Arial" w:hAnsi="Arial" w:cs="Arial"/>
          <w:sz w:val="20"/>
          <w:szCs w:val="20"/>
        </w:rPr>
        <w:t xml:space="preserve"> la documentación antes relacionada, con </w:t>
      </w:r>
      <w:r w:rsidR="00783B70" w:rsidRPr="00741435">
        <w:rPr>
          <w:rFonts w:ascii="Arial" w:hAnsi="Arial" w:cs="Arial"/>
          <w:sz w:val="20"/>
          <w:szCs w:val="20"/>
        </w:rPr>
        <w:t xml:space="preserve">la </w:t>
      </w:r>
      <w:r w:rsidR="00B83D7C" w:rsidRPr="00741435">
        <w:rPr>
          <w:rFonts w:ascii="Arial" w:hAnsi="Arial" w:cs="Arial"/>
          <w:sz w:val="20"/>
          <w:szCs w:val="20"/>
        </w:rPr>
        <w:t xml:space="preserve">solicitud o requerimiento, </w:t>
      </w:r>
      <w:r w:rsidR="00783B70" w:rsidRPr="00741435">
        <w:rPr>
          <w:rFonts w:ascii="Arial" w:hAnsi="Arial" w:cs="Arial"/>
          <w:sz w:val="20"/>
          <w:szCs w:val="20"/>
        </w:rPr>
        <w:t>cotización</w:t>
      </w:r>
      <w:r w:rsidR="00B83D7C" w:rsidRPr="00741435">
        <w:rPr>
          <w:rFonts w:ascii="Arial" w:hAnsi="Arial" w:cs="Arial"/>
          <w:sz w:val="20"/>
          <w:szCs w:val="20"/>
        </w:rPr>
        <w:t xml:space="preserve">, </w:t>
      </w:r>
      <w:r w:rsidR="00783B70" w:rsidRPr="00741435">
        <w:rPr>
          <w:rFonts w:ascii="Arial" w:hAnsi="Arial" w:cs="Arial"/>
          <w:sz w:val="20"/>
          <w:szCs w:val="20"/>
        </w:rPr>
        <w:t>acta de adjudicación</w:t>
      </w:r>
      <w:r w:rsidR="00B83D7C" w:rsidRPr="00741435">
        <w:rPr>
          <w:rFonts w:ascii="Arial" w:hAnsi="Arial" w:cs="Arial"/>
          <w:sz w:val="20"/>
          <w:szCs w:val="20"/>
        </w:rPr>
        <w:t xml:space="preserve">, orden de compra, acta de </w:t>
      </w:r>
      <w:r w:rsidR="00783B70" w:rsidRPr="00741435">
        <w:rPr>
          <w:rFonts w:ascii="Arial" w:hAnsi="Arial" w:cs="Arial"/>
          <w:sz w:val="20"/>
          <w:szCs w:val="20"/>
        </w:rPr>
        <w:t>recepción</w:t>
      </w:r>
      <w:r w:rsidR="00B83D7C" w:rsidRPr="00741435">
        <w:rPr>
          <w:rFonts w:ascii="Arial" w:hAnsi="Arial" w:cs="Arial"/>
          <w:sz w:val="20"/>
          <w:szCs w:val="20"/>
        </w:rPr>
        <w:t>, factura o recibo</w:t>
      </w:r>
      <w:r w:rsidR="00783B70" w:rsidRPr="00741435">
        <w:rPr>
          <w:rFonts w:ascii="Arial" w:hAnsi="Arial" w:cs="Arial"/>
          <w:sz w:val="20"/>
          <w:szCs w:val="20"/>
        </w:rPr>
        <w:t xml:space="preserve"> y los justificantes necesarios. </w:t>
      </w:r>
    </w:p>
    <w:p w:rsidR="006260F0" w:rsidRDefault="006260F0" w:rsidP="006260F0">
      <w:pPr>
        <w:pStyle w:val="NormalWeb"/>
        <w:spacing w:before="0" w:beforeAutospacing="0" w:after="0" w:afterAutospacing="0"/>
        <w:ind w:left="720"/>
        <w:jc w:val="both"/>
        <w:rPr>
          <w:rFonts w:ascii="Arial" w:hAnsi="Arial" w:cs="Arial"/>
          <w:sz w:val="20"/>
          <w:szCs w:val="20"/>
        </w:rPr>
      </w:pPr>
    </w:p>
    <w:p w:rsidR="00B83D7C" w:rsidRDefault="00783B70" w:rsidP="006260F0">
      <w:pPr>
        <w:pStyle w:val="NormalWeb"/>
        <w:spacing w:before="0" w:beforeAutospacing="0" w:after="0" w:afterAutospacing="0"/>
        <w:ind w:left="720"/>
        <w:jc w:val="both"/>
        <w:rPr>
          <w:rFonts w:ascii="Arial" w:hAnsi="Arial" w:cs="Arial"/>
          <w:sz w:val="20"/>
          <w:szCs w:val="20"/>
        </w:rPr>
      </w:pPr>
      <w:r w:rsidRPr="00741435">
        <w:rPr>
          <w:rFonts w:ascii="Arial" w:hAnsi="Arial" w:cs="Arial"/>
          <w:sz w:val="20"/>
          <w:szCs w:val="20"/>
        </w:rPr>
        <w:t xml:space="preserve">Todo requerimiento de documentación de respaldo deberá </w:t>
      </w:r>
      <w:r w:rsidR="00B83D7C" w:rsidRPr="00741435">
        <w:rPr>
          <w:rFonts w:ascii="Arial" w:hAnsi="Arial" w:cs="Arial"/>
          <w:sz w:val="20"/>
          <w:szCs w:val="20"/>
        </w:rPr>
        <w:t>ser presentado</w:t>
      </w:r>
      <w:r w:rsidRPr="00741435">
        <w:rPr>
          <w:rFonts w:ascii="Arial" w:hAnsi="Arial" w:cs="Arial"/>
          <w:sz w:val="20"/>
          <w:szCs w:val="20"/>
        </w:rPr>
        <w:t xml:space="preserve"> </w:t>
      </w:r>
      <w:r w:rsidR="00B83D7C" w:rsidRPr="00741435">
        <w:rPr>
          <w:rFonts w:ascii="Arial" w:hAnsi="Arial" w:cs="Arial"/>
          <w:sz w:val="20"/>
          <w:szCs w:val="20"/>
        </w:rPr>
        <w:t xml:space="preserve">por la unidad solicitante </w:t>
      </w:r>
      <w:r w:rsidRPr="00741435">
        <w:rPr>
          <w:rFonts w:ascii="Arial" w:hAnsi="Arial" w:cs="Arial"/>
          <w:sz w:val="20"/>
          <w:szCs w:val="20"/>
        </w:rPr>
        <w:t xml:space="preserve">a la mayor </w:t>
      </w:r>
      <w:r w:rsidR="006260F0">
        <w:rPr>
          <w:rFonts w:ascii="Arial" w:hAnsi="Arial" w:cs="Arial"/>
          <w:sz w:val="20"/>
          <w:szCs w:val="20"/>
        </w:rPr>
        <w:t>brevedad posible.</w:t>
      </w:r>
    </w:p>
    <w:p w:rsidR="006260F0" w:rsidRPr="00741435" w:rsidRDefault="006260F0" w:rsidP="006260F0">
      <w:pPr>
        <w:pStyle w:val="NormalWeb"/>
        <w:spacing w:before="0" w:beforeAutospacing="0" w:after="0" w:afterAutospacing="0"/>
        <w:ind w:left="720"/>
        <w:jc w:val="both"/>
        <w:rPr>
          <w:rFonts w:ascii="Arial" w:hAnsi="Arial" w:cs="Arial"/>
          <w:sz w:val="20"/>
          <w:szCs w:val="20"/>
        </w:rPr>
      </w:pPr>
    </w:p>
    <w:p w:rsidR="00B83D7C" w:rsidRPr="0031393E" w:rsidRDefault="006260F0" w:rsidP="0031393E">
      <w:pPr>
        <w:pStyle w:val="NormalWeb"/>
        <w:numPr>
          <w:ilvl w:val="0"/>
          <w:numId w:val="25"/>
        </w:numPr>
        <w:spacing w:before="0" w:beforeAutospacing="0" w:after="0" w:afterAutospacing="0"/>
        <w:jc w:val="both"/>
        <w:rPr>
          <w:rFonts w:ascii="Arial" w:hAnsi="Arial" w:cs="Arial"/>
          <w:sz w:val="20"/>
          <w:szCs w:val="20"/>
        </w:rPr>
      </w:pPr>
      <w:r>
        <w:rPr>
          <w:rFonts w:ascii="Arial" w:hAnsi="Arial" w:cs="Arial"/>
          <w:sz w:val="20"/>
          <w:szCs w:val="20"/>
        </w:rPr>
        <w:t>Toda la documentación de egresos y su respaldo, debidamente legalizada, será remitida por la UACI a la U</w:t>
      </w:r>
      <w:r w:rsidR="00B83D7C" w:rsidRPr="0031393E">
        <w:rPr>
          <w:rFonts w:ascii="Arial" w:hAnsi="Arial" w:cs="Arial"/>
          <w:sz w:val="20"/>
          <w:szCs w:val="20"/>
        </w:rPr>
        <w:t xml:space="preserve">nidad </w:t>
      </w:r>
      <w:r>
        <w:rPr>
          <w:rFonts w:ascii="Arial" w:hAnsi="Arial" w:cs="Arial"/>
          <w:sz w:val="20"/>
          <w:szCs w:val="20"/>
        </w:rPr>
        <w:t xml:space="preserve">Municipal </w:t>
      </w:r>
      <w:r w:rsidR="00B83D7C" w:rsidRPr="0031393E">
        <w:rPr>
          <w:rFonts w:ascii="Arial" w:hAnsi="Arial" w:cs="Arial"/>
          <w:sz w:val="20"/>
          <w:szCs w:val="20"/>
        </w:rPr>
        <w:t xml:space="preserve">de </w:t>
      </w:r>
      <w:r>
        <w:rPr>
          <w:rFonts w:ascii="Arial" w:hAnsi="Arial" w:cs="Arial"/>
          <w:sz w:val="20"/>
          <w:szCs w:val="20"/>
        </w:rPr>
        <w:t>P</w:t>
      </w:r>
      <w:r w:rsidR="00B83D7C" w:rsidRPr="0031393E">
        <w:rPr>
          <w:rFonts w:ascii="Arial" w:hAnsi="Arial" w:cs="Arial"/>
          <w:sz w:val="20"/>
          <w:szCs w:val="20"/>
        </w:rPr>
        <w:t>resupuesto para su registro y posterior</w:t>
      </w:r>
      <w:r>
        <w:rPr>
          <w:rFonts w:ascii="Arial" w:hAnsi="Arial" w:cs="Arial"/>
          <w:sz w:val="20"/>
          <w:szCs w:val="20"/>
        </w:rPr>
        <w:t xml:space="preserve">mente ésta será </w:t>
      </w:r>
      <w:r w:rsidR="00B83D7C" w:rsidRPr="0031393E">
        <w:rPr>
          <w:rFonts w:ascii="Arial" w:hAnsi="Arial" w:cs="Arial"/>
          <w:sz w:val="20"/>
          <w:szCs w:val="20"/>
        </w:rPr>
        <w:t>entrega</w:t>
      </w:r>
      <w:r>
        <w:rPr>
          <w:rFonts w:ascii="Arial" w:hAnsi="Arial" w:cs="Arial"/>
          <w:sz w:val="20"/>
          <w:szCs w:val="20"/>
        </w:rPr>
        <w:t>da</w:t>
      </w:r>
      <w:r w:rsidR="00B83D7C" w:rsidRPr="0031393E">
        <w:rPr>
          <w:rFonts w:ascii="Arial" w:hAnsi="Arial" w:cs="Arial"/>
          <w:sz w:val="20"/>
          <w:szCs w:val="20"/>
        </w:rPr>
        <w:t xml:space="preserve"> a</w:t>
      </w:r>
      <w:r>
        <w:rPr>
          <w:rFonts w:ascii="Arial" w:hAnsi="Arial" w:cs="Arial"/>
          <w:sz w:val="20"/>
          <w:szCs w:val="20"/>
        </w:rPr>
        <w:t xml:space="preserve"> la Unidad de</w:t>
      </w:r>
      <w:r w:rsidR="00B83D7C" w:rsidRPr="0031393E">
        <w:rPr>
          <w:rFonts w:ascii="Arial" w:hAnsi="Arial" w:cs="Arial"/>
          <w:sz w:val="20"/>
          <w:szCs w:val="20"/>
        </w:rPr>
        <w:t xml:space="preserve"> </w:t>
      </w:r>
      <w:r>
        <w:rPr>
          <w:rFonts w:ascii="Arial" w:hAnsi="Arial" w:cs="Arial"/>
          <w:sz w:val="20"/>
          <w:szCs w:val="20"/>
        </w:rPr>
        <w:t>T</w:t>
      </w:r>
      <w:r w:rsidR="00B83D7C" w:rsidRPr="0031393E">
        <w:rPr>
          <w:rFonts w:ascii="Arial" w:hAnsi="Arial" w:cs="Arial"/>
          <w:sz w:val="20"/>
          <w:szCs w:val="20"/>
        </w:rPr>
        <w:t>esorería</w:t>
      </w:r>
      <w:r>
        <w:rPr>
          <w:rFonts w:ascii="Arial" w:hAnsi="Arial" w:cs="Arial"/>
          <w:sz w:val="20"/>
          <w:szCs w:val="20"/>
        </w:rPr>
        <w:t xml:space="preserve"> Municipal para efectos de pago</w:t>
      </w:r>
      <w:r w:rsidR="00B83D7C" w:rsidRPr="0031393E">
        <w:rPr>
          <w:rFonts w:ascii="Arial" w:hAnsi="Arial" w:cs="Arial"/>
          <w:sz w:val="20"/>
          <w:szCs w:val="20"/>
        </w:rPr>
        <w:t>.</w:t>
      </w:r>
    </w:p>
    <w:p w:rsidR="00B83D7C" w:rsidRPr="0031393E" w:rsidRDefault="00B83D7C" w:rsidP="00B83D7C">
      <w:pPr>
        <w:pStyle w:val="Prrafodelista"/>
        <w:rPr>
          <w:rFonts w:ascii="Arial" w:hAnsi="Arial" w:cs="Arial"/>
          <w:sz w:val="20"/>
          <w:szCs w:val="20"/>
        </w:rPr>
      </w:pPr>
    </w:p>
    <w:p w:rsidR="00B83D7C" w:rsidRPr="0031393E" w:rsidRDefault="006260F0" w:rsidP="0031393E">
      <w:pPr>
        <w:pStyle w:val="NormalWeb"/>
        <w:numPr>
          <w:ilvl w:val="0"/>
          <w:numId w:val="25"/>
        </w:numPr>
        <w:spacing w:before="0" w:beforeAutospacing="0" w:after="0" w:afterAutospacing="0"/>
        <w:jc w:val="both"/>
        <w:rPr>
          <w:rFonts w:ascii="Arial" w:hAnsi="Arial" w:cs="Arial"/>
          <w:sz w:val="20"/>
          <w:szCs w:val="20"/>
        </w:rPr>
      </w:pPr>
      <w:r>
        <w:rPr>
          <w:rFonts w:ascii="Arial" w:hAnsi="Arial" w:cs="Arial"/>
          <w:sz w:val="20"/>
          <w:szCs w:val="20"/>
        </w:rPr>
        <w:t xml:space="preserve">La Unidad de Tesorería Municipal después de haber hecho efectivos el pago, </w:t>
      </w:r>
      <w:r w:rsidR="00B83D7C" w:rsidRPr="0031393E">
        <w:rPr>
          <w:rFonts w:ascii="Arial" w:hAnsi="Arial" w:cs="Arial"/>
          <w:sz w:val="20"/>
          <w:szCs w:val="20"/>
        </w:rPr>
        <w:t xml:space="preserve">y registrado la </w:t>
      </w:r>
      <w:r>
        <w:rPr>
          <w:rFonts w:ascii="Arial" w:hAnsi="Arial" w:cs="Arial"/>
          <w:sz w:val="20"/>
          <w:szCs w:val="20"/>
        </w:rPr>
        <w:t xml:space="preserve">operación en sus propios controles internos, remitirá la documentación respectiva </w:t>
      </w:r>
      <w:r w:rsidR="00B83D7C" w:rsidRPr="0031393E">
        <w:rPr>
          <w:rFonts w:ascii="Arial" w:hAnsi="Arial" w:cs="Arial"/>
          <w:sz w:val="20"/>
          <w:szCs w:val="20"/>
        </w:rPr>
        <w:t xml:space="preserve">a </w:t>
      </w:r>
      <w:r>
        <w:rPr>
          <w:rFonts w:ascii="Arial" w:hAnsi="Arial" w:cs="Arial"/>
          <w:sz w:val="20"/>
          <w:szCs w:val="20"/>
        </w:rPr>
        <w:t>la Unidad de C</w:t>
      </w:r>
      <w:r w:rsidR="00B83D7C" w:rsidRPr="0031393E">
        <w:rPr>
          <w:rFonts w:ascii="Arial" w:hAnsi="Arial" w:cs="Arial"/>
          <w:sz w:val="20"/>
          <w:szCs w:val="20"/>
        </w:rPr>
        <w:t>ontabilidad</w:t>
      </w:r>
      <w:r>
        <w:rPr>
          <w:rFonts w:ascii="Arial" w:hAnsi="Arial" w:cs="Arial"/>
          <w:sz w:val="20"/>
          <w:szCs w:val="20"/>
        </w:rPr>
        <w:t xml:space="preserve"> Municipal</w:t>
      </w:r>
      <w:r w:rsidR="00B83D7C" w:rsidRPr="0031393E">
        <w:rPr>
          <w:rFonts w:ascii="Arial" w:hAnsi="Arial" w:cs="Arial"/>
          <w:sz w:val="20"/>
          <w:szCs w:val="20"/>
        </w:rPr>
        <w:t xml:space="preserve"> para su registro final. </w:t>
      </w:r>
    </w:p>
    <w:p w:rsidR="00B83D7C" w:rsidRPr="00F61411" w:rsidRDefault="00B83D7C" w:rsidP="00875D2A">
      <w:pPr>
        <w:jc w:val="both"/>
        <w:rPr>
          <w:rFonts w:ascii="Arial" w:hAnsi="Arial" w:cs="Arial"/>
          <w:sz w:val="20"/>
          <w:szCs w:val="20"/>
        </w:rPr>
      </w:pPr>
    </w:p>
    <w:p w:rsidR="0086749C" w:rsidRPr="008506B1" w:rsidRDefault="0086749C" w:rsidP="00F12A60">
      <w:pPr>
        <w:rPr>
          <w:rFonts w:ascii="Arial" w:hAnsi="Arial" w:cs="Arial"/>
          <w:b/>
          <w:color w:val="FFFFFF" w:themeColor="background1"/>
          <w:sz w:val="20"/>
          <w:szCs w:val="20"/>
        </w:rPr>
      </w:pPr>
      <w:r w:rsidRPr="00F61411">
        <w:rPr>
          <w:rFonts w:ascii="Arial" w:hAnsi="Arial" w:cs="Arial"/>
          <w:b/>
          <w:sz w:val="20"/>
          <w:szCs w:val="20"/>
        </w:rPr>
        <w:t xml:space="preserve">DOCUMENTACION </w:t>
      </w:r>
      <w:r w:rsidR="00F12A60" w:rsidRPr="00F61411">
        <w:rPr>
          <w:rFonts w:ascii="Arial" w:hAnsi="Arial" w:cs="Arial"/>
          <w:b/>
          <w:sz w:val="20"/>
          <w:szCs w:val="20"/>
        </w:rPr>
        <w:t>D</w:t>
      </w:r>
      <w:r w:rsidRPr="00F61411">
        <w:rPr>
          <w:rFonts w:ascii="Arial" w:hAnsi="Arial" w:cs="Arial"/>
          <w:b/>
          <w:sz w:val="20"/>
          <w:szCs w:val="20"/>
        </w:rPr>
        <w:t>E RESPALD</w:t>
      </w:r>
      <w:r w:rsidR="00F12A60" w:rsidRPr="00F61411">
        <w:rPr>
          <w:rFonts w:ascii="Arial" w:hAnsi="Arial" w:cs="Arial"/>
          <w:b/>
          <w:sz w:val="20"/>
          <w:szCs w:val="20"/>
        </w:rPr>
        <w:t>O</w:t>
      </w:r>
      <w:r w:rsidR="00F61411">
        <w:rPr>
          <w:rFonts w:ascii="Arial" w:hAnsi="Arial" w:cs="Arial"/>
          <w:b/>
          <w:sz w:val="20"/>
          <w:szCs w:val="20"/>
        </w:rPr>
        <w:t xml:space="preserve"> DE LAS OPERACIONES CONTABLES</w:t>
      </w:r>
      <w:r w:rsidR="00ED2786" w:rsidRPr="00F61411">
        <w:rPr>
          <w:rFonts w:ascii="Arial" w:hAnsi="Arial" w:cs="Arial"/>
          <w:b/>
          <w:sz w:val="20"/>
          <w:szCs w:val="20"/>
        </w:rPr>
        <w:t>.</w:t>
      </w:r>
      <w:r w:rsidR="0026768B" w:rsidRPr="00F61411">
        <w:rPr>
          <w:rFonts w:ascii="Arial" w:hAnsi="Arial" w:cs="Arial"/>
          <w:b/>
          <w:sz w:val="20"/>
          <w:szCs w:val="20"/>
        </w:rPr>
        <w:t xml:space="preserve"> </w:t>
      </w:r>
      <w:r w:rsidR="0026768B" w:rsidRPr="008506B1">
        <w:rPr>
          <w:rFonts w:ascii="Arial" w:hAnsi="Arial" w:cs="Arial"/>
          <w:b/>
          <w:color w:val="FFFFFF" w:themeColor="background1"/>
          <w:sz w:val="20"/>
          <w:szCs w:val="20"/>
        </w:rPr>
        <w:t>71</w:t>
      </w:r>
    </w:p>
    <w:p w:rsidR="00940879" w:rsidRPr="00F61411" w:rsidRDefault="00940879" w:rsidP="00875D2A">
      <w:pPr>
        <w:jc w:val="both"/>
        <w:rPr>
          <w:rFonts w:ascii="Arial" w:hAnsi="Arial" w:cs="Arial"/>
          <w:sz w:val="20"/>
          <w:szCs w:val="20"/>
        </w:rPr>
      </w:pPr>
    </w:p>
    <w:p w:rsidR="0086749C" w:rsidRPr="00F61411" w:rsidRDefault="0086749C" w:rsidP="00875D2A">
      <w:pPr>
        <w:jc w:val="both"/>
        <w:rPr>
          <w:rFonts w:ascii="Arial" w:hAnsi="Arial" w:cs="Arial"/>
          <w:sz w:val="20"/>
          <w:szCs w:val="20"/>
        </w:rPr>
      </w:pPr>
      <w:r w:rsidRPr="00F61411">
        <w:rPr>
          <w:rFonts w:ascii="Arial" w:hAnsi="Arial" w:cs="Arial"/>
          <w:b/>
          <w:sz w:val="20"/>
          <w:szCs w:val="20"/>
        </w:rPr>
        <w:t>Art.</w:t>
      </w:r>
      <w:r w:rsidR="0026768B" w:rsidRPr="00F61411">
        <w:rPr>
          <w:rFonts w:ascii="Arial" w:hAnsi="Arial" w:cs="Arial"/>
          <w:b/>
          <w:sz w:val="20"/>
          <w:szCs w:val="20"/>
        </w:rPr>
        <w:t xml:space="preserve"> </w:t>
      </w:r>
      <w:r w:rsidR="00092A5B">
        <w:rPr>
          <w:rFonts w:ascii="Arial" w:hAnsi="Arial" w:cs="Arial"/>
          <w:b/>
          <w:sz w:val="20"/>
          <w:szCs w:val="20"/>
        </w:rPr>
        <w:t>81</w:t>
      </w:r>
      <w:r w:rsidR="00F12F62" w:rsidRPr="00F61411">
        <w:rPr>
          <w:rFonts w:ascii="Arial" w:hAnsi="Arial" w:cs="Arial"/>
          <w:b/>
          <w:sz w:val="20"/>
          <w:szCs w:val="20"/>
        </w:rPr>
        <w:t>.</w:t>
      </w:r>
      <w:r w:rsidRPr="00F61411">
        <w:rPr>
          <w:rFonts w:ascii="Arial" w:hAnsi="Arial" w:cs="Arial"/>
          <w:b/>
          <w:sz w:val="20"/>
          <w:szCs w:val="20"/>
        </w:rPr>
        <w:t>-</w:t>
      </w:r>
      <w:r w:rsidRPr="00F61411">
        <w:rPr>
          <w:rFonts w:ascii="Arial" w:hAnsi="Arial" w:cs="Arial"/>
          <w:sz w:val="20"/>
          <w:szCs w:val="20"/>
        </w:rPr>
        <w:t xml:space="preserve"> </w:t>
      </w:r>
      <w:r w:rsidR="00C12C3B" w:rsidRPr="00F61411">
        <w:rPr>
          <w:rFonts w:ascii="Arial" w:hAnsi="Arial" w:cs="Arial"/>
          <w:sz w:val="20"/>
          <w:szCs w:val="20"/>
        </w:rPr>
        <w:t>Para respaldar las operaciones contables</w:t>
      </w:r>
      <w:r w:rsidR="00C12C3B">
        <w:rPr>
          <w:rFonts w:ascii="Arial" w:hAnsi="Arial" w:cs="Arial"/>
          <w:sz w:val="20"/>
          <w:szCs w:val="20"/>
        </w:rPr>
        <w:t>, de l</w:t>
      </w:r>
      <w:r w:rsidR="00331093" w:rsidRPr="00F61411">
        <w:rPr>
          <w:rFonts w:ascii="Arial" w:hAnsi="Arial" w:cs="Arial"/>
          <w:sz w:val="20"/>
          <w:szCs w:val="20"/>
        </w:rPr>
        <w:t xml:space="preserve">a adquisición </w:t>
      </w:r>
      <w:r w:rsidR="00ED2786" w:rsidRPr="00F61411">
        <w:rPr>
          <w:rFonts w:ascii="Arial" w:hAnsi="Arial" w:cs="Arial"/>
          <w:sz w:val="20"/>
          <w:szCs w:val="20"/>
        </w:rPr>
        <w:t>de bienes</w:t>
      </w:r>
      <w:r w:rsidR="00C12C3B">
        <w:rPr>
          <w:rFonts w:ascii="Arial" w:hAnsi="Arial" w:cs="Arial"/>
          <w:sz w:val="20"/>
          <w:szCs w:val="20"/>
        </w:rPr>
        <w:t>, obras</w:t>
      </w:r>
      <w:r w:rsidR="00ED2786" w:rsidRPr="00F61411">
        <w:rPr>
          <w:rFonts w:ascii="Arial" w:hAnsi="Arial" w:cs="Arial"/>
          <w:sz w:val="20"/>
          <w:szCs w:val="20"/>
        </w:rPr>
        <w:t xml:space="preserve"> y </w:t>
      </w:r>
      <w:r w:rsidRPr="00F61411">
        <w:rPr>
          <w:rFonts w:ascii="Arial" w:hAnsi="Arial" w:cs="Arial"/>
          <w:sz w:val="20"/>
          <w:szCs w:val="20"/>
        </w:rPr>
        <w:t>servicios</w:t>
      </w:r>
      <w:r w:rsidR="00C12C3B">
        <w:rPr>
          <w:rFonts w:ascii="Arial" w:hAnsi="Arial" w:cs="Arial"/>
          <w:sz w:val="20"/>
          <w:szCs w:val="20"/>
        </w:rPr>
        <w:t>, se</w:t>
      </w:r>
      <w:r w:rsidRPr="00F61411">
        <w:rPr>
          <w:rFonts w:ascii="Arial" w:hAnsi="Arial" w:cs="Arial"/>
          <w:sz w:val="20"/>
          <w:szCs w:val="20"/>
        </w:rPr>
        <w:t xml:space="preserve"> </w:t>
      </w:r>
      <w:r w:rsidR="00ED2786" w:rsidRPr="00F61411">
        <w:rPr>
          <w:rFonts w:ascii="Arial" w:hAnsi="Arial" w:cs="Arial"/>
          <w:sz w:val="20"/>
          <w:szCs w:val="20"/>
        </w:rPr>
        <w:t>deberá</w:t>
      </w:r>
      <w:r w:rsidR="00331093" w:rsidRPr="00F61411">
        <w:rPr>
          <w:rFonts w:ascii="Arial" w:hAnsi="Arial" w:cs="Arial"/>
          <w:sz w:val="20"/>
          <w:szCs w:val="20"/>
        </w:rPr>
        <w:t xml:space="preserve"> </w:t>
      </w:r>
      <w:r w:rsidR="00C12C3B">
        <w:rPr>
          <w:rFonts w:ascii="Arial" w:hAnsi="Arial" w:cs="Arial"/>
          <w:sz w:val="20"/>
          <w:szCs w:val="20"/>
        </w:rPr>
        <w:t xml:space="preserve">anexar la </w:t>
      </w:r>
      <w:r w:rsidR="00ED2786" w:rsidRPr="00F61411">
        <w:rPr>
          <w:rFonts w:ascii="Arial" w:hAnsi="Arial" w:cs="Arial"/>
          <w:sz w:val="20"/>
          <w:szCs w:val="20"/>
        </w:rPr>
        <w:t>siguiente</w:t>
      </w:r>
      <w:r w:rsidR="00C12C3B">
        <w:rPr>
          <w:rFonts w:ascii="Arial" w:hAnsi="Arial" w:cs="Arial"/>
          <w:sz w:val="20"/>
          <w:szCs w:val="20"/>
        </w:rPr>
        <w:t xml:space="preserve"> información</w:t>
      </w:r>
      <w:r w:rsidR="00ED2786" w:rsidRPr="00F61411">
        <w:rPr>
          <w:rFonts w:ascii="Arial" w:hAnsi="Arial" w:cs="Arial"/>
          <w:sz w:val="20"/>
          <w:szCs w:val="20"/>
        </w:rPr>
        <w:t>:</w:t>
      </w:r>
    </w:p>
    <w:p w:rsidR="00ED2786" w:rsidRPr="00F61411" w:rsidRDefault="00ED2786" w:rsidP="00875D2A">
      <w:pPr>
        <w:jc w:val="both"/>
        <w:rPr>
          <w:rFonts w:ascii="Arial" w:hAnsi="Arial" w:cs="Arial"/>
          <w:sz w:val="20"/>
          <w:szCs w:val="20"/>
        </w:rPr>
      </w:pPr>
    </w:p>
    <w:p w:rsidR="00ED2786" w:rsidRPr="00C12C3B" w:rsidRDefault="00ED2786" w:rsidP="00ED2786">
      <w:pPr>
        <w:pStyle w:val="Prrafodelista"/>
        <w:numPr>
          <w:ilvl w:val="0"/>
          <w:numId w:val="10"/>
        </w:numPr>
        <w:jc w:val="both"/>
        <w:rPr>
          <w:rFonts w:ascii="Arial" w:hAnsi="Arial" w:cs="Arial"/>
          <w:sz w:val="20"/>
          <w:szCs w:val="20"/>
        </w:rPr>
      </w:pPr>
      <w:r w:rsidRPr="00C12C3B">
        <w:rPr>
          <w:rFonts w:ascii="Arial" w:hAnsi="Arial" w:cs="Arial"/>
          <w:sz w:val="20"/>
          <w:szCs w:val="20"/>
        </w:rPr>
        <w:t>Solicitud o requisición del bien o servicio requerido.</w:t>
      </w:r>
    </w:p>
    <w:p w:rsidR="00ED2786" w:rsidRPr="00C12C3B" w:rsidRDefault="00ED2786" w:rsidP="00ED2786">
      <w:pPr>
        <w:pStyle w:val="Prrafodelista"/>
        <w:numPr>
          <w:ilvl w:val="0"/>
          <w:numId w:val="10"/>
        </w:numPr>
        <w:jc w:val="both"/>
        <w:rPr>
          <w:rFonts w:ascii="Arial" w:hAnsi="Arial" w:cs="Arial"/>
          <w:sz w:val="20"/>
          <w:szCs w:val="20"/>
        </w:rPr>
      </w:pPr>
      <w:r w:rsidRPr="00C12C3B">
        <w:rPr>
          <w:rFonts w:ascii="Arial" w:hAnsi="Arial" w:cs="Arial"/>
          <w:sz w:val="20"/>
          <w:szCs w:val="20"/>
        </w:rPr>
        <w:t xml:space="preserve">Cotizaciones u ofertas dependiendo del tipo de contratación o adquisición del bien o servicio, todo de conformidad a lo establecido en el </w:t>
      </w:r>
      <w:r w:rsidR="00F61411" w:rsidRPr="00C12C3B">
        <w:rPr>
          <w:rFonts w:ascii="Arial" w:hAnsi="Arial" w:cs="Arial"/>
          <w:sz w:val="20"/>
          <w:szCs w:val="20"/>
        </w:rPr>
        <w:t xml:space="preserve">Artículo </w:t>
      </w:r>
      <w:r w:rsidRPr="00C12C3B">
        <w:rPr>
          <w:rFonts w:ascii="Arial" w:hAnsi="Arial" w:cs="Arial"/>
          <w:sz w:val="20"/>
          <w:szCs w:val="20"/>
        </w:rPr>
        <w:t>40  de la LACAP.</w:t>
      </w:r>
    </w:p>
    <w:p w:rsidR="00C12C3B" w:rsidRPr="00C12C3B" w:rsidRDefault="00C12C3B" w:rsidP="00ED2786">
      <w:pPr>
        <w:pStyle w:val="Prrafodelista"/>
        <w:numPr>
          <w:ilvl w:val="0"/>
          <w:numId w:val="10"/>
        </w:numPr>
        <w:jc w:val="both"/>
        <w:rPr>
          <w:rFonts w:ascii="Arial" w:hAnsi="Arial" w:cs="Arial"/>
          <w:sz w:val="20"/>
          <w:szCs w:val="20"/>
        </w:rPr>
      </w:pPr>
      <w:r w:rsidRPr="00C12C3B">
        <w:rPr>
          <w:rFonts w:ascii="Arial" w:hAnsi="Arial" w:cs="Arial"/>
          <w:sz w:val="20"/>
          <w:szCs w:val="20"/>
        </w:rPr>
        <w:t>Solicitud presupuestaria.</w:t>
      </w:r>
    </w:p>
    <w:p w:rsidR="009B1EA3" w:rsidRPr="00C12C3B" w:rsidRDefault="009B1EA3" w:rsidP="00ED2786">
      <w:pPr>
        <w:pStyle w:val="Prrafodelista"/>
        <w:numPr>
          <w:ilvl w:val="0"/>
          <w:numId w:val="10"/>
        </w:numPr>
        <w:jc w:val="both"/>
        <w:rPr>
          <w:rFonts w:ascii="Arial" w:hAnsi="Arial" w:cs="Arial"/>
          <w:sz w:val="20"/>
          <w:szCs w:val="20"/>
        </w:rPr>
      </w:pPr>
      <w:r w:rsidRPr="00C12C3B">
        <w:rPr>
          <w:rFonts w:ascii="Arial" w:hAnsi="Arial" w:cs="Arial"/>
          <w:sz w:val="20"/>
          <w:szCs w:val="20"/>
        </w:rPr>
        <w:t>Acta de adjudicación.</w:t>
      </w:r>
    </w:p>
    <w:p w:rsidR="00C12C3B" w:rsidRPr="00C12C3B" w:rsidRDefault="00C12C3B" w:rsidP="00C12C3B">
      <w:pPr>
        <w:pStyle w:val="Prrafodelista"/>
        <w:numPr>
          <w:ilvl w:val="0"/>
          <w:numId w:val="10"/>
        </w:numPr>
        <w:jc w:val="both"/>
        <w:rPr>
          <w:rFonts w:ascii="Arial" w:hAnsi="Arial" w:cs="Arial"/>
          <w:sz w:val="20"/>
          <w:szCs w:val="20"/>
        </w:rPr>
      </w:pPr>
      <w:r w:rsidRPr="00C12C3B">
        <w:rPr>
          <w:rFonts w:ascii="Arial" w:hAnsi="Arial" w:cs="Arial"/>
          <w:sz w:val="20"/>
          <w:szCs w:val="20"/>
        </w:rPr>
        <w:t>Certificación de Acuerdos Municipales.</w:t>
      </w:r>
    </w:p>
    <w:p w:rsidR="009B1EA3" w:rsidRPr="00C12C3B" w:rsidRDefault="00C12C3B" w:rsidP="00ED2786">
      <w:pPr>
        <w:pStyle w:val="Prrafodelista"/>
        <w:numPr>
          <w:ilvl w:val="0"/>
          <w:numId w:val="10"/>
        </w:numPr>
        <w:jc w:val="both"/>
        <w:rPr>
          <w:rFonts w:ascii="Arial" w:hAnsi="Arial" w:cs="Arial"/>
          <w:sz w:val="20"/>
          <w:szCs w:val="20"/>
        </w:rPr>
      </w:pPr>
      <w:r w:rsidRPr="00C12C3B">
        <w:rPr>
          <w:rFonts w:ascii="Arial" w:hAnsi="Arial" w:cs="Arial"/>
          <w:sz w:val="20"/>
          <w:szCs w:val="20"/>
        </w:rPr>
        <w:t xml:space="preserve">Contrato u </w:t>
      </w:r>
      <w:r w:rsidR="009B1EA3" w:rsidRPr="00C12C3B">
        <w:rPr>
          <w:rFonts w:ascii="Arial" w:hAnsi="Arial" w:cs="Arial"/>
          <w:sz w:val="20"/>
          <w:szCs w:val="20"/>
        </w:rPr>
        <w:t>Orden de Compra.</w:t>
      </w:r>
    </w:p>
    <w:p w:rsidR="00C12C3B" w:rsidRPr="00C12C3B" w:rsidRDefault="00C12C3B" w:rsidP="00ED2786">
      <w:pPr>
        <w:pStyle w:val="Prrafodelista"/>
        <w:numPr>
          <w:ilvl w:val="0"/>
          <w:numId w:val="10"/>
        </w:numPr>
        <w:jc w:val="both"/>
        <w:rPr>
          <w:rFonts w:ascii="Arial" w:hAnsi="Arial" w:cs="Arial"/>
          <w:sz w:val="20"/>
          <w:szCs w:val="20"/>
        </w:rPr>
      </w:pPr>
      <w:r w:rsidRPr="00C12C3B">
        <w:rPr>
          <w:rFonts w:ascii="Arial" w:hAnsi="Arial" w:cs="Arial"/>
          <w:sz w:val="20"/>
          <w:szCs w:val="20"/>
        </w:rPr>
        <w:t>Copia de garantías, cuando corresponda.</w:t>
      </w:r>
    </w:p>
    <w:p w:rsidR="00C12C3B" w:rsidRPr="00C12C3B" w:rsidRDefault="00C12C3B" w:rsidP="00C12C3B">
      <w:pPr>
        <w:pStyle w:val="Prrafodelista"/>
        <w:numPr>
          <w:ilvl w:val="0"/>
          <w:numId w:val="10"/>
        </w:numPr>
        <w:jc w:val="both"/>
        <w:rPr>
          <w:rFonts w:ascii="Arial" w:hAnsi="Arial" w:cs="Arial"/>
          <w:sz w:val="20"/>
          <w:szCs w:val="20"/>
        </w:rPr>
      </w:pPr>
      <w:r w:rsidRPr="00C12C3B">
        <w:rPr>
          <w:rFonts w:ascii="Arial" w:hAnsi="Arial" w:cs="Arial"/>
          <w:sz w:val="20"/>
          <w:szCs w:val="20"/>
        </w:rPr>
        <w:t>Factura de consumidor final o recibo (comprobante de egreso) en los que se detallarán los descuentos que por ley deberán de aplicarse.</w:t>
      </w:r>
    </w:p>
    <w:p w:rsidR="00C969CB" w:rsidRPr="00C12C3B" w:rsidRDefault="00C969CB" w:rsidP="00ED2786">
      <w:pPr>
        <w:pStyle w:val="Prrafodelista"/>
        <w:numPr>
          <w:ilvl w:val="0"/>
          <w:numId w:val="10"/>
        </w:numPr>
        <w:jc w:val="both"/>
        <w:rPr>
          <w:rFonts w:ascii="Arial" w:hAnsi="Arial" w:cs="Arial"/>
          <w:sz w:val="20"/>
          <w:szCs w:val="20"/>
        </w:rPr>
      </w:pPr>
      <w:r w:rsidRPr="00C12C3B">
        <w:rPr>
          <w:rFonts w:ascii="Arial" w:hAnsi="Arial" w:cs="Arial"/>
          <w:sz w:val="20"/>
          <w:szCs w:val="20"/>
        </w:rPr>
        <w:t>Acta de recepción del bien o servicio.</w:t>
      </w:r>
    </w:p>
    <w:p w:rsidR="009B1EA3" w:rsidRDefault="009B1EA3" w:rsidP="009B1EA3">
      <w:pPr>
        <w:pStyle w:val="Prrafodelista"/>
        <w:numPr>
          <w:ilvl w:val="0"/>
          <w:numId w:val="10"/>
        </w:numPr>
        <w:jc w:val="both"/>
        <w:rPr>
          <w:rFonts w:ascii="Arial" w:hAnsi="Arial" w:cs="Arial"/>
          <w:sz w:val="20"/>
          <w:szCs w:val="20"/>
        </w:rPr>
      </w:pPr>
      <w:r w:rsidRPr="00C12C3B">
        <w:rPr>
          <w:rFonts w:ascii="Arial" w:hAnsi="Arial" w:cs="Arial"/>
          <w:sz w:val="20"/>
          <w:szCs w:val="20"/>
        </w:rPr>
        <w:t>Boucher del cheque emitido.</w:t>
      </w:r>
    </w:p>
    <w:p w:rsidR="0014071B" w:rsidRPr="00C12C3B" w:rsidRDefault="0014071B" w:rsidP="009B1EA3">
      <w:pPr>
        <w:pStyle w:val="Prrafodelista"/>
        <w:numPr>
          <w:ilvl w:val="0"/>
          <w:numId w:val="10"/>
        </w:numPr>
        <w:jc w:val="both"/>
        <w:rPr>
          <w:rFonts w:ascii="Arial" w:hAnsi="Arial" w:cs="Arial"/>
          <w:sz w:val="20"/>
          <w:szCs w:val="20"/>
        </w:rPr>
      </w:pPr>
      <w:r>
        <w:rPr>
          <w:rFonts w:ascii="Arial" w:hAnsi="Arial" w:cs="Arial"/>
          <w:sz w:val="20"/>
          <w:szCs w:val="20"/>
        </w:rPr>
        <w:t>Documento financiero original.</w:t>
      </w:r>
    </w:p>
    <w:p w:rsidR="00C969CB" w:rsidRPr="00C12C3B" w:rsidRDefault="00C969CB" w:rsidP="00ED2786">
      <w:pPr>
        <w:pStyle w:val="Prrafodelista"/>
        <w:numPr>
          <w:ilvl w:val="0"/>
          <w:numId w:val="10"/>
        </w:numPr>
        <w:jc w:val="both"/>
        <w:rPr>
          <w:rFonts w:ascii="Arial" w:hAnsi="Arial" w:cs="Arial"/>
          <w:sz w:val="20"/>
          <w:szCs w:val="20"/>
        </w:rPr>
      </w:pPr>
      <w:r w:rsidRPr="00C12C3B">
        <w:rPr>
          <w:rFonts w:ascii="Arial" w:hAnsi="Arial" w:cs="Arial"/>
          <w:sz w:val="20"/>
          <w:szCs w:val="20"/>
        </w:rPr>
        <w:t xml:space="preserve">Los </w:t>
      </w:r>
      <w:r w:rsidR="00C12C3B">
        <w:rPr>
          <w:rFonts w:ascii="Arial" w:hAnsi="Arial" w:cs="Arial"/>
          <w:sz w:val="20"/>
          <w:szCs w:val="20"/>
        </w:rPr>
        <w:t>informes, actas y cualquier otra documentación requerida</w:t>
      </w:r>
      <w:r w:rsidRPr="00C12C3B">
        <w:rPr>
          <w:rFonts w:ascii="Arial" w:hAnsi="Arial" w:cs="Arial"/>
          <w:sz w:val="20"/>
          <w:szCs w:val="20"/>
        </w:rPr>
        <w:t xml:space="preserve"> por la LACAP.</w:t>
      </w:r>
    </w:p>
    <w:p w:rsidR="009B1EA3" w:rsidRPr="00C12C3B" w:rsidRDefault="009B1EA3" w:rsidP="009B1EA3">
      <w:pPr>
        <w:pStyle w:val="Prrafodelista"/>
        <w:numPr>
          <w:ilvl w:val="0"/>
          <w:numId w:val="10"/>
        </w:numPr>
        <w:jc w:val="both"/>
        <w:rPr>
          <w:rFonts w:ascii="Arial" w:hAnsi="Arial" w:cs="Arial"/>
          <w:sz w:val="20"/>
          <w:szCs w:val="20"/>
        </w:rPr>
      </w:pPr>
      <w:r w:rsidRPr="00C12C3B">
        <w:rPr>
          <w:rFonts w:ascii="Arial" w:hAnsi="Arial" w:cs="Arial"/>
          <w:sz w:val="20"/>
          <w:szCs w:val="20"/>
        </w:rPr>
        <w:t>Registro contable firmado por la persona responsable de la contabilidad municipal.</w:t>
      </w:r>
    </w:p>
    <w:p w:rsidR="009B1EA3" w:rsidRDefault="009B1EA3" w:rsidP="009B1EA3">
      <w:pPr>
        <w:pStyle w:val="Prrafodelista"/>
        <w:jc w:val="both"/>
        <w:rPr>
          <w:rFonts w:ascii="Arial" w:hAnsi="Arial" w:cs="Arial"/>
          <w:sz w:val="20"/>
          <w:szCs w:val="20"/>
        </w:rPr>
      </w:pPr>
    </w:p>
    <w:p w:rsidR="0014071B" w:rsidRPr="0014071B" w:rsidRDefault="0014071B" w:rsidP="00C969CB">
      <w:pPr>
        <w:jc w:val="both"/>
        <w:rPr>
          <w:rFonts w:ascii="Arial" w:hAnsi="Arial" w:cs="Arial"/>
          <w:b/>
          <w:sz w:val="20"/>
          <w:szCs w:val="20"/>
        </w:rPr>
      </w:pPr>
      <w:r w:rsidRPr="0014071B">
        <w:rPr>
          <w:rFonts w:ascii="Arial" w:hAnsi="Arial" w:cs="Arial"/>
          <w:b/>
          <w:sz w:val="20"/>
          <w:szCs w:val="20"/>
        </w:rPr>
        <w:t>REQUISITOS ADICIONALES</w:t>
      </w:r>
      <w:r w:rsidR="00092A5B">
        <w:rPr>
          <w:rFonts w:ascii="Arial" w:hAnsi="Arial" w:cs="Arial"/>
          <w:b/>
          <w:sz w:val="20"/>
          <w:szCs w:val="20"/>
        </w:rPr>
        <w:t xml:space="preserve"> DE LA DOCUMENTACION DE RESPALDO</w:t>
      </w:r>
      <w:r w:rsidRPr="0014071B">
        <w:rPr>
          <w:rFonts w:ascii="Arial" w:hAnsi="Arial" w:cs="Arial"/>
          <w:b/>
          <w:sz w:val="20"/>
          <w:szCs w:val="20"/>
        </w:rPr>
        <w:t>.</w:t>
      </w:r>
    </w:p>
    <w:p w:rsidR="008506B1" w:rsidRDefault="008506B1" w:rsidP="00C969CB">
      <w:pPr>
        <w:jc w:val="both"/>
        <w:rPr>
          <w:rFonts w:ascii="Arial" w:hAnsi="Arial" w:cs="Arial"/>
          <w:b/>
          <w:sz w:val="20"/>
          <w:szCs w:val="20"/>
        </w:rPr>
      </w:pPr>
    </w:p>
    <w:p w:rsidR="0099135E" w:rsidRPr="0014071B" w:rsidRDefault="0014071B" w:rsidP="00C969CB">
      <w:pPr>
        <w:jc w:val="both"/>
        <w:rPr>
          <w:rFonts w:ascii="Arial" w:hAnsi="Arial" w:cs="Arial"/>
          <w:sz w:val="20"/>
          <w:szCs w:val="20"/>
        </w:rPr>
      </w:pPr>
      <w:r w:rsidRPr="0014071B">
        <w:rPr>
          <w:rFonts w:ascii="Arial" w:hAnsi="Arial" w:cs="Arial"/>
          <w:b/>
          <w:sz w:val="20"/>
          <w:szCs w:val="20"/>
        </w:rPr>
        <w:t>Art. 8</w:t>
      </w:r>
      <w:r w:rsidR="00092A5B">
        <w:rPr>
          <w:rFonts w:ascii="Arial" w:hAnsi="Arial" w:cs="Arial"/>
          <w:b/>
          <w:sz w:val="20"/>
          <w:szCs w:val="20"/>
        </w:rPr>
        <w:t>2</w:t>
      </w:r>
      <w:r w:rsidRPr="0014071B">
        <w:rPr>
          <w:rFonts w:ascii="Arial" w:hAnsi="Arial" w:cs="Arial"/>
          <w:b/>
          <w:sz w:val="20"/>
          <w:szCs w:val="20"/>
        </w:rPr>
        <w:t>.-</w:t>
      </w:r>
      <w:r w:rsidRPr="0014071B">
        <w:rPr>
          <w:rFonts w:ascii="Arial" w:hAnsi="Arial" w:cs="Arial"/>
          <w:sz w:val="20"/>
          <w:szCs w:val="20"/>
        </w:rPr>
        <w:t xml:space="preserve"> </w:t>
      </w:r>
      <w:r w:rsidR="00C969CB" w:rsidRPr="0014071B">
        <w:rPr>
          <w:rFonts w:ascii="Arial" w:hAnsi="Arial" w:cs="Arial"/>
          <w:sz w:val="20"/>
          <w:szCs w:val="20"/>
        </w:rPr>
        <w:t>Toda comprobante de egreso deberá contener el “VISTO BUENO” del Síndico Municipal, y el “</w:t>
      </w:r>
      <w:r w:rsidR="0099135E" w:rsidRPr="0014071B">
        <w:rPr>
          <w:rFonts w:ascii="Arial" w:hAnsi="Arial" w:cs="Arial"/>
          <w:sz w:val="20"/>
          <w:szCs w:val="20"/>
        </w:rPr>
        <w:t>DESE</w:t>
      </w:r>
      <w:r w:rsidR="00C969CB" w:rsidRPr="0014071B">
        <w:rPr>
          <w:rFonts w:ascii="Arial" w:hAnsi="Arial" w:cs="Arial"/>
          <w:sz w:val="20"/>
          <w:szCs w:val="20"/>
        </w:rPr>
        <w:t>” d</w:t>
      </w:r>
      <w:r w:rsidR="0099135E" w:rsidRPr="0014071B">
        <w:rPr>
          <w:rFonts w:ascii="Arial" w:hAnsi="Arial" w:cs="Arial"/>
          <w:sz w:val="20"/>
          <w:szCs w:val="20"/>
        </w:rPr>
        <w:t xml:space="preserve">el Alcalde </w:t>
      </w:r>
      <w:r w:rsidR="00C969CB" w:rsidRPr="0014071B">
        <w:rPr>
          <w:rFonts w:ascii="Arial" w:hAnsi="Arial" w:cs="Arial"/>
          <w:sz w:val="20"/>
          <w:szCs w:val="20"/>
        </w:rPr>
        <w:t>Municipal, con sus respectivas firmas y sellos.</w:t>
      </w:r>
    </w:p>
    <w:p w:rsidR="00C969CB" w:rsidRPr="0014071B" w:rsidRDefault="00C969CB" w:rsidP="00C969CB">
      <w:pPr>
        <w:jc w:val="both"/>
        <w:rPr>
          <w:rFonts w:ascii="Arial" w:hAnsi="Arial" w:cs="Arial"/>
          <w:sz w:val="20"/>
          <w:szCs w:val="20"/>
        </w:rPr>
      </w:pPr>
    </w:p>
    <w:p w:rsidR="0014071B" w:rsidRPr="0014071B" w:rsidRDefault="0014071B" w:rsidP="0014071B">
      <w:pPr>
        <w:jc w:val="both"/>
        <w:rPr>
          <w:rFonts w:ascii="Arial" w:hAnsi="Arial" w:cs="Arial"/>
          <w:sz w:val="20"/>
          <w:szCs w:val="20"/>
        </w:rPr>
      </w:pPr>
      <w:r w:rsidRPr="0014071B">
        <w:rPr>
          <w:rFonts w:ascii="Arial" w:hAnsi="Arial" w:cs="Arial"/>
          <w:sz w:val="20"/>
          <w:szCs w:val="20"/>
        </w:rPr>
        <w:t>El responsable de la unidad solicitante deberá estampar su firma y sello en el acta de recepción del bien</w:t>
      </w:r>
      <w:r>
        <w:rPr>
          <w:rFonts w:ascii="Arial" w:hAnsi="Arial" w:cs="Arial"/>
          <w:sz w:val="20"/>
          <w:szCs w:val="20"/>
        </w:rPr>
        <w:t>, obra</w:t>
      </w:r>
      <w:r w:rsidRPr="0014071B">
        <w:rPr>
          <w:rFonts w:ascii="Arial" w:hAnsi="Arial" w:cs="Arial"/>
          <w:sz w:val="20"/>
          <w:szCs w:val="20"/>
        </w:rPr>
        <w:t xml:space="preserve"> o servicios</w:t>
      </w:r>
      <w:r>
        <w:rPr>
          <w:rFonts w:ascii="Arial" w:hAnsi="Arial" w:cs="Arial"/>
          <w:sz w:val="20"/>
          <w:szCs w:val="20"/>
        </w:rPr>
        <w:t xml:space="preserve"> requeridos</w:t>
      </w:r>
      <w:r w:rsidRPr="0014071B">
        <w:rPr>
          <w:rFonts w:ascii="Arial" w:hAnsi="Arial" w:cs="Arial"/>
          <w:sz w:val="20"/>
          <w:szCs w:val="20"/>
        </w:rPr>
        <w:t>.</w:t>
      </w:r>
    </w:p>
    <w:p w:rsidR="0014071B" w:rsidRPr="0014071B" w:rsidRDefault="0014071B" w:rsidP="00C969CB">
      <w:pPr>
        <w:jc w:val="both"/>
        <w:rPr>
          <w:rFonts w:ascii="Arial" w:hAnsi="Arial" w:cs="Arial"/>
          <w:sz w:val="20"/>
          <w:szCs w:val="20"/>
        </w:rPr>
      </w:pPr>
    </w:p>
    <w:p w:rsidR="00C969CB" w:rsidRPr="0014071B" w:rsidRDefault="004241C2" w:rsidP="00C969CB">
      <w:pPr>
        <w:jc w:val="both"/>
        <w:rPr>
          <w:rFonts w:ascii="Arial" w:hAnsi="Arial" w:cs="Arial"/>
          <w:sz w:val="20"/>
          <w:szCs w:val="20"/>
        </w:rPr>
      </w:pPr>
      <w:r>
        <w:rPr>
          <w:rFonts w:ascii="Arial" w:hAnsi="Arial" w:cs="Arial"/>
          <w:sz w:val="20"/>
          <w:szCs w:val="20"/>
        </w:rPr>
        <w:t xml:space="preserve">En los casos de </w:t>
      </w:r>
      <w:r w:rsidR="0099135E" w:rsidRPr="0014071B">
        <w:rPr>
          <w:rFonts w:ascii="Arial" w:hAnsi="Arial" w:cs="Arial"/>
          <w:sz w:val="20"/>
          <w:szCs w:val="20"/>
        </w:rPr>
        <w:t>solicitud</w:t>
      </w:r>
      <w:r>
        <w:rPr>
          <w:rFonts w:ascii="Arial" w:hAnsi="Arial" w:cs="Arial"/>
          <w:sz w:val="20"/>
          <w:szCs w:val="20"/>
        </w:rPr>
        <w:t>es</w:t>
      </w:r>
      <w:r w:rsidR="0099135E" w:rsidRPr="0014071B">
        <w:rPr>
          <w:rFonts w:ascii="Arial" w:hAnsi="Arial" w:cs="Arial"/>
          <w:sz w:val="20"/>
          <w:szCs w:val="20"/>
        </w:rPr>
        <w:t xml:space="preserve"> o requisici</w:t>
      </w:r>
      <w:r>
        <w:rPr>
          <w:rFonts w:ascii="Arial" w:hAnsi="Arial" w:cs="Arial"/>
          <w:sz w:val="20"/>
          <w:szCs w:val="20"/>
        </w:rPr>
        <w:t xml:space="preserve">ones </w:t>
      </w:r>
      <w:r w:rsidR="0099135E" w:rsidRPr="0014071B">
        <w:rPr>
          <w:rFonts w:ascii="Arial" w:hAnsi="Arial" w:cs="Arial"/>
          <w:sz w:val="20"/>
          <w:szCs w:val="20"/>
        </w:rPr>
        <w:t xml:space="preserve">de una ADESCO, </w:t>
      </w:r>
      <w:r w:rsidR="009B1EA3" w:rsidRPr="0014071B">
        <w:rPr>
          <w:rFonts w:ascii="Arial" w:hAnsi="Arial" w:cs="Arial"/>
          <w:sz w:val="20"/>
          <w:szCs w:val="20"/>
        </w:rPr>
        <w:t xml:space="preserve">comité o </w:t>
      </w:r>
      <w:r w:rsidR="0099135E" w:rsidRPr="0014071B">
        <w:rPr>
          <w:rFonts w:ascii="Arial" w:hAnsi="Arial" w:cs="Arial"/>
          <w:sz w:val="20"/>
          <w:szCs w:val="20"/>
        </w:rPr>
        <w:t>directiva</w:t>
      </w:r>
      <w:r w:rsidR="009B1EA3" w:rsidRPr="0014071B">
        <w:rPr>
          <w:rFonts w:ascii="Arial" w:hAnsi="Arial" w:cs="Arial"/>
          <w:sz w:val="20"/>
          <w:szCs w:val="20"/>
        </w:rPr>
        <w:t xml:space="preserve"> comunal</w:t>
      </w:r>
      <w:r w:rsidR="0099135E" w:rsidRPr="0014071B">
        <w:rPr>
          <w:rFonts w:ascii="Arial" w:hAnsi="Arial" w:cs="Arial"/>
          <w:sz w:val="20"/>
          <w:szCs w:val="20"/>
        </w:rPr>
        <w:t xml:space="preserve">, </w:t>
      </w:r>
      <w:r w:rsidR="009B1EA3" w:rsidRPr="0014071B">
        <w:rPr>
          <w:rFonts w:ascii="Arial" w:hAnsi="Arial" w:cs="Arial"/>
          <w:sz w:val="20"/>
          <w:szCs w:val="20"/>
        </w:rPr>
        <w:t>ONG</w:t>
      </w:r>
      <w:r w:rsidR="0099135E" w:rsidRPr="0014071B">
        <w:rPr>
          <w:rFonts w:ascii="Arial" w:hAnsi="Arial" w:cs="Arial"/>
          <w:sz w:val="20"/>
          <w:szCs w:val="20"/>
        </w:rPr>
        <w:t xml:space="preserve">, </w:t>
      </w:r>
      <w:r w:rsidR="009B1EA3" w:rsidRPr="0014071B">
        <w:rPr>
          <w:rFonts w:ascii="Arial" w:hAnsi="Arial" w:cs="Arial"/>
          <w:sz w:val="20"/>
          <w:szCs w:val="20"/>
        </w:rPr>
        <w:t xml:space="preserve">o </w:t>
      </w:r>
      <w:r w:rsidR="0099135E" w:rsidRPr="0014071B">
        <w:rPr>
          <w:rFonts w:ascii="Arial" w:hAnsi="Arial" w:cs="Arial"/>
          <w:sz w:val="20"/>
          <w:szCs w:val="20"/>
        </w:rPr>
        <w:t>cua</w:t>
      </w:r>
      <w:r w:rsidR="009B1EA3" w:rsidRPr="0014071B">
        <w:rPr>
          <w:rFonts w:ascii="Arial" w:hAnsi="Arial" w:cs="Arial"/>
          <w:sz w:val="20"/>
          <w:szCs w:val="20"/>
        </w:rPr>
        <w:t xml:space="preserve">lquier otra institución pública, </w:t>
      </w:r>
      <w:r>
        <w:rPr>
          <w:rFonts w:ascii="Arial" w:hAnsi="Arial" w:cs="Arial"/>
          <w:sz w:val="20"/>
          <w:szCs w:val="20"/>
        </w:rPr>
        <w:t xml:space="preserve">el Alcalde Municipal actuará como unidad solicitante, pero </w:t>
      </w:r>
      <w:r w:rsidR="00C969CB" w:rsidRPr="0014071B">
        <w:rPr>
          <w:rFonts w:ascii="Arial" w:hAnsi="Arial" w:cs="Arial"/>
          <w:sz w:val="20"/>
          <w:szCs w:val="20"/>
        </w:rPr>
        <w:t xml:space="preserve">el </w:t>
      </w:r>
      <w:r>
        <w:rPr>
          <w:rFonts w:ascii="Arial" w:hAnsi="Arial" w:cs="Arial"/>
          <w:sz w:val="20"/>
          <w:szCs w:val="20"/>
        </w:rPr>
        <w:t xml:space="preserve">interesado </w:t>
      </w:r>
      <w:r w:rsidR="0099135E" w:rsidRPr="0014071B">
        <w:rPr>
          <w:rFonts w:ascii="Arial" w:hAnsi="Arial" w:cs="Arial"/>
          <w:sz w:val="20"/>
          <w:szCs w:val="20"/>
        </w:rPr>
        <w:t xml:space="preserve">deberá  firmar </w:t>
      </w:r>
      <w:r w:rsidR="009B1EA3" w:rsidRPr="0014071B">
        <w:rPr>
          <w:rFonts w:ascii="Arial" w:hAnsi="Arial" w:cs="Arial"/>
          <w:sz w:val="20"/>
          <w:szCs w:val="20"/>
        </w:rPr>
        <w:t xml:space="preserve">en el </w:t>
      </w:r>
      <w:r w:rsidR="00C969CB" w:rsidRPr="0014071B">
        <w:rPr>
          <w:rFonts w:ascii="Arial" w:hAnsi="Arial" w:cs="Arial"/>
          <w:sz w:val="20"/>
          <w:szCs w:val="20"/>
        </w:rPr>
        <w:t>acta de recepción del bien</w:t>
      </w:r>
      <w:r>
        <w:rPr>
          <w:rFonts w:ascii="Arial" w:hAnsi="Arial" w:cs="Arial"/>
          <w:sz w:val="20"/>
          <w:szCs w:val="20"/>
        </w:rPr>
        <w:t>, obra</w:t>
      </w:r>
      <w:r w:rsidR="00C969CB" w:rsidRPr="0014071B">
        <w:rPr>
          <w:rFonts w:ascii="Arial" w:hAnsi="Arial" w:cs="Arial"/>
          <w:sz w:val="20"/>
          <w:szCs w:val="20"/>
        </w:rPr>
        <w:t xml:space="preserve"> o servicio.</w:t>
      </w:r>
    </w:p>
    <w:p w:rsidR="00C969CB" w:rsidRPr="0014071B" w:rsidRDefault="00C969CB" w:rsidP="00C969CB">
      <w:pPr>
        <w:jc w:val="both"/>
        <w:rPr>
          <w:rFonts w:ascii="Arial" w:hAnsi="Arial" w:cs="Arial"/>
          <w:sz w:val="20"/>
          <w:szCs w:val="20"/>
        </w:rPr>
      </w:pPr>
    </w:p>
    <w:p w:rsidR="0099135E" w:rsidRPr="0014071B" w:rsidRDefault="009B1EA3" w:rsidP="00C969CB">
      <w:pPr>
        <w:jc w:val="both"/>
        <w:rPr>
          <w:rFonts w:ascii="Arial" w:hAnsi="Arial" w:cs="Arial"/>
          <w:sz w:val="20"/>
          <w:szCs w:val="20"/>
        </w:rPr>
      </w:pPr>
      <w:r w:rsidRPr="0014071B">
        <w:rPr>
          <w:rFonts w:ascii="Arial" w:hAnsi="Arial" w:cs="Arial"/>
          <w:sz w:val="20"/>
          <w:szCs w:val="20"/>
        </w:rPr>
        <w:t xml:space="preserve">Cuando los gastos se refieran a productos de consumo, se deberá agregar el </w:t>
      </w:r>
      <w:r w:rsidR="00654513" w:rsidRPr="0014071B">
        <w:rPr>
          <w:rFonts w:ascii="Arial" w:hAnsi="Arial" w:cs="Arial"/>
          <w:sz w:val="20"/>
          <w:szCs w:val="20"/>
        </w:rPr>
        <w:t>listado de asistencia</w:t>
      </w:r>
      <w:r w:rsidRPr="0014071B">
        <w:rPr>
          <w:rFonts w:ascii="Arial" w:hAnsi="Arial" w:cs="Arial"/>
          <w:sz w:val="20"/>
          <w:szCs w:val="20"/>
        </w:rPr>
        <w:t xml:space="preserve"> de las personas participantes o beneficiarias de los bienes </w:t>
      </w:r>
      <w:r w:rsidR="0014071B">
        <w:rPr>
          <w:rFonts w:ascii="Arial" w:hAnsi="Arial" w:cs="Arial"/>
          <w:sz w:val="20"/>
          <w:szCs w:val="20"/>
        </w:rPr>
        <w:t xml:space="preserve">o servicios, </w:t>
      </w:r>
      <w:r w:rsidRPr="0014071B">
        <w:rPr>
          <w:rFonts w:ascii="Arial" w:hAnsi="Arial" w:cs="Arial"/>
          <w:sz w:val="20"/>
          <w:szCs w:val="20"/>
        </w:rPr>
        <w:t>cuando se pudiere</w:t>
      </w:r>
      <w:r w:rsidR="0014071B">
        <w:rPr>
          <w:rFonts w:ascii="Arial" w:hAnsi="Arial" w:cs="Arial"/>
          <w:sz w:val="20"/>
          <w:szCs w:val="20"/>
        </w:rPr>
        <w:t xml:space="preserve">; </w:t>
      </w:r>
      <w:r w:rsidRPr="0014071B">
        <w:rPr>
          <w:rFonts w:ascii="Arial" w:hAnsi="Arial" w:cs="Arial"/>
          <w:sz w:val="20"/>
          <w:szCs w:val="20"/>
        </w:rPr>
        <w:t>caso contrario</w:t>
      </w:r>
      <w:r w:rsidR="0014071B">
        <w:rPr>
          <w:rFonts w:ascii="Arial" w:hAnsi="Arial" w:cs="Arial"/>
          <w:sz w:val="20"/>
          <w:szCs w:val="20"/>
        </w:rPr>
        <w:t>,</w:t>
      </w:r>
      <w:r w:rsidRPr="0014071B">
        <w:rPr>
          <w:rFonts w:ascii="Arial" w:hAnsi="Arial" w:cs="Arial"/>
          <w:sz w:val="20"/>
          <w:szCs w:val="20"/>
        </w:rPr>
        <w:t xml:space="preserve"> bastará la firma</w:t>
      </w:r>
      <w:r w:rsidR="0014071B">
        <w:rPr>
          <w:rFonts w:ascii="Arial" w:hAnsi="Arial" w:cs="Arial"/>
          <w:sz w:val="20"/>
          <w:szCs w:val="20"/>
        </w:rPr>
        <w:t xml:space="preserve"> en </w:t>
      </w:r>
      <w:r w:rsidRPr="0014071B">
        <w:rPr>
          <w:rFonts w:ascii="Arial" w:hAnsi="Arial" w:cs="Arial"/>
          <w:sz w:val="20"/>
          <w:szCs w:val="20"/>
        </w:rPr>
        <w:t>el acta de recepción por parte de la persona particular que represente a la comunidad.</w:t>
      </w:r>
    </w:p>
    <w:p w:rsidR="009B1EA3" w:rsidRPr="00C969CB" w:rsidRDefault="009B1EA3" w:rsidP="00C969CB">
      <w:pPr>
        <w:jc w:val="both"/>
        <w:rPr>
          <w:rFonts w:ascii="Arial" w:hAnsi="Arial" w:cs="Arial"/>
          <w:color w:val="FF0000"/>
          <w:sz w:val="20"/>
          <w:szCs w:val="20"/>
        </w:rPr>
      </w:pPr>
    </w:p>
    <w:p w:rsidR="0014071B" w:rsidRPr="0014071B" w:rsidRDefault="0014071B" w:rsidP="0014071B">
      <w:pPr>
        <w:jc w:val="both"/>
        <w:rPr>
          <w:rFonts w:ascii="Arial" w:hAnsi="Arial" w:cs="Arial"/>
          <w:b/>
          <w:sz w:val="20"/>
          <w:szCs w:val="20"/>
        </w:rPr>
      </w:pPr>
      <w:r w:rsidRPr="0014071B">
        <w:rPr>
          <w:rFonts w:ascii="Arial" w:hAnsi="Arial" w:cs="Arial"/>
          <w:b/>
          <w:sz w:val="20"/>
          <w:szCs w:val="20"/>
        </w:rPr>
        <w:t>COORDINACIÓN ENTRE UNIDADES ADMINISTRATIVAS.</w:t>
      </w:r>
    </w:p>
    <w:p w:rsidR="0014071B" w:rsidRPr="0014071B" w:rsidRDefault="0014071B" w:rsidP="0014071B">
      <w:pPr>
        <w:jc w:val="both"/>
        <w:rPr>
          <w:rFonts w:ascii="Arial" w:hAnsi="Arial" w:cs="Arial"/>
          <w:b/>
          <w:sz w:val="20"/>
          <w:szCs w:val="20"/>
        </w:rPr>
      </w:pPr>
    </w:p>
    <w:p w:rsidR="0014071B" w:rsidRDefault="00351A02" w:rsidP="0014071B">
      <w:pPr>
        <w:jc w:val="both"/>
        <w:rPr>
          <w:rFonts w:ascii="Arial" w:hAnsi="Arial" w:cs="Arial"/>
          <w:sz w:val="20"/>
          <w:szCs w:val="20"/>
        </w:rPr>
      </w:pPr>
      <w:r>
        <w:rPr>
          <w:rFonts w:ascii="Arial" w:hAnsi="Arial" w:cs="Arial"/>
          <w:b/>
          <w:sz w:val="20"/>
          <w:szCs w:val="20"/>
        </w:rPr>
        <w:t>Art. 83</w:t>
      </w:r>
      <w:r w:rsidR="0014071B" w:rsidRPr="0014071B">
        <w:rPr>
          <w:rFonts w:ascii="Arial" w:hAnsi="Arial" w:cs="Arial"/>
          <w:b/>
          <w:sz w:val="20"/>
          <w:szCs w:val="20"/>
        </w:rPr>
        <w:t>.-</w:t>
      </w:r>
      <w:r w:rsidR="0014071B">
        <w:rPr>
          <w:rFonts w:ascii="Arial" w:hAnsi="Arial" w:cs="Arial"/>
          <w:sz w:val="20"/>
          <w:szCs w:val="20"/>
        </w:rPr>
        <w:t xml:space="preserve"> </w:t>
      </w:r>
      <w:r w:rsidR="0014071B" w:rsidRPr="00F61411">
        <w:rPr>
          <w:rFonts w:ascii="Arial" w:hAnsi="Arial" w:cs="Arial"/>
          <w:sz w:val="20"/>
          <w:szCs w:val="20"/>
        </w:rPr>
        <w:t xml:space="preserve">Las </w:t>
      </w:r>
      <w:r w:rsidR="0014071B" w:rsidRPr="00F61411">
        <w:rPr>
          <w:rFonts w:ascii="Arial" w:hAnsi="Arial" w:cs="Arial"/>
          <w:bCs/>
          <w:iCs/>
          <w:sz w:val="20"/>
          <w:szCs w:val="20"/>
        </w:rPr>
        <w:t>áreas de Adquisiciones y Contrataciones Institucionales</w:t>
      </w:r>
      <w:r w:rsidR="0014071B">
        <w:rPr>
          <w:rFonts w:ascii="Arial" w:hAnsi="Arial" w:cs="Arial"/>
          <w:bCs/>
          <w:iCs/>
          <w:sz w:val="20"/>
          <w:szCs w:val="20"/>
        </w:rPr>
        <w:t xml:space="preserve"> (UACI)</w:t>
      </w:r>
      <w:r w:rsidR="0014071B" w:rsidRPr="00F61411">
        <w:rPr>
          <w:rFonts w:ascii="Arial" w:hAnsi="Arial" w:cs="Arial"/>
          <w:bCs/>
          <w:iCs/>
          <w:sz w:val="20"/>
          <w:szCs w:val="20"/>
        </w:rPr>
        <w:t xml:space="preserve">, Tesorería, Contabilidad y Presupuesto, </w:t>
      </w:r>
      <w:r w:rsidR="0014071B">
        <w:rPr>
          <w:rFonts w:ascii="Arial" w:hAnsi="Arial" w:cs="Arial"/>
          <w:bCs/>
          <w:iCs/>
          <w:sz w:val="20"/>
          <w:szCs w:val="20"/>
        </w:rPr>
        <w:t xml:space="preserve">y Unidades solicitantes, </w:t>
      </w:r>
      <w:r w:rsidR="0014071B" w:rsidRPr="00F61411">
        <w:rPr>
          <w:rFonts w:ascii="Arial" w:hAnsi="Arial" w:cs="Arial"/>
          <w:bCs/>
          <w:iCs/>
          <w:sz w:val="20"/>
          <w:szCs w:val="20"/>
        </w:rPr>
        <w:t xml:space="preserve">deberán contribuir entre sí a fin de que las operaciones se respalden con la </w:t>
      </w:r>
      <w:r w:rsidR="0014071B" w:rsidRPr="00F61411">
        <w:rPr>
          <w:rFonts w:ascii="Arial" w:hAnsi="Arial" w:cs="Arial"/>
          <w:bCs/>
          <w:sz w:val="20"/>
          <w:szCs w:val="20"/>
        </w:rPr>
        <w:t xml:space="preserve"> información</w:t>
      </w:r>
      <w:r w:rsidR="0014071B" w:rsidRPr="00F61411">
        <w:rPr>
          <w:rFonts w:ascii="Arial" w:hAnsi="Arial" w:cs="Arial"/>
          <w:sz w:val="20"/>
          <w:szCs w:val="20"/>
        </w:rPr>
        <w:t xml:space="preserve"> </w:t>
      </w:r>
      <w:r w:rsidR="0014071B">
        <w:rPr>
          <w:rFonts w:ascii="Arial" w:hAnsi="Arial" w:cs="Arial"/>
          <w:sz w:val="20"/>
          <w:szCs w:val="20"/>
        </w:rPr>
        <w:t>pertinente.</w:t>
      </w:r>
    </w:p>
    <w:p w:rsidR="0014071B" w:rsidRPr="00CA53D8" w:rsidRDefault="0014071B" w:rsidP="00571140">
      <w:pPr>
        <w:jc w:val="both"/>
        <w:rPr>
          <w:rFonts w:ascii="Arial" w:hAnsi="Arial" w:cs="Arial"/>
          <w:color w:val="FF0000"/>
          <w:sz w:val="20"/>
          <w:szCs w:val="20"/>
          <w:highlight w:val="yellow"/>
        </w:rPr>
      </w:pPr>
    </w:p>
    <w:p w:rsidR="00365B11" w:rsidRPr="008506B1" w:rsidRDefault="00365B11" w:rsidP="00365B11">
      <w:pPr>
        <w:pStyle w:val="Textoindependiente2"/>
        <w:jc w:val="left"/>
        <w:rPr>
          <w:rFonts w:ascii="Arial" w:hAnsi="Arial" w:cs="Arial"/>
          <w:color w:val="FFFFFF" w:themeColor="background1"/>
          <w:sz w:val="20"/>
          <w:szCs w:val="20"/>
        </w:rPr>
      </w:pPr>
      <w:r w:rsidRPr="00060209">
        <w:rPr>
          <w:rFonts w:ascii="Arial" w:hAnsi="Arial" w:cs="Arial"/>
          <w:sz w:val="20"/>
          <w:szCs w:val="20"/>
        </w:rPr>
        <w:t>OBLIGACION</w:t>
      </w:r>
      <w:r w:rsidR="00D465E1" w:rsidRPr="00060209">
        <w:rPr>
          <w:rFonts w:ascii="Arial" w:hAnsi="Arial" w:cs="Arial"/>
          <w:sz w:val="20"/>
          <w:szCs w:val="20"/>
        </w:rPr>
        <w:t xml:space="preserve"> </w:t>
      </w:r>
      <w:r w:rsidRPr="00060209">
        <w:rPr>
          <w:rFonts w:ascii="Arial" w:hAnsi="Arial" w:cs="Arial"/>
          <w:sz w:val="20"/>
          <w:szCs w:val="20"/>
        </w:rPr>
        <w:t>ES</w:t>
      </w:r>
      <w:r w:rsidR="00D465E1" w:rsidRPr="00060209">
        <w:rPr>
          <w:rFonts w:ascii="Arial" w:hAnsi="Arial" w:cs="Arial"/>
          <w:sz w:val="20"/>
          <w:szCs w:val="20"/>
        </w:rPr>
        <w:t>PECIAL</w:t>
      </w:r>
      <w:r w:rsidRPr="00060209">
        <w:rPr>
          <w:rFonts w:ascii="Arial" w:hAnsi="Arial" w:cs="Arial"/>
          <w:sz w:val="20"/>
          <w:szCs w:val="20"/>
        </w:rPr>
        <w:t xml:space="preserve"> </w:t>
      </w:r>
      <w:r w:rsidR="00D465E1" w:rsidRPr="00060209">
        <w:rPr>
          <w:rFonts w:ascii="Arial" w:hAnsi="Arial" w:cs="Arial"/>
          <w:sz w:val="20"/>
          <w:szCs w:val="20"/>
        </w:rPr>
        <w:t>DEL JEFE DE LA UNIDAD JURÍDICA Y SUS COLABORADORES</w:t>
      </w:r>
      <w:r w:rsidRPr="00060209">
        <w:rPr>
          <w:rFonts w:ascii="Arial" w:hAnsi="Arial" w:cs="Arial"/>
          <w:sz w:val="20"/>
          <w:szCs w:val="20"/>
        </w:rPr>
        <w:t xml:space="preserve">. </w:t>
      </w:r>
      <w:r w:rsidRPr="008506B1">
        <w:rPr>
          <w:rFonts w:ascii="Arial" w:hAnsi="Arial" w:cs="Arial"/>
          <w:color w:val="FFFFFF" w:themeColor="background1"/>
          <w:sz w:val="20"/>
          <w:szCs w:val="20"/>
        </w:rPr>
        <w:t>46</w:t>
      </w:r>
    </w:p>
    <w:p w:rsidR="00365B11" w:rsidRPr="00060209" w:rsidRDefault="00365B11" w:rsidP="00365B11">
      <w:pPr>
        <w:jc w:val="center"/>
        <w:rPr>
          <w:rFonts w:ascii="Arial" w:hAnsi="Arial" w:cs="Arial"/>
          <w:b/>
          <w:bCs/>
          <w:sz w:val="20"/>
          <w:szCs w:val="20"/>
        </w:rPr>
      </w:pPr>
    </w:p>
    <w:p w:rsidR="00365B11" w:rsidRPr="00060209" w:rsidRDefault="00365B11" w:rsidP="00365B11">
      <w:pPr>
        <w:jc w:val="both"/>
        <w:rPr>
          <w:rFonts w:ascii="Arial" w:hAnsi="Arial" w:cs="Arial"/>
          <w:sz w:val="20"/>
          <w:szCs w:val="20"/>
        </w:rPr>
      </w:pPr>
      <w:r w:rsidRPr="00060209">
        <w:rPr>
          <w:rFonts w:ascii="Arial" w:hAnsi="Arial" w:cs="Arial"/>
          <w:b/>
          <w:bCs/>
          <w:sz w:val="20"/>
          <w:szCs w:val="20"/>
        </w:rPr>
        <w:t>Art. 8</w:t>
      </w:r>
      <w:r w:rsidR="00351A02">
        <w:rPr>
          <w:rFonts w:ascii="Arial" w:hAnsi="Arial" w:cs="Arial"/>
          <w:b/>
          <w:bCs/>
          <w:sz w:val="20"/>
          <w:szCs w:val="20"/>
        </w:rPr>
        <w:t>4</w:t>
      </w:r>
      <w:r w:rsidRPr="00060209">
        <w:rPr>
          <w:rFonts w:ascii="Arial" w:hAnsi="Arial" w:cs="Arial"/>
          <w:b/>
          <w:bCs/>
          <w:sz w:val="20"/>
          <w:szCs w:val="20"/>
        </w:rPr>
        <w:t>.-</w:t>
      </w:r>
      <w:r w:rsidRPr="00060209">
        <w:rPr>
          <w:rFonts w:ascii="Arial" w:hAnsi="Arial" w:cs="Arial"/>
          <w:bCs/>
          <w:sz w:val="20"/>
          <w:szCs w:val="20"/>
        </w:rPr>
        <w:t xml:space="preserve"> </w:t>
      </w:r>
      <w:r w:rsidRPr="00060209">
        <w:rPr>
          <w:rFonts w:ascii="Arial" w:hAnsi="Arial" w:cs="Arial"/>
          <w:sz w:val="20"/>
          <w:szCs w:val="20"/>
        </w:rPr>
        <w:t>Tod</w:t>
      </w:r>
      <w:r w:rsidR="00D465E1" w:rsidRPr="00060209">
        <w:rPr>
          <w:rFonts w:ascii="Arial" w:hAnsi="Arial" w:cs="Arial"/>
          <w:sz w:val="20"/>
          <w:szCs w:val="20"/>
        </w:rPr>
        <w:t>a clase de instrumento jurídico y cualquier tip</w:t>
      </w:r>
      <w:r w:rsidRPr="00060209">
        <w:rPr>
          <w:rFonts w:ascii="Arial" w:hAnsi="Arial" w:cs="Arial"/>
          <w:sz w:val="20"/>
          <w:szCs w:val="20"/>
        </w:rPr>
        <w:t xml:space="preserve">o </w:t>
      </w:r>
      <w:r w:rsidR="00D465E1" w:rsidRPr="00060209">
        <w:rPr>
          <w:rFonts w:ascii="Arial" w:hAnsi="Arial" w:cs="Arial"/>
          <w:sz w:val="20"/>
          <w:szCs w:val="20"/>
        </w:rPr>
        <w:t xml:space="preserve">de </w:t>
      </w:r>
      <w:r w:rsidRPr="00060209">
        <w:rPr>
          <w:rFonts w:ascii="Arial" w:hAnsi="Arial" w:cs="Arial"/>
          <w:sz w:val="20"/>
          <w:szCs w:val="20"/>
        </w:rPr>
        <w:t>contrato que se celebre por cuenta del Municipio</w:t>
      </w:r>
      <w:r w:rsidR="00D465E1" w:rsidRPr="00060209">
        <w:rPr>
          <w:rFonts w:ascii="Arial" w:hAnsi="Arial" w:cs="Arial"/>
          <w:sz w:val="20"/>
          <w:szCs w:val="20"/>
        </w:rPr>
        <w:t>,</w:t>
      </w:r>
      <w:r w:rsidRPr="00060209">
        <w:rPr>
          <w:rFonts w:ascii="Arial" w:hAnsi="Arial" w:cs="Arial"/>
          <w:sz w:val="20"/>
          <w:szCs w:val="20"/>
        </w:rPr>
        <w:t xml:space="preserve"> y que amerite ser fo</w:t>
      </w:r>
      <w:r w:rsidR="00D465E1" w:rsidRPr="00060209">
        <w:rPr>
          <w:rFonts w:ascii="Arial" w:hAnsi="Arial" w:cs="Arial"/>
          <w:sz w:val="20"/>
          <w:szCs w:val="20"/>
        </w:rPr>
        <w:t xml:space="preserve">rmalizado en Escritura Pública o en Acta Notarial, inclusive las auténticas de firmas y certificaciones de documentos, </w:t>
      </w:r>
      <w:r w:rsidRPr="00060209">
        <w:rPr>
          <w:rFonts w:ascii="Arial" w:hAnsi="Arial" w:cs="Arial"/>
          <w:sz w:val="20"/>
          <w:szCs w:val="20"/>
        </w:rPr>
        <w:t>será</w:t>
      </w:r>
      <w:r w:rsidR="004241C2" w:rsidRPr="00060209">
        <w:rPr>
          <w:rFonts w:ascii="Arial" w:hAnsi="Arial" w:cs="Arial"/>
          <w:sz w:val="20"/>
          <w:szCs w:val="20"/>
        </w:rPr>
        <w:t>n</w:t>
      </w:r>
      <w:r w:rsidRPr="00060209">
        <w:rPr>
          <w:rFonts w:ascii="Arial" w:hAnsi="Arial" w:cs="Arial"/>
          <w:sz w:val="20"/>
          <w:szCs w:val="20"/>
        </w:rPr>
        <w:t xml:space="preserve"> autorizado</w:t>
      </w:r>
      <w:r w:rsidR="004241C2" w:rsidRPr="00060209">
        <w:rPr>
          <w:rFonts w:ascii="Arial" w:hAnsi="Arial" w:cs="Arial"/>
          <w:sz w:val="20"/>
          <w:szCs w:val="20"/>
        </w:rPr>
        <w:t>s</w:t>
      </w:r>
      <w:r w:rsidRPr="00060209">
        <w:rPr>
          <w:rFonts w:ascii="Arial" w:hAnsi="Arial" w:cs="Arial"/>
          <w:sz w:val="20"/>
          <w:szCs w:val="20"/>
        </w:rPr>
        <w:t xml:space="preserve"> ante los oficios notariales del Jefe de la Unidad Jurídica,</w:t>
      </w:r>
      <w:r w:rsidR="00D465E1" w:rsidRPr="00060209">
        <w:rPr>
          <w:rFonts w:ascii="Arial" w:hAnsi="Arial" w:cs="Arial"/>
          <w:sz w:val="20"/>
          <w:szCs w:val="20"/>
        </w:rPr>
        <w:t xml:space="preserve"> o de sus colaboradores,</w:t>
      </w:r>
      <w:r w:rsidRPr="00060209">
        <w:rPr>
          <w:rFonts w:ascii="Arial" w:hAnsi="Arial" w:cs="Arial"/>
          <w:sz w:val="20"/>
          <w:szCs w:val="20"/>
        </w:rPr>
        <w:t xml:space="preserve"> siempre y cuando </w:t>
      </w:r>
      <w:r w:rsidR="004241C2" w:rsidRPr="00060209">
        <w:rPr>
          <w:rFonts w:ascii="Arial" w:hAnsi="Arial" w:cs="Arial"/>
          <w:sz w:val="20"/>
          <w:szCs w:val="20"/>
        </w:rPr>
        <w:t xml:space="preserve">éstos </w:t>
      </w:r>
      <w:r w:rsidRPr="00060209">
        <w:rPr>
          <w:rFonts w:ascii="Arial" w:hAnsi="Arial" w:cs="Arial"/>
          <w:sz w:val="20"/>
          <w:szCs w:val="20"/>
        </w:rPr>
        <w:t>fuere</w:t>
      </w:r>
      <w:r w:rsidR="00D465E1" w:rsidRPr="00060209">
        <w:rPr>
          <w:rFonts w:ascii="Arial" w:hAnsi="Arial" w:cs="Arial"/>
          <w:sz w:val="20"/>
          <w:szCs w:val="20"/>
        </w:rPr>
        <w:t>n</w:t>
      </w:r>
      <w:r w:rsidRPr="00060209">
        <w:rPr>
          <w:rFonts w:ascii="Arial" w:hAnsi="Arial" w:cs="Arial"/>
          <w:sz w:val="20"/>
          <w:szCs w:val="20"/>
        </w:rPr>
        <w:t xml:space="preserve"> Notario</w:t>
      </w:r>
      <w:r w:rsidR="00D465E1" w:rsidRPr="00060209">
        <w:rPr>
          <w:rFonts w:ascii="Arial" w:hAnsi="Arial" w:cs="Arial"/>
          <w:sz w:val="20"/>
          <w:szCs w:val="20"/>
        </w:rPr>
        <w:t>s</w:t>
      </w:r>
      <w:r w:rsidRPr="00060209">
        <w:rPr>
          <w:rFonts w:ascii="Arial" w:hAnsi="Arial" w:cs="Arial"/>
          <w:sz w:val="20"/>
          <w:szCs w:val="20"/>
        </w:rPr>
        <w:t xml:space="preserve"> de la República, sin derecho a cobrar los honorarios que conforme</w:t>
      </w:r>
      <w:r w:rsidR="004241C2" w:rsidRPr="00060209">
        <w:rPr>
          <w:rFonts w:ascii="Arial" w:hAnsi="Arial" w:cs="Arial"/>
          <w:sz w:val="20"/>
          <w:szCs w:val="20"/>
        </w:rPr>
        <w:t xml:space="preserve"> a</w:t>
      </w:r>
      <w:r w:rsidRPr="00060209">
        <w:rPr>
          <w:rFonts w:ascii="Arial" w:hAnsi="Arial" w:cs="Arial"/>
          <w:sz w:val="20"/>
          <w:szCs w:val="20"/>
        </w:rPr>
        <w:t xml:space="preserve"> </w:t>
      </w:r>
      <w:r w:rsidR="004241C2" w:rsidRPr="00060209">
        <w:rPr>
          <w:rFonts w:ascii="Arial" w:hAnsi="Arial" w:cs="Arial"/>
          <w:sz w:val="20"/>
          <w:szCs w:val="20"/>
        </w:rPr>
        <w:t>la l</w:t>
      </w:r>
      <w:r w:rsidRPr="00060209">
        <w:rPr>
          <w:rFonts w:ascii="Arial" w:hAnsi="Arial" w:cs="Arial"/>
          <w:sz w:val="20"/>
          <w:szCs w:val="20"/>
        </w:rPr>
        <w:t>ey estaría obligada a pagar</w:t>
      </w:r>
      <w:r w:rsidR="004241C2" w:rsidRPr="00060209">
        <w:rPr>
          <w:rFonts w:ascii="Arial" w:hAnsi="Arial" w:cs="Arial"/>
          <w:sz w:val="20"/>
          <w:szCs w:val="20"/>
        </w:rPr>
        <w:t xml:space="preserve"> la Alcaldía Municipal</w:t>
      </w:r>
      <w:r w:rsidRPr="00060209">
        <w:rPr>
          <w:rFonts w:ascii="Arial" w:hAnsi="Arial" w:cs="Arial"/>
          <w:sz w:val="20"/>
          <w:szCs w:val="20"/>
        </w:rPr>
        <w:t xml:space="preserve">.  </w:t>
      </w:r>
    </w:p>
    <w:p w:rsidR="004241C2" w:rsidRPr="00060209" w:rsidRDefault="004241C2" w:rsidP="00365B11">
      <w:pPr>
        <w:jc w:val="both"/>
        <w:rPr>
          <w:rFonts w:ascii="Arial" w:hAnsi="Arial" w:cs="Arial"/>
          <w:sz w:val="20"/>
          <w:szCs w:val="20"/>
        </w:rPr>
      </w:pPr>
    </w:p>
    <w:p w:rsidR="004241C2" w:rsidRPr="00060209" w:rsidRDefault="004241C2" w:rsidP="00365B11">
      <w:pPr>
        <w:jc w:val="both"/>
        <w:rPr>
          <w:rFonts w:ascii="Arial" w:hAnsi="Arial" w:cs="Arial"/>
          <w:sz w:val="20"/>
          <w:szCs w:val="20"/>
        </w:rPr>
      </w:pPr>
      <w:r w:rsidRPr="00060209">
        <w:rPr>
          <w:rFonts w:ascii="Arial" w:hAnsi="Arial" w:cs="Arial"/>
          <w:sz w:val="20"/>
          <w:szCs w:val="20"/>
        </w:rPr>
        <w:t>Cuando los instrumentos legales antes descritos, fueren otorgados ante Notarios particulares, previa a la firma de éstos, deberán ser presentados ante el Jefe de la Unidad Jurídica Municipal para su revisión.</w:t>
      </w:r>
    </w:p>
    <w:p w:rsidR="00365B11" w:rsidRPr="00CA53D8" w:rsidRDefault="00365B11" w:rsidP="00571140">
      <w:pPr>
        <w:jc w:val="both"/>
        <w:rPr>
          <w:rFonts w:ascii="Arial" w:hAnsi="Arial" w:cs="Arial"/>
          <w:color w:val="FF0000"/>
          <w:sz w:val="20"/>
          <w:szCs w:val="20"/>
          <w:highlight w:val="yellow"/>
        </w:rPr>
      </w:pPr>
    </w:p>
    <w:p w:rsidR="00F12F62" w:rsidRPr="00060209" w:rsidRDefault="00F12F62" w:rsidP="00F12F62">
      <w:pPr>
        <w:jc w:val="center"/>
        <w:rPr>
          <w:rFonts w:ascii="Arial" w:hAnsi="Arial" w:cs="Arial"/>
          <w:b/>
          <w:sz w:val="20"/>
          <w:szCs w:val="20"/>
        </w:rPr>
      </w:pPr>
      <w:r w:rsidRPr="00060209">
        <w:rPr>
          <w:rFonts w:ascii="Arial" w:hAnsi="Arial" w:cs="Arial"/>
          <w:b/>
          <w:sz w:val="20"/>
          <w:szCs w:val="20"/>
        </w:rPr>
        <w:t>CAPITULO XI</w:t>
      </w:r>
      <w:r w:rsidR="00BA2D94">
        <w:rPr>
          <w:rFonts w:ascii="Arial" w:hAnsi="Arial" w:cs="Arial"/>
          <w:b/>
          <w:sz w:val="20"/>
          <w:szCs w:val="20"/>
        </w:rPr>
        <w:t>I</w:t>
      </w:r>
    </w:p>
    <w:p w:rsidR="00571140" w:rsidRPr="00060209" w:rsidRDefault="00571140" w:rsidP="00406497">
      <w:pPr>
        <w:jc w:val="center"/>
        <w:rPr>
          <w:rFonts w:ascii="Arial" w:hAnsi="Arial" w:cs="Arial"/>
          <w:b/>
          <w:sz w:val="20"/>
          <w:szCs w:val="20"/>
        </w:rPr>
      </w:pPr>
      <w:r w:rsidRPr="00060209">
        <w:rPr>
          <w:rFonts w:ascii="Arial" w:hAnsi="Arial" w:cs="Arial"/>
          <w:b/>
          <w:sz w:val="20"/>
          <w:szCs w:val="20"/>
        </w:rPr>
        <w:t>DISPOSICIONES FINALES.</w:t>
      </w:r>
    </w:p>
    <w:p w:rsidR="00406497" w:rsidRPr="00060209" w:rsidRDefault="00406497" w:rsidP="00406497">
      <w:pPr>
        <w:pStyle w:val="Textoindependiente2"/>
        <w:jc w:val="left"/>
        <w:rPr>
          <w:rFonts w:ascii="Arial" w:hAnsi="Arial" w:cs="Arial"/>
          <w:sz w:val="20"/>
          <w:szCs w:val="20"/>
        </w:rPr>
      </w:pPr>
    </w:p>
    <w:p w:rsidR="00602984" w:rsidRPr="00060209" w:rsidRDefault="00602984" w:rsidP="00602984">
      <w:pPr>
        <w:jc w:val="both"/>
        <w:rPr>
          <w:rFonts w:ascii="Arial" w:hAnsi="Arial" w:cs="Arial"/>
          <w:b/>
          <w:sz w:val="20"/>
          <w:szCs w:val="20"/>
        </w:rPr>
      </w:pPr>
      <w:r w:rsidRPr="00060209">
        <w:rPr>
          <w:rFonts w:ascii="Arial" w:hAnsi="Arial" w:cs="Arial"/>
          <w:b/>
          <w:sz w:val="20"/>
          <w:szCs w:val="20"/>
        </w:rPr>
        <w:t>DOTACION DE ATAUDES ECONOMICOS A PERSONAS DE ESCASOS RECURSOS ECONOMICOS.</w:t>
      </w:r>
      <w:r w:rsidR="0026768B" w:rsidRPr="00060209">
        <w:rPr>
          <w:rFonts w:ascii="Arial" w:hAnsi="Arial" w:cs="Arial"/>
          <w:b/>
          <w:sz w:val="20"/>
          <w:szCs w:val="20"/>
        </w:rPr>
        <w:t xml:space="preserve"> </w:t>
      </w:r>
      <w:r w:rsidR="0026768B" w:rsidRPr="008506B1">
        <w:rPr>
          <w:rFonts w:ascii="Arial" w:hAnsi="Arial" w:cs="Arial"/>
          <w:b/>
          <w:color w:val="FFFFFF" w:themeColor="background1"/>
          <w:sz w:val="20"/>
          <w:szCs w:val="20"/>
        </w:rPr>
        <w:t>53</w:t>
      </w:r>
    </w:p>
    <w:p w:rsidR="00602984" w:rsidRPr="00060209" w:rsidRDefault="00602984" w:rsidP="00602984">
      <w:pPr>
        <w:jc w:val="both"/>
        <w:rPr>
          <w:rFonts w:ascii="Arial" w:hAnsi="Arial" w:cs="Arial"/>
          <w:sz w:val="20"/>
          <w:szCs w:val="20"/>
        </w:rPr>
      </w:pPr>
    </w:p>
    <w:p w:rsidR="00060209" w:rsidRDefault="00602984" w:rsidP="00602984">
      <w:pPr>
        <w:jc w:val="both"/>
        <w:rPr>
          <w:rFonts w:ascii="Arial" w:hAnsi="Arial" w:cs="Arial"/>
          <w:sz w:val="20"/>
          <w:szCs w:val="20"/>
        </w:rPr>
      </w:pPr>
      <w:r w:rsidRPr="00060209">
        <w:rPr>
          <w:rFonts w:ascii="Arial" w:hAnsi="Arial" w:cs="Arial"/>
          <w:b/>
          <w:sz w:val="20"/>
          <w:szCs w:val="20"/>
        </w:rPr>
        <w:t xml:space="preserve">Art. </w:t>
      </w:r>
      <w:r w:rsidR="0026768B" w:rsidRPr="00060209">
        <w:rPr>
          <w:rFonts w:ascii="Arial" w:hAnsi="Arial" w:cs="Arial"/>
          <w:b/>
          <w:sz w:val="20"/>
          <w:szCs w:val="20"/>
        </w:rPr>
        <w:t>8</w:t>
      </w:r>
      <w:r w:rsidR="00351A02">
        <w:rPr>
          <w:rFonts w:ascii="Arial" w:hAnsi="Arial" w:cs="Arial"/>
          <w:b/>
          <w:sz w:val="20"/>
          <w:szCs w:val="20"/>
        </w:rPr>
        <w:t>5</w:t>
      </w:r>
      <w:r w:rsidRPr="00060209">
        <w:rPr>
          <w:rFonts w:ascii="Arial" w:hAnsi="Arial" w:cs="Arial"/>
          <w:b/>
          <w:sz w:val="20"/>
          <w:szCs w:val="20"/>
        </w:rPr>
        <w:t>.-</w:t>
      </w:r>
      <w:r w:rsidRPr="00060209">
        <w:rPr>
          <w:rFonts w:ascii="Arial" w:hAnsi="Arial" w:cs="Arial"/>
          <w:sz w:val="20"/>
          <w:szCs w:val="20"/>
        </w:rPr>
        <w:t xml:space="preserve"> Previa autorización el Alcalde Municipal, y como parte de la asistencia social a la comunidad, se podrán adquirir de los proveedores ataúdes económicos para ser entregados a personas particulares de escasos recursos. </w:t>
      </w:r>
    </w:p>
    <w:p w:rsidR="00060209" w:rsidRDefault="00060209" w:rsidP="00602984">
      <w:pPr>
        <w:jc w:val="both"/>
        <w:rPr>
          <w:rFonts w:ascii="Arial" w:hAnsi="Arial" w:cs="Arial"/>
          <w:sz w:val="20"/>
          <w:szCs w:val="20"/>
        </w:rPr>
      </w:pPr>
    </w:p>
    <w:p w:rsidR="00602984" w:rsidRPr="00060209" w:rsidRDefault="00602984" w:rsidP="00602984">
      <w:pPr>
        <w:jc w:val="both"/>
        <w:rPr>
          <w:rFonts w:ascii="Arial" w:hAnsi="Arial" w:cs="Arial"/>
          <w:sz w:val="20"/>
          <w:szCs w:val="20"/>
        </w:rPr>
      </w:pPr>
      <w:r w:rsidRPr="00060209">
        <w:rPr>
          <w:rFonts w:ascii="Arial" w:hAnsi="Arial" w:cs="Arial"/>
          <w:sz w:val="20"/>
          <w:szCs w:val="20"/>
        </w:rPr>
        <w:t>Para obtener la autorización del Alcalde Municipal será necesario que los parientes cercanos del fallecido, o representantes de la ADESCO de la última residencia del difunto, present</w:t>
      </w:r>
      <w:r w:rsidR="00060209">
        <w:rPr>
          <w:rFonts w:ascii="Arial" w:hAnsi="Arial" w:cs="Arial"/>
          <w:sz w:val="20"/>
          <w:szCs w:val="20"/>
        </w:rPr>
        <w:t xml:space="preserve">en </w:t>
      </w:r>
      <w:r w:rsidRPr="00060209">
        <w:rPr>
          <w:rFonts w:ascii="Arial" w:hAnsi="Arial" w:cs="Arial"/>
          <w:sz w:val="20"/>
          <w:szCs w:val="20"/>
        </w:rPr>
        <w:t xml:space="preserve">la solicitud respectiva, debiendo adjuntarse a la misma la certificación de la partida de defunción, o copia de constancia del médico o entidad donde fue atendido, o copia de la constancia emitida por el Instituto de Medicina Legal o Clínica Forense, </w:t>
      </w:r>
      <w:r w:rsidR="00060209">
        <w:rPr>
          <w:rFonts w:ascii="Arial" w:hAnsi="Arial" w:cs="Arial"/>
          <w:sz w:val="20"/>
          <w:szCs w:val="20"/>
        </w:rPr>
        <w:t xml:space="preserve">informe de la Fiscalía General de la República o de la Policía Nacional Civil, </w:t>
      </w:r>
      <w:r w:rsidRPr="00060209">
        <w:rPr>
          <w:rFonts w:ascii="Arial" w:hAnsi="Arial" w:cs="Arial"/>
          <w:sz w:val="20"/>
          <w:szCs w:val="20"/>
        </w:rPr>
        <w:t>según fuere el caso</w:t>
      </w:r>
      <w:r w:rsidR="00060209">
        <w:rPr>
          <w:rFonts w:ascii="Arial" w:hAnsi="Arial" w:cs="Arial"/>
          <w:sz w:val="20"/>
          <w:szCs w:val="20"/>
        </w:rPr>
        <w:t xml:space="preserve">. A </w:t>
      </w:r>
      <w:r w:rsidRPr="00060209">
        <w:rPr>
          <w:rFonts w:ascii="Arial" w:hAnsi="Arial" w:cs="Arial"/>
          <w:sz w:val="20"/>
          <w:szCs w:val="20"/>
        </w:rPr>
        <w:t>falta de estos documentos bastará con la declaración jurada de dos testigos que den fe del fallecimiento y de la situación económica del difunto.</w:t>
      </w:r>
    </w:p>
    <w:p w:rsidR="00602984" w:rsidRPr="00CA53D8" w:rsidRDefault="00602984" w:rsidP="00406497">
      <w:pPr>
        <w:jc w:val="both"/>
        <w:rPr>
          <w:rFonts w:ascii="Arial" w:hAnsi="Arial" w:cs="Arial"/>
          <w:bCs/>
          <w:color w:val="FF0000"/>
          <w:sz w:val="20"/>
          <w:szCs w:val="20"/>
        </w:rPr>
      </w:pPr>
    </w:p>
    <w:p w:rsidR="000A5F48" w:rsidRPr="00060209" w:rsidRDefault="00C73C8D" w:rsidP="00571140">
      <w:pPr>
        <w:jc w:val="both"/>
        <w:rPr>
          <w:rFonts w:ascii="Arial" w:hAnsi="Arial" w:cs="Arial"/>
          <w:b/>
          <w:sz w:val="20"/>
          <w:szCs w:val="20"/>
          <w:highlight w:val="yellow"/>
        </w:rPr>
      </w:pPr>
      <w:r w:rsidRPr="00060209">
        <w:rPr>
          <w:rFonts w:ascii="Arial" w:hAnsi="Arial" w:cs="Arial"/>
          <w:b/>
          <w:sz w:val="20"/>
          <w:szCs w:val="20"/>
        </w:rPr>
        <w:t>APLICACIÓN PREFERENTE</w:t>
      </w:r>
      <w:r w:rsidR="000A5F48" w:rsidRPr="00060209">
        <w:rPr>
          <w:rFonts w:ascii="Arial" w:hAnsi="Arial" w:cs="Arial"/>
          <w:b/>
          <w:sz w:val="20"/>
          <w:szCs w:val="20"/>
        </w:rPr>
        <w:t>.</w:t>
      </w:r>
      <w:r w:rsidR="008F629F" w:rsidRPr="008506B1">
        <w:rPr>
          <w:rFonts w:ascii="Arial" w:hAnsi="Arial" w:cs="Arial"/>
          <w:b/>
          <w:color w:val="FFFFFF" w:themeColor="background1"/>
          <w:sz w:val="20"/>
          <w:szCs w:val="20"/>
        </w:rPr>
        <w:t xml:space="preserve"> 8</w:t>
      </w:r>
    </w:p>
    <w:p w:rsidR="00571140" w:rsidRPr="00060209" w:rsidRDefault="000A5F48" w:rsidP="00571140">
      <w:pPr>
        <w:jc w:val="both"/>
        <w:rPr>
          <w:rFonts w:ascii="Arial" w:hAnsi="Arial" w:cs="Arial"/>
          <w:sz w:val="20"/>
          <w:szCs w:val="20"/>
          <w:highlight w:val="yellow"/>
        </w:rPr>
      </w:pPr>
      <w:r w:rsidRPr="00060209">
        <w:rPr>
          <w:rFonts w:ascii="Arial" w:hAnsi="Arial" w:cs="Arial"/>
          <w:sz w:val="20"/>
          <w:szCs w:val="20"/>
          <w:highlight w:val="yellow"/>
        </w:rPr>
        <w:t xml:space="preserve"> </w:t>
      </w:r>
    </w:p>
    <w:p w:rsidR="00571140" w:rsidRPr="00060209" w:rsidRDefault="008F629F" w:rsidP="00571140">
      <w:pPr>
        <w:jc w:val="both"/>
        <w:rPr>
          <w:rFonts w:ascii="Arial" w:hAnsi="Arial" w:cs="Arial"/>
          <w:sz w:val="20"/>
          <w:szCs w:val="20"/>
        </w:rPr>
      </w:pPr>
      <w:r w:rsidRPr="00060209">
        <w:rPr>
          <w:rFonts w:ascii="Arial" w:hAnsi="Arial" w:cs="Arial"/>
          <w:b/>
          <w:sz w:val="20"/>
          <w:szCs w:val="20"/>
        </w:rPr>
        <w:t>Art. 8</w:t>
      </w:r>
      <w:r w:rsidR="00351A02">
        <w:rPr>
          <w:rFonts w:ascii="Arial" w:hAnsi="Arial" w:cs="Arial"/>
          <w:b/>
          <w:sz w:val="20"/>
          <w:szCs w:val="20"/>
        </w:rPr>
        <w:t>6</w:t>
      </w:r>
      <w:r w:rsidR="00F12F62" w:rsidRPr="00060209">
        <w:rPr>
          <w:rFonts w:ascii="Arial" w:hAnsi="Arial" w:cs="Arial"/>
          <w:b/>
          <w:sz w:val="20"/>
          <w:szCs w:val="20"/>
        </w:rPr>
        <w:t>.-</w:t>
      </w:r>
      <w:r w:rsidR="00F12F62" w:rsidRPr="00060209">
        <w:rPr>
          <w:rFonts w:ascii="Arial" w:hAnsi="Arial" w:cs="Arial"/>
          <w:sz w:val="20"/>
          <w:szCs w:val="20"/>
        </w:rPr>
        <w:t xml:space="preserve"> </w:t>
      </w:r>
      <w:r w:rsidR="00571140" w:rsidRPr="00060209">
        <w:rPr>
          <w:rFonts w:ascii="Arial" w:hAnsi="Arial" w:cs="Arial"/>
          <w:sz w:val="20"/>
          <w:szCs w:val="20"/>
        </w:rPr>
        <w:t>Si hubiere contradicción entre cualquier Ordenanza o Reglamento Municipal y las presentes Disposiciones Generales, se aplicarán estas últ</w:t>
      </w:r>
      <w:r w:rsidR="00F12F62" w:rsidRPr="00060209">
        <w:rPr>
          <w:rFonts w:ascii="Arial" w:hAnsi="Arial" w:cs="Arial"/>
          <w:sz w:val="20"/>
          <w:szCs w:val="20"/>
        </w:rPr>
        <w:t xml:space="preserve">imas como regulación específica, salvo que aquella clase de instrumentos fuere posterior a estas Disposiciones, caso en el cual </w:t>
      </w:r>
      <w:r w:rsidR="00C73C8D" w:rsidRPr="00060209">
        <w:rPr>
          <w:rFonts w:ascii="Arial" w:hAnsi="Arial" w:cs="Arial"/>
          <w:sz w:val="20"/>
          <w:szCs w:val="20"/>
        </w:rPr>
        <w:t xml:space="preserve">las últimas </w:t>
      </w:r>
      <w:r w:rsidR="00F12F62" w:rsidRPr="00060209">
        <w:rPr>
          <w:rFonts w:ascii="Arial" w:hAnsi="Arial" w:cs="Arial"/>
          <w:sz w:val="20"/>
          <w:szCs w:val="20"/>
        </w:rPr>
        <w:t>debe</w:t>
      </w:r>
      <w:r w:rsidR="008A5391" w:rsidRPr="00060209">
        <w:rPr>
          <w:rFonts w:ascii="Arial" w:hAnsi="Arial" w:cs="Arial"/>
          <w:sz w:val="20"/>
          <w:szCs w:val="20"/>
        </w:rPr>
        <w:t>rán remitirse expresamente a esta normativa interna</w:t>
      </w:r>
      <w:r w:rsidR="00F12F62" w:rsidRPr="00060209">
        <w:rPr>
          <w:rFonts w:ascii="Arial" w:hAnsi="Arial" w:cs="Arial"/>
          <w:sz w:val="20"/>
          <w:szCs w:val="20"/>
        </w:rPr>
        <w:t>.</w:t>
      </w:r>
      <w:r w:rsidR="00740F29" w:rsidRPr="00060209">
        <w:rPr>
          <w:rFonts w:ascii="Arial" w:hAnsi="Arial" w:cs="Arial"/>
          <w:sz w:val="20"/>
          <w:szCs w:val="20"/>
        </w:rPr>
        <w:t xml:space="preserve"> </w:t>
      </w:r>
    </w:p>
    <w:p w:rsidR="008A5391" w:rsidRPr="00CA53D8" w:rsidRDefault="008A5391" w:rsidP="00571140">
      <w:pPr>
        <w:jc w:val="both"/>
        <w:rPr>
          <w:rFonts w:ascii="Arial" w:hAnsi="Arial" w:cs="Arial"/>
          <w:color w:val="FF0000"/>
          <w:sz w:val="20"/>
          <w:szCs w:val="20"/>
        </w:rPr>
      </w:pPr>
    </w:p>
    <w:p w:rsidR="00571140" w:rsidRPr="00060209" w:rsidRDefault="00571140" w:rsidP="00571140">
      <w:pPr>
        <w:jc w:val="both"/>
        <w:rPr>
          <w:rFonts w:ascii="Arial" w:hAnsi="Arial" w:cs="Arial"/>
          <w:sz w:val="20"/>
          <w:szCs w:val="20"/>
        </w:rPr>
      </w:pPr>
      <w:r w:rsidRPr="00060209">
        <w:rPr>
          <w:rFonts w:ascii="Arial" w:hAnsi="Arial" w:cs="Arial"/>
          <w:sz w:val="20"/>
          <w:szCs w:val="20"/>
        </w:rPr>
        <w:t>El Concejo Municipal podrá autorizar modificaciones o reformas, derogatorias o adiciones a las presentes Disposiciones Generales, cuando lo estime conveniente.</w:t>
      </w:r>
    </w:p>
    <w:p w:rsidR="008506B1" w:rsidRDefault="008506B1" w:rsidP="00875D2A">
      <w:pPr>
        <w:jc w:val="both"/>
        <w:rPr>
          <w:rFonts w:ascii="Arial" w:hAnsi="Arial" w:cs="Arial"/>
          <w:b/>
          <w:bCs/>
          <w:sz w:val="20"/>
          <w:szCs w:val="20"/>
        </w:rPr>
      </w:pPr>
    </w:p>
    <w:p w:rsidR="00F12F62" w:rsidRPr="00060209" w:rsidRDefault="00F12F62" w:rsidP="00875D2A">
      <w:pPr>
        <w:jc w:val="both"/>
        <w:rPr>
          <w:rFonts w:ascii="Arial" w:hAnsi="Arial" w:cs="Arial"/>
          <w:b/>
          <w:bCs/>
          <w:sz w:val="20"/>
          <w:szCs w:val="20"/>
        </w:rPr>
      </w:pPr>
      <w:r w:rsidRPr="00060209">
        <w:rPr>
          <w:rFonts w:ascii="Arial" w:hAnsi="Arial" w:cs="Arial"/>
          <w:b/>
          <w:bCs/>
          <w:sz w:val="20"/>
          <w:szCs w:val="20"/>
        </w:rPr>
        <w:t>VIGENCIA.</w:t>
      </w:r>
    </w:p>
    <w:p w:rsidR="00F12F62" w:rsidRPr="00060209" w:rsidRDefault="00F12F62" w:rsidP="00875D2A">
      <w:pPr>
        <w:jc w:val="both"/>
        <w:rPr>
          <w:rFonts w:ascii="Arial" w:hAnsi="Arial" w:cs="Arial"/>
          <w:b/>
          <w:bCs/>
          <w:sz w:val="20"/>
          <w:szCs w:val="20"/>
        </w:rPr>
      </w:pPr>
    </w:p>
    <w:p w:rsidR="00875D2A" w:rsidRPr="00060209" w:rsidRDefault="00875D2A" w:rsidP="00875D2A">
      <w:pPr>
        <w:jc w:val="both"/>
        <w:rPr>
          <w:rFonts w:ascii="Arial" w:hAnsi="Arial" w:cs="Arial"/>
          <w:sz w:val="20"/>
          <w:szCs w:val="20"/>
        </w:rPr>
      </w:pPr>
      <w:r w:rsidRPr="00060209">
        <w:rPr>
          <w:rFonts w:ascii="Arial" w:hAnsi="Arial" w:cs="Arial"/>
          <w:b/>
          <w:sz w:val="20"/>
          <w:szCs w:val="20"/>
        </w:rPr>
        <w:t>Art.</w:t>
      </w:r>
      <w:r w:rsidR="00F12F62" w:rsidRPr="00060209">
        <w:rPr>
          <w:rFonts w:ascii="Arial" w:hAnsi="Arial" w:cs="Arial"/>
          <w:b/>
          <w:sz w:val="20"/>
          <w:szCs w:val="20"/>
        </w:rPr>
        <w:t xml:space="preserve"> </w:t>
      </w:r>
      <w:r w:rsidR="008F629F" w:rsidRPr="00060209">
        <w:rPr>
          <w:rFonts w:ascii="Arial" w:hAnsi="Arial" w:cs="Arial"/>
          <w:b/>
          <w:sz w:val="20"/>
          <w:szCs w:val="20"/>
        </w:rPr>
        <w:t>8</w:t>
      </w:r>
      <w:r w:rsidR="00351A02">
        <w:rPr>
          <w:rFonts w:ascii="Arial" w:hAnsi="Arial" w:cs="Arial"/>
          <w:b/>
          <w:sz w:val="20"/>
          <w:szCs w:val="20"/>
        </w:rPr>
        <w:t>7</w:t>
      </w:r>
      <w:r w:rsidR="00F12F62" w:rsidRPr="00060209">
        <w:rPr>
          <w:rFonts w:ascii="Arial" w:hAnsi="Arial" w:cs="Arial"/>
          <w:b/>
          <w:sz w:val="20"/>
          <w:szCs w:val="20"/>
        </w:rPr>
        <w:t>.-</w:t>
      </w:r>
      <w:r w:rsidR="0071745E" w:rsidRPr="00060209">
        <w:rPr>
          <w:rFonts w:ascii="Arial" w:hAnsi="Arial" w:cs="Arial"/>
          <w:sz w:val="20"/>
          <w:szCs w:val="20"/>
        </w:rPr>
        <w:t xml:space="preserve"> Las presentes D</w:t>
      </w:r>
      <w:r w:rsidRPr="00060209">
        <w:rPr>
          <w:rFonts w:ascii="Arial" w:hAnsi="Arial" w:cs="Arial"/>
          <w:sz w:val="20"/>
          <w:szCs w:val="20"/>
        </w:rPr>
        <w:t>isposic</w:t>
      </w:r>
      <w:r w:rsidR="00060209">
        <w:rPr>
          <w:rFonts w:ascii="Arial" w:hAnsi="Arial" w:cs="Arial"/>
          <w:sz w:val="20"/>
          <w:szCs w:val="20"/>
        </w:rPr>
        <w:t>iones Generales del Presupuesto serán de carácter permanente, tendrán validez por el término de tres años consecutivos, y</w:t>
      </w:r>
      <w:r w:rsidRPr="00060209">
        <w:rPr>
          <w:rFonts w:ascii="Arial" w:hAnsi="Arial" w:cs="Arial"/>
          <w:sz w:val="20"/>
          <w:szCs w:val="20"/>
        </w:rPr>
        <w:t xml:space="preserve"> entraran en vigencia a partir </w:t>
      </w:r>
      <w:r w:rsidR="007A3C67" w:rsidRPr="00060209">
        <w:rPr>
          <w:rFonts w:ascii="Arial" w:hAnsi="Arial" w:cs="Arial"/>
          <w:sz w:val="20"/>
          <w:szCs w:val="20"/>
        </w:rPr>
        <w:t xml:space="preserve">del </w:t>
      </w:r>
      <w:r w:rsidR="004074FF" w:rsidRPr="00060209">
        <w:rPr>
          <w:rFonts w:ascii="Arial" w:hAnsi="Arial" w:cs="Arial"/>
          <w:sz w:val="20"/>
          <w:szCs w:val="20"/>
        </w:rPr>
        <w:t xml:space="preserve">día uno </w:t>
      </w:r>
      <w:r w:rsidR="007A3C67" w:rsidRPr="00060209">
        <w:rPr>
          <w:rFonts w:ascii="Arial" w:hAnsi="Arial" w:cs="Arial"/>
          <w:sz w:val="20"/>
          <w:szCs w:val="20"/>
        </w:rPr>
        <w:t>de E</w:t>
      </w:r>
      <w:r w:rsidR="00544793" w:rsidRPr="00060209">
        <w:rPr>
          <w:rFonts w:ascii="Arial" w:hAnsi="Arial" w:cs="Arial"/>
          <w:sz w:val="20"/>
          <w:szCs w:val="20"/>
        </w:rPr>
        <w:t xml:space="preserve">nero </w:t>
      </w:r>
      <w:r w:rsidR="00F12F62" w:rsidRPr="00060209">
        <w:rPr>
          <w:rFonts w:ascii="Arial" w:hAnsi="Arial" w:cs="Arial"/>
          <w:sz w:val="20"/>
          <w:szCs w:val="20"/>
        </w:rPr>
        <w:t>del año dos mil diecinueve.</w:t>
      </w:r>
    </w:p>
    <w:p w:rsidR="009E501F" w:rsidRPr="00CA53D8" w:rsidRDefault="009E501F" w:rsidP="00875D2A">
      <w:pPr>
        <w:spacing w:line="276" w:lineRule="auto"/>
        <w:jc w:val="both"/>
        <w:rPr>
          <w:rFonts w:ascii="Arial" w:hAnsi="Arial" w:cs="Arial"/>
          <w:color w:val="FF0000"/>
          <w:sz w:val="20"/>
          <w:szCs w:val="20"/>
        </w:rPr>
      </w:pPr>
    </w:p>
    <w:p w:rsidR="00940879" w:rsidRPr="00924C1D" w:rsidRDefault="00875D2A" w:rsidP="004E5E88">
      <w:pPr>
        <w:spacing w:line="276" w:lineRule="auto"/>
        <w:jc w:val="both"/>
        <w:rPr>
          <w:rFonts w:ascii="Arial" w:hAnsi="Arial" w:cs="Arial"/>
          <w:sz w:val="20"/>
          <w:szCs w:val="20"/>
        </w:rPr>
      </w:pPr>
      <w:r w:rsidRPr="004074FF">
        <w:rPr>
          <w:rFonts w:ascii="Arial" w:hAnsi="Arial" w:cs="Arial"/>
          <w:b/>
          <w:sz w:val="20"/>
          <w:szCs w:val="20"/>
        </w:rPr>
        <w:t xml:space="preserve">DADO EN </w:t>
      </w:r>
      <w:r w:rsidR="00F12F62" w:rsidRPr="004074FF">
        <w:rPr>
          <w:rFonts w:ascii="Arial" w:hAnsi="Arial" w:cs="Arial"/>
          <w:b/>
          <w:sz w:val="20"/>
          <w:szCs w:val="20"/>
        </w:rPr>
        <w:t xml:space="preserve">EL SALON DE SESIONES DE </w:t>
      </w:r>
      <w:r w:rsidRPr="004074FF">
        <w:rPr>
          <w:rFonts w:ascii="Arial" w:hAnsi="Arial" w:cs="Arial"/>
          <w:b/>
          <w:sz w:val="20"/>
          <w:szCs w:val="20"/>
        </w:rPr>
        <w:t>LA ALCALDÍA MUNICIPAL</w:t>
      </w:r>
      <w:r w:rsidR="004C3C70" w:rsidRPr="004074FF">
        <w:rPr>
          <w:rFonts w:ascii="Arial" w:hAnsi="Arial" w:cs="Arial"/>
          <w:b/>
          <w:sz w:val="20"/>
          <w:szCs w:val="20"/>
        </w:rPr>
        <w:t xml:space="preserve"> DE ACAJUTLA</w:t>
      </w:r>
      <w:r w:rsidR="00F12F62" w:rsidRPr="004074FF">
        <w:rPr>
          <w:rFonts w:ascii="Arial" w:hAnsi="Arial" w:cs="Arial"/>
          <w:b/>
          <w:sz w:val="20"/>
          <w:szCs w:val="20"/>
        </w:rPr>
        <w:t>, DEPARTAMENTO DE SONSONATE</w:t>
      </w:r>
      <w:r w:rsidR="00F12F62">
        <w:rPr>
          <w:rFonts w:ascii="Arial" w:hAnsi="Arial" w:cs="Arial"/>
          <w:sz w:val="20"/>
          <w:szCs w:val="20"/>
        </w:rPr>
        <w:t xml:space="preserve">, </w:t>
      </w:r>
      <w:r w:rsidR="004C3C70" w:rsidRPr="00924C1D">
        <w:rPr>
          <w:rFonts w:ascii="Arial" w:hAnsi="Arial" w:cs="Arial"/>
          <w:sz w:val="20"/>
          <w:szCs w:val="20"/>
        </w:rPr>
        <w:t>a</w:t>
      </w:r>
      <w:r w:rsidRPr="00924C1D">
        <w:rPr>
          <w:rFonts w:ascii="Arial" w:hAnsi="Arial" w:cs="Arial"/>
          <w:sz w:val="20"/>
          <w:szCs w:val="20"/>
        </w:rPr>
        <w:t xml:space="preserve"> los</w:t>
      </w:r>
      <w:r w:rsidR="0035122D" w:rsidRPr="00924C1D">
        <w:rPr>
          <w:rFonts w:ascii="Arial" w:hAnsi="Arial" w:cs="Arial"/>
          <w:sz w:val="20"/>
          <w:szCs w:val="20"/>
        </w:rPr>
        <w:t xml:space="preserve"> </w:t>
      </w:r>
      <w:r w:rsidR="008F629F">
        <w:rPr>
          <w:rFonts w:ascii="Arial" w:hAnsi="Arial" w:cs="Arial"/>
          <w:sz w:val="20"/>
          <w:szCs w:val="20"/>
        </w:rPr>
        <w:t xml:space="preserve">siete </w:t>
      </w:r>
      <w:r w:rsidR="00CC7E51" w:rsidRPr="00924C1D">
        <w:rPr>
          <w:rFonts w:ascii="Arial" w:hAnsi="Arial" w:cs="Arial"/>
          <w:sz w:val="20"/>
          <w:szCs w:val="20"/>
        </w:rPr>
        <w:t xml:space="preserve">días del </w:t>
      </w:r>
      <w:r w:rsidR="00F12F62">
        <w:rPr>
          <w:rFonts w:ascii="Arial" w:hAnsi="Arial" w:cs="Arial"/>
          <w:sz w:val="20"/>
          <w:szCs w:val="20"/>
        </w:rPr>
        <w:t>m</w:t>
      </w:r>
      <w:r w:rsidRPr="00924C1D">
        <w:rPr>
          <w:rFonts w:ascii="Arial" w:hAnsi="Arial" w:cs="Arial"/>
          <w:sz w:val="20"/>
          <w:szCs w:val="20"/>
        </w:rPr>
        <w:t xml:space="preserve">es de </w:t>
      </w:r>
      <w:r w:rsidR="00D24CBF" w:rsidRPr="00924C1D">
        <w:rPr>
          <w:rFonts w:ascii="Arial" w:hAnsi="Arial" w:cs="Arial"/>
          <w:sz w:val="20"/>
          <w:szCs w:val="20"/>
        </w:rPr>
        <w:t>Diciembre d</w:t>
      </w:r>
      <w:r w:rsidRPr="00924C1D">
        <w:rPr>
          <w:rFonts w:ascii="Arial" w:hAnsi="Arial" w:cs="Arial"/>
          <w:sz w:val="20"/>
          <w:szCs w:val="20"/>
        </w:rPr>
        <w:t xml:space="preserve">el </w:t>
      </w:r>
      <w:r w:rsidR="00F12F62" w:rsidRPr="00924C1D">
        <w:rPr>
          <w:rFonts w:ascii="Arial" w:hAnsi="Arial" w:cs="Arial"/>
          <w:sz w:val="20"/>
          <w:szCs w:val="20"/>
        </w:rPr>
        <w:t>año dos mil dieci</w:t>
      </w:r>
      <w:r w:rsidR="00F12F62">
        <w:rPr>
          <w:rFonts w:ascii="Arial" w:hAnsi="Arial" w:cs="Arial"/>
          <w:sz w:val="20"/>
          <w:szCs w:val="20"/>
        </w:rPr>
        <w:t>ocho</w:t>
      </w:r>
      <w:r w:rsidR="00F12F62" w:rsidRPr="00924C1D">
        <w:rPr>
          <w:rFonts w:ascii="Arial" w:hAnsi="Arial" w:cs="Arial"/>
          <w:sz w:val="20"/>
          <w:szCs w:val="20"/>
        </w:rPr>
        <w:t>.</w:t>
      </w:r>
    </w:p>
    <w:p w:rsidR="004E5E88" w:rsidRPr="00924C1D" w:rsidRDefault="004E5E88" w:rsidP="004E5E88">
      <w:pPr>
        <w:spacing w:line="276" w:lineRule="auto"/>
        <w:jc w:val="both"/>
        <w:rPr>
          <w:rFonts w:ascii="Arial" w:hAnsi="Arial" w:cs="Arial"/>
          <w:sz w:val="20"/>
          <w:szCs w:val="20"/>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gridCol w:w="4689"/>
      </w:tblGrid>
      <w:tr w:rsidR="004074FF" w:rsidRPr="00270324" w:rsidTr="005C4CB4">
        <w:trPr>
          <w:trHeight w:val="818"/>
        </w:trPr>
        <w:tc>
          <w:tcPr>
            <w:tcW w:w="5205" w:type="dxa"/>
          </w:tcPr>
          <w:p w:rsidR="004074FF" w:rsidRPr="00270324" w:rsidRDefault="004074FF" w:rsidP="00A93CC8">
            <w:pPr>
              <w:autoSpaceDE w:val="0"/>
              <w:jc w:val="both"/>
              <w:rPr>
                <w:rFonts w:ascii="Arial" w:eastAsia="Batang" w:hAnsi="Arial" w:cs="Arial"/>
                <w:iCs/>
                <w:sz w:val="20"/>
                <w:szCs w:val="20"/>
              </w:rPr>
            </w:pPr>
          </w:p>
          <w:p w:rsidR="004074FF" w:rsidRPr="00270324" w:rsidRDefault="004074FF" w:rsidP="00A93CC8">
            <w:pPr>
              <w:autoSpaceDE w:val="0"/>
              <w:jc w:val="both"/>
              <w:rPr>
                <w:rFonts w:ascii="Arial" w:eastAsia="Batang" w:hAnsi="Arial" w:cs="Arial"/>
                <w:iCs/>
                <w:sz w:val="20"/>
                <w:szCs w:val="20"/>
              </w:rPr>
            </w:pPr>
          </w:p>
          <w:p w:rsidR="004074FF" w:rsidRPr="00270324" w:rsidRDefault="004074FF" w:rsidP="00A93CC8">
            <w:pPr>
              <w:autoSpaceDE w:val="0"/>
              <w:jc w:val="both"/>
              <w:rPr>
                <w:rFonts w:ascii="Arial" w:eastAsia="Batang" w:hAnsi="Arial" w:cs="Arial"/>
                <w:iCs/>
                <w:sz w:val="20"/>
                <w:szCs w:val="20"/>
              </w:rPr>
            </w:pPr>
          </w:p>
          <w:p w:rsidR="004074FF" w:rsidRPr="00270324" w:rsidRDefault="004074FF" w:rsidP="00A93CC8">
            <w:pPr>
              <w:autoSpaceDE w:val="0"/>
              <w:jc w:val="both"/>
              <w:rPr>
                <w:rFonts w:ascii="Arial" w:eastAsia="Batang" w:hAnsi="Arial" w:cs="Arial"/>
                <w:b/>
                <w:iCs/>
                <w:sz w:val="20"/>
                <w:szCs w:val="20"/>
              </w:rPr>
            </w:pPr>
            <w:r w:rsidRPr="00270324">
              <w:rPr>
                <w:rFonts w:ascii="Arial" w:eastAsia="Batang" w:hAnsi="Arial" w:cs="Arial"/>
                <w:b/>
                <w:noProof/>
                <w:sz w:val="20"/>
                <w:szCs w:val="20"/>
              </w:rPr>
              <w:t>Don Ricardo Alberto Zepeda Pineda.</w:t>
            </w: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iCs/>
                <w:sz w:val="20"/>
                <w:szCs w:val="20"/>
              </w:rPr>
              <w:t>Alcalde Municipal.</w:t>
            </w:r>
          </w:p>
        </w:tc>
        <w:tc>
          <w:tcPr>
            <w:tcW w:w="4689" w:type="dxa"/>
          </w:tcPr>
          <w:p w:rsidR="004074FF" w:rsidRPr="00270324" w:rsidRDefault="004074FF" w:rsidP="00A93CC8">
            <w:pPr>
              <w:autoSpaceDE w:val="0"/>
              <w:jc w:val="both"/>
              <w:rPr>
                <w:rFonts w:ascii="Arial" w:eastAsia="Batang" w:hAnsi="Arial" w:cs="Arial"/>
                <w:iCs/>
                <w:sz w:val="20"/>
                <w:szCs w:val="20"/>
              </w:rPr>
            </w:pPr>
          </w:p>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b/>
                <w:iCs/>
                <w:sz w:val="20"/>
                <w:szCs w:val="20"/>
              </w:rPr>
            </w:pPr>
            <w:r w:rsidRPr="00270324">
              <w:rPr>
                <w:rFonts w:ascii="Arial" w:eastAsia="Batang" w:hAnsi="Arial" w:cs="Arial"/>
                <w:b/>
                <w:noProof/>
                <w:sz w:val="20"/>
                <w:szCs w:val="20"/>
              </w:rPr>
              <w:t>Licda. Bersaty Esmeralda Pineda Ostorga.</w:t>
            </w: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iCs/>
                <w:sz w:val="20"/>
                <w:szCs w:val="20"/>
              </w:rPr>
              <w:t>Síndico Municipal.</w:t>
            </w:r>
          </w:p>
        </w:tc>
      </w:tr>
      <w:tr w:rsidR="004074FF" w:rsidRPr="00270324" w:rsidTr="005C4CB4">
        <w:tc>
          <w:tcPr>
            <w:tcW w:w="5205" w:type="dxa"/>
          </w:tcPr>
          <w:p w:rsidR="004074FF" w:rsidRPr="00270324" w:rsidRDefault="004074FF" w:rsidP="00A93CC8">
            <w:pPr>
              <w:autoSpaceDE w:val="0"/>
              <w:jc w:val="both"/>
              <w:rPr>
                <w:rFonts w:ascii="Arial" w:eastAsia="Batang" w:hAnsi="Arial" w:cs="Arial"/>
                <w:noProof/>
                <w:sz w:val="20"/>
                <w:szCs w:val="20"/>
              </w:rPr>
            </w:pPr>
          </w:p>
          <w:p w:rsidR="004074FF" w:rsidRPr="00270324" w:rsidRDefault="004074FF" w:rsidP="00A93CC8">
            <w:pPr>
              <w:autoSpaceDE w:val="0"/>
              <w:jc w:val="both"/>
              <w:rPr>
                <w:rFonts w:ascii="Arial" w:eastAsia="Batang" w:hAnsi="Arial" w:cs="Arial"/>
                <w:noProof/>
                <w:sz w:val="20"/>
                <w:szCs w:val="20"/>
              </w:rPr>
            </w:pPr>
          </w:p>
          <w:p w:rsidR="004074FF" w:rsidRPr="00270324" w:rsidRDefault="004074FF" w:rsidP="00A93CC8">
            <w:pPr>
              <w:autoSpaceDE w:val="0"/>
              <w:jc w:val="both"/>
              <w:rPr>
                <w:rFonts w:ascii="Arial" w:eastAsia="Batang" w:hAnsi="Arial" w:cs="Arial"/>
                <w:noProof/>
                <w:sz w:val="20"/>
                <w:szCs w:val="20"/>
              </w:rPr>
            </w:pPr>
          </w:p>
          <w:p w:rsidR="004074FF" w:rsidRPr="00270324" w:rsidRDefault="004074FF" w:rsidP="00A93CC8">
            <w:pPr>
              <w:autoSpaceDE w:val="0"/>
              <w:jc w:val="both"/>
              <w:rPr>
                <w:rFonts w:ascii="Arial" w:eastAsia="Batang" w:hAnsi="Arial" w:cs="Arial"/>
                <w:b/>
                <w:iCs/>
                <w:sz w:val="20"/>
                <w:szCs w:val="20"/>
              </w:rPr>
            </w:pPr>
            <w:r w:rsidRPr="00270324">
              <w:rPr>
                <w:rFonts w:ascii="Arial" w:eastAsia="Batang" w:hAnsi="Arial" w:cs="Arial"/>
                <w:b/>
                <w:noProof/>
                <w:sz w:val="20"/>
                <w:szCs w:val="20"/>
              </w:rPr>
              <w:t>Doña Marlene Beatriz Morán de Figueroa.</w:t>
            </w: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iCs/>
                <w:sz w:val="20"/>
                <w:szCs w:val="20"/>
              </w:rPr>
              <w:t>Primer Regidora Propietaria.</w:t>
            </w:r>
          </w:p>
        </w:tc>
        <w:tc>
          <w:tcPr>
            <w:tcW w:w="4689" w:type="dxa"/>
          </w:tcPr>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b/>
                <w:noProof/>
                <w:sz w:val="20"/>
                <w:szCs w:val="20"/>
              </w:rPr>
              <w:t>Don Pedro Antonio Flores Esquivel.</w:t>
            </w: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iCs/>
                <w:sz w:val="20"/>
                <w:szCs w:val="20"/>
              </w:rPr>
              <w:t>Segundo Regidor Propietario.</w:t>
            </w:r>
          </w:p>
        </w:tc>
      </w:tr>
      <w:tr w:rsidR="004074FF" w:rsidRPr="00270324" w:rsidTr="005C4CB4">
        <w:tc>
          <w:tcPr>
            <w:tcW w:w="5205" w:type="dxa"/>
          </w:tcPr>
          <w:p w:rsidR="004074FF" w:rsidRPr="00270324" w:rsidRDefault="004074FF" w:rsidP="00A93CC8">
            <w:pPr>
              <w:autoSpaceDE w:val="0"/>
              <w:jc w:val="both"/>
              <w:rPr>
                <w:rFonts w:ascii="Arial" w:eastAsia="Batang" w:hAnsi="Arial" w:cs="Arial"/>
                <w:noProof/>
                <w:sz w:val="20"/>
                <w:szCs w:val="20"/>
              </w:rPr>
            </w:pPr>
          </w:p>
          <w:p w:rsidR="004074FF" w:rsidRPr="00270324" w:rsidRDefault="004074FF" w:rsidP="00A93CC8">
            <w:pPr>
              <w:autoSpaceDE w:val="0"/>
              <w:jc w:val="both"/>
              <w:rPr>
                <w:rFonts w:ascii="Arial" w:eastAsia="Batang" w:hAnsi="Arial" w:cs="Arial"/>
                <w:noProof/>
                <w:sz w:val="20"/>
                <w:szCs w:val="20"/>
              </w:rPr>
            </w:pPr>
          </w:p>
          <w:p w:rsidR="004074FF" w:rsidRPr="00270324" w:rsidRDefault="004074FF" w:rsidP="00A93CC8">
            <w:pPr>
              <w:autoSpaceDE w:val="0"/>
              <w:jc w:val="both"/>
              <w:rPr>
                <w:rFonts w:ascii="Arial" w:eastAsia="Batang" w:hAnsi="Arial" w:cs="Arial"/>
                <w:noProof/>
                <w:sz w:val="20"/>
                <w:szCs w:val="20"/>
              </w:rPr>
            </w:pPr>
          </w:p>
          <w:p w:rsidR="004074FF" w:rsidRPr="00270324" w:rsidRDefault="004074FF" w:rsidP="00A93CC8">
            <w:pPr>
              <w:autoSpaceDE w:val="0"/>
              <w:jc w:val="both"/>
              <w:rPr>
                <w:rFonts w:ascii="Arial" w:eastAsia="Batang" w:hAnsi="Arial" w:cs="Arial"/>
                <w:b/>
                <w:iCs/>
                <w:sz w:val="20"/>
                <w:szCs w:val="20"/>
              </w:rPr>
            </w:pPr>
            <w:r w:rsidRPr="00270324">
              <w:rPr>
                <w:rFonts w:ascii="Arial" w:eastAsia="Batang" w:hAnsi="Arial" w:cs="Arial"/>
                <w:b/>
                <w:noProof/>
                <w:sz w:val="20"/>
                <w:szCs w:val="20"/>
              </w:rPr>
              <w:t>Don Oscar Zepeda Melendez.</w:t>
            </w: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iCs/>
                <w:sz w:val="20"/>
                <w:szCs w:val="20"/>
              </w:rPr>
              <w:t>Tercer Regidor Propietario.</w:t>
            </w:r>
          </w:p>
        </w:tc>
        <w:tc>
          <w:tcPr>
            <w:tcW w:w="4689" w:type="dxa"/>
          </w:tcPr>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b/>
                <w:noProof/>
                <w:sz w:val="20"/>
                <w:szCs w:val="20"/>
              </w:rPr>
              <w:t>Doña Sirian Jeaneth Ramírez Escobar.</w:t>
            </w: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iCs/>
                <w:sz w:val="20"/>
                <w:szCs w:val="20"/>
              </w:rPr>
              <w:t>Cuarta Regidora Propietaria.</w:t>
            </w:r>
          </w:p>
        </w:tc>
      </w:tr>
      <w:tr w:rsidR="004074FF" w:rsidRPr="00270324" w:rsidTr="005C4CB4">
        <w:tc>
          <w:tcPr>
            <w:tcW w:w="5205" w:type="dxa"/>
          </w:tcPr>
          <w:p w:rsidR="004074FF" w:rsidRPr="00270324" w:rsidRDefault="004074FF" w:rsidP="00A93CC8">
            <w:pPr>
              <w:autoSpaceDE w:val="0"/>
              <w:jc w:val="both"/>
              <w:rPr>
                <w:rFonts w:ascii="Arial" w:eastAsia="Batang" w:hAnsi="Arial" w:cs="Arial"/>
                <w:noProof/>
                <w:sz w:val="20"/>
                <w:szCs w:val="20"/>
              </w:rPr>
            </w:pPr>
          </w:p>
          <w:p w:rsidR="004074FF" w:rsidRPr="00270324" w:rsidRDefault="004074FF" w:rsidP="00A93CC8">
            <w:pPr>
              <w:autoSpaceDE w:val="0"/>
              <w:jc w:val="both"/>
              <w:rPr>
                <w:rFonts w:ascii="Arial" w:eastAsia="Batang" w:hAnsi="Arial" w:cs="Arial"/>
                <w:noProof/>
                <w:sz w:val="20"/>
                <w:szCs w:val="20"/>
              </w:rPr>
            </w:pPr>
          </w:p>
          <w:p w:rsidR="004074FF" w:rsidRPr="00270324" w:rsidRDefault="004074FF" w:rsidP="00A93CC8">
            <w:pPr>
              <w:autoSpaceDE w:val="0"/>
              <w:jc w:val="both"/>
              <w:rPr>
                <w:rFonts w:ascii="Arial" w:eastAsia="Batang" w:hAnsi="Arial" w:cs="Arial"/>
                <w:noProof/>
                <w:sz w:val="20"/>
                <w:szCs w:val="20"/>
              </w:rPr>
            </w:pPr>
          </w:p>
          <w:p w:rsidR="004074FF" w:rsidRPr="00270324" w:rsidRDefault="004074FF" w:rsidP="00A93CC8">
            <w:pPr>
              <w:autoSpaceDE w:val="0"/>
              <w:jc w:val="both"/>
              <w:rPr>
                <w:rFonts w:ascii="Arial" w:eastAsia="Batang" w:hAnsi="Arial" w:cs="Arial"/>
                <w:b/>
                <w:iCs/>
                <w:sz w:val="20"/>
                <w:szCs w:val="20"/>
              </w:rPr>
            </w:pPr>
            <w:r w:rsidRPr="00270324">
              <w:rPr>
                <w:rFonts w:ascii="Arial" w:eastAsia="Batang" w:hAnsi="Arial" w:cs="Arial"/>
                <w:b/>
                <w:noProof/>
                <w:sz w:val="20"/>
                <w:szCs w:val="20"/>
              </w:rPr>
              <w:t>Don Geovany Alexander Martinez Cornejo.</w:t>
            </w: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iCs/>
                <w:sz w:val="20"/>
                <w:szCs w:val="20"/>
              </w:rPr>
              <w:t>Quinto Regidor Propietario.</w:t>
            </w:r>
          </w:p>
        </w:tc>
        <w:tc>
          <w:tcPr>
            <w:tcW w:w="4689" w:type="dxa"/>
          </w:tcPr>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b/>
                <w:noProof/>
                <w:sz w:val="20"/>
                <w:szCs w:val="20"/>
              </w:rPr>
              <w:t>Srita. Reina Alicia Iglesias Ramírez.</w:t>
            </w: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iCs/>
                <w:sz w:val="20"/>
                <w:szCs w:val="20"/>
              </w:rPr>
              <w:t>Sexta Regidora Propietaria.</w:t>
            </w:r>
          </w:p>
        </w:tc>
      </w:tr>
      <w:tr w:rsidR="004074FF" w:rsidRPr="00270324" w:rsidTr="005C4CB4">
        <w:tc>
          <w:tcPr>
            <w:tcW w:w="5205" w:type="dxa"/>
          </w:tcPr>
          <w:p w:rsidR="004074FF" w:rsidRPr="00270324" w:rsidRDefault="004074FF" w:rsidP="00A93CC8">
            <w:pPr>
              <w:autoSpaceDE w:val="0"/>
              <w:jc w:val="both"/>
              <w:rPr>
                <w:rFonts w:ascii="Arial" w:eastAsia="Batang" w:hAnsi="Arial" w:cs="Arial"/>
                <w:noProof/>
                <w:sz w:val="20"/>
                <w:szCs w:val="20"/>
              </w:rPr>
            </w:pPr>
          </w:p>
          <w:p w:rsidR="004074FF" w:rsidRPr="00270324" w:rsidRDefault="004074FF" w:rsidP="00A93CC8">
            <w:pPr>
              <w:autoSpaceDE w:val="0"/>
              <w:jc w:val="both"/>
              <w:rPr>
                <w:rFonts w:ascii="Arial" w:eastAsia="Batang" w:hAnsi="Arial" w:cs="Arial"/>
                <w:noProof/>
                <w:sz w:val="20"/>
                <w:szCs w:val="20"/>
              </w:rPr>
            </w:pPr>
          </w:p>
          <w:p w:rsidR="004074FF" w:rsidRPr="00270324" w:rsidRDefault="004074FF" w:rsidP="00A93CC8">
            <w:pPr>
              <w:autoSpaceDE w:val="0"/>
              <w:jc w:val="both"/>
              <w:rPr>
                <w:rFonts w:ascii="Arial" w:eastAsia="Batang" w:hAnsi="Arial" w:cs="Arial"/>
                <w:noProof/>
                <w:sz w:val="20"/>
                <w:szCs w:val="20"/>
              </w:rPr>
            </w:pPr>
          </w:p>
          <w:p w:rsidR="004074FF" w:rsidRPr="00270324" w:rsidRDefault="004074FF" w:rsidP="00A93CC8">
            <w:pPr>
              <w:autoSpaceDE w:val="0"/>
              <w:jc w:val="both"/>
              <w:rPr>
                <w:rFonts w:ascii="Arial" w:eastAsia="Batang" w:hAnsi="Arial" w:cs="Arial"/>
                <w:b/>
                <w:iCs/>
                <w:sz w:val="20"/>
                <w:szCs w:val="20"/>
              </w:rPr>
            </w:pPr>
            <w:r w:rsidRPr="00270324">
              <w:rPr>
                <w:rFonts w:ascii="Arial" w:eastAsia="Batang" w:hAnsi="Arial" w:cs="Arial"/>
                <w:b/>
                <w:noProof/>
                <w:sz w:val="20"/>
                <w:szCs w:val="20"/>
              </w:rPr>
              <w:t>Don José Emiliano Caravantes Anzora.</w:t>
            </w: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iCs/>
                <w:sz w:val="20"/>
                <w:szCs w:val="20"/>
              </w:rPr>
              <w:t>Séptimo Regidor Propietario.</w:t>
            </w:r>
          </w:p>
        </w:tc>
        <w:tc>
          <w:tcPr>
            <w:tcW w:w="4689" w:type="dxa"/>
          </w:tcPr>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b/>
                <w:noProof/>
                <w:sz w:val="20"/>
                <w:szCs w:val="20"/>
              </w:rPr>
              <w:t>Don Darío Ernesto Guadrón Ágreda.</w:t>
            </w: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iCs/>
                <w:sz w:val="20"/>
                <w:szCs w:val="20"/>
              </w:rPr>
              <w:t>Octavo Regidor Propietario.</w:t>
            </w:r>
          </w:p>
        </w:tc>
      </w:tr>
      <w:tr w:rsidR="004074FF" w:rsidRPr="00270324" w:rsidTr="005C4CB4">
        <w:tc>
          <w:tcPr>
            <w:tcW w:w="5205" w:type="dxa"/>
          </w:tcPr>
          <w:p w:rsidR="004074FF" w:rsidRPr="00270324" w:rsidRDefault="004074FF" w:rsidP="00A93CC8">
            <w:pPr>
              <w:autoSpaceDE w:val="0"/>
              <w:jc w:val="both"/>
              <w:rPr>
                <w:rFonts w:ascii="Arial" w:eastAsia="Batang" w:hAnsi="Arial" w:cs="Arial"/>
                <w:noProof/>
                <w:sz w:val="20"/>
                <w:szCs w:val="20"/>
              </w:rPr>
            </w:pPr>
          </w:p>
          <w:p w:rsidR="004074FF" w:rsidRPr="00270324" w:rsidRDefault="004074FF" w:rsidP="00A93CC8">
            <w:pPr>
              <w:autoSpaceDE w:val="0"/>
              <w:jc w:val="both"/>
              <w:rPr>
                <w:rFonts w:ascii="Arial" w:eastAsia="Batang" w:hAnsi="Arial" w:cs="Arial"/>
                <w:noProof/>
                <w:sz w:val="20"/>
                <w:szCs w:val="20"/>
              </w:rPr>
            </w:pPr>
          </w:p>
          <w:p w:rsidR="004074FF" w:rsidRPr="00270324" w:rsidRDefault="004074FF" w:rsidP="00A93CC8">
            <w:pPr>
              <w:autoSpaceDE w:val="0"/>
              <w:jc w:val="both"/>
              <w:rPr>
                <w:rFonts w:ascii="Arial" w:eastAsia="Batang" w:hAnsi="Arial" w:cs="Arial"/>
                <w:noProof/>
                <w:sz w:val="20"/>
                <w:szCs w:val="20"/>
              </w:rPr>
            </w:pPr>
          </w:p>
          <w:p w:rsidR="004074FF" w:rsidRPr="00270324" w:rsidRDefault="004074FF" w:rsidP="00A93CC8">
            <w:pPr>
              <w:autoSpaceDE w:val="0"/>
              <w:jc w:val="both"/>
              <w:rPr>
                <w:rFonts w:ascii="Arial" w:eastAsia="Batang" w:hAnsi="Arial" w:cs="Arial"/>
                <w:b/>
                <w:iCs/>
                <w:sz w:val="20"/>
                <w:szCs w:val="20"/>
              </w:rPr>
            </w:pPr>
            <w:r w:rsidRPr="00270324">
              <w:rPr>
                <w:rFonts w:ascii="Arial" w:eastAsia="Batang" w:hAnsi="Arial" w:cs="Arial"/>
                <w:b/>
                <w:noProof/>
                <w:sz w:val="20"/>
                <w:szCs w:val="20"/>
              </w:rPr>
              <w:t>Don José Luis Escobar Ortìz.</w:t>
            </w: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iCs/>
                <w:sz w:val="20"/>
                <w:szCs w:val="20"/>
              </w:rPr>
              <w:t>Noveno Regidor Propietario.</w:t>
            </w:r>
          </w:p>
        </w:tc>
        <w:tc>
          <w:tcPr>
            <w:tcW w:w="4689" w:type="dxa"/>
          </w:tcPr>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b/>
                <w:noProof/>
                <w:sz w:val="20"/>
                <w:szCs w:val="20"/>
              </w:rPr>
              <w:t>Don Hugo Antonio Calderón Arriola.</w:t>
            </w: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iCs/>
                <w:sz w:val="20"/>
                <w:szCs w:val="20"/>
              </w:rPr>
              <w:t>Décimo Regidor Propietario.</w:t>
            </w:r>
          </w:p>
        </w:tc>
      </w:tr>
      <w:tr w:rsidR="004074FF" w:rsidRPr="00270324" w:rsidTr="005C4CB4">
        <w:tc>
          <w:tcPr>
            <w:tcW w:w="5205" w:type="dxa"/>
          </w:tcPr>
          <w:p w:rsidR="004074FF" w:rsidRPr="00270324" w:rsidRDefault="004074FF" w:rsidP="00A93CC8">
            <w:pPr>
              <w:autoSpaceDE w:val="0"/>
              <w:jc w:val="both"/>
              <w:rPr>
                <w:rFonts w:ascii="Arial" w:eastAsia="Batang" w:hAnsi="Arial" w:cs="Arial"/>
                <w:noProof/>
                <w:sz w:val="20"/>
                <w:szCs w:val="20"/>
              </w:rPr>
            </w:pPr>
          </w:p>
          <w:p w:rsidR="004074FF" w:rsidRPr="00270324" w:rsidRDefault="004074FF" w:rsidP="00A93CC8">
            <w:pPr>
              <w:autoSpaceDE w:val="0"/>
              <w:jc w:val="both"/>
              <w:rPr>
                <w:rFonts w:ascii="Arial" w:eastAsia="Batang" w:hAnsi="Arial" w:cs="Arial"/>
                <w:noProof/>
                <w:sz w:val="20"/>
                <w:szCs w:val="20"/>
              </w:rPr>
            </w:pPr>
          </w:p>
          <w:p w:rsidR="004074FF" w:rsidRPr="00270324" w:rsidRDefault="004074FF" w:rsidP="00A93CC8">
            <w:pPr>
              <w:autoSpaceDE w:val="0"/>
              <w:jc w:val="both"/>
              <w:rPr>
                <w:rFonts w:ascii="Arial" w:eastAsia="Batang" w:hAnsi="Arial" w:cs="Arial"/>
                <w:noProof/>
                <w:sz w:val="20"/>
                <w:szCs w:val="20"/>
              </w:rPr>
            </w:pPr>
          </w:p>
          <w:p w:rsidR="004074FF" w:rsidRPr="00270324" w:rsidRDefault="004074FF" w:rsidP="00A93CC8">
            <w:pPr>
              <w:autoSpaceDE w:val="0"/>
              <w:jc w:val="both"/>
              <w:rPr>
                <w:rFonts w:ascii="Arial" w:eastAsia="Batang" w:hAnsi="Arial" w:cs="Arial"/>
                <w:b/>
                <w:iCs/>
                <w:sz w:val="20"/>
                <w:szCs w:val="20"/>
              </w:rPr>
            </w:pPr>
            <w:r w:rsidRPr="00270324">
              <w:rPr>
                <w:rFonts w:ascii="Arial" w:eastAsia="Batang" w:hAnsi="Arial" w:cs="Arial"/>
                <w:b/>
                <w:noProof/>
                <w:sz w:val="20"/>
                <w:szCs w:val="20"/>
              </w:rPr>
              <w:t>Don José Boris Ventura Rivas.</w:t>
            </w: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iCs/>
                <w:sz w:val="20"/>
                <w:szCs w:val="20"/>
              </w:rPr>
              <w:t>Primer Regidor Suplente.</w:t>
            </w:r>
          </w:p>
        </w:tc>
        <w:tc>
          <w:tcPr>
            <w:tcW w:w="4689" w:type="dxa"/>
          </w:tcPr>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b/>
                <w:noProof/>
                <w:sz w:val="20"/>
                <w:szCs w:val="20"/>
              </w:rPr>
              <w:t>Licda. Evelyn Mariela Melgar Ruiz.</w:t>
            </w: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iCs/>
                <w:sz w:val="20"/>
                <w:szCs w:val="20"/>
              </w:rPr>
              <w:t>Segunda Regidora Suplente.</w:t>
            </w:r>
          </w:p>
        </w:tc>
      </w:tr>
      <w:tr w:rsidR="004074FF" w:rsidRPr="00270324" w:rsidTr="005C4CB4">
        <w:tc>
          <w:tcPr>
            <w:tcW w:w="5205" w:type="dxa"/>
          </w:tcPr>
          <w:p w:rsidR="004074FF" w:rsidRPr="00270324" w:rsidRDefault="004074FF" w:rsidP="00A93CC8">
            <w:pPr>
              <w:autoSpaceDE w:val="0"/>
              <w:jc w:val="both"/>
              <w:rPr>
                <w:rFonts w:ascii="Arial" w:eastAsia="Batang" w:hAnsi="Arial" w:cs="Arial"/>
                <w:noProof/>
                <w:sz w:val="20"/>
                <w:szCs w:val="20"/>
              </w:rPr>
            </w:pPr>
          </w:p>
          <w:p w:rsidR="004074FF" w:rsidRPr="00270324" w:rsidRDefault="004074FF" w:rsidP="00A93CC8">
            <w:pPr>
              <w:autoSpaceDE w:val="0"/>
              <w:jc w:val="both"/>
              <w:rPr>
                <w:rFonts w:ascii="Arial" w:eastAsia="Batang" w:hAnsi="Arial" w:cs="Arial"/>
                <w:noProof/>
                <w:sz w:val="20"/>
                <w:szCs w:val="20"/>
              </w:rPr>
            </w:pPr>
          </w:p>
          <w:p w:rsidR="004074FF" w:rsidRPr="00270324" w:rsidRDefault="004074FF" w:rsidP="00A93CC8">
            <w:pPr>
              <w:rPr>
                <w:rFonts w:ascii="Arial" w:eastAsia="Batang" w:hAnsi="Arial" w:cs="Arial"/>
                <w:noProof/>
                <w:sz w:val="20"/>
                <w:szCs w:val="20"/>
              </w:rPr>
            </w:pPr>
          </w:p>
          <w:p w:rsidR="004074FF" w:rsidRPr="00270324" w:rsidRDefault="004074FF" w:rsidP="00A93CC8">
            <w:pPr>
              <w:autoSpaceDE w:val="0"/>
              <w:jc w:val="both"/>
              <w:rPr>
                <w:rFonts w:ascii="Arial" w:eastAsia="Batang" w:hAnsi="Arial" w:cs="Arial"/>
                <w:b/>
                <w:iCs/>
                <w:sz w:val="20"/>
                <w:szCs w:val="20"/>
              </w:rPr>
            </w:pPr>
            <w:r w:rsidRPr="00270324">
              <w:rPr>
                <w:rFonts w:ascii="Arial" w:eastAsia="Batang" w:hAnsi="Arial" w:cs="Arial"/>
                <w:b/>
                <w:noProof/>
                <w:sz w:val="20"/>
                <w:szCs w:val="20"/>
              </w:rPr>
              <w:t>Don Wilber Hernán Soriano Mena.</w:t>
            </w: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iCs/>
                <w:sz w:val="20"/>
                <w:szCs w:val="20"/>
              </w:rPr>
              <w:t>Tercer Regidor Suplente.</w:t>
            </w:r>
          </w:p>
        </w:tc>
        <w:tc>
          <w:tcPr>
            <w:tcW w:w="4689" w:type="dxa"/>
          </w:tcPr>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b/>
                <w:iCs/>
                <w:color w:val="FFFFFF" w:themeColor="background1"/>
                <w:sz w:val="20"/>
                <w:szCs w:val="20"/>
              </w:rPr>
            </w:pPr>
            <w:r w:rsidRPr="00270324">
              <w:rPr>
                <w:rFonts w:ascii="Arial" w:eastAsia="Batang" w:hAnsi="Arial" w:cs="Arial"/>
                <w:b/>
                <w:noProof/>
                <w:color w:val="FFFFFF" w:themeColor="background1"/>
                <w:sz w:val="20"/>
                <w:szCs w:val="20"/>
              </w:rPr>
              <w:t>Don Roberto Quijada Durán.</w:t>
            </w:r>
          </w:p>
          <w:p w:rsidR="004074FF" w:rsidRPr="00270324" w:rsidRDefault="004074FF" w:rsidP="00A93CC8">
            <w:pPr>
              <w:autoSpaceDE w:val="0"/>
              <w:jc w:val="both"/>
              <w:rPr>
                <w:rFonts w:ascii="Arial" w:eastAsia="Batang" w:hAnsi="Arial" w:cs="Arial"/>
                <w:iCs/>
                <w:sz w:val="20"/>
                <w:szCs w:val="20"/>
              </w:rPr>
            </w:pPr>
            <w:r w:rsidRPr="00270324">
              <w:rPr>
                <w:rFonts w:ascii="Arial" w:eastAsia="Batang" w:hAnsi="Arial" w:cs="Arial"/>
                <w:iCs/>
                <w:color w:val="FFFFFF" w:themeColor="background1"/>
                <w:sz w:val="20"/>
                <w:szCs w:val="20"/>
              </w:rPr>
              <w:t>Cuarto Regidor Suplente.</w:t>
            </w:r>
          </w:p>
        </w:tc>
      </w:tr>
      <w:tr w:rsidR="004074FF" w:rsidRPr="00270324" w:rsidTr="005C4CB4">
        <w:tc>
          <w:tcPr>
            <w:tcW w:w="9894" w:type="dxa"/>
            <w:gridSpan w:val="2"/>
          </w:tcPr>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both"/>
              <w:rPr>
                <w:rFonts w:ascii="Arial" w:eastAsia="Batang" w:hAnsi="Arial" w:cs="Arial"/>
                <w:b/>
                <w:noProof/>
                <w:sz w:val="20"/>
                <w:szCs w:val="20"/>
              </w:rPr>
            </w:pPr>
          </w:p>
          <w:p w:rsidR="004074FF" w:rsidRPr="00270324" w:rsidRDefault="004074FF" w:rsidP="00A93CC8">
            <w:pPr>
              <w:autoSpaceDE w:val="0"/>
              <w:jc w:val="center"/>
              <w:rPr>
                <w:rFonts w:ascii="Arial" w:eastAsia="Batang" w:hAnsi="Arial" w:cs="Arial"/>
                <w:b/>
                <w:noProof/>
                <w:sz w:val="20"/>
                <w:szCs w:val="20"/>
              </w:rPr>
            </w:pPr>
            <w:r w:rsidRPr="00270324">
              <w:rPr>
                <w:rFonts w:ascii="Arial" w:eastAsia="Batang" w:hAnsi="Arial" w:cs="Arial"/>
                <w:b/>
                <w:noProof/>
                <w:sz w:val="20"/>
                <w:szCs w:val="20"/>
              </w:rPr>
              <w:t>Lic. Abel López Leiva.</w:t>
            </w:r>
          </w:p>
          <w:p w:rsidR="004074FF" w:rsidRPr="00270324" w:rsidRDefault="004074FF" w:rsidP="00A93CC8">
            <w:pPr>
              <w:autoSpaceDE w:val="0"/>
              <w:jc w:val="center"/>
              <w:rPr>
                <w:rFonts w:ascii="Arial" w:eastAsia="Batang" w:hAnsi="Arial" w:cs="Arial"/>
                <w:b/>
                <w:noProof/>
                <w:sz w:val="20"/>
                <w:szCs w:val="20"/>
              </w:rPr>
            </w:pPr>
            <w:r w:rsidRPr="00270324">
              <w:rPr>
                <w:rFonts w:ascii="Arial" w:eastAsia="Batang" w:hAnsi="Arial" w:cs="Arial"/>
                <w:noProof/>
                <w:sz w:val="20"/>
                <w:szCs w:val="20"/>
              </w:rPr>
              <w:t>Secretario.</w:t>
            </w:r>
          </w:p>
        </w:tc>
      </w:tr>
    </w:tbl>
    <w:p w:rsidR="00DA0545" w:rsidRDefault="00DA0545" w:rsidP="00737022">
      <w:pPr>
        <w:pStyle w:val="Prrafodelista"/>
        <w:ind w:left="1080"/>
        <w:contextualSpacing w:val="0"/>
        <w:jc w:val="both"/>
        <w:rPr>
          <w:rFonts w:ascii="Arial" w:hAnsi="Arial" w:cs="Arial"/>
          <w:sz w:val="20"/>
          <w:szCs w:val="20"/>
          <w:lang w:val="pt-BR"/>
        </w:rPr>
      </w:pPr>
    </w:p>
    <w:p w:rsidR="00DA0545" w:rsidRDefault="00DA0545" w:rsidP="00737022">
      <w:pPr>
        <w:pStyle w:val="Prrafodelista"/>
        <w:ind w:left="1080"/>
        <w:contextualSpacing w:val="0"/>
        <w:jc w:val="both"/>
        <w:rPr>
          <w:rFonts w:ascii="Arial" w:hAnsi="Arial" w:cs="Arial"/>
          <w:sz w:val="20"/>
          <w:szCs w:val="20"/>
          <w:lang w:val="pt-BR"/>
        </w:rPr>
      </w:pPr>
      <w:bookmarkStart w:id="0" w:name="_GoBack"/>
      <w:bookmarkEnd w:id="0"/>
    </w:p>
    <w:sectPr w:rsidR="00DA0545" w:rsidSect="008F629F">
      <w:footerReference w:type="even" r:id="rId8"/>
      <w:footerReference w:type="default" r:id="rId9"/>
      <w:pgSz w:w="12242" w:h="15842" w:code="1"/>
      <w:pgMar w:top="170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D3F" w:rsidRDefault="00C53D3F">
      <w:r>
        <w:separator/>
      </w:r>
    </w:p>
  </w:endnote>
  <w:endnote w:type="continuationSeparator" w:id="0">
    <w:p w:rsidR="00C53D3F" w:rsidRDefault="00C5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3F" w:rsidRDefault="00C53D3F" w:rsidP="00D7050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53D3F" w:rsidRDefault="00C53D3F" w:rsidP="006A3F1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3F" w:rsidRDefault="00C53D3F">
    <w:pPr>
      <w:pStyle w:val="Piedepgina"/>
      <w:jc w:val="center"/>
    </w:pPr>
  </w:p>
  <w:p w:rsidR="00C53D3F" w:rsidRDefault="00C53D3F">
    <w:pPr>
      <w:pStyle w:val="Piedepgina"/>
      <w:jc w:val="center"/>
    </w:pPr>
  </w:p>
  <w:p w:rsidR="00C53D3F" w:rsidRDefault="00C53D3F" w:rsidP="0035630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D3F" w:rsidRDefault="00C53D3F">
      <w:r>
        <w:separator/>
      </w:r>
    </w:p>
  </w:footnote>
  <w:footnote w:type="continuationSeparator" w:id="0">
    <w:p w:rsidR="00C53D3F" w:rsidRDefault="00C53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10AA"/>
    <w:multiLevelType w:val="hybridMultilevel"/>
    <w:tmpl w:val="AC9A048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9233D4B"/>
    <w:multiLevelType w:val="hybridMultilevel"/>
    <w:tmpl w:val="580EA052"/>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9E13480"/>
    <w:multiLevelType w:val="hybridMultilevel"/>
    <w:tmpl w:val="AE64B852"/>
    <w:lvl w:ilvl="0" w:tplc="945AA4CA">
      <w:start w:val="1"/>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CA658E"/>
    <w:multiLevelType w:val="hybridMultilevel"/>
    <w:tmpl w:val="67327B24"/>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4664AD"/>
    <w:multiLevelType w:val="hybridMultilevel"/>
    <w:tmpl w:val="EE408F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7072D67"/>
    <w:multiLevelType w:val="hybridMultilevel"/>
    <w:tmpl w:val="A08CA2B2"/>
    <w:lvl w:ilvl="0" w:tplc="0B66C96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7EE3AE4"/>
    <w:multiLevelType w:val="hybridMultilevel"/>
    <w:tmpl w:val="92845A92"/>
    <w:lvl w:ilvl="0" w:tplc="040A0017">
      <w:start w:val="1"/>
      <w:numFmt w:val="low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nsid w:val="1EC80E31"/>
    <w:multiLevelType w:val="hybridMultilevel"/>
    <w:tmpl w:val="FD0090EA"/>
    <w:lvl w:ilvl="0" w:tplc="040A0011">
      <w:start w:val="1"/>
      <w:numFmt w:val="decimal"/>
      <w:lvlText w:val="%1)"/>
      <w:lvlJc w:val="left"/>
      <w:pPr>
        <w:tabs>
          <w:tab w:val="num" w:pos="720"/>
        </w:tabs>
        <w:ind w:left="720" w:hanging="360"/>
      </w:pPr>
      <w:rPr>
        <w:rFonts w:hint="default"/>
      </w:rPr>
    </w:lvl>
    <w:lvl w:ilvl="1" w:tplc="0BC4B5FC">
      <w:start w:val="1"/>
      <w:numFmt w:val="lowerLetter"/>
      <w:lvlText w:val="%2)"/>
      <w:lvlJc w:val="left"/>
      <w:pPr>
        <w:tabs>
          <w:tab w:val="num" w:pos="1440"/>
        </w:tabs>
        <w:ind w:left="1440" w:hanging="360"/>
      </w:pPr>
      <w:rPr>
        <w:rFonts w:hint="default"/>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8">
    <w:nsid w:val="1F75055A"/>
    <w:multiLevelType w:val="hybridMultilevel"/>
    <w:tmpl w:val="F95AABA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231F10D0"/>
    <w:multiLevelType w:val="hybridMultilevel"/>
    <w:tmpl w:val="1CBCCC6E"/>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54F099A"/>
    <w:multiLevelType w:val="hybridMultilevel"/>
    <w:tmpl w:val="F078DE1C"/>
    <w:lvl w:ilvl="0" w:tplc="5E42A6C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98A494C"/>
    <w:multiLevelType w:val="hybridMultilevel"/>
    <w:tmpl w:val="660E817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1BB7E3F"/>
    <w:multiLevelType w:val="hybridMultilevel"/>
    <w:tmpl w:val="73503D70"/>
    <w:lvl w:ilvl="0" w:tplc="3E2CA5AE">
      <w:start w:val="1"/>
      <w:numFmt w:val="upperRoman"/>
      <w:lvlText w:val="%1)"/>
      <w:lvlJc w:val="left"/>
      <w:pPr>
        <w:ind w:left="1080" w:hanging="720"/>
      </w:pPr>
      <w:rPr>
        <w:rFonts w:ascii="Batang" w:eastAsia="Batang" w:hAnsi="Batang"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5AB18AD"/>
    <w:multiLevelType w:val="hybridMultilevel"/>
    <w:tmpl w:val="AB58F402"/>
    <w:lvl w:ilvl="0" w:tplc="91E44CE8">
      <w:start w:val="1"/>
      <w:numFmt w:val="lowerLetter"/>
      <w:lvlText w:val="%1)"/>
      <w:lvlJc w:val="left"/>
      <w:pPr>
        <w:tabs>
          <w:tab w:val="num" w:pos="1413"/>
        </w:tabs>
        <w:ind w:left="1413" w:hanging="705"/>
      </w:pPr>
      <w:rPr>
        <w:rFonts w:hint="default"/>
        <w:b w:val="0"/>
        <w:color w:val="00000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4">
    <w:nsid w:val="39E07E6F"/>
    <w:multiLevelType w:val="hybridMultilevel"/>
    <w:tmpl w:val="DA06D698"/>
    <w:lvl w:ilvl="0" w:tplc="04D6E58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2D47CBE"/>
    <w:multiLevelType w:val="hybridMultilevel"/>
    <w:tmpl w:val="26EEBB18"/>
    <w:lvl w:ilvl="0" w:tplc="25A0E6B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A027C77"/>
    <w:multiLevelType w:val="multilevel"/>
    <w:tmpl w:val="17D22CD4"/>
    <w:lvl w:ilvl="0">
      <w:start w:val="1"/>
      <w:numFmt w:val="decimal"/>
      <w:lvlText w:val="%1)"/>
      <w:lvlJc w:val="left"/>
      <w:pPr>
        <w:tabs>
          <w:tab w:val="num" w:pos="720"/>
        </w:tabs>
        <w:ind w:left="720" w:hanging="360"/>
      </w:pPr>
      <w:rPr>
        <w:b/>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661E05"/>
    <w:multiLevelType w:val="hybridMultilevel"/>
    <w:tmpl w:val="39865D50"/>
    <w:lvl w:ilvl="0" w:tplc="220EB44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D1A1FB1"/>
    <w:multiLevelType w:val="hybridMultilevel"/>
    <w:tmpl w:val="F962E314"/>
    <w:lvl w:ilvl="0" w:tplc="3D38EFC4">
      <w:numFmt w:val="bullet"/>
      <w:lvlText w:val="-"/>
      <w:lvlJc w:val="left"/>
      <w:pPr>
        <w:tabs>
          <w:tab w:val="num" w:pos="720"/>
        </w:tabs>
        <w:ind w:left="720" w:hanging="360"/>
      </w:pPr>
      <w:rPr>
        <w:rFonts w:ascii="Arial" w:eastAsia="Times New Roman" w:hAnsi="Arial"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60DE7732"/>
    <w:multiLevelType w:val="multilevel"/>
    <w:tmpl w:val="6102E87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2E913B5"/>
    <w:multiLevelType w:val="multilevel"/>
    <w:tmpl w:val="D8247F5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776A80"/>
    <w:multiLevelType w:val="hybridMultilevel"/>
    <w:tmpl w:val="094283B6"/>
    <w:lvl w:ilvl="0" w:tplc="4C2EDE46">
      <w:start w:val="1"/>
      <w:numFmt w:val="lowerLetter"/>
      <w:lvlText w:val="%1)"/>
      <w:lvlJc w:val="left"/>
      <w:pPr>
        <w:tabs>
          <w:tab w:val="num" w:pos="720"/>
        </w:tabs>
        <w:ind w:left="720" w:hanging="360"/>
      </w:pPr>
      <w:rPr>
        <w:rFonts w:hint="default"/>
        <w:b/>
      </w:rPr>
    </w:lvl>
    <w:lvl w:ilvl="1" w:tplc="1F8A586C">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77AF4668"/>
    <w:multiLevelType w:val="hybridMultilevel"/>
    <w:tmpl w:val="9A7294E4"/>
    <w:lvl w:ilvl="0" w:tplc="FCBA10C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BB1039A"/>
    <w:multiLevelType w:val="hybridMultilevel"/>
    <w:tmpl w:val="6B066538"/>
    <w:lvl w:ilvl="0" w:tplc="8D988CE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F7B650D"/>
    <w:multiLevelType w:val="hybridMultilevel"/>
    <w:tmpl w:val="0A6C2358"/>
    <w:lvl w:ilvl="0" w:tplc="9C90DD9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9"/>
  </w:num>
  <w:num w:numId="3">
    <w:abstractNumId w:val="21"/>
  </w:num>
  <w:num w:numId="4">
    <w:abstractNumId w:val="13"/>
  </w:num>
  <w:num w:numId="5">
    <w:abstractNumId w:val="1"/>
  </w:num>
  <w:num w:numId="6">
    <w:abstractNumId w:val="7"/>
  </w:num>
  <w:num w:numId="7">
    <w:abstractNumId w:val="6"/>
  </w:num>
  <w:num w:numId="8">
    <w:abstractNumId w:val="18"/>
  </w:num>
  <w:num w:numId="9">
    <w:abstractNumId w:val="11"/>
  </w:num>
  <w:num w:numId="10">
    <w:abstractNumId w:val="15"/>
  </w:num>
  <w:num w:numId="11">
    <w:abstractNumId w:val="24"/>
  </w:num>
  <w:num w:numId="12">
    <w:abstractNumId w:val="17"/>
  </w:num>
  <w:num w:numId="13">
    <w:abstractNumId w:val="23"/>
  </w:num>
  <w:num w:numId="14">
    <w:abstractNumId w:val="4"/>
  </w:num>
  <w:num w:numId="15">
    <w:abstractNumId w:val="10"/>
  </w:num>
  <w:num w:numId="16">
    <w:abstractNumId w:val="2"/>
  </w:num>
  <w:num w:numId="17">
    <w:abstractNumId w:val="8"/>
  </w:num>
  <w:num w:numId="18">
    <w:abstractNumId w:val="3"/>
  </w:num>
  <w:num w:numId="19">
    <w:abstractNumId w:val="5"/>
  </w:num>
  <w:num w:numId="20">
    <w:abstractNumId w:val="22"/>
  </w:num>
  <w:num w:numId="21">
    <w:abstractNumId w:val="14"/>
  </w:num>
  <w:num w:numId="22">
    <w:abstractNumId w:val="12"/>
  </w:num>
  <w:num w:numId="23">
    <w:abstractNumId w:val="19"/>
  </w:num>
  <w:num w:numId="24">
    <w:abstractNumId w:val="2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75D2A"/>
    <w:rsid w:val="00001338"/>
    <w:rsid w:val="00002689"/>
    <w:rsid w:val="00006627"/>
    <w:rsid w:val="00015A27"/>
    <w:rsid w:val="00016DEB"/>
    <w:rsid w:val="000262F4"/>
    <w:rsid w:val="00026E41"/>
    <w:rsid w:val="000325A5"/>
    <w:rsid w:val="00035F48"/>
    <w:rsid w:val="0003745D"/>
    <w:rsid w:val="00043331"/>
    <w:rsid w:val="00044BAC"/>
    <w:rsid w:val="00045F17"/>
    <w:rsid w:val="000506CF"/>
    <w:rsid w:val="00052384"/>
    <w:rsid w:val="00052529"/>
    <w:rsid w:val="00052DB8"/>
    <w:rsid w:val="000550B8"/>
    <w:rsid w:val="0005731C"/>
    <w:rsid w:val="00060209"/>
    <w:rsid w:val="000609FE"/>
    <w:rsid w:val="00061729"/>
    <w:rsid w:val="000617D6"/>
    <w:rsid w:val="0006438B"/>
    <w:rsid w:val="00070192"/>
    <w:rsid w:val="0007139D"/>
    <w:rsid w:val="00075BD2"/>
    <w:rsid w:val="00086093"/>
    <w:rsid w:val="00086A0D"/>
    <w:rsid w:val="00087240"/>
    <w:rsid w:val="000907FA"/>
    <w:rsid w:val="00091B47"/>
    <w:rsid w:val="00092A5B"/>
    <w:rsid w:val="00096FF3"/>
    <w:rsid w:val="000A2CCA"/>
    <w:rsid w:val="000A5F48"/>
    <w:rsid w:val="000A70E1"/>
    <w:rsid w:val="000A7C80"/>
    <w:rsid w:val="000B0BBA"/>
    <w:rsid w:val="000B1B56"/>
    <w:rsid w:val="000B4954"/>
    <w:rsid w:val="000C7B7B"/>
    <w:rsid w:val="000D54C2"/>
    <w:rsid w:val="000D58D2"/>
    <w:rsid w:val="000D77DF"/>
    <w:rsid w:val="000E50DA"/>
    <w:rsid w:val="000E55A4"/>
    <w:rsid w:val="000E75E3"/>
    <w:rsid w:val="000E7A5E"/>
    <w:rsid w:val="000E7C50"/>
    <w:rsid w:val="000F4160"/>
    <w:rsid w:val="000F5F91"/>
    <w:rsid w:val="000F6CE9"/>
    <w:rsid w:val="00101A65"/>
    <w:rsid w:val="0010686F"/>
    <w:rsid w:val="001113F0"/>
    <w:rsid w:val="001118B7"/>
    <w:rsid w:val="00114276"/>
    <w:rsid w:val="00114E18"/>
    <w:rsid w:val="001210B0"/>
    <w:rsid w:val="00121BCD"/>
    <w:rsid w:val="00130E12"/>
    <w:rsid w:val="001337A8"/>
    <w:rsid w:val="0014071B"/>
    <w:rsid w:val="001442FA"/>
    <w:rsid w:val="00144AC8"/>
    <w:rsid w:val="00144F0D"/>
    <w:rsid w:val="00144FFC"/>
    <w:rsid w:val="00147C97"/>
    <w:rsid w:val="001517D3"/>
    <w:rsid w:val="001535A5"/>
    <w:rsid w:val="0016567F"/>
    <w:rsid w:val="00166CA6"/>
    <w:rsid w:val="0017166B"/>
    <w:rsid w:val="00172420"/>
    <w:rsid w:val="0017409F"/>
    <w:rsid w:val="00175E53"/>
    <w:rsid w:val="001768BE"/>
    <w:rsid w:val="0017768E"/>
    <w:rsid w:val="00177981"/>
    <w:rsid w:val="00186D6F"/>
    <w:rsid w:val="00187AE7"/>
    <w:rsid w:val="001976B8"/>
    <w:rsid w:val="001A3681"/>
    <w:rsid w:val="001A381D"/>
    <w:rsid w:val="001A4B39"/>
    <w:rsid w:val="001B37AB"/>
    <w:rsid w:val="001C0A60"/>
    <w:rsid w:val="001C0B1D"/>
    <w:rsid w:val="001C11D2"/>
    <w:rsid w:val="001C36B4"/>
    <w:rsid w:val="001C6853"/>
    <w:rsid w:val="001C73CD"/>
    <w:rsid w:val="001C7CAD"/>
    <w:rsid w:val="001D43ED"/>
    <w:rsid w:val="001D5CCB"/>
    <w:rsid w:val="001D6E31"/>
    <w:rsid w:val="001E39B2"/>
    <w:rsid w:val="001E4A65"/>
    <w:rsid w:val="001E5C54"/>
    <w:rsid w:val="001E6686"/>
    <w:rsid w:val="001F04AB"/>
    <w:rsid w:val="001F14BE"/>
    <w:rsid w:val="001F1D3F"/>
    <w:rsid w:val="001F449B"/>
    <w:rsid w:val="00204D48"/>
    <w:rsid w:val="00204E30"/>
    <w:rsid w:val="00207C49"/>
    <w:rsid w:val="002103A0"/>
    <w:rsid w:val="002109C5"/>
    <w:rsid w:val="002128E3"/>
    <w:rsid w:val="002145FD"/>
    <w:rsid w:val="0021509B"/>
    <w:rsid w:val="002161A7"/>
    <w:rsid w:val="00216961"/>
    <w:rsid w:val="0022013B"/>
    <w:rsid w:val="002212D2"/>
    <w:rsid w:val="00224CEC"/>
    <w:rsid w:val="002257C0"/>
    <w:rsid w:val="00230BCE"/>
    <w:rsid w:val="00231F7F"/>
    <w:rsid w:val="00235448"/>
    <w:rsid w:val="002361DB"/>
    <w:rsid w:val="00240DDE"/>
    <w:rsid w:val="00245124"/>
    <w:rsid w:val="00245304"/>
    <w:rsid w:val="002476E0"/>
    <w:rsid w:val="002503B1"/>
    <w:rsid w:val="002633BE"/>
    <w:rsid w:val="0026768B"/>
    <w:rsid w:val="00270324"/>
    <w:rsid w:val="00272543"/>
    <w:rsid w:val="00277E92"/>
    <w:rsid w:val="00282818"/>
    <w:rsid w:val="00282848"/>
    <w:rsid w:val="00283196"/>
    <w:rsid w:val="0028619C"/>
    <w:rsid w:val="00290040"/>
    <w:rsid w:val="00290BB3"/>
    <w:rsid w:val="002914C5"/>
    <w:rsid w:val="00293417"/>
    <w:rsid w:val="002A6086"/>
    <w:rsid w:val="002B1D03"/>
    <w:rsid w:val="002B32F3"/>
    <w:rsid w:val="002B3A6C"/>
    <w:rsid w:val="002B7CEA"/>
    <w:rsid w:val="002C2741"/>
    <w:rsid w:val="002D188A"/>
    <w:rsid w:val="002D1AAF"/>
    <w:rsid w:val="002D23D2"/>
    <w:rsid w:val="002E1CD9"/>
    <w:rsid w:val="002E3680"/>
    <w:rsid w:val="002E4E71"/>
    <w:rsid w:val="002E6FB6"/>
    <w:rsid w:val="002F1292"/>
    <w:rsid w:val="002F1E69"/>
    <w:rsid w:val="002F202F"/>
    <w:rsid w:val="002F2DA3"/>
    <w:rsid w:val="002F3704"/>
    <w:rsid w:val="002F395C"/>
    <w:rsid w:val="002F3D51"/>
    <w:rsid w:val="002F6046"/>
    <w:rsid w:val="003017C9"/>
    <w:rsid w:val="003019D5"/>
    <w:rsid w:val="003037A2"/>
    <w:rsid w:val="0031393E"/>
    <w:rsid w:val="003165A8"/>
    <w:rsid w:val="00317B1C"/>
    <w:rsid w:val="0032020D"/>
    <w:rsid w:val="00322476"/>
    <w:rsid w:val="0032527A"/>
    <w:rsid w:val="00327625"/>
    <w:rsid w:val="00331093"/>
    <w:rsid w:val="00331713"/>
    <w:rsid w:val="00332DDF"/>
    <w:rsid w:val="00336FF0"/>
    <w:rsid w:val="003422B5"/>
    <w:rsid w:val="00347292"/>
    <w:rsid w:val="0035122D"/>
    <w:rsid w:val="00351A02"/>
    <w:rsid w:val="00356303"/>
    <w:rsid w:val="00357F0E"/>
    <w:rsid w:val="00360DC3"/>
    <w:rsid w:val="00364957"/>
    <w:rsid w:val="00365B11"/>
    <w:rsid w:val="003660B0"/>
    <w:rsid w:val="003848C2"/>
    <w:rsid w:val="00385C17"/>
    <w:rsid w:val="0039172E"/>
    <w:rsid w:val="003927FB"/>
    <w:rsid w:val="003928C6"/>
    <w:rsid w:val="00395716"/>
    <w:rsid w:val="003A00C5"/>
    <w:rsid w:val="003A2D64"/>
    <w:rsid w:val="003A4289"/>
    <w:rsid w:val="003B1E2D"/>
    <w:rsid w:val="003B52B5"/>
    <w:rsid w:val="003B6F21"/>
    <w:rsid w:val="003C18E3"/>
    <w:rsid w:val="003C21B1"/>
    <w:rsid w:val="003C47A1"/>
    <w:rsid w:val="003D21C5"/>
    <w:rsid w:val="003D52BF"/>
    <w:rsid w:val="003E3161"/>
    <w:rsid w:val="003E332F"/>
    <w:rsid w:val="003E3E44"/>
    <w:rsid w:val="003E7ADA"/>
    <w:rsid w:val="003F13F0"/>
    <w:rsid w:val="003F32D2"/>
    <w:rsid w:val="003F400A"/>
    <w:rsid w:val="003F4E9D"/>
    <w:rsid w:val="003F6BE9"/>
    <w:rsid w:val="00400DD2"/>
    <w:rsid w:val="00406497"/>
    <w:rsid w:val="004074FF"/>
    <w:rsid w:val="00410097"/>
    <w:rsid w:val="00411068"/>
    <w:rsid w:val="00411B0A"/>
    <w:rsid w:val="00415F22"/>
    <w:rsid w:val="00421D4D"/>
    <w:rsid w:val="00421D9D"/>
    <w:rsid w:val="0042350F"/>
    <w:rsid w:val="004241C2"/>
    <w:rsid w:val="004244B4"/>
    <w:rsid w:val="00427F33"/>
    <w:rsid w:val="0043411D"/>
    <w:rsid w:val="0043429C"/>
    <w:rsid w:val="00434C05"/>
    <w:rsid w:val="00435743"/>
    <w:rsid w:val="00440886"/>
    <w:rsid w:val="0044245F"/>
    <w:rsid w:val="00454555"/>
    <w:rsid w:val="0045663C"/>
    <w:rsid w:val="00461ED5"/>
    <w:rsid w:val="00465916"/>
    <w:rsid w:val="00475CF8"/>
    <w:rsid w:val="0047664A"/>
    <w:rsid w:val="004844FE"/>
    <w:rsid w:val="004870AA"/>
    <w:rsid w:val="00487114"/>
    <w:rsid w:val="00491FB4"/>
    <w:rsid w:val="00492AEB"/>
    <w:rsid w:val="004934DD"/>
    <w:rsid w:val="004938A6"/>
    <w:rsid w:val="00496981"/>
    <w:rsid w:val="0049765D"/>
    <w:rsid w:val="004A4C88"/>
    <w:rsid w:val="004A571B"/>
    <w:rsid w:val="004B1DB2"/>
    <w:rsid w:val="004B2A4F"/>
    <w:rsid w:val="004B529E"/>
    <w:rsid w:val="004B6DBD"/>
    <w:rsid w:val="004C0788"/>
    <w:rsid w:val="004C0AD9"/>
    <w:rsid w:val="004C24E6"/>
    <w:rsid w:val="004C3C70"/>
    <w:rsid w:val="004C5BAD"/>
    <w:rsid w:val="004C5D31"/>
    <w:rsid w:val="004C60E8"/>
    <w:rsid w:val="004D09C0"/>
    <w:rsid w:val="004D1FCC"/>
    <w:rsid w:val="004D638E"/>
    <w:rsid w:val="004D720F"/>
    <w:rsid w:val="004E1ACD"/>
    <w:rsid w:val="004E2F32"/>
    <w:rsid w:val="004E5E88"/>
    <w:rsid w:val="004F3BD6"/>
    <w:rsid w:val="004F5056"/>
    <w:rsid w:val="00500D12"/>
    <w:rsid w:val="00505A50"/>
    <w:rsid w:val="0050769D"/>
    <w:rsid w:val="00507F7F"/>
    <w:rsid w:val="0051506E"/>
    <w:rsid w:val="00520EC0"/>
    <w:rsid w:val="00521009"/>
    <w:rsid w:val="0052370A"/>
    <w:rsid w:val="00523BC6"/>
    <w:rsid w:val="0052641D"/>
    <w:rsid w:val="00526855"/>
    <w:rsid w:val="005302E6"/>
    <w:rsid w:val="00532770"/>
    <w:rsid w:val="00534738"/>
    <w:rsid w:val="005351C2"/>
    <w:rsid w:val="00543187"/>
    <w:rsid w:val="005436F5"/>
    <w:rsid w:val="0054421C"/>
    <w:rsid w:val="00544793"/>
    <w:rsid w:val="00557ABD"/>
    <w:rsid w:val="005605D7"/>
    <w:rsid w:val="00562D94"/>
    <w:rsid w:val="005632B6"/>
    <w:rsid w:val="00567996"/>
    <w:rsid w:val="00571140"/>
    <w:rsid w:val="005720DA"/>
    <w:rsid w:val="00572161"/>
    <w:rsid w:val="005747DB"/>
    <w:rsid w:val="0058088E"/>
    <w:rsid w:val="00582458"/>
    <w:rsid w:val="00584F88"/>
    <w:rsid w:val="005918BC"/>
    <w:rsid w:val="00597133"/>
    <w:rsid w:val="00597B92"/>
    <w:rsid w:val="005A4751"/>
    <w:rsid w:val="005A554D"/>
    <w:rsid w:val="005A79A7"/>
    <w:rsid w:val="005B3B13"/>
    <w:rsid w:val="005B42BD"/>
    <w:rsid w:val="005B469C"/>
    <w:rsid w:val="005B7112"/>
    <w:rsid w:val="005C3CC2"/>
    <w:rsid w:val="005C449A"/>
    <w:rsid w:val="005C4CB4"/>
    <w:rsid w:val="005C5194"/>
    <w:rsid w:val="005D1569"/>
    <w:rsid w:val="005D1B87"/>
    <w:rsid w:val="005D2B95"/>
    <w:rsid w:val="005E0AB0"/>
    <w:rsid w:val="005E2933"/>
    <w:rsid w:val="005E731F"/>
    <w:rsid w:val="005E7C64"/>
    <w:rsid w:val="005F214F"/>
    <w:rsid w:val="005F250A"/>
    <w:rsid w:val="005F6904"/>
    <w:rsid w:val="006017D8"/>
    <w:rsid w:val="00602984"/>
    <w:rsid w:val="00610402"/>
    <w:rsid w:val="00610FE3"/>
    <w:rsid w:val="006115E8"/>
    <w:rsid w:val="00613080"/>
    <w:rsid w:val="0061543D"/>
    <w:rsid w:val="00621268"/>
    <w:rsid w:val="006228B6"/>
    <w:rsid w:val="006230B6"/>
    <w:rsid w:val="006247F8"/>
    <w:rsid w:val="00625383"/>
    <w:rsid w:val="006260F0"/>
    <w:rsid w:val="0062760B"/>
    <w:rsid w:val="006372E0"/>
    <w:rsid w:val="006375B9"/>
    <w:rsid w:val="006379EE"/>
    <w:rsid w:val="006427C2"/>
    <w:rsid w:val="00642F65"/>
    <w:rsid w:val="0064701C"/>
    <w:rsid w:val="0065052D"/>
    <w:rsid w:val="00654513"/>
    <w:rsid w:val="00655755"/>
    <w:rsid w:val="00655B6E"/>
    <w:rsid w:val="00655ECB"/>
    <w:rsid w:val="0065734F"/>
    <w:rsid w:val="006574CD"/>
    <w:rsid w:val="00657D72"/>
    <w:rsid w:val="006607E7"/>
    <w:rsid w:val="0066337B"/>
    <w:rsid w:val="0066496E"/>
    <w:rsid w:val="00664C5A"/>
    <w:rsid w:val="00666AB7"/>
    <w:rsid w:val="00672C56"/>
    <w:rsid w:val="00672CF9"/>
    <w:rsid w:val="00676C79"/>
    <w:rsid w:val="00684E04"/>
    <w:rsid w:val="0068556B"/>
    <w:rsid w:val="006919F8"/>
    <w:rsid w:val="00693B6A"/>
    <w:rsid w:val="00695B7C"/>
    <w:rsid w:val="006A0EFF"/>
    <w:rsid w:val="006A182B"/>
    <w:rsid w:val="006A1CE9"/>
    <w:rsid w:val="006A38CA"/>
    <w:rsid w:val="006A3F1F"/>
    <w:rsid w:val="006A3F6E"/>
    <w:rsid w:val="006A75CA"/>
    <w:rsid w:val="006B1506"/>
    <w:rsid w:val="006B1894"/>
    <w:rsid w:val="006B1DB0"/>
    <w:rsid w:val="006B31D2"/>
    <w:rsid w:val="006B4186"/>
    <w:rsid w:val="006C2A0A"/>
    <w:rsid w:val="006C425B"/>
    <w:rsid w:val="006D1DA6"/>
    <w:rsid w:val="006D27BA"/>
    <w:rsid w:val="006D2A86"/>
    <w:rsid w:val="006D46DA"/>
    <w:rsid w:val="006D7D5F"/>
    <w:rsid w:val="006E1730"/>
    <w:rsid w:val="006E42ED"/>
    <w:rsid w:val="006E62CF"/>
    <w:rsid w:val="006E6C94"/>
    <w:rsid w:val="006E78C6"/>
    <w:rsid w:val="006F1211"/>
    <w:rsid w:val="006F631D"/>
    <w:rsid w:val="006F6C88"/>
    <w:rsid w:val="007008CE"/>
    <w:rsid w:val="00701527"/>
    <w:rsid w:val="0070194F"/>
    <w:rsid w:val="007065C1"/>
    <w:rsid w:val="00707918"/>
    <w:rsid w:val="0071067E"/>
    <w:rsid w:val="0071165D"/>
    <w:rsid w:val="00713C70"/>
    <w:rsid w:val="007162C6"/>
    <w:rsid w:val="0071745E"/>
    <w:rsid w:val="00720DF1"/>
    <w:rsid w:val="00725D24"/>
    <w:rsid w:val="00725DAE"/>
    <w:rsid w:val="00726A8D"/>
    <w:rsid w:val="007306A0"/>
    <w:rsid w:val="007320D1"/>
    <w:rsid w:val="00737022"/>
    <w:rsid w:val="007378A9"/>
    <w:rsid w:val="00737F9D"/>
    <w:rsid w:val="00740040"/>
    <w:rsid w:val="00740F29"/>
    <w:rsid w:val="00741435"/>
    <w:rsid w:val="00741F60"/>
    <w:rsid w:val="00745070"/>
    <w:rsid w:val="007455F9"/>
    <w:rsid w:val="0074645F"/>
    <w:rsid w:val="00753ED9"/>
    <w:rsid w:val="007555EF"/>
    <w:rsid w:val="00761B71"/>
    <w:rsid w:val="00761EA3"/>
    <w:rsid w:val="00764C4D"/>
    <w:rsid w:val="00767294"/>
    <w:rsid w:val="007725DF"/>
    <w:rsid w:val="0078112F"/>
    <w:rsid w:val="00781697"/>
    <w:rsid w:val="007831D1"/>
    <w:rsid w:val="00783B70"/>
    <w:rsid w:val="00785831"/>
    <w:rsid w:val="0079515F"/>
    <w:rsid w:val="007A0EA0"/>
    <w:rsid w:val="007A2859"/>
    <w:rsid w:val="007A3A29"/>
    <w:rsid w:val="007A3C67"/>
    <w:rsid w:val="007A5445"/>
    <w:rsid w:val="007B26A7"/>
    <w:rsid w:val="007B7991"/>
    <w:rsid w:val="007C0354"/>
    <w:rsid w:val="007C086A"/>
    <w:rsid w:val="007C3E1B"/>
    <w:rsid w:val="007C51E0"/>
    <w:rsid w:val="007C61BA"/>
    <w:rsid w:val="007E0AAA"/>
    <w:rsid w:val="007E19C2"/>
    <w:rsid w:val="007E5473"/>
    <w:rsid w:val="007E6E7D"/>
    <w:rsid w:val="007F19A5"/>
    <w:rsid w:val="007F3921"/>
    <w:rsid w:val="007F56F0"/>
    <w:rsid w:val="007F6039"/>
    <w:rsid w:val="00806573"/>
    <w:rsid w:val="00806BAD"/>
    <w:rsid w:val="008106C0"/>
    <w:rsid w:val="00811FC0"/>
    <w:rsid w:val="008169FA"/>
    <w:rsid w:val="00816BC5"/>
    <w:rsid w:val="00823AA4"/>
    <w:rsid w:val="00832AA6"/>
    <w:rsid w:val="00832B07"/>
    <w:rsid w:val="00834FBF"/>
    <w:rsid w:val="00840DC4"/>
    <w:rsid w:val="00844E4F"/>
    <w:rsid w:val="00846AFF"/>
    <w:rsid w:val="008506B1"/>
    <w:rsid w:val="00852A61"/>
    <w:rsid w:val="00855F88"/>
    <w:rsid w:val="008619E0"/>
    <w:rsid w:val="0086354E"/>
    <w:rsid w:val="00866CCF"/>
    <w:rsid w:val="0086749C"/>
    <w:rsid w:val="00872E95"/>
    <w:rsid w:val="00875D2A"/>
    <w:rsid w:val="00875E18"/>
    <w:rsid w:val="008771ED"/>
    <w:rsid w:val="00877BEA"/>
    <w:rsid w:val="00882400"/>
    <w:rsid w:val="0088535F"/>
    <w:rsid w:val="00894820"/>
    <w:rsid w:val="0089485B"/>
    <w:rsid w:val="00897520"/>
    <w:rsid w:val="008A0F21"/>
    <w:rsid w:val="008A2C65"/>
    <w:rsid w:val="008A5391"/>
    <w:rsid w:val="008A567F"/>
    <w:rsid w:val="008B5DFA"/>
    <w:rsid w:val="008B658D"/>
    <w:rsid w:val="008C0084"/>
    <w:rsid w:val="008C0D27"/>
    <w:rsid w:val="008C4C6D"/>
    <w:rsid w:val="008C4D5E"/>
    <w:rsid w:val="008D1B4C"/>
    <w:rsid w:val="008D1D86"/>
    <w:rsid w:val="008D3251"/>
    <w:rsid w:val="008D4067"/>
    <w:rsid w:val="008D478A"/>
    <w:rsid w:val="008D6F88"/>
    <w:rsid w:val="008D7E14"/>
    <w:rsid w:val="008E494A"/>
    <w:rsid w:val="008E6CCA"/>
    <w:rsid w:val="008F5442"/>
    <w:rsid w:val="008F629F"/>
    <w:rsid w:val="008F70BF"/>
    <w:rsid w:val="008F7B71"/>
    <w:rsid w:val="00901EE1"/>
    <w:rsid w:val="009100C8"/>
    <w:rsid w:val="00915235"/>
    <w:rsid w:val="00924C1D"/>
    <w:rsid w:val="00933F14"/>
    <w:rsid w:val="0093748C"/>
    <w:rsid w:val="00940879"/>
    <w:rsid w:val="00941DEF"/>
    <w:rsid w:val="00941EA6"/>
    <w:rsid w:val="00943DB3"/>
    <w:rsid w:val="0094541E"/>
    <w:rsid w:val="00945E1E"/>
    <w:rsid w:val="00947F41"/>
    <w:rsid w:val="0095050D"/>
    <w:rsid w:val="00950621"/>
    <w:rsid w:val="0095226B"/>
    <w:rsid w:val="0095269E"/>
    <w:rsid w:val="00962ADC"/>
    <w:rsid w:val="00963B1B"/>
    <w:rsid w:val="00965219"/>
    <w:rsid w:val="00967942"/>
    <w:rsid w:val="00967C07"/>
    <w:rsid w:val="00975F37"/>
    <w:rsid w:val="00982DC9"/>
    <w:rsid w:val="00983C74"/>
    <w:rsid w:val="00983EB4"/>
    <w:rsid w:val="00984E70"/>
    <w:rsid w:val="00986FAD"/>
    <w:rsid w:val="00987000"/>
    <w:rsid w:val="0099135E"/>
    <w:rsid w:val="009913B2"/>
    <w:rsid w:val="009926D7"/>
    <w:rsid w:val="00995C73"/>
    <w:rsid w:val="009A1CEB"/>
    <w:rsid w:val="009A4841"/>
    <w:rsid w:val="009A48AA"/>
    <w:rsid w:val="009A75DE"/>
    <w:rsid w:val="009B1EA3"/>
    <w:rsid w:val="009B2B86"/>
    <w:rsid w:val="009B2F3C"/>
    <w:rsid w:val="009B4496"/>
    <w:rsid w:val="009B7DEE"/>
    <w:rsid w:val="009C06FB"/>
    <w:rsid w:val="009C26AB"/>
    <w:rsid w:val="009C5187"/>
    <w:rsid w:val="009D0568"/>
    <w:rsid w:val="009D61D8"/>
    <w:rsid w:val="009D656A"/>
    <w:rsid w:val="009D7D6D"/>
    <w:rsid w:val="009E2149"/>
    <w:rsid w:val="009E2E9A"/>
    <w:rsid w:val="009E501F"/>
    <w:rsid w:val="009E791F"/>
    <w:rsid w:val="009F1367"/>
    <w:rsid w:val="009F558D"/>
    <w:rsid w:val="009F5BAB"/>
    <w:rsid w:val="009F6DE0"/>
    <w:rsid w:val="009F6F36"/>
    <w:rsid w:val="009F719A"/>
    <w:rsid w:val="00A019D7"/>
    <w:rsid w:val="00A04D1F"/>
    <w:rsid w:val="00A04DF8"/>
    <w:rsid w:val="00A051EA"/>
    <w:rsid w:val="00A05413"/>
    <w:rsid w:val="00A064EA"/>
    <w:rsid w:val="00A0687B"/>
    <w:rsid w:val="00A07212"/>
    <w:rsid w:val="00A13392"/>
    <w:rsid w:val="00A15252"/>
    <w:rsid w:val="00A33822"/>
    <w:rsid w:val="00A40E7A"/>
    <w:rsid w:val="00A41090"/>
    <w:rsid w:val="00A43338"/>
    <w:rsid w:val="00A53BBB"/>
    <w:rsid w:val="00A60B23"/>
    <w:rsid w:val="00A612A0"/>
    <w:rsid w:val="00A658B5"/>
    <w:rsid w:val="00A6604C"/>
    <w:rsid w:val="00A66171"/>
    <w:rsid w:val="00A66D7F"/>
    <w:rsid w:val="00A73C29"/>
    <w:rsid w:val="00A74286"/>
    <w:rsid w:val="00A774DC"/>
    <w:rsid w:val="00A819DD"/>
    <w:rsid w:val="00A81C96"/>
    <w:rsid w:val="00A82284"/>
    <w:rsid w:val="00A826D9"/>
    <w:rsid w:val="00A829CA"/>
    <w:rsid w:val="00A8321D"/>
    <w:rsid w:val="00A839D1"/>
    <w:rsid w:val="00A83CC5"/>
    <w:rsid w:val="00A83EAD"/>
    <w:rsid w:val="00A84694"/>
    <w:rsid w:val="00A863E3"/>
    <w:rsid w:val="00A905CF"/>
    <w:rsid w:val="00A93CC8"/>
    <w:rsid w:val="00A93E1E"/>
    <w:rsid w:val="00A94139"/>
    <w:rsid w:val="00A9414A"/>
    <w:rsid w:val="00AA04C4"/>
    <w:rsid w:val="00AA6D92"/>
    <w:rsid w:val="00AB2731"/>
    <w:rsid w:val="00AB6627"/>
    <w:rsid w:val="00AB75C3"/>
    <w:rsid w:val="00AC3475"/>
    <w:rsid w:val="00AC45DC"/>
    <w:rsid w:val="00AD01DC"/>
    <w:rsid w:val="00AD2F8B"/>
    <w:rsid w:val="00AD578C"/>
    <w:rsid w:val="00AD5EB4"/>
    <w:rsid w:val="00AD642F"/>
    <w:rsid w:val="00AD6D0E"/>
    <w:rsid w:val="00AE195F"/>
    <w:rsid w:val="00AE2D79"/>
    <w:rsid w:val="00AE4535"/>
    <w:rsid w:val="00AF13E4"/>
    <w:rsid w:val="00AF178C"/>
    <w:rsid w:val="00AF179E"/>
    <w:rsid w:val="00B02263"/>
    <w:rsid w:val="00B03BEA"/>
    <w:rsid w:val="00B04EE8"/>
    <w:rsid w:val="00B13475"/>
    <w:rsid w:val="00B134C5"/>
    <w:rsid w:val="00B1540F"/>
    <w:rsid w:val="00B20AA1"/>
    <w:rsid w:val="00B22F1B"/>
    <w:rsid w:val="00B25AC2"/>
    <w:rsid w:val="00B269AA"/>
    <w:rsid w:val="00B27CCE"/>
    <w:rsid w:val="00B34EB0"/>
    <w:rsid w:val="00B362FD"/>
    <w:rsid w:val="00B43EDB"/>
    <w:rsid w:val="00B47C4C"/>
    <w:rsid w:val="00B55287"/>
    <w:rsid w:val="00B556E2"/>
    <w:rsid w:val="00B56193"/>
    <w:rsid w:val="00B56F61"/>
    <w:rsid w:val="00B577D3"/>
    <w:rsid w:val="00B60E40"/>
    <w:rsid w:val="00B639A3"/>
    <w:rsid w:val="00B63C37"/>
    <w:rsid w:val="00B76294"/>
    <w:rsid w:val="00B81EDA"/>
    <w:rsid w:val="00B83D7C"/>
    <w:rsid w:val="00BA280C"/>
    <w:rsid w:val="00BA2D94"/>
    <w:rsid w:val="00BA42B2"/>
    <w:rsid w:val="00BA4CEF"/>
    <w:rsid w:val="00BB0655"/>
    <w:rsid w:val="00BB0A99"/>
    <w:rsid w:val="00BB2B58"/>
    <w:rsid w:val="00BB3008"/>
    <w:rsid w:val="00BB728A"/>
    <w:rsid w:val="00BD3DFF"/>
    <w:rsid w:val="00BE2DF6"/>
    <w:rsid w:val="00BE578B"/>
    <w:rsid w:val="00BE57BA"/>
    <w:rsid w:val="00BF0A4F"/>
    <w:rsid w:val="00BF0DDB"/>
    <w:rsid w:val="00BF400E"/>
    <w:rsid w:val="00BF5CC6"/>
    <w:rsid w:val="00BF6710"/>
    <w:rsid w:val="00BF71A8"/>
    <w:rsid w:val="00C001D8"/>
    <w:rsid w:val="00C00AD0"/>
    <w:rsid w:val="00C043DE"/>
    <w:rsid w:val="00C12C3B"/>
    <w:rsid w:val="00C16E74"/>
    <w:rsid w:val="00C227FB"/>
    <w:rsid w:val="00C25289"/>
    <w:rsid w:val="00C260AB"/>
    <w:rsid w:val="00C30B41"/>
    <w:rsid w:val="00C3159A"/>
    <w:rsid w:val="00C31C12"/>
    <w:rsid w:val="00C40812"/>
    <w:rsid w:val="00C41D48"/>
    <w:rsid w:val="00C44736"/>
    <w:rsid w:val="00C4799D"/>
    <w:rsid w:val="00C47A18"/>
    <w:rsid w:val="00C52DA8"/>
    <w:rsid w:val="00C53146"/>
    <w:rsid w:val="00C53D3F"/>
    <w:rsid w:val="00C5670D"/>
    <w:rsid w:val="00C575D6"/>
    <w:rsid w:val="00C57937"/>
    <w:rsid w:val="00C6001C"/>
    <w:rsid w:val="00C61514"/>
    <w:rsid w:val="00C62E2C"/>
    <w:rsid w:val="00C63A71"/>
    <w:rsid w:val="00C71454"/>
    <w:rsid w:val="00C73C8D"/>
    <w:rsid w:val="00C741B4"/>
    <w:rsid w:val="00C74830"/>
    <w:rsid w:val="00C74F02"/>
    <w:rsid w:val="00C814A3"/>
    <w:rsid w:val="00C85FB6"/>
    <w:rsid w:val="00C862C0"/>
    <w:rsid w:val="00C948D8"/>
    <w:rsid w:val="00C969CB"/>
    <w:rsid w:val="00CA0478"/>
    <w:rsid w:val="00CA53D8"/>
    <w:rsid w:val="00CA5D27"/>
    <w:rsid w:val="00CA6913"/>
    <w:rsid w:val="00CB1668"/>
    <w:rsid w:val="00CB30A3"/>
    <w:rsid w:val="00CB35B3"/>
    <w:rsid w:val="00CB6610"/>
    <w:rsid w:val="00CB7053"/>
    <w:rsid w:val="00CC261C"/>
    <w:rsid w:val="00CC3029"/>
    <w:rsid w:val="00CC38D2"/>
    <w:rsid w:val="00CC4BF3"/>
    <w:rsid w:val="00CC7E51"/>
    <w:rsid w:val="00CD227E"/>
    <w:rsid w:val="00CD3880"/>
    <w:rsid w:val="00CD3D20"/>
    <w:rsid w:val="00CD44D1"/>
    <w:rsid w:val="00CD4602"/>
    <w:rsid w:val="00CD5E8C"/>
    <w:rsid w:val="00CE281B"/>
    <w:rsid w:val="00CE2D39"/>
    <w:rsid w:val="00CE5DC2"/>
    <w:rsid w:val="00CF014F"/>
    <w:rsid w:val="00CF21FD"/>
    <w:rsid w:val="00CF2C44"/>
    <w:rsid w:val="00CF5A76"/>
    <w:rsid w:val="00D01A94"/>
    <w:rsid w:val="00D020F6"/>
    <w:rsid w:val="00D0251F"/>
    <w:rsid w:val="00D03087"/>
    <w:rsid w:val="00D108EE"/>
    <w:rsid w:val="00D17081"/>
    <w:rsid w:val="00D22210"/>
    <w:rsid w:val="00D24CBF"/>
    <w:rsid w:val="00D25243"/>
    <w:rsid w:val="00D25FF7"/>
    <w:rsid w:val="00D30AE7"/>
    <w:rsid w:val="00D3261E"/>
    <w:rsid w:val="00D3490E"/>
    <w:rsid w:val="00D37C9F"/>
    <w:rsid w:val="00D37EBB"/>
    <w:rsid w:val="00D40487"/>
    <w:rsid w:val="00D465E1"/>
    <w:rsid w:val="00D51AF8"/>
    <w:rsid w:val="00D51F88"/>
    <w:rsid w:val="00D5209B"/>
    <w:rsid w:val="00D524DB"/>
    <w:rsid w:val="00D568AE"/>
    <w:rsid w:val="00D612E6"/>
    <w:rsid w:val="00D62D5A"/>
    <w:rsid w:val="00D63442"/>
    <w:rsid w:val="00D6458F"/>
    <w:rsid w:val="00D64A63"/>
    <w:rsid w:val="00D70500"/>
    <w:rsid w:val="00D72EEE"/>
    <w:rsid w:val="00D73F2D"/>
    <w:rsid w:val="00D80425"/>
    <w:rsid w:val="00D851ED"/>
    <w:rsid w:val="00D85352"/>
    <w:rsid w:val="00D8536B"/>
    <w:rsid w:val="00D865EB"/>
    <w:rsid w:val="00D92323"/>
    <w:rsid w:val="00D9354A"/>
    <w:rsid w:val="00D95381"/>
    <w:rsid w:val="00DA0545"/>
    <w:rsid w:val="00DA4698"/>
    <w:rsid w:val="00DA62AE"/>
    <w:rsid w:val="00DA6EDD"/>
    <w:rsid w:val="00DB3FF9"/>
    <w:rsid w:val="00DB6EB2"/>
    <w:rsid w:val="00DB7B6D"/>
    <w:rsid w:val="00DC53F0"/>
    <w:rsid w:val="00DD0D53"/>
    <w:rsid w:val="00DD168F"/>
    <w:rsid w:val="00DD1A10"/>
    <w:rsid w:val="00DD3600"/>
    <w:rsid w:val="00DD735C"/>
    <w:rsid w:val="00DE1E9B"/>
    <w:rsid w:val="00DE2242"/>
    <w:rsid w:val="00DE3C29"/>
    <w:rsid w:val="00DE7D17"/>
    <w:rsid w:val="00DF0350"/>
    <w:rsid w:val="00DF3456"/>
    <w:rsid w:val="00DF4FC6"/>
    <w:rsid w:val="00DF5B59"/>
    <w:rsid w:val="00E04B28"/>
    <w:rsid w:val="00E04F53"/>
    <w:rsid w:val="00E06564"/>
    <w:rsid w:val="00E10721"/>
    <w:rsid w:val="00E11AF9"/>
    <w:rsid w:val="00E14998"/>
    <w:rsid w:val="00E21210"/>
    <w:rsid w:val="00E21B7D"/>
    <w:rsid w:val="00E232F9"/>
    <w:rsid w:val="00E23F6B"/>
    <w:rsid w:val="00E24731"/>
    <w:rsid w:val="00E261D9"/>
    <w:rsid w:val="00E26804"/>
    <w:rsid w:val="00E26F3E"/>
    <w:rsid w:val="00E37012"/>
    <w:rsid w:val="00E3787E"/>
    <w:rsid w:val="00E41E77"/>
    <w:rsid w:val="00E44848"/>
    <w:rsid w:val="00E44FF8"/>
    <w:rsid w:val="00E47C81"/>
    <w:rsid w:val="00E50EF9"/>
    <w:rsid w:val="00E514BB"/>
    <w:rsid w:val="00E53032"/>
    <w:rsid w:val="00E55007"/>
    <w:rsid w:val="00E618BD"/>
    <w:rsid w:val="00E62B23"/>
    <w:rsid w:val="00E66179"/>
    <w:rsid w:val="00E665ED"/>
    <w:rsid w:val="00E6707B"/>
    <w:rsid w:val="00E711CA"/>
    <w:rsid w:val="00E72158"/>
    <w:rsid w:val="00E72C7C"/>
    <w:rsid w:val="00E759DE"/>
    <w:rsid w:val="00E768EA"/>
    <w:rsid w:val="00E7747A"/>
    <w:rsid w:val="00E80AE3"/>
    <w:rsid w:val="00E814AB"/>
    <w:rsid w:val="00E87D72"/>
    <w:rsid w:val="00E929EC"/>
    <w:rsid w:val="00E95370"/>
    <w:rsid w:val="00EB2504"/>
    <w:rsid w:val="00EC6E69"/>
    <w:rsid w:val="00ED1E43"/>
    <w:rsid w:val="00ED2426"/>
    <w:rsid w:val="00ED2786"/>
    <w:rsid w:val="00ED285F"/>
    <w:rsid w:val="00ED3EFC"/>
    <w:rsid w:val="00ED49B7"/>
    <w:rsid w:val="00EE361E"/>
    <w:rsid w:val="00EE54FB"/>
    <w:rsid w:val="00EE5707"/>
    <w:rsid w:val="00EF46A7"/>
    <w:rsid w:val="00EF79AD"/>
    <w:rsid w:val="00F00870"/>
    <w:rsid w:val="00F019DF"/>
    <w:rsid w:val="00F04A8D"/>
    <w:rsid w:val="00F12A60"/>
    <w:rsid w:val="00F12F62"/>
    <w:rsid w:val="00F13383"/>
    <w:rsid w:val="00F16A80"/>
    <w:rsid w:val="00F219F9"/>
    <w:rsid w:val="00F256B6"/>
    <w:rsid w:val="00F3693E"/>
    <w:rsid w:val="00F36E8D"/>
    <w:rsid w:val="00F37147"/>
    <w:rsid w:val="00F37292"/>
    <w:rsid w:val="00F4071F"/>
    <w:rsid w:val="00F42BB3"/>
    <w:rsid w:val="00F434E8"/>
    <w:rsid w:val="00F43988"/>
    <w:rsid w:val="00F47A6A"/>
    <w:rsid w:val="00F533B3"/>
    <w:rsid w:val="00F54488"/>
    <w:rsid w:val="00F547CF"/>
    <w:rsid w:val="00F54C72"/>
    <w:rsid w:val="00F55CF8"/>
    <w:rsid w:val="00F60213"/>
    <w:rsid w:val="00F61411"/>
    <w:rsid w:val="00F70BDA"/>
    <w:rsid w:val="00F726E7"/>
    <w:rsid w:val="00F80418"/>
    <w:rsid w:val="00F85D8B"/>
    <w:rsid w:val="00F9014F"/>
    <w:rsid w:val="00F90D95"/>
    <w:rsid w:val="00F95DB8"/>
    <w:rsid w:val="00F970AB"/>
    <w:rsid w:val="00FA4534"/>
    <w:rsid w:val="00FA4B29"/>
    <w:rsid w:val="00FA5C64"/>
    <w:rsid w:val="00FB0D54"/>
    <w:rsid w:val="00FB48BF"/>
    <w:rsid w:val="00FD0216"/>
    <w:rsid w:val="00FD7045"/>
    <w:rsid w:val="00FE05A1"/>
    <w:rsid w:val="00FE2383"/>
    <w:rsid w:val="00FE4303"/>
    <w:rsid w:val="00FE43A2"/>
    <w:rsid w:val="00FE6B8B"/>
    <w:rsid w:val="00FE77C3"/>
    <w:rsid w:val="00FF357A"/>
    <w:rsid w:val="00FF5A02"/>
    <w:rsid w:val="00FF5E8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D9D75C-C508-4296-A2DC-3F9DE56A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D2A"/>
    <w:rPr>
      <w:sz w:val="24"/>
      <w:szCs w:val="24"/>
      <w:lang w:val="es-ES" w:eastAsia="es-ES"/>
    </w:rPr>
  </w:style>
  <w:style w:type="paragraph" w:styleId="Ttulo1">
    <w:name w:val="heading 1"/>
    <w:basedOn w:val="Normal"/>
    <w:next w:val="Normal"/>
    <w:qFormat/>
    <w:rsid w:val="00875D2A"/>
    <w:pPr>
      <w:keepNext/>
      <w:jc w:val="center"/>
      <w:outlineLvl w:val="0"/>
    </w:pPr>
    <w:rPr>
      <w:b/>
      <w:bCs/>
      <w:sz w:val="30"/>
    </w:rPr>
  </w:style>
  <w:style w:type="paragraph" w:styleId="Ttulo2">
    <w:name w:val="heading 2"/>
    <w:basedOn w:val="Normal"/>
    <w:next w:val="Normal"/>
    <w:qFormat/>
    <w:rsid w:val="00875D2A"/>
    <w:pPr>
      <w:keepNext/>
      <w:jc w:val="center"/>
      <w:outlineLvl w:val="1"/>
    </w:pPr>
    <w:rPr>
      <w:b/>
      <w:bCs/>
      <w:sz w:val="32"/>
    </w:rPr>
  </w:style>
  <w:style w:type="paragraph" w:styleId="Ttulo4">
    <w:name w:val="heading 4"/>
    <w:basedOn w:val="Normal"/>
    <w:next w:val="Normal"/>
    <w:qFormat/>
    <w:rsid w:val="00875D2A"/>
    <w:pPr>
      <w:keepNext/>
      <w:jc w:val="center"/>
      <w:outlineLvl w:val="3"/>
    </w:pPr>
    <w:rPr>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75D2A"/>
    <w:pPr>
      <w:jc w:val="both"/>
    </w:pPr>
  </w:style>
  <w:style w:type="paragraph" w:styleId="Textoindependiente2">
    <w:name w:val="Body Text 2"/>
    <w:basedOn w:val="Normal"/>
    <w:rsid w:val="00875D2A"/>
    <w:pPr>
      <w:jc w:val="center"/>
    </w:pPr>
    <w:rPr>
      <w:b/>
      <w:bCs/>
      <w:sz w:val="30"/>
    </w:rPr>
  </w:style>
  <w:style w:type="paragraph" w:styleId="Puesto">
    <w:name w:val="Title"/>
    <w:basedOn w:val="Normal"/>
    <w:qFormat/>
    <w:rsid w:val="00875D2A"/>
    <w:pPr>
      <w:jc w:val="center"/>
    </w:pPr>
    <w:rPr>
      <w:b/>
      <w:bCs/>
      <w:sz w:val="32"/>
    </w:rPr>
  </w:style>
  <w:style w:type="paragraph" w:styleId="Sangradetextonormal">
    <w:name w:val="Body Text Indent"/>
    <w:basedOn w:val="Normal"/>
    <w:rsid w:val="00875D2A"/>
    <w:pPr>
      <w:ind w:left="708"/>
      <w:jc w:val="both"/>
    </w:pPr>
    <w:rPr>
      <w:rFonts w:ascii="Arial Narrow" w:hAnsi="Arial Narrow"/>
    </w:rPr>
  </w:style>
  <w:style w:type="paragraph" w:styleId="Textoindependiente3">
    <w:name w:val="Body Text 3"/>
    <w:basedOn w:val="Normal"/>
    <w:rsid w:val="00875D2A"/>
    <w:pPr>
      <w:jc w:val="center"/>
    </w:pPr>
    <w:rPr>
      <w:rFonts w:ascii="Arial Narrow" w:hAnsi="Arial Narrow" w:cs="Tahoma"/>
      <w:b/>
      <w:bCs/>
      <w:sz w:val="28"/>
    </w:rPr>
  </w:style>
  <w:style w:type="paragraph" w:styleId="Piedepgina">
    <w:name w:val="footer"/>
    <w:basedOn w:val="Normal"/>
    <w:link w:val="PiedepginaCar"/>
    <w:uiPriority w:val="99"/>
    <w:rsid w:val="00875D2A"/>
    <w:pPr>
      <w:tabs>
        <w:tab w:val="center" w:pos="4252"/>
        <w:tab w:val="right" w:pos="8504"/>
      </w:tabs>
    </w:pPr>
  </w:style>
  <w:style w:type="character" w:styleId="Nmerodepgina">
    <w:name w:val="page number"/>
    <w:basedOn w:val="Fuentedeprrafopredeter"/>
    <w:rsid w:val="00875D2A"/>
  </w:style>
  <w:style w:type="paragraph" w:styleId="Encabezado">
    <w:name w:val="header"/>
    <w:basedOn w:val="Normal"/>
    <w:rsid w:val="00875D2A"/>
    <w:pPr>
      <w:tabs>
        <w:tab w:val="center" w:pos="4252"/>
        <w:tab w:val="right" w:pos="8504"/>
      </w:tabs>
    </w:pPr>
  </w:style>
  <w:style w:type="paragraph" w:styleId="NormalWeb">
    <w:name w:val="Normal (Web)"/>
    <w:basedOn w:val="Normal"/>
    <w:uiPriority w:val="99"/>
    <w:rsid w:val="00875D2A"/>
    <w:pPr>
      <w:spacing w:before="100" w:beforeAutospacing="1" w:after="100" w:afterAutospacing="1"/>
    </w:pPr>
  </w:style>
  <w:style w:type="paragraph" w:styleId="Textodeglobo">
    <w:name w:val="Balloon Text"/>
    <w:basedOn w:val="Normal"/>
    <w:link w:val="TextodegloboCar"/>
    <w:rsid w:val="00CA6913"/>
    <w:rPr>
      <w:rFonts w:ascii="Tahoma" w:hAnsi="Tahoma"/>
      <w:sz w:val="16"/>
      <w:szCs w:val="16"/>
    </w:rPr>
  </w:style>
  <w:style w:type="character" w:customStyle="1" w:styleId="TextodegloboCar">
    <w:name w:val="Texto de globo Car"/>
    <w:link w:val="Textodeglobo"/>
    <w:rsid w:val="00CA6913"/>
    <w:rPr>
      <w:rFonts w:ascii="Tahoma" w:hAnsi="Tahoma" w:cs="Tahoma"/>
      <w:sz w:val="16"/>
      <w:szCs w:val="16"/>
      <w:lang w:val="es-ES" w:eastAsia="es-ES"/>
    </w:rPr>
  </w:style>
  <w:style w:type="paragraph" w:styleId="Prrafodelista">
    <w:name w:val="List Paragraph"/>
    <w:basedOn w:val="Normal"/>
    <w:uiPriority w:val="34"/>
    <w:qFormat/>
    <w:rsid w:val="00ED2786"/>
    <w:pPr>
      <w:ind w:left="720"/>
      <w:contextualSpacing/>
    </w:pPr>
  </w:style>
  <w:style w:type="character" w:customStyle="1" w:styleId="PiedepginaCar">
    <w:name w:val="Pie de página Car"/>
    <w:basedOn w:val="Fuentedeprrafopredeter"/>
    <w:link w:val="Piedepgina"/>
    <w:uiPriority w:val="99"/>
    <w:rsid w:val="00B03BEA"/>
    <w:rPr>
      <w:sz w:val="24"/>
      <w:szCs w:val="24"/>
      <w:lang w:val="es-ES" w:eastAsia="es-ES"/>
    </w:rPr>
  </w:style>
  <w:style w:type="table" w:styleId="Tablaconcuadrcula">
    <w:name w:val="Table Grid"/>
    <w:basedOn w:val="Tablanormal"/>
    <w:uiPriority w:val="39"/>
    <w:rsid w:val="001A36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Fuentedeprrafopredeter"/>
    <w:rsid w:val="00E55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794">
      <w:bodyDiv w:val="1"/>
      <w:marLeft w:val="0"/>
      <w:marRight w:val="0"/>
      <w:marTop w:val="0"/>
      <w:marBottom w:val="0"/>
      <w:divBdr>
        <w:top w:val="none" w:sz="0" w:space="0" w:color="auto"/>
        <w:left w:val="none" w:sz="0" w:space="0" w:color="auto"/>
        <w:bottom w:val="none" w:sz="0" w:space="0" w:color="auto"/>
        <w:right w:val="none" w:sz="0" w:space="0" w:color="auto"/>
      </w:divBdr>
      <w:divsChild>
        <w:div w:id="457064714">
          <w:marLeft w:val="0"/>
          <w:marRight w:val="0"/>
          <w:marTop w:val="0"/>
          <w:marBottom w:val="0"/>
          <w:divBdr>
            <w:top w:val="none" w:sz="0" w:space="0" w:color="auto"/>
            <w:left w:val="none" w:sz="0" w:space="0" w:color="auto"/>
            <w:bottom w:val="none" w:sz="0" w:space="0" w:color="auto"/>
            <w:right w:val="none" w:sz="0" w:space="0" w:color="auto"/>
          </w:divBdr>
        </w:div>
        <w:div w:id="622227937">
          <w:marLeft w:val="0"/>
          <w:marRight w:val="0"/>
          <w:marTop w:val="0"/>
          <w:marBottom w:val="0"/>
          <w:divBdr>
            <w:top w:val="none" w:sz="0" w:space="0" w:color="auto"/>
            <w:left w:val="none" w:sz="0" w:space="0" w:color="auto"/>
            <w:bottom w:val="none" w:sz="0" w:space="0" w:color="auto"/>
            <w:right w:val="none" w:sz="0" w:space="0" w:color="auto"/>
          </w:divBdr>
        </w:div>
        <w:div w:id="1551771708">
          <w:marLeft w:val="0"/>
          <w:marRight w:val="0"/>
          <w:marTop w:val="0"/>
          <w:marBottom w:val="0"/>
          <w:divBdr>
            <w:top w:val="none" w:sz="0" w:space="0" w:color="auto"/>
            <w:left w:val="none" w:sz="0" w:space="0" w:color="auto"/>
            <w:bottom w:val="none" w:sz="0" w:space="0" w:color="auto"/>
            <w:right w:val="none" w:sz="0" w:space="0" w:color="auto"/>
          </w:divBdr>
        </w:div>
        <w:div w:id="712189495">
          <w:marLeft w:val="0"/>
          <w:marRight w:val="0"/>
          <w:marTop w:val="0"/>
          <w:marBottom w:val="0"/>
          <w:divBdr>
            <w:top w:val="none" w:sz="0" w:space="0" w:color="auto"/>
            <w:left w:val="none" w:sz="0" w:space="0" w:color="auto"/>
            <w:bottom w:val="none" w:sz="0" w:space="0" w:color="auto"/>
            <w:right w:val="none" w:sz="0" w:space="0" w:color="auto"/>
          </w:divBdr>
        </w:div>
        <w:div w:id="261690820">
          <w:marLeft w:val="0"/>
          <w:marRight w:val="0"/>
          <w:marTop w:val="0"/>
          <w:marBottom w:val="0"/>
          <w:divBdr>
            <w:top w:val="none" w:sz="0" w:space="0" w:color="auto"/>
            <w:left w:val="none" w:sz="0" w:space="0" w:color="auto"/>
            <w:bottom w:val="none" w:sz="0" w:space="0" w:color="auto"/>
            <w:right w:val="none" w:sz="0" w:space="0" w:color="auto"/>
          </w:divBdr>
        </w:div>
      </w:divsChild>
    </w:div>
    <w:div w:id="375131329">
      <w:bodyDiv w:val="1"/>
      <w:marLeft w:val="0"/>
      <w:marRight w:val="0"/>
      <w:marTop w:val="0"/>
      <w:marBottom w:val="0"/>
      <w:divBdr>
        <w:top w:val="none" w:sz="0" w:space="0" w:color="auto"/>
        <w:left w:val="none" w:sz="0" w:space="0" w:color="auto"/>
        <w:bottom w:val="none" w:sz="0" w:space="0" w:color="auto"/>
        <w:right w:val="none" w:sz="0" w:space="0" w:color="auto"/>
      </w:divBdr>
      <w:divsChild>
        <w:div w:id="679431519">
          <w:marLeft w:val="0"/>
          <w:marRight w:val="0"/>
          <w:marTop w:val="0"/>
          <w:marBottom w:val="0"/>
          <w:divBdr>
            <w:top w:val="none" w:sz="0" w:space="0" w:color="auto"/>
            <w:left w:val="none" w:sz="0" w:space="0" w:color="auto"/>
            <w:bottom w:val="none" w:sz="0" w:space="0" w:color="auto"/>
            <w:right w:val="none" w:sz="0" w:space="0" w:color="auto"/>
          </w:divBdr>
        </w:div>
        <w:div w:id="1185947039">
          <w:marLeft w:val="0"/>
          <w:marRight w:val="0"/>
          <w:marTop w:val="0"/>
          <w:marBottom w:val="0"/>
          <w:divBdr>
            <w:top w:val="none" w:sz="0" w:space="0" w:color="auto"/>
            <w:left w:val="none" w:sz="0" w:space="0" w:color="auto"/>
            <w:bottom w:val="none" w:sz="0" w:space="0" w:color="auto"/>
            <w:right w:val="none" w:sz="0" w:space="0" w:color="auto"/>
          </w:divBdr>
        </w:div>
        <w:div w:id="1808010447">
          <w:marLeft w:val="0"/>
          <w:marRight w:val="0"/>
          <w:marTop w:val="0"/>
          <w:marBottom w:val="0"/>
          <w:divBdr>
            <w:top w:val="none" w:sz="0" w:space="0" w:color="auto"/>
            <w:left w:val="none" w:sz="0" w:space="0" w:color="auto"/>
            <w:bottom w:val="none" w:sz="0" w:space="0" w:color="auto"/>
            <w:right w:val="none" w:sz="0" w:space="0" w:color="auto"/>
          </w:divBdr>
        </w:div>
        <w:div w:id="1529758984">
          <w:marLeft w:val="0"/>
          <w:marRight w:val="0"/>
          <w:marTop w:val="0"/>
          <w:marBottom w:val="0"/>
          <w:divBdr>
            <w:top w:val="none" w:sz="0" w:space="0" w:color="auto"/>
            <w:left w:val="none" w:sz="0" w:space="0" w:color="auto"/>
            <w:bottom w:val="none" w:sz="0" w:space="0" w:color="auto"/>
            <w:right w:val="none" w:sz="0" w:space="0" w:color="auto"/>
          </w:divBdr>
        </w:div>
        <w:div w:id="1559322889">
          <w:marLeft w:val="0"/>
          <w:marRight w:val="0"/>
          <w:marTop w:val="0"/>
          <w:marBottom w:val="0"/>
          <w:divBdr>
            <w:top w:val="none" w:sz="0" w:space="0" w:color="auto"/>
            <w:left w:val="none" w:sz="0" w:space="0" w:color="auto"/>
            <w:bottom w:val="none" w:sz="0" w:space="0" w:color="auto"/>
            <w:right w:val="none" w:sz="0" w:space="0" w:color="auto"/>
          </w:divBdr>
        </w:div>
        <w:div w:id="1314873269">
          <w:marLeft w:val="0"/>
          <w:marRight w:val="0"/>
          <w:marTop w:val="0"/>
          <w:marBottom w:val="0"/>
          <w:divBdr>
            <w:top w:val="none" w:sz="0" w:space="0" w:color="auto"/>
            <w:left w:val="none" w:sz="0" w:space="0" w:color="auto"/>
            <w:bottom w:val="none" w:sz="0" w:space="0" w:color="auto"/>
            <w:right w:val="none" w:sz="0" w:space="0" w:color="auto"/>
          </w:divBdr>
        </w:div>
        <w:div w:id="1120302888">
          <w:marLeft w:val="0"/>
          <w:marRight w:val="0"/>
          <w:marTop w:val="0"/>
          <w:marBottom w:val="0"/>
          <w:divBdr>
            <w:top w:val="none" w:sz="0" w:space="0" w:color="auto"/>
            <w:left w:val="none" w:sz="0" w:space="0" w:color="auto"/>
            <w:bottom w:val="none" w:sz="0" w:space="0" w:color="auto"/>
            <w:right w:val="none" w:sz="0" w:space="0" w:color="auto"/>
          </w:divBdr>
        </w:div>
        <w:div w:id="1714618876">
          <w:marLeft w:val="0"/>
          <w:marRight w:val="0"/>
          <w:marTop w:val="0"/>
          <w:marBottom w:val="0"/>
          <w:divBdr>
            <w:top w:val="none" w:sz="0" w:space="0" w:color="auto"/>
            <w:left w:val="none" w:sz="0" w:space="0" w:color="auto"/>
            <w:bottom w:val="none" w:sz="0" w:space="0" w:color="auto"/>
            <w:right w:val="none" w:sz="0" w:space="0" w:color="auto"/>
          </w:divBdr>
        </w:div>
        <w:div w:id="688719291">
          <w:marLeft w:val="0"/>
          <w:marRight w:val="0"/>
          <w:marTop w:val="0"/>
          <w:marBottom w:val="0"/>
          <w:divBdr>
            <w:top w:val="none" w:sz="0" w:space="0" w:color="auto"/>
            <w:left w:val="none" w:sz="0" w:space="0" w:color="auto"/>
            <w:bottom w:val="none" w:sz="0" w:space="0" w:color="auto"/>
            <w:right w:val="none" w:sz="0" w:space="0" w:color="auto"/>
          </w:divBdr>
        </w:div>
        <w:div w:id="1533108704">
          <w:marLeft w:val="0"/>
          <w:marRight w:val="0"/>
          <w:marTop w:val="0"/>
          <w:marBottom w:val="0"/>
          <w:divBdr>
            <w:top w:val="none" w:sz="0" w:space="0" w:color="auto"/>
            <w:left w:val="none" w:sz="0" w:space="0" w:color="auto"/>
            <w:bottom w:val="none" w:sz="0" w:space="0" w:color="auto"/>
            <w:right w:val="none" w:sz="0" w:space="0" w:color="auto"/>
          </w:divBdr>
        </w:div>
        <w:div w:id="1673336209">
          <w:marLeft w:val="0"/>
          <w:marRight w:val="0"/>
          <w:marTop w:val="0"/>
          <w:marBottom w:val="0"/>
          <w:divBdr>
            <w:top w:val="none" w:sz="0" w:space="0" w:color="auto"/>
            <w:left w:val="none" w:sz="0" w:space="0" w:color="auto"/>
            <w:bottom w:val="none" w:sz="0" w:space="0" w:color="auto"/>
            <w:right w:val="none" w:sz="0" w:space="0" w:color="auto"/>
          </w:divBdr>
        </w:div>
        <w:div w:id="1486048544">
          <w:marLeft w:val="0"/>
          <w:marRight w:val="0"/>
          <w:marTop w:val="0"/>
          <w:marBottom w:val="0"/>
          <w:divBdr>
            <w:top w:val="none" w:sz="0" w:space="0" w:color="auto"/>
            <w:left w:val="none" w:sz="0" w:space="0" w:color="auto"/>
            <w:bottom w:val="none" w:sz="0" w:space="0" w:color="auto"/>
            <w:right w:val="none" w:sz="0" w:space="0" w:color="auto"/>
          </w:divBdr>
        </w:div>
        <w:div w:id="1470592455">
          <w:marLeft w:val="0"/>
          <w:marRight w:val="0"/>
          <w:marTop w:val="0"/>
          <w:marBottom w:val="0"/>
          <w:divBdr>
            <w:top w:val="none" w:sz="0" w:space="0" w:color="auto"/>
            <w:left w:val="none" w:sz="0" w:space="0" w:color="auto"/>
            <w:bottom w:val="none" w:sz="0" w:space="0" w:color="auto"/>
            <w:right w:val="none" w:sz="0" w:space="0" w:color="auto"/>
          </w:divBdr>
        </w:div>
        <w:div w:id="19203222">
          <w:marLeft w:val="0"/>
          <w:marRight w:val="0"/>
          <w:marTop w:val="0"/>
          <w:marBottom w:val="0"/>
          <w:divBdr>
            <w:top w:val="none" w:sz="0" w:space="0" w:color="auto"/>
            <w:left w:val="none" w:sz="0" w:space="0" w:color="auto"/>
            <w:bottom w:val="none" w:sz="0" w:space="0" w:color="auto"/>
            <w:right w:val="none" w:sz="0" w:space="0" w:color="auto"/>
          </w:divBdr>
        </w:div>
        <w:div w:id="1888293131">
          <w:marLeft w:val="0"/>
          <w:marRight w:val="0"/>
          <w:marTop w:val="0"/>
          <w:marBottom w:val="0"/>
          <w:divBdr>
            <w:top w:val="none" w:sz="0" w:space="0" w:color="auto"/>
            <w:left w:val="none" w:sz="0" w:space="0" w:color="auto"/>
            <w:bottom w:val="none" w:sz="0" w:space="0" w:color="auto"/>
            <w:right w:val="none" w:sz="0" w:space="0" w:color="auto"/>
          </w:divBdr>
        </w:div>
        <w:div w:id="1876188698">
          <w:marLeft w:val="0"/>
          <w:marRight w:val="0"/>
          <w:marTop w:val="0"/>
          <w:marBottom w:val="0"/>
          <w:divBdr>
            <w:top w:val="none" w:sz="0" w:space="0" w:color="auto"/>
            <w:left w:val="none" w:sz="0" w:space="0" w:color="auto"/>
            <w:bottom w:val="none" w:sz="0" w:space="0" w:color="auto"/>
            <w:right w:val="none" w:sz="0" w:space="0" w:color="auto"/>
          </w:divBdr>
        </w:div>
        <w:div w:id="1046639143">
          <w:marLeft w:val="0"/>
          <w:marRight w:val="0"/>
          <w:marTop w:val="0"/>
          <w:marBottom w:val="0"/>
          <w:divBdr>
            <w:top w:val="none" w:sz="0" w:space="0" w:color="auto"/>
            <w:left w:val="none" w:sz="0" w:space="0" w:color="auto"/>
            <w:bottom w:val="none" w:sz="0" w:space="0" w:color="auto"/>
            <w:right w:val="none" w:sz="0" w:space="0" w:color="auto"/>
          </w:divBdr>
        </w:div>
        <w:div w:id="1656762037">
          <w:marLeft w:val="0"/>
          <w:marRight w:val="0"/>
          <w:marTop w:val="0"/>
          <w:marBottom w:val="0"/>
          <w:divBdr>
            <w:top w:val="none" w:sz="0" w:space="0" w:color="auto"/>
            <w:left w:val="none" w:sz="0" w:space="0" w:color="auto"/>
            <w:bottom w:val="none" w:sz="0" w:space="0" w:color="auto"/>
            <w:right w:val="none" w:sz="0" w:space="0" w:color="auto"/>
          </w:divBdr>
        </w:div>
        <w:div w:id="1582639805">
          <w:marLeft w:val="0"/>
          <w:marRight w:val="0"/>
          <w:marTop w:val="0"/>
          <w:marBottom w:val="0"/>
          <w:divBdr>
            <w:top w:val="none" w:sz="0" w:space="0" w:color="auto"/>
            <w:left w:val="none" w:sz="0" w:space="0" w:color="auto"/>
            <w:bottom w:val="none" w:sz="0" w:space="0" w:color="auto"/>
            <w:right w:val="none" w:sz="0" w:space="0" w:color="auto"/>
          </w:divBdr>
        </w:div>
        <w:div w:id="931548177">
          <w:marLeft w:val="0"/>
          <w:marRight w:val="0"/>
          <w:marTop w:val="0"/>
          <w:marBottom w:val="0"/>
          <w:divBdr>
            <w:top w:val="none" w:sz="0" w:space="0" w:color="auto"/>
            <w:left w:val="none" w:sz="0" w:space="0" w:color="auto"/>
            <w:bottom w:val="none" w:sz="0" w:space="0" w:color="auto"/>
            <w:right w:val="none" w:sz="0" w:space="0" w:color="auto"/>
          </w:divBdr>
        </w:div>
        <w:div w:id="1287078377">
          <w:marLeft w:val="0"/>
          <w:marRight w:val="0"/>
          <w:marTop w:val="0"/>
          <w:marBottom w:val="0"/>
          <w:divBdr>
            <w:top w:val="none" w:sz="0" w:space="0" w:color="auto"/>
            <w:left w:val="none" w:sz="0" w:space="0" w:color="auto"/>
            <w:bottom w:val="none" w:sz="0" w:space="0" w:color="auto"/>
            <w:right w:val="none" w:sz="0" w:space="0" w:color="auto"/>
          </w:divBdr>
        </w:div>
      </w:divsChild>
    </w:div>
    <w:div w:id="463619353">
      <w:bodyDiv w:val="1"/>
      <w:marLeft w:val="0"/>
      <w:marRight w:val="0"/>
      <w:marTop w:val="0"/>
      <w:marBottom w:val="0"/>
      <w:divBdr>
        <w:top w:val="none" w:sz="0" w:space="0" w:color="auto"/>
        <w:left w:val="none" w:sz="0" w:space="0" w:color="auto"/>
        <w:bottom w:val="none" w:sz="0" w:space="0" w:color="auto"/>
        <w:right w:val="none" w:sz="0" w:space="0" w:color="auto"/>
      </w:divBdr>
      <w:divsChild>
        <w:div w:id="232811264">
          <w:marLeft w:val="0"/>
          <w:marRight w:val="0"/>
          <w:marTop w:val="0"/>
          <w:marBottom w:val="0"/>
          <w:divBdr>
            <w:top w:val="none" w:sz="0" w:space="0" w:color="auto"/>
            <w:left w:val="none" w:sz="0" w:space="0" w:color="auto"/>
            <w:bottom w:val="none" w:sz="0" w:space="0" w:color="auto"/>
            <w:right w:val="none" w:sz="0" w:space="0" w:color="auto"/>
          </w:divBdr>
        </w:div>
        <w:div w:id="2125541521">
          <w:marLeft w:val="0"/>
          <w:marRight w:val="0"/>
          <w:marTop w:val="0"/>
          <w:marBottom w:val="0"/>
          <w:divBdr>
            <w:top w:val="none" w:sz="0" w:space="0" w:color="auto"/>
            <w:left w:val="none" w:sz="0" w:space="0" w:color="auto"/>
            <w:bottom w:val="none" w:sz="0" w:space="0" w:color="auto"/>
            <w:right w:val="none" w:sz="0" w:space="0" w:color="auto"/>
          </w:divBdr>
        </w:div>
        <w:div w:id="1145320316">
          <w:marLeft w:val="0"/>
          <w:marRight w:val="0"/>
          <w:marTop w:val="0"/>
          <w:marBottom w:val="0"/>
          <w:divBdr>
            <w:top w:val="none" w:sz="0" w:space="0" w:color="auto"/>
            <w:left w:val="none" w:sz="0" w:space="0" w:color="auto"/>
            <w:bottom w:val="none" w:sz="0" w:space="0" w:color="auto"/>
            <w:right w:val="none" w:sz="0" w:space="0" w:color="auto"/>
          </w:divBdr>
        </w:div>
        <w:div w:id="1122381119">
          <w:marLeft w:val="0"/>
          <w:marRight w:val="0"/>
          <w:marTop w:val="0"/>
          <w:marBottom w:val="0"/>
          <w:divBdr>
            <w:top w:val="none" w:sz="0" w:space="0" w:color="auto"/>
            <w:left w:val="none" w:sz="0" w:space="0" w:color="auto"/>
            <w:bottom w:val="none" w:sz="0" w:space="0" w:color="auto"/>
            <w:right w:val="none" w:sz="0" w:space="0" w:color="auto"/>
          </w:divBdr>
        </w:div>
        <w:div w:id="1797917185">
          <w:marLeft w:val="0"/>
          <w:marRight w:val="0"/>
          <w:marTop w:val="0"/>
          <w:marBottom w:val="0"/>
          <w:divBdr>
            <w:top w:val="none" w:sz="0" w:space="0" w:color="auto"/>
            <w:left w:val="none" w:sz="0" w:space="0" w:color="auto"/>
            <w:bottom w:val="none" w:sz="0" w:space="0" w:color="auto"/>
            <w:right w:val="none" w:sz="0" w:space="0" w:color="auto"/>
          </w:divBdr>
        </w:div>
        <w:div w:id="1208180995">
          <w:marLeft w:val="0"/>
          <w:marRight w:val="0"/>
          <w:marTop w:val="0"/>
          <w:marBottom w:val="0"/>
          <w:divBdr>
            <w:top w:val="none" w:sz="0" w:space="0" w:color="auto"/>
            <w:left w:val="none" w:sz="0" w:space="0" w:color="auto"/>
            <w:bottom w:val="none" w:sz="0" w:space="0" w:color="auto"/>
            <w:right w:val="none" w:sz="0" w:space="0" w:color="auto"/>
          </w:divBdr>
        </w:div>
        <w:div w:id="1287154483">
          <w:marLeft w:val="0"/>
          <w:marRight w:val="0"/>
          <w:marTop w:val="0"/>
          <w:marBottom w:val="0"/>
          <w:divBdr>
            <w:top w:val="none" w:sz="0" w:space="0" w:color="auto"/>
            <w:left w:val="none" w:sz="0" w:space="0" w:color="auto"/>
            <w:bottom w:val="none" w:sz="0" w:space="0" w:color="auto"/>
            <w:right w:val="none" w:sz="0" w:space="0" w:color="auto"/>
          </w:divBdr>
        </w:div>
        <w:div w:id="553155077">
          <w:marLeft w:val="0"/>
          <w:marRight w:val="0"/>
          <w:marTop w:val="0"/>
          <w:marBottom w:val="0"/>
          <w:divBdr>
            <w:top w:val="none" w:sz="0" w:space="0" w:color="auto"/>
            <w:left w:val="none" w:sz="0" w:space="0" w:color="auto"/>
            <w:bottom w:val="none" w:sz="0" w:space="0" w:color="auto"/>
            <w:right w:val="none" w:sz="0" w:space="0" w:color="auto"/>
          </w:divBdr>
        </w:div>
        <w:div w:id="987513419">
          <w:marLeft w:val="0"/>
          <w:marRight w:val="0"/>
          <w:marTop w:val="0"/>
          <w:marBottom w:val="0"/>
          <w:divBdr>
            <w:top w:val="none" w:sz="0" w:space="0" w:color="auto"/>
            <w:left w:val="none" w:sz="0" w:space="0" w:color="auto"/>
            <w:bottom w:val="none" w:sz="0" w:space="0" w:color="auto"/>
            <w:right w:val="none" w:sz="0" w:space="0" w:color="auto"/>
          </w:divBdr>
        </w:div>
        <w:div w:id="1318924288">
          <w:marLeft w:val="0"/>
          <w:marRight w:val="0"/>
          <w:marTop w:val="0"/>
          <w:marBottom w:val="0"/>
          <w:divBdr>
            <w:top w:val="none" w:sz="0" w:space="0" w:color="auto"/>
            <w:left w:val="none" w:sz="0" w:space="0" w:color="auto"/>
            <w:bottom w:val="none" w:sz="0" w:space="0" w:color="auto"/>
            <w:right w:val="none" w:sz="0" w:space="0" w:color="auto"/>
          </w:divBdr>
        </w:div>
        <w:div w:id="401490564">
          <w:marLeft w:val="0"/>
          <w:marRight w:val="0"/>
          <w:marTop w:val="0"/>
          <w:marBottom w:val="0"/>
          <w:divBdr>
            <w:top w:val="none" w:sz="0" w:space="0" w:color="auto"/>
            <w:left w:val="none" w:sz="0" w:space="0" w:color="auto"/>
            <w:bottom w:val="none" w:sz="0" w:space="0" w:color="auto"/>
            <w:right w:val="none" w:sz="0" w:space="0" w:color="auto"/>
          </w:divBdr>
        </w:div>
        <w:div w:id="1464695970">
          <w:marLeft w:val="0"/>
          <w:marRight w:val="0"/>
          <w:marTop w:val="0"/>
          <w:marBottom w:val="0"/>
          <w:divBdr>
            <w:top w:val="none" w:sz="0" w:space="0" w:color="auto"/>
            <w:left w:val="none" w:sz="0" w:space="0" w:color="auto"/>
            <w:bottom w:val="none" w:sz="0" w:space="0" w:color="auto"/>
            <w:right w:val="none" w:sz="0" w:space="0" w:color="auto"/>
          </w:divBdr>
        </w:div>
        <w:div w:id="316808271">
          <w:marLeft w:val="0"/>
          <w:marRight w:val="0"/>
          <w:marTop w:val="0"/>
          <w:marBottom w:val="0"/>
          <w:divBdr>
            <w:top w:val="none" w:sz="0" w:space="0" w:color="auto"/>
            <w:left w:val="none" w:sz="0" w:space="0" w:color="auto"/>
            <w:bottom w:val="none" w:sz="0" w:space="0" w:color="auto"/>
            <w:right w:val="none" w:sz="0" w:space="0" w:color="auto"/>
          </w:divBdr>
        </w:div>
        <w:div w:id="86269191">
          <w:marLeft w:val="0"/>
          <w:marRight w:val="0"/>
          <w:marTop w:val="0"/>
          <w:marBottom w:val="0"/>
          <w:divBdr>
            <w:top w:val="none" w:sz="0" w:space="0" w:color="auto"/>
            <w:left w:val="none" w:sz="0" w:space="0" w:color="auto"/>
            <w:bottom w:val="none" w:sz="0" w:space="0" w:color="auto"/>
            <w:right w:val="none" w:sz="0" w:space="0" w:color="auto"/>
          </w:divBdr>
        </w:div>
        <w:div w:id="45952521">
          <w:marLeft w:val="0"/>
          <w:marRight w:val="0"/>
          <w:marTop w:val="0"/>
          <w:marBottom w:val="0"/>
          <w:divBdr>
            <w:top w:val="none" w:sz="0" w:space="0" w:color="auto"/>
            <w:left w:val="none" w:sz="0" w:space="0" w:color="auto"/>
            <w:bottom w:val="none" w:sz="0" w:space="0" w:color="auto"/>
            <w:right w:val="none" w:sz="0" w:space="0" w:color="auto"/>
          </w:divBdr>
        </w:div>
        <w:div w:id="359358080">
          <w:marLeft w:val="0"/>
          <w:marRight w:val="0"/>
          <w:marTop w:val="0"/>
          <w:marBottom w:val="0"/>
          <w:divBdr>
            <w:top w:val="none" w:sz="0" w:space="0" w:color="auto"/>
            <w:left w:val="none" w:sz="0" w:space="0" w:color="auto"/>
            <w:bottom w:val="none" w:sz="0" w:space="0" w:color="auto"/>
            <w:right w:val="none" w:sz="0" w:space="0" w:color="auto"/>
          </w:divBdr>
        </w:div>
        <w:div w:id="31543357">
          <w:marLeft w:val="0"/>
          <w:marRight w:val="0"/>
          <w:marTop w:val="0"/>
          <w:marBottom w:val="0"/>
          <w:divBdr>
            <w:top w:val="none" w:sz="0" w:space="0" w:color="auto"/>
            <w:left w:val="none" w:sz="0" w:space="0" w:color="auto"/>
            <w:bottom w:val="none" w:sz="0" w:space="0" w:color="auto"/>
            <w:right w:val="none" w:sz="0" w:space="0" w:color="auto"/>
          </w:divBdr>
        </w:div>
        <w:div w:id="1189217451">
          <w:marLeft w:val="0"/>
          <w:marRight w:val="0"/>
          <w:marTop w:val="0"/>
          <w:marBottom w:val="0"/>
          <w:divBdr>
            <w:top w:val="none" w:sz="0" w:space="0" w:color="auto"/>
            <w:left w:val="none" w:sz="0" w:space="0" w:color="auto"/>
            <w:bottom w:val="none" w:sz="0" w:space="0" w:color="auto"/>
            <w:right w:val="none" w:sz="0" w:space="0" w:color="auto"/>
          </w:divBdr>
        </w:div>
        <w:div w:id="757141408">
          <w:marLeft w:val="0"/>
          <w:marRight w:val="0"/>
          <w:marTop w:val="0"/>
          <w:marBottom w:val="0"/>
          <w:divBdr>
            <w:top w:val="none" w:sz="0" w:space="0" w:color="auto"/>
            <w:left w:val="none" w:sz="0" w:space="0" w:color="auto"/>
            <w:bottom w:val="none" w:sz="0" w:space="0" w:color="auto"/>
            <w:right w:val="none" w:sz="0" w:space="0" w:color="auto"/>
          </w:divBdr>
        </w:div>
        <w:div w:id="177351154">
          <w:marLeft w:val="0"/>
          <w:marRight w:val="0"/>
          <w:marTop w:val="0"/>
          <w:marBottom w:val="0"/>
          <w:divBdr>
            <w:top w:val="none" w:sz="0" w:space="0" w:color="auto"/>
            <w:left w:val="none" w:sz="0" w:space="0" w:color="auto"/>
            <w:bottom w:val="none" w:sz="0" w:space="0" w:color="auto"/>
            <w:right w:val="none" w:sz="0" w:space="0" w:color="auto"/>
          </w:divBdr>
        </w:div>
        <w:div w:id="766580208">
          <w:marLeft w:val="0"/>
          <w:marRight w:val="0"/>
          <w:marTop w:val="0"/>
          <w:marBottom w:val="0"/>
          <w:divBdr>
            <w:top w:val="none" w:sz="0" w:space="0" w:color="auto"/>
            <w:left w:val="none" w:sz="0" w:space="0" w:color="auto"/>
            <w:bottom w:val="none" w:sz="0" w:space="0" w:color="auto"/>
            <w:right w:val="none" w:sz="0" w:space="0" w:color="auto"/>
          </w:divBdr>
        </w:div>
        <w:div w:id="938174272">
          <w:marLeft w:val="0"/>
          <w:marRight w:val="0"/>
          <w:marTop w:val="0"/>
          <w:marBottom w:val="0"/>
          <w:divBdr>
            <w:top w:val="none" w:sz="0" w:space="0" w:color="auto"/>
            <w:left w:val="none" w:sz="0" w:space="0" w:color="auto"/>
            <w:bottom w:val="none" w:sz="0" w:space="0" w:color="auto"/>
            <w:right w:val="none" w:sz="0" w:space="0" w:color="auto"/>
          </w:divBdr>
        </w:div>
        <w:div w:id="866992570">
          <w:marLeft w:val="0"/>
          <w:marRight w:val="0"/>
          <w:marTop w:val="0"/>
          <w:marBottom w:val="0"/>
          <w:divBdr>
            <w:top w:val="none" w:sz="0" w:space="0" w:color="auto"/>
            <w:left w:val="none" w:sz="0" w:space="0" w:color="auto"/>
            <w:bottom w:val="none" w:sz="0" w:space="0" w:color="auto"/>
            <w:right w:val="none" w:sz="0" w:space="0" w:color="auto"/>
          </w:divBdr>
        </w:div>
        <w:div w:id="685791311">
          <w:marLeft w:val="0"/>
          <w:marRight w:val="0"/>
          <w:marTop w:val="0"/>
          <w:marBottom w:val="0"/>
          <w:divBdr>
            <w:top w:val="none" w:sz="0" w:space="0" w:color="auto"/>
            <w:left w:val="none" w:sz="0" w:space="0" w:color="auto"/>
            <w:bottom w:val="none" w:sz="0" w:space="0" w:color="auto"/>
            <w:right w:val="none" w:sz="0" w:space="0" w:color="auto"/>
          </w:divBdr>
        </w:div>
        <w:div w:id="46347275">
          <w:marLeft w:val="0"/>
          <w:marRight w:val="0"/>
          <w:marTop w:val="0"/>
          <w:marBottom w:val="0"/>
          <w:divBdr>
            <w:top w:val="none" w:sz="0" w:space="0" w:color="auto"/>
            <w:left w:val="none" w:sz="0" w:space="0" w:color="auto"/>
            <w:bottom w:val="none" w:sz="0" w:space="0" w:color="auto"/>
            <w:right w:val="none" w:sz="0" w:space="0" w:color="auto"/>
          </w:divBdr>
        </w:div>
        <w:div w:id="282619632">
          <w:marLeft w:val="0"/>
          <w:marRight w:val="0"/>
          <w:marTop w:val="0"/>
          <w:marBottom w:val="0"/>
          <w:divBdr>
            <w:top w:val="none" w:sz="0" w:space="0" w:color="auto"/>
            <w:left w:val="none" w:sz="0" w:space="0" w:color="auto"/>
            <w:bottom w:val="none" w:sz="0" w:space="0" w:color="auto"/>
            <w:right w:val="none" w:sz="0" w:space="0" w:color="auto"/>
          </w:divBdr>
        </w:div>
        <w:div w:id="615717618">
          <w:marLeft w:val="0"/>
          <w:marRight w:val="0"/>
          <w:marTop w:val="0"/>
          <w:marBottom w:val="0"/>
          <w:divBdr>
            <w:top w:val="none" w:sz="0" w:space="0" w:color="auto"/>
            <w:left w:val="none" w:sz="0" w:space="0" w:color="auto"/>
            <w:bottom w:val="none" w:sz="0" w:space="0" w:color="auto"/>
            <w:right w:val="none" w:sz="0" w:space="0" w:color="auto"/>
          </w:divBdr>
        </w:div>
        <w:div w:id="1128277951">
          <w:marLeft w:val="0"/>
          <w:marRight w:val="0"/>
          <w:marTop w:val="0"/>
          <w:marBottom w:val="0"/>
          <w:divBdr>
            <w:top w:val="none" w:sz="0" w:space="0" w:color="auto"/>
            <w:left w:val="none" w:sz="0" w:space="0" w:color="auto"/>
            <w:bottom w:val="none" w:sz="0" w:space="0" w:color="auto"/>
            <w:right w:val="none" w:sz="0" w:space="0" w:color="auto"/>
          </w:divBdr>
        </w:div>
        <w:div w:id="1758207385">
          <w:marLeft w:val="0"/>
          <w:marRight w:val="0"/>
          <w:marTop w:val="0"/>
          <w:marBottom w:val="0"/>
          <w:divBdr>
            <w:top w:val="none" w:sz="0" w:space="0" w:color="auto"/>
            <w:left w:val="none" w:sz="0" w:space="0" w:color="auto"/>
            <w:bottom w:val="none" w:sz="0" w:space="0" w:color="auto"/>
            <w:right w:val="none" w:sz="0" w:space="0" w:color="auto"/>
          </w:divBdr>
        </w:div>
        <w:div w:id="336080584">
          <w:marLeft w:val="0"/>
          <w:marRight w:val="0"/>
          <w:marTop w:val="0"/>
          <w:marBottom w:val="0"/>
          <w:divBdr>
            <w:top w:val="none" w:sz="0" w:space="0" w:color="auto"/>
            <w:left w:val="none" w:sz="0" w:space="0" w:color="auto"/>
            <w:bottom w:val="none" w:sz="0" w:space="0" w:color="auto"/>
            <w:right w:val="none" w:sz="0" w:space="0" w:color="auto"/>
          </w:divBdr>
        </w:div>
        <w:div w:id="1191455297">
          <w:marLeft w:val="0"/>
          <w:marRight w:val="0"/>
          <w:marTop w:val="0"/>
          <w:marBottom w:val="0"/>
          <w:divBdr>
            <w:top w:val="none" w:sz="0" w:space="0" w:color="auto"/>
            <w:left w:val="none" w:sz="0" w:space="0" w:color="auto"/>
            <w:bottom w:val="none" w:sz="0" w:space="0" w:color="auto"/>
            <w:right w:val="none" w:sz="0" w:space="0" w:color="auto"/>
          </w:divBdr>
        </w:div>
      </w:divsChild>
    </w:div>
    <w:div w:id="766534119">
      <w:bodyDiv w:val="1"/>
      <w:marLeft w:val="0"/>
      <w:marRight w:val="0"/>
      <w:marTop w:val="0"/>
      <w:marBottom w:val="0"/>
      <w:divBdr>
        <w:top w:val="none" w:sz="0" w:space="0" w:color="auto"/>
        <w:left w:val="none" w:sz="0" w:space="0" w:color="auto"/>
        <w:bottom w:val="none" w:sz="0" w:space="0" w:color="auto"/>
        <w:right w:val="none" w:sz="0" w:space="0" w:color="auto"/>
      </w:divBdr>
      <w:divsChild>
        <w:div w:id="1845776527">
          <w:marLeft w:val="0"/>
          <w:marRight w:val="0"/>
          <w:marTop w:val="0"/>
          <w:marBottom w:val="0"/>
          <w:divBdr>
            <w:top w:val="none" w:sz="0" w:space="0" w:color="auto"/>
            <w:left w:val="none" w:sz="0" w:space="0" w:color="auto"/>
            <w:bottom w:val="none" w:sz="0" w:space="0" w:color="auto"/>
            <w:right w:val="none" w:sz="0" w:space="0" w:color="auto"/>
          </w:divBdr>
        </w:div>
        <w:div w:id="816530478">
          <w:marLeft w:val="0"/>
          <w:marRight w:val="0"/>
          <w:marTop w:val="0"/>
          <w:marBottom w:val="0"/>
          <w:divBdr>
            <w:top w:val="none" w:sz="0" w:space="0" w:color="auto"/>
            <w:left w:val="none" w:sz="0" w:space="0" w:color="auto"/>
            <w:bottom w:val="none" w:sz="0" w:space="0" w:color="auto"/>
            <w:right w:val="none" w:sz="0" w:space="0" w:color="auto"/>
          </w:divBdr>
        </w:div>
        <w:div w:id="824706207">
          <w:marLeft w:val="0"/>
          <w:marRight w:val="0"/>
          <w:marTop w:val="0"/>
          <w:marBottom w:val="0"/>
          <w:divBdr>
            <w:top w:val="none" w:sz="0" w:space="0" w:color="auto"/>
            <w:left w:val="none" w:sz="0" w:space="0" w:color="auto"/>
            <w:bottom w:val="none" w:sz="0" w:space="0" w:color="auto"/>
            <w:right w:val="none" w:sz="0" w:space="0" w:color="auto"/>
          </w:divBdr>
        </w:div>
        <w:div w:id="1336151942">
          <w:marLeft w:val="0"/>
          <w:marRight w:val="0"/>
          <w:marTop w:val="0"/>
          <w:marBottom w:val="0"/>
          <w:divBdr>
            <w:top w:val="none" w:sz="0" w:space="0" w:color="auto"/>
            <w:left w:val="none" w:sz="0" w:space="0" w:color="auto"/>
            <w:bottom w:val="none" w:sz="0" w:space="0" w:color="auto"/>
            <w:right w:val="none" w:sz="0" w:space="0" w:color="auto"/>
          </w:divBdr>
        </w:div>
        <w:div w:id="250041637">
          <w:marLeft w:val="0"/>
          <w:marRight w:val="0"/>
          <w:marTop w:val="0"/>
          <w:marBottom w:val="0"/>
          <w:divBdr>
            <w:top w:val="none" w:sz="0" w:space="0" w:color="auto"/>
            <w:left w:val="none" w:sz="0" w:space="0" w:color="auto"/>
            <w:bottom w:val="none" w:sz="0" w:space="0" w:color="auto"/>
            <w:right w:val="none" w:sz="0" w:space="0" w:color="auto"/>
          </w:divBdr>
        </w:div>
        <w:div w:id="117459694">
          <w:marLeft w:val="0"/>
          <w:marRight w:val="0"/>
          <w:marTop w:val="0"/>
          <w:marBottom w:val="0"/>
          <w:divBdr>
            <w:top w:val="none" w:sz="0" w:space="0" w:color="auto"/>
            <w:left w:val="none" w:sz="0" w:space="0" w:color="auto"/>
            <w:bottom w:val="none" w:sz="0" w:space="0" w:color="auto"/>
            <w:right w:val="none" w:sz="0" w:space="0" w:color="auto"/>
          </w:divBdr>
        </w:div>
        <w:div w:id="456339934">
          <w:marLeft w:val="0"/>
          <w:marRight w:val="0"/>
          <w:marTop w:val="0"/>
          <w:marBottom w:val="0"/>
          <w:divBdr>
            <w:top w:val="none" w:sz="0" w:space="0" w:color="auto"/>
            <w:left w:val="none" w:sz="0" w:space="0" w:color="auto"/>
            <w:bottom w:val="none" w:sz="0" w:space="0" w:color="auto"/>
            <w:right w:val="none" w:sz="0" w:space="0" w:color="auto"/>
          </w:divBdr>
        </w:div>
        <w:div w:id="983121888">
          <w:marLeft w:val="0"/>
          <w:marRight w:val="0"/>
          <w:marTop w:val="0"/>
          <w:marBottom w:val="0"/>
          <w:divBdr>
            <w:top w:val="none" w:sz="0" w:space="0" w:color="auto"/>
            <w:left w:val="none" w:sz="0" w:space="0" w:color="auto"/>
            <w:bottom w:val="none" w:sz="0" w:space="0" w:color="auto"/>
            <w:right w:val="none" w:sz="0" w:space="0" w:color="auto"/>
          </w:divBdr>
        </w:div>
        <w:div w:id="2146265668">
          <w:marLeft w:val="0"/>
          <w:marRight w:val="0"/>
          <w:marTop w:val="0"/>
          <w:marBottom w:val="0"/>
          <w:divBdr>
            <w:top w:val="none" w:sz="0" w:space="0" w:color="auto"/>
            <w:left w:val="none" w:sz="0" w:space="0" w:color="auto"/>
            <w:bottom w:val="none" w:sz="0" w:space="0" w:color="auto"/>
            <w:right w:val="none" w:sz="0" w:space="0" w:color="auto"/>
          </w:divBdr>
        </w:div>
        <w:div w:id="1341421644">
          <w:marLeft w:val="0"/>
          <w:marRight w:val="0"/>
          <w:marTop w:val="0"/>
          <w:marBottom w:val="0"/>
          <w:divBdr>
            <w:top w:val="none" w:sz="0" w:space="0" w:color="auto"/>
            <w:left w:val="none" w:sz="0" w:space="0" w:color="auto"/>
            <w:bottom w:val="none" w:sz="0" w:space="0" w:color="auto"/>
            <w:right w:val="none" w:sz="0" w:space="0" w:color="auto"/>
          </w:divBdr>
        </w:div>
        <w:div w:id="846988233">
          <w:marLeft w:val="0"/>
          <w:marRight w:val="0"/>
          <w:marTop w:val="0"/>
          <w:marBottom w:val="0"/>
          <w:divBdr>
            <w:top w:val="none" w:sz="0" w:space="0" w:color="auto"/>
            <w:left w:val="none" w:sz="0" w:space="0" w:color="auto"/>
            <w:bottom w:val="none" w:sz="0" w:space="0" w:color="auto"/>
            <w:right w:val="none" w:sz="0" w:space="0" w:color="auto"/>
          </w:divBdr>
        </w:div>
        <w:div w:id="860053862">
          <w:marLeft w:val="0"/>
          <w:marRight w:val="0"/>
          <w:marTop w:val="0"/>
          <w:marBottom w:val="0"/>
          <w:divBdr>
            <w:top w:val="none" w:sz="0" w:space="0" w:color="auto"/>
            <w:left w:val="none" w:sz="0" w:space="0" w:color="auto"/>
            <w:bottom w:val="none" w:sz="0" w:space="0" w:color="auto"/>
            <w:right w:val="none" w:sz="0" w:space="0" w:color="auto"/>
          </w:divBdr>
        </w:div>
        <w:div w:id="666902832">
          <w:marLeft w:val="0"/>
          <w:marRight w:val="0"/>
          <w:marTop w:val="0"/>
          <w:marBottom w:val="0"/>
          <w:divBdr>
            <w:top w:val="none" w:sz="0" w:space="0" w:color="auto"/>
            <w:left w:val="none" w:sz="0" w:space="0" w:color="auto"/>
            <w:bottom w:val="none" w:sz="0" w:space="0" w:color="auto"/>
            <w:right w:val="none" w:sz="0" w:space="0" w:color="auto"/>
          </w:divBdr>
        </w:div>
        <w:div w:id="819538101">
          <w:marLeft w:val="0"/>
          <w:marRight w:val="0"/>
          <w:marTop w:val="0"/>
          <w:marBottom w:val="0"/>
          <w:divBdr>
            <w:top w:val="none" w:sz="0" w:space="0" w:color="auto"/>
            <w:left w:val="none" w:sz="0" w:space="0" w:color="auto"/>
            <w:bottom w:val="none" w:sz="0" w:space="0" w:color="auto"/>
            <w:right w:val="none" w:sz="0" w:space="0" w:color="auto"/>
          </w:divBdr>
        </w:div>
      </w:divsChild>
    </w:div>
    <w:div w:id="773668462">
      <w:bodyDiv w:val="1"/>
      <w:marLeft w:val="0"/>
      <w:marRight w:val="0"/>
      <w:marTop w:val="0"/>
      <w:marBottom w:val="0"/>
      <w:divBdr>
        <w:top w:val="none" w:sz="0" w:space="0" w:color="auto"/>
        <w:left w:val="none" w:sz="0" w:space="0" w:color="auto"/>
        <w:bottom w:val="none" w:sz="0" w:space="0" w:color="auto"/>
        <w:right w:val="none" w:sz="0" w:space="0" w:color="auto"/>
      </w:divBdr>
      <w:divsChild>
        <w:div w:id="1843857514">
          <w:marLeft w:val="0"/>
          <w:marRight w:val="0"/>
          <w:marTop w:val="0"/>
          <w:marBottom w:val="0"/>
          <w:divBdr>
            <w:top w:val="none" w:sz="0" w:space="0" w:color="auto"/>
            <w:left w:val="none" w:sz="0" w:space="0" w:color="auto"/>
            <w:bottom w:val="none" w:sz="0" w:space="0" w:color="auto"/>
            <w:right w:val="none" w:sz="0" w:space="0" w:color="auto"/>
          </w:divBdr>
        </w:div>
        <w:div w:id="1469280274">
          <w:marLeft w:val="0"/>
          <w:marRight w:val="0"/>
          <w:marTop w:val="0"/>
          <w:marBottom w:val="0"/>
          <w:divBdr>
            <w:top w:val="none" w:sz="0" w:space="0" w:color="auto"/>
            <w:left w:val="none" w:sz="0" w:space="0" w:color="auto"/>
            <w:bottom w:val="none" w:sz="0" w:space="0" w:color="auto"/>
            <w:right w:val="none" w:sz="0" w:space="0" w:color="auto"/>
          </w:divBdr>
        </w:div>
        <w:div w:id="2041856423">
          <w:marLeft w:val="0"/>
          <w:marRight w:val="0"/>
          <w:marTop w:val="0"/>
          <w:marBottom w:val="0"/>
          <w:divBdr>
            <w:top w:val="none" w:sz="0" w:space="0" w:color="auto"/>
            <w:left w:val="none" w:sz="0" w:space="0" w:color="auto"/>
            <w:bottom w:val="none" w:sz="0" w:space="0" w:color="auto"/>
            <w:right w:val="none" w:sz="0" w:space="0" w:color="auto"/>
          </w:divBdr>
        </w:div>
        <w:div w:id="858855652">
          <w:marLeft w:val="0"/>
          <w:marRight w:val="0"/>
          <w:marTop w:val="0"/>
          <w:marBottom w:val="0"/>
          <w:divBdr>
            <w:top w:val="none" w:sz="0" w:space="0" w:color="auto"/>
            <w:left w:val="none" w:sz="0" w:space="0" w:color="auto"/>
            <w:bottom w:val="none" w:sz="0" w:space="0" w:color="auto"/>
            <w:right w:val="none" w:sz="0" w:space="0" w:color="auto"/>
          </w:divBdr>
        </w:div>
        <w:div w:id="2033653863">
          <w:marLeft w:val="0"/>
          <w:marRight w:val="0"/>
          <w:marTop w:val="0"/>
          <w:marBottom w:val="0"/>
          <w:divBdr>
            <w:top w:val="none" w:sz="0" w:space="0" w:color="auto"/>
            <w:left w:val="none" w:sz="0" w:space="0" w:color="auto"/>
            <w:bottom w:val="none" w:sz="0" w:space="0" w:color="auto"/>
            <w:right w:val="none" w:sz="0" w:space="0" w:color="auto"/>
          </w:divBdr>
        </w:div>
        <w:div w:id="1182891476">
          <w:marLeft w:val="0"/>
          <w:marRight w:val="0"/>
          <w:marTop w:val="0"/>
          <w:marBottom w:val="0"/>
          <w:divBdr>
            <w:top w:val="none" w:sz="0" w:space="0" w:color="auto"/>
            <w:left w:val="none" w:sz="0" w:space="0" w:color="auto"/>
            <w:bottom w:val="none" w:sz="0" w:space="0" w:color="auto"/>
            <w:right w:val="none" w:sz="0" w:space="0" w:color="auto"/>
          </w:divBdr>
        </w:div>
        <w:div w:id="1691639432">
          <w:marLeft w:val="0"/>
          <w:marRight w:val="0"/>
          <w:marTop w:val="0"/>
          <w:marBottom w:val="0"/>
          <w:divBdr>
            <w:top w:val="none" w:sz="0" w:space="0" w:color="auto"/>
            <w:left w:val="none" w:sz="0" w:space="0" w:color="auto"/>
            <w:bottom w:val="none" w:sz="0" w:space="0" w:color="auto"/>
            <w:right w:val="none" w:sz="0" w:space="0" w:color="auto"/>
          </w:divBdr>
        </w:div>
      </w:divsChild>
    </w:div>
    <w:div w:id="1118983988">
      <w:bodyDiv w:val="1"/>
      <w:marLeft w:val="0"/>
      <w:marRight w:val="0"/>
      <w:marTop w:val="0"/>
      <w:marBottom w:val="0"/>
      <w:divBdr>
        <w:top w:val="none" w:sz="0" w:space="0" w:color="auto"/>
        <w:left w:val="none" w:sz="0" w:space="0" w:color="auto"/>
        <w:bottom w:val="none" w:sz="0" w:space="0" w:color="auto"/>
        <w:right w:val="none" w:sz="0" w:space="0" w:color="auto"/>
      </w:divBdr>
      <w:divsChild>
        <w:div w:id="1769155514">
          <w:marLeft w:val="0"/>
          <w:marRight w:val="0"/>
          <w:marTop w:val="0"/>
          <w:marBottom w:val="0"/>
          <w:divBdr>
            <w:top w:val="none" w:sz="0" w:space="0" w:color="auto"/>
            <w:left w:val="none" w:sz="0" w:space="0" w:color="auto"/>
            <w:bottom w:val="none" w:sz="0" w:space="0" w:color="auto"/>
            <w:right w:val="none" w:sz="0" w:space="0" w:color="auto"/>
          </w:divBdr>
        </w:div>
        <w:div w:id="572356933">
          <w:marLeft w:val="0"/>
          <w:marRight w:val="0"/>
          <w:marTop w:val="0"/>
          <w:marBottom w:val="0"/>
          <w:divBdr>
            <w:top w:val="none" w:sz="0" w:space="0" w:color="auto"/>
            <w:left w:val="none" w:sz="0" w:space="0" w:color="auto"/>
            <w:bottom w:val="none" w:sz="0" w:space="0" w:color="auto"/>
            <w:right w:val="none" w:sz="0" w:space="0" w:color="auto"/>
          </w:divBdr>
        </w:div>
        <w:div w:id="1864246391">
          <w:marLeft w:val="0"/>
          <w:marRight w:val="0"/>
          <w:marTop w:val="0"/>
          <w:marBottom w:val="0"/>
          <w:divBdr>
            <w:top w:val="none" w:sz="0" w:space="0" w:color="auto"/>
            <w:left w:val="none" w:sz="0" w:space="0" w:color="auto"/>
            <w:bottom w:val="none" w:sz="0" w:space="0" w:color="auto"/>
            <w:right w:val="none" w:sz="0" w:space="0" w:color="auto"/>
          </w:divBdr>
        </w:div>
        <w:div w:id="8991630">
          <w:marLeft w:val="0"/>
          <w:marRight w:val="0"/>
          <w:marTop w:val="0"/>
          <w:marBottom w:val="0"/>
          <w:divBdr>
            <w:top w:val="none" w:sz="0" w:space="0" w:color="auto"/>
            <w:left w:val="none" w:sz="0" w:space="0" w:color="auto"/>
            <w:bottom w:val="none" w:sz="0" w:space="0" w:color="auto"/>
            <w:right w:val="none" w:sz="0" w:space="0" w:color="auto"/>
          </w:divBdr>
        </w:div>
        <w:div w:id="1829856128">
          <w:marLeft w:val="0"/>
          <w:marRight w:val="0"/>
          <w:marTop w:val="0"/>
          <w:marBottom w:val="0"/>
          <w:divBdr>
            <w:top w:val="none" w:sz="0" w:space="0" w:color="auto"/>
            <w:left w:val="none" w:sz="0" w:space="0" w:color="auto"/>
            <w:bottom w:val="none" w:sz="0" w:space="0" w:color="auto"/>
            <w:right w:val="none" w:sz="0" w:space="0" w:color="auto"/>
          </w:divBdr>
        </w:div>
        <w:div w:id="1338383272">
          <w:marLeft w:val="0"/>
          <w:marRight w:val="0"/>
          <w:marTop w:val="0"/>
          <w:marBottom w:val="0"/>
          <w:divBdr>
            <w:top w:val="none" w:sz="0" w:space="0" w:color="auto"/>
            <w:left w:val="none" w:sz="0" w:space="0" w:color="auto"/>
            <w:bottom w:val="none" w:sz="0" w:space="0" w:color="auto"/>
            <w:right w:val="none" w:sz="0" w:space="0" w:color="auto"/>
          </w:divBdr>
        </w:div>
        <w:div w:id="319042330">
          <w:marLeft w:val="0"/>
          <w:marRight w:val="0"/>
          <w:marTop w:val="0"/>
          <w:marBottom w:val="0"/>
          <w:divBdr>
            <w:top w:val="none" w:sz="0" w:space="0" w:color="auto"/>
            <w:left w:val="none" w:sz="0" w:space="0" w:color="auto"/>
            <w:bottom w:val="none" w:sz="0" w:space="0" w:color="auto"/>
            <w:right w:val="none" w:sz="0" w:space="0" w:color="auto"/>
          </w:divBdr>
        </w:div>
        <w:div w:id="165898748">
          <w:marLeft w:val="0"/>
          <w:marRight w:val="0"/>
          <w:marTop w:val="0"/>
          <w:marBottom w:val="0"/>
          <w:divBdr>
            <w:top w:val="none" w:sz="0" w:space="0" w:color="auto"/>
            <w:left w:val="none" w:sz="0" w:space="0" w:color="auto"/>
            <w:bottom w:val="none" w:sz="0" w:space="0" w:color="auto"/>
            <w:right w:val="none" w:sz="0" w:space="0" w:color="auto"/>
          </w:divBdr>
        </w:div>
        <w:div w:id="419253150">
          <w:marLeft w:val="0"/>
          <w:marRight w:val="0"/>
          <w:marTop w:val="0"/>
          <w:marBottom w:val="0"/>
          <w:divBdr>
            <w:top w:val="none" w:sz="0" w:space="0" w:color="auto"/>
            <w:left w:val="none" w:sz="0" w:space="0" w:color="auto"/>
            <w:bottom w:val="none" w:sz="0" w:space="0" w:color="auto"/>
            <w:right w:val="none" w:sz="0" w:space="0" w:color="auto"/>
          </w:divBdr>
        </w:div>
        <w:div w:id="2049211987">
          <w:marLeft w:val="0"/>
          <w:marRight w:val="0"/>
          <w:marTop w:val="0"/>
          <w:marBottom w:val="0"/>
          <w:divBdr>
            <w:top w:val="none" w:sz="0" w:space="0" w:color="auto"/>
            <w:left w:val="none" w:sz="0" w:space="0" w:color="auto"/>
            <w:bottom w:val="none" w:sz="0" w:space="0" w:color="auto"/>
            <w:right w:val="none" w:sz="0" w:space="0" w:color="auto"/>
          </w:divBdr>
        </w:div>
        <w:div w:id="1420563064">
          <w:marLeft w:val="0"/>
          <w:marRight w:val="0"/>
          <w:marTop w:val="0"/>
          <w:marBottom w:val="0"/>
          <w:divBdr>
            <w:top w:val="none" w:sz="0" w:space="0" w:color="auto"/>
            <w:left w:val="none" w:sz="0" w:space="0" w:color="auto"/>
            <w:bottom w:val="none" w:sz="0" w:space="0" w:color="auto"/>
            <w:right w:val="none" w:sz="0" w:space="0" w:color="auto"/>
          </w:divBdr>
        </w:div>
        <w:div w:id="166557630">
          <w:marLeft w:val="0"/>
          <w:marRight w:val="0"/>
          <w:marTop w:val="0"/>
          <w:marBottom w:val="0"/>
          <w:divBdr>
            <w:top w:val="none" w:sz="0" w:space="0" w:color="auto"/>
            <w:left w:val="none" w:sz="0" w:space="0" w:color="auto"/>
            <w:bottom w:val="none" w:sz="0" w:space="0" w:color="auto"/>
            <w:right w:val="none" w:sz="0" w:space="0" w:color="auto"/>
          </w:divBdr>
        </w:div>
        <w:div w:id="1806046031">
          <w:marLeft w:val="0"/>
          <w:marRight w:val="0"/>
          <w:marTop w:val="0"/>
          <w:marBottom w:val="0"/>
          <w:divBdr>
            <w:top w:val="none" w:sz="0" w:space="0" w:color="auto"/>
            <w:left w:val="none" w:sz="0" w:space="0" w:color="auto"/>
            <w:bottom w:val="none" w:sz="0" w:space="0" w:color="auto"/>
            <w:right w:val="none" w:sz="0" w:space="0" w:color="auto"/>
          </w:divBdr>
        </w:div>
        <w:div w:id="1340741775">
          <w:marLeft w:val="0"/>
          <w:marRight w:val="0"/>
          <w:marTop w:val="0"/>
          <w:marBottom w:val="0"/>
          <w:divBdr>
            <w:top w:val="none" w:sz="0" w:space="0" w:color="auto"/>
            <w:left w:val="none" w:sz="0" w:space="0" w:color="auto"/>
            <w:bottom w:val="none" w:sz="0" w:space="0" w:color="auto"/>
            <w:right w:val="none" w:sz="0" w:space="0" w:color="auto"/>
          </w:divBdr>
        </w:div>
        <w:div w:id="593247943">
          <w:marLeft w:val="0"/>
          <w:marRight w:val="0"/>
          <w:marTop w:val="0"/>
          <w:marBottom w:val="0"/>
          <w:divBdr>
            <w:top w:val="none" w:sz="0" w:space="0" w:color="auto"/>
            <w:left w:val="none" w:sz="0" w:space="0" w:color="auto"/>
            <w:bottom w:val="none" w:sz="0" w:space="0" w:color="auto"/>
            <w:right w:val="none" w:sz="0" w:space="0" w:color="auto"/>
          </w:divBdr>
        </w:div>
        <w:div w:id="1695033502">
          <w:marLeft w:val="0"/>
          <w:marRight w:val="0"/>
          <w:marTop w:val="0"/>
          <w:marBottom w:val="0"/>
          <w:divBdr>
            <w:top w:val="none" w:sz="0" w:space="0" w:color="auto"/>
            <w:left w:val="none" w:sz="0" w:space="0" w:color="auto"/>
            <w:bottom w:val="none" w:sz="0" w:space="0" w:color="auto"/>
            <w:right w:val="none" w:sz="0" w:space="0" w:color="auto"/>
          </w:divBdr>
        </w:div>
        <w:div w:id="1533304865">
          <w:marLeft w:val="0"/>
          <w:marRight w:val="0"/>
          <w:marTop w:val="0"/>
          <w:marBottom w:val="0"/>
          <w:divBdr>
            <w:top w:val="none" w:sz="0" w:space="0" w:color="auto"/>
            <w:left w:val="none" w:sz="0" w:space="0" w:color="auto"/>
            <w:bottom w:val="none" w:sz="0" w:space="0" w:color="auto"/>
            <w:right w:val="none" w:sz="0" w:space="0" w:color="auto"/>
          </w:divBdr>
        </w:div>
        <w:div w:id="1669626048">
          <w:marLeft w:val="0"/>
          <w:marRight w:val="0"/>
          <w:marTop w:val="0"/>
          <w:marBottom w:val="0"/>
          <w:divBdr>
            <w:top w:val="none" w:sz="0" w:space="0" w:color="auto"/>
            <w:left w:val="none" w:sz="0" w:space="0" w:color="auto"/>
            <w:bottom w:val="none" w:sz="0" w:space="0" w:color="auto"/>
            <w:right w:val="none" w:sz="0" w:space="0" w:color="auto"/>
          </w:divBdr>
        </w:div>
        <w:div w:id="11882697">
          <w:marLeft w:val="0"/>
          <w:marRight w:val="0"/>
          <w:marTop w:val="0"/>
          <w:marBottom w:val="0"/>
          <w:divBdr>
            <w:top w:val="none" w:sz="0" w:space="0" w:color="auto"/>
            <w:left w:val="none" w:sz="0" w:space="0" w:color="auto"/>
            <w:bottom w:val="none" w:sz="0" w:space="0" w:color="auto"/>
            <w:right w:val="none" w:sz="0" w:space="0" w:color="auto"/>
          </w:divBdr>
        </w:div>
        <w:div w:id="1216771266">
          <w:marLeft w:val="0"/>
          <w:marRight w:val="0"/>
          <w:marTop w:val="0"/>
          <w:marBottom w:val="0"/>
          <w:divBdr>
            <w:top w:val="none" w:sz="0" w:space="0" w:color="auto"/>
            <w:left w:val="none" w:sz="0" w:space="0" w:color="auto"/>
            <w:bottom w:val="none" w:sz="0" w:space="0" w:color="auto"/>
            <w:right w:val="none" w:sz="0" w:space="0" w:color="auto"/>
          </w:divBdr>
        </w:div>
        <w:div w:id="1831600307">
          <w:marLeft w:val="0"/>
          <w:marRight w:val="0"/>
          <w:marTop w:val="0"/>
          <w:marBottom w:val="0"/>
          <w:divBdr>
            <w:top w:val="none" w:sz="0" w:space="0" w:color="auto"/>
            <w:left w:val="none" w:sz="0" w:space="0" w:color="auto"/>
            <w:bottom w:val="none" w:sz="0" w:space="0" w:color="auto"/>
            <w:right w:val="none" w:sz="0" w:space="0" w:color="auto"/>
          </w:divBdr>
        </w:div>
        <w:div w:id="1444498147">
          <w:marLeft w:val="0"/>
          <w:marRight w:val="0"/>
          <w:marTop w:val="0"/>
          <w:marBottom w:val="0"/>
          <w:divBdr>
            <w:top w:val="none" w:sz="0" w:space="0" w:color="auto"/>
            <w:left w:val="none" w:sz="0" w:space="0" w:color="auto"/>
            <w:bottom w:val="none" w:sz="0" w:space="0" w:color="auto"/>
            <w:right w:val="none" w:sz="0" w:space="0" w:color="auto"/>
          </w:divBdr>
        </w:div>
        <w:div w:id="163522538">
          <w:marLeft w:val="0"/>
          <w:marRight w:val="0"/>
          <w:marTop w:val="0"/>
          <w:marBottom w:val="0"/>
          <w:divBdr>
            <w:top w:val="none" w:sz="0" w:space="0" w:color="auto"/>
            <w:left w:val="none" w:sz="0" w:space="0" w:color="auto"/>
            <w:bottom w:val="none" w:sz="0" w:space="0" w:color="auto"/>
            <w:right w:val="none" w:sz="0" w:space="0" w:color="auto"/>
          </w:divBdr>
        </w:div>
        <w:div w:id="1296254538">
          <w:marLeft w:val="0"/>
          <w:marRight w:val="0"/>
          <w:marTop w:val="0"/>
          <w:marBottom w:val="0"/>
          <w:divBdr>
            <w:top w:val="none" w:sz="0" w:space="0" w:color="auto"/>
            <w:left w:val="none" w:sz="0" w:space="0" w:color="auto"/>
            <w:bottom w:val="none" w:sz="0" w:space="0" w:color="auto"/>
            <w:right w:val="none" w:sz="0" w:space="0" w:color="auto"/>
          </w:divBdr>
        </w:div>
        <w:div w:id="528686830">
          <w:marLeft w:val="0"/>
          <w:marRight w:val="0"/>
          <w:marTop w:val="0"/>
          <w:marBottom w:val="0"/>
          <w:divBdr>
            <w:top w:val="none" w:sz="0" w:space="0" w:color="auto"/>
            <w:left w:val="none" w:sz="0" w:space="0" w:color="auto"/>
            <w:bottom w:val="none" w:sz="0" w:space="0" w:color="auto"/>
            <w:right w:val="none" w:sz="0" w:space="0" w:color="auto"/>
          </w:divBdr>
        </w:div>
        <w:div w:id="561141606">
          <w:marLeft w:val="0"/>
          <w:marRight w:val="0"/>
          <w:marTop w:val="0"/>
          <w:marBottom w:val="0"/>
          <w:divBdr>
            <w:top w:val="none" w:sz="0" w:space="0" w:color="auto"/>
            <w:left w:val="none" w:sz="0" w:space="0" w:color="auto"/>
            <w:bottom w:val="none" w:sz="0" w:space="0" w:color="auto"/>
            <w:right w:val="none" w:sz="0" w:space="0" w:color="auto"/>
          </w:divBdr>
        </w:div>
        <w:div w:id="301077466">
          <w:marLeft w:val="0"/>
          <w:marRight w:val="0"/>
          <w:marTop w:val="0"/>
          <w:marBottom w:val="0"/>
          <w:divBdr>
            <w:top w:val="none" w:sz="0" w:space="0" w:color="auto"/>
            <w:left w:val="none" w:sz="0" w:space="0" w:color="auto"/>
            <w:bottom w:val="none" w:sz="0" w:space="0" w:color="auto"/>
            <w:right w:val="none" w:sz="0" w:space="0" w:color="auto"/>
          </w:divBdr>
        </w:div>
        <w:div w:id="377898181">
          <w:marLeft w:val="0"/>
          <w:marRight w:val="0"/>
          <w:marTop w:val="0"/>
          <w:marBottom w:val="0"/>
          <w:divBdr>
            <w:top w:val="none" w:sz="0" w:space="0" w:color="auto"/>
            <w:left w:val="none" w:sz="0" w:space="0" w:color="auto"/>
            <w:bottom w:val="none" w:sz="0" w:space="0" w:color="auto"/>
            <w:right w:val="none" w:sz="0" w:space="0" w:color="auto"/>
          </w:divBdr>
        </w:div>
        <w:div w:id="1462112571">
          <w:marLeft w:val="0"/>
          <w:marRight w:val="0"/>
          <w:marTop w:val="0"/>
          <w:marBottom w:val="0"/>
          <w:divBdr>
            <w:top w:val="none" w:sz="0" w:space="0" w:color="auto"/>
            <w:left w:val="none" w:sz="0" w:space="0" w:color="auto"/>
            <w:bottom w:val="none" w:sz="0" w:space="0" w:color="auto"/>
            <w:right w:val="none" w:sz="0" w:space="0" w:color="auto"/>
          </w:divBdr>
        </w:div>
        <w:div w:id="162353356">
          <w:marLeft w:val="0"/>
          <w:marRight w:val="0"/>
          <w:marTop w:val="0"/>
          <w:marBottom w:val="0"/>
          <w:divBdr>
            <w:top w:val="none" w:sz="0" w:space="0" w:color="auto"/>
            <w:left w:val="none" w:sz="0" w:space="0" w:color="auto"/>
            <w:bottom w:val="none" w:sz="0" w:space="0" w:color="auto"/>
            <w:right w:val="none" w:sz="0" w:space="0" w:color="auto"/>
          </w:divBdr>
        </w:div>
        <w:div w:id="1376348589">
          <w:marLeft w:val="0"/>
          <w:marRight w:val="0"/>
          <w:marTop w:val="0"/>
          <w:marBottom w:val="0"/>
          <w:divBdr>
            <w:top w:val="none" w:sz="0" w:space="0" w:color="auto"/>
            <w:left w:val="none" w:sz="0" w:space="0" w:color="auto"/>
            <w:bottom w:val="none" w:sz="0" w:space="0" w:color="auto"/>
            <w:right w:val="none" w:sz="0" w:space="0" w:color="auto"/>
          </w:divBdr>
        </w:div>
      </w:divsChild>
    </w:div>
    <w:div w:id="1145658696">
      <w:bodyDiv w:val="1"/>
      <w:marLeft w:val="0"/>
      <w:marRight w:val="0"/>
      <w:marTop w:val="0"/>
      <w:marBottom w:val="0"/>
      <w:divBdr>
        <w:top w:val="none" w:sz="0" w:space="0" w:color="auto"/>
        <w:left w:val="none" w:sz="0" w:space="0" w:color="auto"/>
        <w:bottom w:val="none" w:sz="0" w:space="0" w:color="auto"/>
        <w:right w:val="none" w:sz="0" w:space="0" w:color="auto"/>
      </w:divBdr>
      <w:divsChild>
        <w:div w:id="930353034">
          <w:marLeft w:val="0"/>
          <w:marRight w:val="0"/>
          <w:marTop w:val="0"/>
          <w:marBottom w:val="0"/>
          <w:divBdr>
            <w:top w:val="none" w:sz="0" w:space="0" w:color="auto"/>
            <w:left w:val="none" w:sz="0" w:space="0" w:color="auto"/>
            <w:bottom w:val="none" w:sz="0" w:space="0" w:color="auto"/>
            <w:right w:val="none" w:sz="0" w:space="0" w:color="auto"/>
          </w:divBdr>
        </w:div>
        <w:div w:id="807626434">
          <w:marLeft w:val="0"/>
          <w:marRight w:val="0"/>
          <w:marTop w:val="0"/>
          <w:marBottom w:val="0"/>
          <w:divBdr>
            <w:top w:val="none" w:sz="0" w:space="0" w:color="auto"/>
            <w:left w:val="none" w:sz="0" w:space="0" w:color="auto"/>
            <w:bottom w:val="none" w:sz="0" w:space="0" w:color="auto"/>
            <w:right w:val="none" w:sz="0" w:space="0" w:color="auto"/>
          </w:divBdr>
        </w:div>
        <w:div w:id="1177579774">
          <w:marLeft w:val="0"/>
          <w:marRight w:val="0"/>
          <w:marTop w:val="0"/>
          <w:marBottom w:val="0"/>
          <w:divBdr>
            <w:top w:val="none" w:sz="0" w:space="0" w:color="auto"/>
            <w:left w:val="none" w:sz="0" w:space="0" w:color="auto"/>
            <w:bottom w:val="none" w:sz="0" w:space="0" w:color="auto"/>
            <w:right w:val="none" w:sz="0" w:space="0" w:color="auto"/>
          </w:divBdr>
        </w:div>
        <w:div w:id="1962951469">
          <w:marLeft w:val="0"/>
          <w:marRight w:val="0"/>
          <w:marTop w:val="0"/>
          <w:marBottom w:val="0"/>
          <w:divBdr>
            <w:top w:val="none" w:sz="0" w:space="0" w:color="auto"/>
            <w:left w:val="none" w:sz="0" w:space="0" w:color="auto"/>
            <w:bottom w:val="none" w:sz="0" w:space="0" w:color="auto"/>
            <w:right w:val="none" w:sz="0" w:space="0" w:color="auto"/>
          </w:divBdr>
        </w:div>
        <w:div w:id="1060136031">
          <w:marLeft w:val="0"/>
          <w:marRight w:val="0"/>
          <w:marTop w:val="0"/>
          <w:marBottom w:val="0"/>
          <w:divBdr>
            <w:top w:val="none" w:sz="0" w:space="0" w:color="auto"/>
            <w:left w:val="none" w:sz="0" w:space="0" w:color="auto"/>
            <w:bottom w:val="none" w:sz="0" w:space="0" w:color="auto"/>
            <w:right w:val="none" w:sz="0" w:space="0" w:color="auto"/>
          </w:divBdr>
        </w:div>
        <w:div w:id="805050498">
          <w:marLeft w:val="0"/>
          <w:marRight w:val="0"/>
          <w:marTop w:val="0"/>
          <w:marBottom w:val="0"/>
          <w:divBdr>
            <w:top w:val="none" w:sz="0" w:space="0" w:color="auto"/>
            <w:left w:val="none" w:sz="0" w:space="0" w:color="auto"/>
            <w:bottom w:val="none" w:sz="0" w:space="0" w:color="auto"/>
            <w:right w:val="none" w:sz="0" w:space="0" w:color="auto"/>
          </w:divBdr>
        </w:div>
        <w:div w:id="853498252">
          <w:marLeft w:val="0"/>
          <w:marRight w:val="0"/>
          <w:marTop w:val="0"/>
          <w:marBottom w:val="0"/>
          <w:divBdr>
            <w:top w:val="none" w:sz="0" w:space="0" w:color="auto"/>
            <w:left w:val="none" w:sz="0" w:space="0" w:color="auto"/>
            <w:bottom w:val="none" w:sz="0" w:space="0" w:color="auto"/>
            <w:right w:val="none" w:sz="0" w:space="0" w:color="auto"/>
          </w:divBdr>
        </w:div>
        <w:div w:id="2005667391">
          <w:marLeft w:val="0"/>
          <w:marRight w:val="0"/>
          <w:marTop w:val="0"/>
          <w:marBottom w:val="0"/>
          <w:divBdr>
            <w:top w:val="none" w:sz="0" w:space="0" w:color="auto"/>
            <w:left w:val="none" w:sz="0" w:space="0" w:color="auto"/>
            <w:bottom w:val="none" w:sz="0" w:space="0" w:color="auto"/>
            <w:right w:val="none" w:sz="0" w:space="0" w:color="auto"/>
          </w:divBdr>
        </w:div>
        <w:div w:id="574819978">
          <w:marLeft w:val="0"/>
          <w:marRight w:val="0"/>
          <w:marTop w:val="0"/>
          <w:marBottom w:val="0"/>
          <w:divBdr>
            <w:top w:val="none" w:sz="0" w:space="0" w:color="auto"/>
            <w:left w:val="none" w:sz="0" w:space="0" w:color="auto"/>
            <w:bottom w:val="none" w:sz="0" w:space="0" w:color="auto"/>
            <w:right w:val="none" w:sz="0" w:space="0" w:color="auto"/>
          </w:divBdr>
        </w:div>
        <w:div w:id="1065178722">
          <w:marLeft w:val="0"/>
          <w:marRight w:val="0"/>
          <w:marTop w:val="0"/>
          <w:marBottom w:val="0"/>
          <w:divBdr>
            <w:top w:val="none" w:sz="0" w:space="0" w:color="auto"/>
            <w:left w:val="none" w:sz="0" w:space="0" w:color="auto"/>
            <w:bottom w:val="none" w:sz="0" w:space="0" w:color="auto"/>
            <w:right w:val="none" w:sz="0" w:space="0" w:color="auto"/>
          </w:divBdr>
        </w:div>
        <w:div w:id="330258260">
          <w:marLeft w:val="0"/>
          <w:marRight w:val="0"/>
          <w:marTop w:val="0"/>
          <w:marBottom w:val="0"/>
          <w:divBdr>
            <w:top w:val="none" w:sz="0" w:space="0" w:color="auto"/>
            <w:left w:val="none" w:sz="0" w:space="0" w:color="auto"/>
            <w:bottom w:val="none" w:sz="0" w:space="0" w:color="auto"/>
            <w:right w:val="none" w:sz="0" w:space="0" w:color="auto"/>
          </w:divBdr>
        </w:div>
        <w:div w:id="1384717121">
          <w:marLeft w:val="0"/>
          <w:marRight w:val="0"/>
          <w:marTop w:val="0"/>
          <w:marBottom w:val="0"/>
          <w:divBdr>
            <w:top w:val="none" w:sz="0" w:space="0" w:color="auto"/>
            <w:left w:val="none" w:sz="0" w:space="0" w:color="auto"/>
            <w:bottom w:val="none" w:sz="0" w:space="0" w:color="auto"/>
            <w:right w:val="none" w:sz="0" w:space="0" w:color="auto"/>
          </w:divBdr>
        </w:div>
        <w:div w:id="635111992">
          <w:marLeft w:val="0"/>
          <w:marRight w:val="0"/>
          <w:marTop w:val="0"/>
          <w:marBottom w:val="0"/>
          <w:divBdr>
            <w:top w:val="none" w:sz="0" w:space="0" w:color="auto"/>
            <w:left w:val="none" w:sz="0" w:space="0" w:color="auto"/>
            <w:bottom w:val="none" w:sz="0" w:space="0" w:color="auto"/>
            <w:right w:val="none" w:sz="0" w:space="0" w:color="auto"/>
          </w:divBdr>
        </w:div>
        <w:div w:id="72314023">
          <w:marLeft w:val="0"/>
          <w:marRight w:val="0"/>
          <w:marTop w:val="0"/>
          <w:marBottom w:val="0"/>
          <w:divBdr>
            <w:top w:val="none" w:sz="0" w:space="0" w:color="auto"/>
            <w:left w:val="none" w:sz="0" w:space="0" w:color="auto"/>
            <w:bottom w:val="none" w:sz="0" w:space="0" w:color="auto"/>
            <w:right w:val="none" w:sz="0" w:space="0" w:color="auto"/>
          </w:divBdr>
        </w:div>
        <w:div w:id="1774009707">
          <w:marLeft w:val="0"/>
          <w:marRight w:val="0"/>
          <w:marTop w:val="0"/>
          <w:marBottom w:val="0"/>
          <w:divBdr>
            <w:top w:val="none" w:sz="0" w:space="0" w:color="auto"/>
            <w:left w:val="none" w:sz="0" w:space="0" w:color="auto"/>
            <w:bottom w:val="none" w:sz="0" w:space="0" w:color="auto"/>
            <w:right w:val="none" w:sz="0" w:space="0" w:color="auto"/>
          </w:divBdr>
        </w:div>
        <w:div w:id="1164471736">
          <w:marLeft w:val="0"/>
          <w:marRight w:val="0"/>
          <w:marTop w:val="0"/>
          <w:marBottom w:val="0"/>
          <w:divBdr>
            <w:top w:val="none" w:sz="0" w:space="0" w:color="auto"/>
            <w:left w:val="none" w:sz="0" w:space="0" w:color="auto"/>
            <w:bottom w:val="none" w:sz="0" w:space="0" w:color="auto"/>
            <w:right w:val="none" w:sz="0" w:space="0" w:color="auto"/>
          </w:divBdr>
        </w:div>
        <w:div w:id="1561554716">
          <w:marLeft w:val="0"/>
          <w:marRight w:val="0"/>
          <w:marTop w:val="0"/>
          <w:marBottom w:val="0"/>
          <w:divBdr>
            <w:top w:val="none" w:sz="0" w:space="0" w:color="auto"/>
            <w:left w:val="none" w:sz="0" w:space="0" w:color="auto"/>
            <w:bottom w:val="none" w:sz="0" w:space="0" w:color="auto"/>
            <w:right w:val="none" w:sz="0" w:space="0" w:color="auto"/>
          </w:divBdr>
        </w:div>
        <w:div w:id="559828013">
          <w:marLeft w:val="0"/>
          <w:marRight w:val="0"/>
          <w:marTop w:val="0"/>
          <w:marBottom w:val="0"/>
          <w:divBdr>
            <w:top w:val="none" w:sz="0" w:space="0" w:color="auto"/>
            <w:left w:val="none" w:sz="0" w:space="0" w:color="auto"/>
            <w:bottom w:val="none" w:sz="0" w:space="0" w:color="auto"/>
            <w:right w:val="none" w:sz="0" w:space="0" w:color="auto"/>
          </w:divBdr>
        </w:div>
        <w:div w:id="2080979677">
          <w:marLeft w:val="0"/>
          <w:marRight w:val="0"/>
          <w:marTop w:val="0"/>
          <w:marBottom w:val="0"/>
          <w:divBdr>
            <w:top w:val="none" w:sz="0" w:space="0" w:color="auto"/>
            <w:left w:val="none" w:sz="0" w:space="0" w:color="auto"/>
            <w:bottom w:val="none" w:sz="0" w:space="0" w:color="auto"/>
            <w:right w:val="none" w:sz="0" w:space="0" w:color="auto"/>
          </w:divBdr>
        </w:div>
        <w:div w:id="1030913966">
          <w:marLeft w:val="0"/>
          <w:marRight w:val="0"/>
          <w:marTop w:val="0"/>
          <w:marBottom w:val="0"/>
          <w:divBdr>
            <w:top w:val="none" w:sz="0" w:space="0" w:color="auto"/>
            <w:left w:val="none" w:sz="0" w:space="0" w:color="auto"/>
            <w:bottom w:val="none" w:sz="0" w:space="0" w:color="auto"/>
            <w:right w:val="none" w:sz="0" w:space="0" w:color="auto"/>
          </w:divBdr>
        </w:div>
        <w:div w:id="1545364209">
          <w:marLeft w:val="0"/>
          <w:marRight w:val="0"/>
          <w:marTop w:val="0"/>
          <w:marBottom w:val="0"/>
          <w:divBdr>
            <w:top w:val="none" w:sz="0" w:space="0" w:color="auto"/>
            <w:left w:val="none" w:sz="0" w:space="0" w:color="auto"/>
            <w:bottom w:val="none" w:sz="0" w:space="0" w:color="auto"/>
            <w:right w:val="none" w:sz="0" w:space="0" w:color="auto"/>
          </w:divBdr>
        </w:div>
        <w:div w:id="1480531942">
          <w:marLeft w:val="0"/>
          <w:marRight w:val="0"/>
          <w:marTop w:val="0"/>
          <w:marBottom w:val="0"/>
          <w:divBdr>
            <w:top w:val="none" w:sz="0" w:space="0" w:color="auto"/>
            <w:left w:val="none" w:sz="0" w:space="0" w:color="auto"/>
            <w:bottom w:val="none" w:sz="0" w:space="0" w:color="auto"/>
            <w:right w:val="none" w:sz="0" w:space="0" w:color="auto"/>
          </w:divBdr>
        </w:div>
        <w:div w:id="1382554306">
          <w:marLeft w:val="0"/>
          <w:marRight w:val="0"/>
          <w:marTop w:val="0"/>
          <w:marBottom w:val="0"/>
          <w:divBdr>
            <w:top w:val="none" w:sz="0" w:space="0" w:color="auto"/>
            <w:left w:val="none" w:sz="0" w:space="0" w:color="auto"/>
            <w:bottom w:val="none" w:sz="0" w:space="0" w:color="auto"/>
            <w:right w:val="none" w:sz="0" w:space="0" w:color="auto"/>
          </w:divBdr>
        </w:div>
        <w:div w:id="620107843">
          <w:marLeft w:val="0"/>
          <w:marRight w:val="0"/>
          <w:marTop w:val="0"/>
          <w:marBottom w:val="0"/>
          <w:divBdr>
            <w:top w:val="none" w:sz="0" w:space="0" w:color="auto"/>
            <w:left w:val="none" w:sz="0" w:space="0" w:color="auto"/>
            <w:bottom w:val="none" w:sz="0" w:space="0" w:color="auto"/>
            <w:right w:val="none" w:sz="0" w:space="0" w:color="auto"/>
          </w:divBdr>
        </w:div>
      </w:divsChild>
    </w:div>
    <w:div w:id="1157574600">
      <w:bodyDiv w:val="1"/>
      <w:marLeft w:val="0"/>
      <w:marRight w:val="0"/>
      <w:marTop w:val="0"/>
      <w:marBottom w:val="0"/>
      <w:divBdr>
        <w:top w:val="none" w:sz="0" w:space="0" w:color="auto"/>
        <w:left w:val="none" w:sz="0" w:space="0" w:color="auto"/>
        <w:bottom w:val="none" w:sz="0" w:space="0" w:color="auto"/>
        <w:right w:val="none" w:sz="0" w:space="0" w:color="auto"/>
      </w:divBdr>
      <w:divsChild>
        <w:div w:id="2133743896">
          <w:marLeft w:val="0"/>
          <w:marRight w:val="0"/>
          <w:marTop w:val="0"/>
          <w:marBottom w:val="0"/>
          <w:divBdr>
            <w:top w:val="none" w:sz="0" w:space="0" w:color="auto"/>
            <w:left w:val="none" w:sz="0" w:space="0" w:color="auto"/>
            <w:bottom w:val="none" w:sz="0" w:space="0" w:color="auto"/>
            <w:right w:val="none" w:sz="0" w:space="0" w:color="auto"/>
          </w:divBdr>
        </w:div>
        <w:div w:id="390419827">
          <w:marLeft w:val="0"/>
          <w:marRight w:val="0"/>
          <w:marTop w:val="0"/>
          <w:marBottom w:val="0"/>
          <w:divBdr>
            <w:top w:val="none" w:sz="0" w:space="0" w:color="auto"/>
            <w:left w:val="none" w:sz="0" w:space="0" w:color="auto"/>
            <w:bottom w:val="none" w:sz="0" w:space="0" w:color="auto"/>
            <w:right w:val="none" w:sz="0" w:space="0" w:color="auto"/>
          </w:divBdr>
        </w:div>
      </w:divsChild>
    </w:div>
    <w:div w:id="1190334777">
      <w:bodyDiv w:val="1"/>
      <w:marLeft w:val="0"/>
      <w:marRight w:val="0"/>
      <w:marTop w:val="0"/>
      <w:marBottom w:val="0"/>
      <w:divBdr>
        <w:top w:val="none" w:sz="0" w:space="0" w:color="auto"/>
        <w:left w:val="none" w:sz="0" w:space="0" w:color="auto"/>
        <w:bottom w:val="none" w:sz="0" w:space="0" w:color="auto"/>
        <w:right w:val="none" w:sz="0" w:space="0" w:color="auto"/>
      </w:divBdr>
      <w:divsChild>
        <w:div w:id="15738946">
          <w:marLeft w:val="0"/>
          <w:marRight w:val="0"/>
          <w:marTop w:val="0"/>
          <w:marBottom w:val="0"/>
          <w:divBdr>
            <w:top w:val="none" w:sz="0" w:space="0" w:color="auto"/>
            <w:left w:val="none" w:sz="0" w:space="0" w:color="auto"/>
            <w:bottom w:val="none" w:sz="0" w:space="0" w:color="auto"/>
            <w:right w:val="none" w:sz="0" w:space="0" w:color="auto"/>
          </w:divBdr>
        </w:div>
        <w:div w:id="180321889">
          <w:marLeft w:val="0"/>
          <w:marRight w:val="0"/>
          <w:marTop w:val="0"/>
          <w:marBottom w:val="0"/>
          <w:divBdr>
            <w:top w:val="none" w:sz="0" w:space="0" w:color="auto"/>
            <w:left w:val="none" w:sz="0" w:space="0" w:color="auto"/>
            <w:bottom w:val="none" w:sz="0" w:space="0" w:color="auto"/>
            <w:right w:val="none" w:sz="0" w:space="0" w:color="auto"/>
          </w:divBdr>
        </w:div>
        <w:div w:id="268436775">
          <w:marLeft w:val="0"/>
          <w:marRight w:val="0"/>
          <w:marTop w:val="0"/>
          <w:marBottom w:val="0"/>
          <w:divBdr>
            <w:top w:val="none" w:sz="0" w:space="0" w:color="auto"/>
            <w:left w:val="none" w:sz="0" w:space="0" w:color="auto"/>
            <w:bottom w:val="none" w:sz="0" w:space="0" w:color="auto"/>
            <w:right w:val="none" w:sz="0" w:space="0" w:color="auto"/>
          </w:divBdr>
        </w:div>
        <w:div w:id="818036628">
          <w:marLeft w:val="0"/>
          <w:marRight w:val="0"/>
          <w:marTop w:val="0"/>
          <w:marBottom w:val="0"/>
          <w:divBdr>
            <w:top w:val="none" w:sz="0" w:space="0" w:color="auto"/>
            <w:left w:val="none" w:sz="0" w:space="0" w:color="auto"/>
            <w:bottom w:val="none" w:sz="0" w:space="0" w:color="auto"/>
            <w:right w:val="none" w:sz="0" w:space="0" w:color="auto"/>
          </w:divBdr>
        </w:div>
        <w:div w:id="808790262">
          <w:marLeft w:val="0"/>
          <w:marRight w:val="0"/>
          <w:marTop w:val="0"/>
          <w:marBottom w:val="0"/>
          <w:divBdr>
            <w:top w:val="none" w:sz="0" w:space="0" w:color="auto"/>
            <w:left w:val="none" w:sz="0" w:space="0" w:color="auto"/>
            <w:bottom w:val="none" w:sz="0" w:space="0" w:color="auto"/>
            <w:right w:val="none" w:sz="0" w:space="0" w:color="auto"/>
          </w:divBdr>
        </w:div>
        <w:div w:id="1806964867">
          <w:marLeft w:val="0"/>
          <w:marRight w:val="0"/>
          <w:marTop w:val="0"/>
          <w:marBottom w:val="0"/>
          <w:divBdr>
            <w:top w:val="none" w:sz="0" w:space="0" w:color="auto"/>
            <w:left w:val="none" w:sz="0" w:space="0" w:color="auto"/>
            <w:bottom w:val="none" w:sz="0" w:space="0" w:color="auto"/>
            <w:right w:val="none" w:sz="0" w:space="0" w:color="auto"/>
          </w:divBdr>
        </w:div>
        <w:div w:id="1650017423">
          <w:marLeft w:val="0"/>
          <w:marRight w:val="0"/>
          <w:marTop w:val="0"/>
          <w:marBottom w:val="0"/>
          <w:divBdr>
            <w:top w:val="none" w:sz="0" w:space="0" w:color="auto"/>
            <w:left w:val="none" w:sz="0" w:space="0" w:color="auto"/>
            <w:bottom w:val="none" w:sz="0" w:space="0" w:color="auto"/>
            <w:right w:val="none" w:sz="0" w:space="0" w:color="auto"/>
          </w:divBdr>
        </w:div>
        <w:div w:id="1104807131">
          <w:marLeft w:val="0"/>
          <w:marRight w:val="0"/>
          <w:marTop w:val="0"/>
          <w:marBottom w:val="0"/>
          <w:divBdr>
            <w:top w:val="none" w:sz="0" w:space="0" w:color="auto"/>
            <w:left w:val="none" w:sz="0" w:space="0" w:color="auto"/>
            <w:bottom w:val="none" w:sz="0" w:space="0" w:color="auto"/>
            <w:right w:val="none" w:sz="0" w:space="0" w:color="auto"/>
          </w:divBdr>
        </w:div>
        <w:div w:id="1244099407">
          <w:marLeft w:val="0"/>
          <w:marRight w:val="0"/>
          <w:marTop w:val="0"/>
          <w:marBottom w:val="0"/>
          <w:divBdr>
            <w:top w:val="none" w:sz="0" w:space="0" w:color="auto"/>
            <w:left w:val="none" w:sz="0" w:space="0" w:color="auto"/>
            <w:bottom w:val="none" w:sz="0" w:space="0" w:color="auto"/>
            <w:right w:val="none" w:sz="0" w:space="0" w:color="auto"/>
          </w:divBdr>
        </w:div>
        <w:div w:id="1438676287">
          <w:marLeft w:val="0"/>
          <w:marRight w:val="0"/>
          <w:marTop w:val="0"/>
          <w:marBottom w:val="0"/>
          <w:divBdr>
            <w:top w:val="none" w:sz="0" w:space="0" w:color="auto"/>
            <w:left w:val="none" w:sz="0" w:space="0" w:color="auto"/>
            <w:bottom w:val="none" w:sz="0" w:space="0" w:color="auto"/>
            <w:right w:val="none" w:sz="0" w:space="0" w:color="auto"/>
          </w:divBdr>
        </w:div>
        <w:div w:id="223101134">
          <w:marLeft w:val="0"/>
          <w:marRight w:val="0"/>
          <w:marTop w:val="0"/>
          <w:marBottom w:val="0"/>
          <w:divBdr>
            <w:top w:val="none" w:sz="0" w:space="0" w:color="auto"/>
            <w:left w:val="none" w:sz="0" w:space="0" w:color="auto"/>
            <w:bottom w:val="none" w:sz="0" w:space="0" w:color="auto"/>
            <w:right w:val="none" w:sz="0" w:space="0" w:color="auto"/>
          </w:divBdr>
        </w:div>
        <w:div w:id="993988094">
          <w:marLeft w:val="0"/>
          <w:marRight w:val="0"/>
          <w:marTop w:val="0"/>
          <w:marBottom w:val="0"/>
          <w:divBdr>
            <w:top w:val="none" w:sz="0" w:space="0" w:color="auto"/>
            <w:left w:val="none" w:sz="0" w:space="0" w:color="auto"/>
            <w:bottom w:val="none" w:sz="0" w:space="0" w:color="auto"/>
            <w:right w:val="none" w:sz="0" w:space="0" w:color="auto"/>
          </w:divBdr>
        </w:div>
      </w:divsChild>
    </w:div>
    <w:div w:id="1199854802">
      <w:bodyDiv w:val="1"/>
      <w:marLeft w:val="0"/>
      <w:marRight w:val="0"/>
      <w:marTop w:val="0"/>
      <w:marBottom w:val="0"/>
      <w:divBdr>
        <w:top w:val="none" w:sz="0" w:space="0" w:color="auto"/>
        <w:left w:val="none" w:sz="0" w:space="0" w:color="auto"/>
        <w:bottom w:val="none" w:sz="0" w:space="0" w:color="auto"/>
        <w:right w:val="none" w:sz="0" w:space="0" w:color="auto"/>
      </w:divBdr>
      <w:divsChild>
        <w:div w:id="1921283422">
          <w:marLeft w:val="0"/>
          <w:marRight w:val="0"/>
          <w:marTop w:val="0"/>
          <w:marBottom w:val="0"/>
          <w:divBdr>
            <w:top w:val="none" w:sz="0" w:space="0" w:color="auto"/>
            <w:left w:val="none" w:sz="0" w:space="0" w:color="auto"/>
            <w:bottom w:val="none" w:sz="0" w:space="0" w:color="auto"/>
            <w:right w:val="none" w:sz="0" w:space="0" w:color="auto"/>
          </w:divBdr>
        </w:div>
        <w:div w:id="1198398721">
          <w:marLeft w:val="0"/>
          <w:marRight w:val="0"/>
          <w:marTop w:val="0"/>
          <w:marBottom w:val="0"/>
          <w:divBdr>
            <w:top w:val="none" w:sz="0" w:space="0" w:color="auto"/>
            <w:left w:val="none" w:sz="0" w:space="0" w:color="auto"/>
            <w:bottom w:val="none" w:sz="0" w:space="0" w:color="auto"/>
            <w:right w:val="none" w:sz="0" w:space="0" w:color="auto"/>
          </w:divBdr>
        </w:div>
      </w:divsChild>
    </w:div>
    <w:div w:id="1257398970">
      <w:bodyDiv w:val="1"/>
      <w:marLeft w:val="0"/>
      <w:marRight w:val="0"/>
      <w:marTop w:val="0"/>
      <w:marBottom w:val="0"/>
      <w:divBdr>
        <w:top w:val="none" w:sz="0" w:space="0" w:color="auto"/>
        <w:left w:val="none" w:sz="0" w:space="0" w:color="auto"/>
        <w:bottom w:val="none" w:sz="0" w:space="0" w:color="auto"/>
        <w:right w:val="none" w:sz="0" w:space="0" w:color="auto"/>
      </w:divBdr>
      <w:divsChild>
        <w:div w:id="1389112579">
          <w:marLeft w:val="0"/>
          <w:marRight w:val="0"/>
          <w:marTop w:val="0"/>
          <w:marBottom w:val="0"/>
          <w:divBdr>
            <w:top w:val="none" w:sz="0" w:space="0" w:color="auto"/>
            <w:left w:val="none" w:sz="0" w:space="0" w:color="auto"/>
            <w:bottom w:val="none" w:sz="0" w:space="0" w:color="auto"/>
            <w:right w:val="none" w:sz="0" w:space="0" w:color="auto"/>
          </w:divBdr>
        </w:div>
        <w:div w:id="1757356754">
          <w:marLeft w:val="0"/>
          <w:marRight w:val="0"/>
          <w:marTop w:val="0"/>
          <w:marBottom w:val="0"/>
          <w:divBdr>
            <w:top w:val="none" w:sz="0" w:space="0" w:color="auto"/>
            <w:left w:val="none" w:sz="0" w:space="0" w:color="auto"/>
            <w:bottom w:val="none" w:sz="0" w:space="0" w:color="auto"/>
            <w:right w:val="none" w:sz="0" w:space="0" w:color="auto"/>
          </w:divBdr>
        </w:div>
        <w:div w:id="1687557353">
          <w:marLeft w:val="0"/>
          <w:marRight w:val="0"/>
          <w:marTop w:val="0"/>
          <w:marBottom w:val="0"/>
          <w:divBdr>
            <w:top w:val="none" w:sz="0" w:space="0" w:color="auto"/>
            <w:left w:val="none" w:sz="0" w:space="0" w:color="auto"/>
            <w:bottom w:val="none" w:sz="0" w:space="0" w:color="auto"/>
            <w:right w:val="none" w:sz="0" w:space="0" w:color="auto"/>
          </w:divBdr>
        </w:div>
        <w:div w:id="829178038">
          <w:marLeft w:val="0"/>
          <w:marRight w:val="0"/>
          <w:marTop w:val="0"/>
          <w:marBottom w:val="0"/>
          <w:divBdr>
            <w:top w:val="none" w:sz="0" w:space="0" w:color="auto"/>
            <w:left w:val="none" w:sz="0" w:space="0" w:color="auto"/>
            <w:bottom w:val="none" w:sz="0" w:space="0" w:color="auto"/>
            <w:right w:val="none" w:sz="0" w:space="0" w:color="auto"/>
          </w:divBdr>
        </w:div>
        <w:div w:id="288778812">
          <w:marLeft w:val="0"/>
          <w:marRight w:val="0"/>
          <w:marTop w:val="0"/>
          <w:marBottom w:val="0"/>
          <w:divBdr>
            <w:top w:val="none" w:sz="0" w:space="0" w:color="auto"/>
            <w:left w:val="none" w:sz="0" w:space="0" w:color="auto"/>
            <w:bottom w:val="none" w:sz="0" w:space="0" w:color="auto"/>
            <w:right w:val="none" w:sz="0" w:space="0" w:color="auto"/>
          </w:divBdr>
        </w:div>
        <w:div w:id="500851656">
          <w:marLeft w:val="0"/>
          <w:marRight w:val="0"/>
          <w:marTop w:val="0"/>
          <w:marBottom w:val="0"/>
          <w:divBdr>
            <w:top w:val="none" w:sz="0" w:space="0" w:color="auto"/>
            <w:left w:val="none" w:sz="0" w:space="0" w:color="auto"/>
            <w:bottom w:val="none" w:sz="0" w:space="0" w:color="auto"/>
            <w:right w:val="none" w:sz="0" w:space="0" w:color="auto"/>
          </w:divBdr>
        </w:div>
        <w:div w:id="436102760">
          <w:marLeft w:val="0"/>
          <w:marRight w:val="0"/>
          <w:marTop w:val="0"/>
          <w:marBottom w:val="0"/>
          <w:divBdr>
            <w:top w:val="none" w:sz="0" w:space="0" w:color="auto"/>
            <w:left w:val="none" w:sz="0" w:space="0" w:color="auto"/>
            <w:bottom w:val="none" w:sz="0" w:space="0" w:color="auto"/>
            <w:right w:val="none" w:sz="0" w:space="0" w:color="auto"/>
          </w:divBdr>
        </w:div>
        <w:div w:id="944650395">
          <w:marLeft w:val="0"/>
          <w:marRight w:val="0"/>
          <w:marTop w:val="0"/>
          <w:marBottom w:val="0"/>
          <w:divBdr>
            <w:top w:val="none" w:sz="0" w:space="0" w:color="auto"/>
            <w:left w:val="none" w:sz="0" w:space="0" w:color="auto"/>
            <w:bottom w:val="none" w:sz="0" w:space="0" w:color="auto"/>
            <w:right w:val="none" w:sz="0" w:space="0" w:color="auto"/>
          </w:divBdr>
        </w:div>
        <w:div w:id="951741030">
          <w:marLeft w:val="0"/>
          <w:marRight w:val="0"/>
          <w:marTop w:val="0"/>
          <w:marBottom w:val="0"/>
          <w:divBdr>
            <w:top w:val="none" w:sz="0" w:space="0" w:color="auto"/>
            <w:left w:val="none" w:sz="0" w:space="0" w:color="auto"/>
            <w:bottom w:val="none" w:sz="0" w:space="0" w:color="auto"/>
            <w:right w:val="none" w:sz="0" w:space="0" w:color="auto"/>
          </w:divBdr>
        </w:div>
        <w:div w:id="1807428154">
          <w:marLeft w:val="0"/>
          <w:marRight w:val="0"/>
          <w:marTop w:val="0"/>
          <w:marBottom w:val="0"/>
          <w:divBdr>
            <w:top w:val="none" w:sz="0" w:space="0" w:color="auto"/>
            <w:left w:val="none" w:sz="0" w:space="0" w:color="auto"/>
            <w:bottom w:val="none" w:sz="0" w:space="0" w:color="auto"/>
            <w:right w:val="none" w:sz="0" w:space="0" w:color="auto"/>
          </w:divBdr>
        </w:div>
        <w:div w:id="416485904">
          <w:marLeft w:val="0"/>
          <w:marRight w:val="0"/>
          <w:marTop w:val="0"/>
          <w:marBottom w:val="0"/>
          <w:divBdr>
            <w:top w:val="none" w:sz="0" w:space="0" w:color="auto"/>
            <w:left w:val="none" w:sz="0" w:space="0" w:color="auto"/>
            <w:bottom w:val="none" w:sz="0" w:space="0" w:color="auto"/>
            <w:right w:val="none" w:sz="0" w:space="0" w:color="auto"/>
          </w:divBdr>
        </w:div>
        <w:div w:id="1962763633">
          <w:marLeft w:val="0"/>
          <w:marRight w:val="0"/>
          <w:marTop w:val="0"/>
          <w:marBottom w:val="0"/>
          <w:divBdr>
            <w:top w:val="none" w:sz="0" w:space="0" w:color="auto"/>
            <w:left w:val="none" w:sz="0" w:space="0" w:color="auto"/>
            <w:bottom w:val="none" w:sz="0" w:space="0" w:color="auto"/>
            <w:right w:val="none" w:sz="0" w:space="0" w:color="auto"/>
          </w:divBdr>
        </w:div>
        <w:div w:id="1451978116">
          <w:marLeft w:val="0"/>
          <w:marRight w:val="0"/>
          <w:marTop w:val="0"/>
          <w:marBottom w:val="0"/>
          <w:divBdr>
            <w:top w:val="none" w:sz="0" w:space="0" w:color="auto"/>
            <w:left w:val="none" w:sz="0" w:space="0" w:color="auto"/>
            <w:bottom w:val="none" w:sz="0" w:space="0" w:color="auto"/>
            <w:right w:val="none" w:sz="0" w:space="0" w:color="auto"/>
          </w:divBdr>
        </w:div>
        <w:div w:id="330522504">
          <w:marLeft w:val="0"/>
          <w:marRight w:val="0"/>
          <w:marTop w:val="0"/>
          <w:marBottom w:val="0"/>
          <w:divBdr>
            <w:top w:val="none" w:sz="0" w:space="0" w:color="auto"/>
            <w:left w:val="none" w:sz="0" w:space="0" w:color="auto"/>
            <w:bottom w:val="none" w:sz="0" w:space="0" w:color="auto"/>
            <w:right w:val="none" w:sz="0" w:space="0" w:color="auto"/>
          </w:divBdr>
        </w:div>
        <w:div w:id="2141721833">
          <w:marLeft w:val="0"/>
          <w:marRight w:val="0"/>
          <w:marTop w:val="0"/>
          <w:marBottom w:val="0"/>
          <w:divBdr>
            <w:top w:val="none" w:sz="0" w:space="0" w:color="auto"/>
            <w:left w:val="none" w:sz="0" w:space="0" w:color="auto"/>
            <w:bottom w:val="none" w:sz="0" w:space="0" w:color="auto"/>
            <w:right w:val="none" w:sz="0" w:space="0" w:color="auto"/>
          </w:divBdr>
        </w:div>
        <w:div w:id="966206934">
          <w:marLeft w:val="0"/>
          <w:marRight w:val="0"/>
          <w:marTop w:val="0"/>
          <w:marBottom w:val="0"/>
          <w:divBdr>
            <w:top w:val="none" w:sz="0" w:space="0" w:color="auto"/>
            <w:left w:val="none" w:sz="0" w:space="0" w:color="auto"/>
            <w:bottom w:val="none" w:sz="0" w:space="0" w:color="auto"/>
            <w:right w:val="none" w:sz="0" w:space="0" w:color="auto"/>
          </w:divBdr>
        </w:div>
        <w:div w:id="506404527">
          <w:marLeft w:val="0"/>
          <w:marRight w:val="0"/>
          <w:marTop w:val="0"/>
          <w:marBottom w:val="0"/>
          <w:divBdr>
            <w:top w:val="none" w:sz="0" w:space="0" w:color="auto"/>
            <w:left w:val="none" w:sz="0" w:space="0" w:color="auto"/>
            <w:bottom w:val="none" w:sz="0" w:space="0" w:color="auto"/>
            <w:right w:val="none" w:sz="0" w:space="0" w:color="auto"/>
          </w:divBdr>
        </w:div>
        <w:div w:id="615648374">
          <w:marLeft w:val="0"/>
          <w:marRight w:val="0"/>
          <w:marTop w:val="0"/>
          <w:marBottom w:val="0"/>
          <w:divBdr>
            <w:top w:val="none" w:sz="0" w:space="0" w:color="auto"/>
            <w:left w:val="none" w:sz="0" w:space="0" w:color="auto"/>
            <w:bottom w:val="none" w:sz="0" w:space="0" w:color="auto"/>
            <w:right w:val="none" w:sz="0" w:space="0" w:color="auto"/>
          </w:divBdr>
        </w:div>
        <w:div w:id="93945818">
          <w:marLeft w:val="0"/>
          <w:marRight w:val="0"/>
          <w:marTop w:val="0"/>
          <w:marBottom w:val="0"/>
          <w:divBdr>
            <w:top w:val="none" w:sz="0" w:space="0" w:color="auto"/>
            <w:left w:val="none" w:sz="0" w:space="0" w:color="auto"/>
            <w:bottom w:val="none" w:sz="0" w:space="0" w:color="auto"/>
            <w:right w:val="none" w:sz="0" w:space="0" w:color="auto"/>
          </w:divBdr>
        </w:div>
        <w:div w:id="2105808469">
          <w:marLeft w:val="0"/>
          <w:marRight w:val="0"/>
          <w:marTop w:val="0"/>
          <w:marBottom w:val="0"/>
          <w:divBdr>
            <w:top w:val="none" w:sz="0" w:space="0" w:color="auto"/>
            <w:left w:val="none" w:sz="0" w:space="0" w:color="auto"/>
            <w:bottom w:val="none" w:sz="0" w:space="0" w:color="auto"/>
            <w:right w:val="none" w:sz="0" w:space="0" w:color="auto"/>
          </w:divBdr>
        </w:div>
        <w:div w:id="1170948608">
          <w:marLeft w:val="0"/>
          <w:marRight w:val="0"/>
          <w:marTop w:val="0"/>
          <w:marBottom w:val="0"/>
          <w:divBdr>
            <w:top w:val="none" w:sz="0" w:space="0" w:color="auto"/>
            <w:left w:val="none" w:sz="0" w:space="0" w:color="auto"/>
            <w:bottom w:val="none" w:sz="0" w:space="0" w:color="auto"/>
            <w:right w:val="none" w:sz="0" w:space="0" w:color="auto"/>
          </w:divBdr>
        </w:div>
        <w:div w:id="546720572">
          <w:marLeft w:val="0"/>
          <w:marRight w:val="0"/>
          <w:marTop w:val="0"/>
          <w:marBottom w:val="0"/>
          <w:divBdr>
            <w:top w:val="none" w:sz="0" w:space="0" w:color="auto"/>
            <w:left w:val="none" w:sz="0" w:space="0" w:color="auto"/>
            <w:bottom w:val="none" w:sz="0" w:space="0" w:color="auto"/>
            <w:right w:val="none" w:sz="0" w:space="0" w:color="auto"/>
          </w:divBdr>
        </w:div>
        <w:div w:id="1488473120">
          <w:marLeft w:val="0"/>
          <w:marRight w:val="0"/>
          <w:marTop w:val="0"/>
          <w:marBottom w:val="0"/>
          <w:divBdr>
            <w:top w:val="none" w:sz="0" w:space="0" w:color="auto"/>
            <w:left w:val="none" w:sz="0" w:space="0" w:color="auto"/>
            <w:bottom w:val="none" w:sz="0" w:space="0" w:color="auto"/>
            <w:right w:val="none" w:sz="0" w:space="0" w:color="auto"/>
          </w:divBdr>
        </w:div>
        <w:div w:id="42221731">
          <w:marLeft w:val="0"/>
          <w:marRight w:val="0"/>
          <w:marTop w:val="0"/>
          <w:marBottom w:val="0"/>
          <w:divBdr>
            <w:top w:val="none" w:sz="0" w:space="0" w:color="auto"/>
            <w:left w:val="none" w:sz="0" w:space="0" w:color="auto"/>
            <w:bottom w:val="none" w:sz="0" w:space="0" w:color="auto"/>
            <w:right w:val="none" w:sz="0" w:space="0" w:color="auto"/>
          </w:divBdr>
        </w:div>
        <w:div w:id="907038686">
          <w:marLeft w:val="0"/>
          <w:marRight w:val="0"/>
          <w:marTop w:val="0"/>
          <w:marBottom w:val="0"/>
          <w:divBdr>
            <w:top w:val="none" w:sz="0" w:space="0" w:color="auto"/>
            <w:left w:val="none" w:sz="0" w:space="0" w:color="auto"/>
            <w:bottom w:val="none" w:sz="0" w:space="0" w:color="auto"/>
            <w:right w:val="none" w:sz="0" w:space="0" w:color="auto"/>
          </w:divBdr>
        </w:div>
        <w:div w:id="401368986">
          <w:marLeft w:val="0"/>
          <w:marRight w:val="0"/>
          <w:marTop w:val="0"/>
          <w:marBottom w:val="0"/>
          <w:divBdr>
            <w:top w:val="none" w:sz="0" w:space="0" w:color="auto"/>
            <w:left w:val="none" w:sz="0" w:space="0" w:color="auto"/>
            <w:bottom w:val="none" w:sz="0" w:space="0" w:color="auto"/>
            <w:right w:val="none" w:sz="0" w:space="0" w:color="auto"/>
          </w:divBdr>
        </w:div>
        <w:div w:id="719666369">
          <w:marLeft w:val="0"/>
          <w:marRight w:val="0"/>
          <w:marTop w:val="0"/>
          <w:marBottom w:val="0"/>
          <w:divBdr>
            <w:top w:val="none" w:sz="0" w:space="0" w:color="auto"/>
            <w:left w:val="none" w:sz="0" w:space="0" w:color="auto"/>
            <w:bottom w:val="none" w:sz="0" w:space="0" w:color="auto"/>
            <w:right w:val="none" w:sz="0" w:space="0" w:color="auto"/>
          </w:divBdr>
        </w:div>
        <w:div w:id="1671443568">
          <w:marLeft w:val="0"/>
          <w:marRight w:val="0"/>
          <w:marTop w:val="0"/>
          <w:marBottom w:val="0"/>
          <w:divBdr>
            <w:top w:val="none" w:sz="0" w:space="0" w:color="auto"/>
            <w:left w:val="none" w:sz="0" w:space="0" w:color="auto"/>
            <w:bottom w:val="none" w:sz="0" w:space="0" w:color="auto"/>
            <w:right w:val="none" w:sz="0" w:space="0" w:color="auto"/>
          </w:divBdr>
        </w:div>
        <w:div w:id="1417287074">
          <w:marLeft w:val="0"/>
          <w:marRight w:val="0"/>
          <w:marTop w:val="0"/>
          <w:marBottom w:val="0"/>
          <w:divBdr>
            <w:top w:val="none" w:sz="0" w:space="0" w:color="auto"/>
            <w:left w:val="none" w:sz="0" w:space="0" w:color="auto"/>
            <w:bottom w:val="none" w:sz="0" w:space="0" w:color="auto"/>
            <w:right w:val="none" w:sz="0" w:space="0" w:color="auto"/>
          </w:divBdr>
        </w:div>
        <w:div w:id="1993941515">
          <w:marLeft w:val="0"/>
          <w:marRight w:val="0"/>
          <w:marTop w:val="0"/>
          <w:marBottom w:val="0"/>
          <w:divBdr>
            <w:top w:val="none" w:sz="0" w:space="0" w:color="auto"/>
            <w:left w:val="none" w:sz="0" w:space="0" w:color="auto"/>
            <w:bottom w:val="none" w:sz="0" w:space="0" w:color="auto"/>
            <w:right w:val="none" w:sz="0" w:space="0" w:color="auto"/>
          </w:divBdr>
        </w:div>
        <w:div w:id="313803489">
          <w:marLeft w:val="0"/>
          <w:marRight w:val="0"/>
          <w:marTop w:val="0"/>
          <w:marBottom w:val="0"/>
          <w:divBdr>
            <w:top w:val="none" w:sz="0" w:space="0" w:color="auto"/>
            <w:left w:val="none" w:sz="0" w:space="0" w:color="auto"/>
            <w:bottom w:val="none" w:sz="0" w:space="0" w:color="auto"/>
            <w:right w:val="none" w:sz="0" w:space="0" w:color="auto"/>
          </w:divBdr>
        </w:div>
        <w:div w:id="1094933548">
          <w:marLeft w:val="0"/>
          <w:marRight w:val="0"/>
          <w:marTop w:val="0"/>
          <w:marBottom w:val="0"/>
          <w:divBdr>
            <w:top w:val="none" w:sz="0" w:space="0" w:color="auto"/>
            <w:left w:val="none" w:sz="0" w:space="0" w:color="auto"/>
            <w:bottom w:val="none" w:sz="0" w:space="0" w:color="auto"/>
            <w:right w:val="none" w:sz="0" w:space="0" w:color="auto"/>
          </w:divBdr>
        </w:div>
        <w:div w:id="916481854">
          <w:marLeft w:val="0"/>
          <w:marRight w:val="0"/>
          <w:marTop w:val="0"/>
          <w:marBottom w:val="0"/>
          <w:divBdr>
            <w:top w:val="none" w:sz="0" w:space="0" w:color="auto"/>
            <w:left w:val="none" w:sz="0" w:space="0" w:color="auto"/>
            <w:bottom w:val="none" w:sz="0" w:space="0" w:color="auto"/>
            <w:right w:val="none" w:sz="0" w:space="0" w:color="auto"/>
          </w:divBdr>
        </w:div>
        <w:div w:id="1663656326">
          <w:marLeft w:val="0"/>
          <w:marRight w:val="0"/>
          <w:marTop w:val="0"/>
          <w:marBottom w:val="0"/>
          <w:divBdr>
            <w:top w:val="none" w:sz="0" w:space="0" w:color="auto"/>
            <w:left w:val="none" w:sz="0" w:space="0" w:color="auto"/>
            <w:bottom w:val="none" w:sz="0" w:space="0" w:color="auto"/>
            <w:right w:val="none" w:sz="0" w:space="0" w:color="auto"/>
          </w:divBdr>
        </w:div>
        <w:div w:id="102388929">
          <w:marLeft w:val="0"/>
          <w:marRight w:val="0"/>
          <w:marTop w:val="0"/>
          <w:marBottom w:val="0"/>
          <w:divBdr>
            <w:top w:val="none" w:sz="0" w:space="0" w:color="auto"/>
            <w:left w:val="none" w:sz="0" w:space="0" w:color="auto"/>
            <w:bottom w:val="none" w:sz="0" w:space="0" w:color="auto"/>
            <w:right w:val="none" w:sz="0" w:space="0" w:color="auto"/>
          </w:divBdr>
        </w:div>
        <w:div w:id="542523475">
          <w:marLeft w:val="0"/>
          <w:marRight w:val="0"/>
          <w:marTop w:val="0"/>
          <w:marBottom w:val="0"/>
          <w:divBdr>
            <w:top w:val="none" w:sz="0" w:space="0" w:color="auto"/>
            <w:left w:val="none" w:sz="0" w:space="0" w:color="auto"/>
            <w:bottom w:val="none" w:sz="0" w:space="0" w:color="auto"/>
            <w:right w:val="none" w:sz="0" w:space="0" w:color="auto"/>
          </w:divBdr>
        </w:div>
        <w:div w:id="1221212015">
          <w:marLeft w:val="0"/>
          <w:marRight w:val="0"/>
          <w:marTop w:val="0"/>
          <w:marBottom w:val="0"/>
          <w:divBdr>
            <w:top w:val="none" w:sz="0" w:space="0" w:color="auto"/>
            <w:left w:val="none" w:sz="0" w:space="0" w:color="auto"/>
            <w:bottom w:val="none" w:sz="0" w:space="0" w:color="auto"/>
            <w:right w:val="none" w:sz="0" w:space="0" w:color="auto"/>
          </w:divBdr>
        </w:div>
        <w:div w:id="729158853">
          <w:marLeft w:val="0"/>
          <w:marRight w:val="0"/>
          <w:marTop w:val="0"/>
          <w:marBottom w:val="0"/>
          <w:divBdr>
            <w:top w:val="none" w:sz="0" w:space="0" w:color="auto"/>
            <w:left w:val="none" w:sz="0" w:space="0" w:color="auto"/>
            <w:bottom w:val="none" w:sz="0" w:space="0" w:color="auto"/>
            <w:right w:val="none" w:sz="0" w:space="0" w:color="auto"/>
          </w:divBdr>
        </w:div>
        <w:div w:id="1707637470">
          <w:marLeft w:val="0"/>
          <w:marRight w:val="0"/>
          <w:marTop w:val="0"/>
          <w:marBottom w:val="0"/>
          <w:divBdr>
            <w:top w:val="none" w:sz="0" w:space="0" w:color="auto"/>
            <w:left w:val="none" w:sz="0" w:space="0" w:color="auto"/>
            <w:bottom w:val="none" w:sz="0" w:space="0" w:color="auto"/>
            <w:right w:val="none" w:sz="0" w:space="0" w:color="auto"/>
          </w:divBdr>
        </w:div>
        <w:div w:id="1367634383">
          <w:marLeft w:val="0"/>
          <w:marRight w:val="0"/>
          <w:marTop w:val="0"/>
          <w:marBottom w:val="0"/>
          <w:divBdr>
            <w:top w:val="none" w:sz="0" w:space="0" w:color="auto"/>
            <w:left w:val="none" w:sz="0" w:space="0" w:color="auto"/>
            <w:bottom w:val="none" w:sz="0" w:space="0" w:color="auto"/>
            <w:right w:val="none" w:sz="0" w:space="0" w:color="auto"/>
          </w:divBdr>
        </w:div>
        <w:div w:id="1151945363">
          <w:marLeft w:val="0"/>
          <w:marRight w:val="0"/>
          <w:marTop w:val="0"/>
          <w:marBottom w:val="0"/>
          <w:divBdr>
            <w:top w:val="none" w:sz="0" w:space="0" w:color="auto"/>
            <w:left w:val="none" w:sz="0" w:space="0" w:color="auto"/>
            <w:bottom w:val="none" w:sz="0" w:space="0" w:color="auto"/>
            <w:right w:val="none" w:sz="0" w:space="0" w:color="auto"/>
          </w:divBdr>
        </w:div>
        <w:div w:id="2088577107">
          <w:marLeft w:val="0"/>
          <w:marRight w:val="0"/>
          <w:marTop w:val="0"/>
          <w:marBottom w:val="0"/>
          <w:divBdr>
            <w:top w:val="none" w:sz="0" w:space="0" w:color="auto"/>
            <w:left w:val="none" w:sz="0" w:space="0" w:color="auto"/>
            <w:bottom w:val="none" w:sz="0" w:space="0" w:color="auto"/>
            <w:right w:val="none" w:sz="0" w:space="0" w:color="auto"/>
          </w:divBdr>
        </w:div>
        <w:div w:id="2082940052">
          <w:marLeft w:val="0"/>
          <w:marRight w:val="0"/>
          <w:marTop w:val="0"/>
          <w:marBottom w:val="0"/>
          <w:divBdr>
            <w:top w:val="none" w:sz="0" w:space="0" w:color="auto"/>
            <w:left w:val="none" w:sz="0" w:space="0" w:color="auto"/>
            <w:bottom w:val="none" w:sz="0" w:space="0" w:color="auto"/>
            <w:right w:val="none" w:sz="0" w:space="0" w:color="auto"/>
          </w:divBdr>
        </w:div>
        <w:div w:id="1737588101">
          <w:marLeft w:val="0"/>
          <w:marRight w:val="0"/>
          <w:marTop w:val="0"/>
          <w:marBottom w:val="0"/>
          <w:divBdr>
            <w:top w:val="none" w:sz="0" w:space="0" w:color="auto"/>
            <w:left w:val="none" w:sz="0" w:space="0" w:color="auto"/>
            <w:bottom w:val="none" w:sz="0" w:space="0" w:color="auto"/>
            <w:right w:val="none" w:sz="0" w:space="0" w:color="auto"/>
          </w:divBdr>
        </w:div>
        <w:div w:id="375280578">
          <w:marLeft w:val="0"/>
          <w:marRight w:val="0"/>
          <w:marTop w:val="0"/>
          <w:marBottom w:val="0"/>
          <w:divBdr>
            <w:top w:val="none" w:sz="0" w:space="0" w:color="auto"/>
            <w:left w:val="none" w:sz="0" w:space="0" w:color="auto"/>
            <w:bottom w:val="none" w:sz="0" w:space="0" w:color="auto"/>
            <w:right w:val="none" w:sz="0" w:space="0" w:color="auto"/>
          </w:divBdr>
        </w:div>
        <w:div w:id="1383021518">
          <w:marLeft w:val="0"/>
          <w:marRight w:val="0"/>
          <w:marTop w:val="0"/>
          <w:marBottom w:val="0"/>
          <w:divBdr>
            <w:top w:val="none" w:sz="0" w:space="0" w:color="auto"/>
            <w:left w:val="none" w:sz="0" w:space="0" w:color="auto"/>
            <w:bottom w:val="none" w:sz="0" w:space="0" w:color="auto"/>
            <w:right w:val="none" w:sz="0" w:space="0" w:color="auto"/>
          </w:divBdr>
        </w:div>
        <w:div w:id="1928541780">
          <w:marLeft w:val="0"/>
          <w:marRight w:val="0"/>
          <w:marTop w:val="0"/>
          <w:marBottom w:val="0"/>
          <w:divBdr>
            <w:top w:val="none" w:sz="0" w:space="0" w:color="auto"/>
            <w:left w:val="none" w:sz="0" w:space="0" w:color="auto"/>
            <w:bottom w:val="none" w:sz="0" w:space="0" w:color="auto"/>
            <w:right w:val="none" w:sz="0" w:space="0" w:color="auto"/>
          </w:divBdr>
        </w:div>
      </w:divsChild>
    </w:div>
    <w:div w:id="1363945005">
      <w:bodyDiv w:val="1"/>
      <w:marLeft w:val="0"/>
      <w:marRight w:val="0"/>
      <w:marTop w:val="0"/>
      <w:marBottom w:val="0"/>
      <w:divBdr>
        <w:top w:val="none" w:sz="0" w:space="0" w:color="auto"/>
        <w:left w:val="none" w:sz="0" w:space="0" w:color="auto"/>
        <w:bottom w:val="none" w:sz="0" w:space="0" w:color="auto"/>
        <w:right w:val="none" w:sz="0" w:space="0" w:color="auto"/>
      </w:divBdr>
      <w:divsChild>
        <w:div w:id="1199470200">
          <w:marLeft w:val="0"/>
          <w:marRight w:val="0"/>
          <w:marTop w:val="0"/>
          <w:marBottom w:val="0"/>
          <w:divBdr>
            <w:top w:val="none" w:sz="0" w:space="0" w:color="auto"/>
            <w:left w:val="none" w:sz="0" w:space="0" w:color="auto"/>
            <w:bottom w:val="none" w:sz="0" w:space="0" w:color="auto"/>
            <w:right w:val="none" w:sz="0" w:space="0" w:color="auto"/>
          </w:divBdr>
        </w:div>
        <w:div w:id="2062747160">
          <w:marLeft w:val="0"/>
          <w:marRight w:val="0"/>
          <w:marTop w:val="0"/>
          <w:marBottom w:val="0"/>
          <w:divBdr>
            <w:top w:val="none" w:sz="0" w:space="0" w:color="auto"/>
            <w:left w:val="none" w:sz="0" w:space="0" w:color="auto"/>
            <w:bottom w:val="none" w:sz="0" w:space="0" w:color="auto"/>
            <w:right w:val="none" w:sz="0" w:space="0" w:color="auto"/>
          </w:divBdr>
        </w:div>
        <w:div w:id="1239949462">
          <w:marLeft w:val="0"/>
          <w:marRight w:val="0"/>
          <w:marTop w:val="0"/>
          <w:marBottom w:val="0"/>
          <w:divBdr>
            <w:top w:val="none" w:sz="0" w:space="0" w:color="auto"/>
            <w:left w:val="none" w:sz="0" w:space="0" w:color="auto"/>
            <w:bottom w:val="none" w:sz="0" w:space="0" w:color="auto"/>
            <w:right w:val="none" w:sz="0" w:space="0" w:color="auto"/>
          </w:divBdr>
        </w:div>
        <w:div w:id="903026528">
          <w:marLeft w:val="0"/>
          <w:marRight w:val="0"/>
          <w:marTop w:val="0"/>
          <w:marBottom w:val="0"/>
          <w:divBdr>
            <w:top w:val="none" w:sz="0" w:space="0" w:color="auto"/>
            <w:left w:val="none" w:sz="0" w:space="0" w:color="auto"/>
            <w:bottom w:val="none" w:sz="0" w:space="0" w:color="auto"/>
            <w:right w:val="none" w:sz="0" w:space="0" w:color="auto"/>
          </w:divBdr>
        </w:div>
      </w:divsChild>
    </w:div>
    <w:div w:id="1537737256">
      <w:bodyDiv w:val="1"/>
      <w:marLeft w:val="0"/>
      <w:marRight w:val="0"/>
      <w:marTop w:val="0"/>
      <w:marBottom w:val="0"/>
      <w:divBdr>
        <w:top w:val="none" w:sz="0" w:space="0" w:color="auto"/>
        <w:left w:val="none" w:sz="0" w:space="0" w:color="auto"/>
        <w:bottom w:val="none" w:sz="0" w:space="0" w:color="auto"/>
        <w:right w:val="none" w:sz="0" w:space="0" w:color="auto"/>
      </w:divBdr>
      <w:divsChild>
        <w:div w:id="510072116">
          <w:marLeft w:val="0"/>
          <w:marRight w:val="0"/>
          <w:marTop w:val="0"/>
          <w:marBottom w:val="0"/>
          <w:divBdr>
            <w:top w:val="none" w:sz="0" w:space="0" w:color="auto"/>
            <w:left w:val="none" w:sz="0" w:space="0" w:color="auto"/>
            <w:bottom w:val="none" w:sz="0" w:space="0" w:color="auto"/>
            <w:right w:val="none" w:sz="0" w:space="0" w:color="auto"/>
          </w:divBdr>
        </w:div>
        <w:div w:id="1747847779">
          <w:marLeft w:val="0"/>
          <w:marRight w:val="0"/>
          <w:marTop w:val="0"/>
          <w:marBottom w:val="0"/>
          <w:divBdr>
            <w:top w:val="none" w:sz="0" w:space="0" w:color="auto"/>
            <w:left w:val="none" w:sz="0" w:space="0" w:color="auto"/>
            <w:bottom w:val="none" w:sz="0" w:space="0" w:color="auto"/>
            <w:right w:val="none" w:sz="0" w:space="0" w:color="auto"/>
          </w:divBdr>
        </w:div>
        <w:div w:id="2114744262">
          <w:marLeft w:val="0"/>
          <w:marRight w:val="0"/>
          <w:marTop w:val="0"/>
          <w:marBottom w:val="0"/>
          <w:divBdr>
            <w:top w:val="none" w:sz="0" w:space="0" w:color="auto"/>
            <w:left w:val="none" w:sz="0" w:space="0" w:color="auto"/>
            <w:bottom w:val="none" w:sz="0" w:space="0" w:color="auto"/>
            <w:right w:val="none" w:sz="0" w:space="0" w:color="auto"/>
          </w:divBdr>
        </w:div>
        <w:div w:id="529149902">
          <w:marLeft w:val="0"/>
          <w:marRight w:val="0"/>
          <w:marTop w:val="0"/>
          <w:marBottom w:val="0"/>
          <w:divBdr>
            <w:top w:val="none" w:sz="0" w:space="0" w:color="auto"/>
            <w:left w:val="none" w:sz="0" w:space="0" w:color="auto"/>
            <w:bottom w:val="none" w:sz="0" w:space="0" w:color="auto"/>
            <w:right w:val="none" w:sz="0" w:space="0" w:color="auto"/>
          </w:divBdr>
        </w:div>
        <w:div w:id="164176291">
          <w:marLeft w:val="0"/>
          <w:marRight w:val="0"/>
          <w:marTop w:val="0"/>
          <w:marBottom w:val="0"/>
          <w:divBdr>
            <w:top w:val="none" w:sz="0" w:space="0" w:color="auto"/>
            <w:left w:val="none" w:sz="0" w:space="0" w:color="auto"/>
            <w:bottom w:val="none" w:sz="0" w:space="0" w:color="auto"/>
            <w:right w:val="none" w:sz="0" w:space="0" w:color="auto"/>
          </w:divBdr>
        </w:div>
        <w:div w:id="1993170644">
          <w:marLeft w:val="0"/>
          <w:marRight w:val="0"/>
          <w:marTop w:val="0"/>
          <w:marBottom w:val="0"/>
          <w:divBdr>
            <w:top w:val="none" w:sz="0" w:space="0" w:color="auto"/>
            <w:left w:val="none" w:sz="0" w:space="0" w:color="auto"/>
            <w:bottom w:val="none" w:sz="0" w:space="0" w:color="auto"/>
            <w:right w:val="none" w:sz="0" w:space="0" w:color="auto"/>
          </w:divBdr>
        </w:div>
        <w:div w:id="2127044752">
          <w:marLeft w:val="0"/>
          <w:marRight w:val="0"/>
          <w:marTop w:val="0"/>
          <w:marBottom w:val="0"/>
          <w:divBdr>
            <w:top w:val="none" w:sz="0" w:space="0" w:color="auto"/>
            <w:left w:val="none" w:sz="0" w:space="0" w:color="auto"/>
            <w:bottom w:val="none" w:sz="0" w:space="0" w:color="auto"/>
            <w:right w:val="none" w:sz="0" w:space="0" w:color="auto"/>
          </w:divBdr>
        </w:div>
        <w:div w:id="1271161432">
          <w:marLeft w:val="0"/>
          <w:marRight w:val="0"/>
          <w:marTop w:val="0"/>
          <w:marBottom w:val="0"/>
          <w:divBdr>
            <w:top w:val="none" w:sz="0" w:space="0" w:color="auto"/>
            <w:left w:val="none" w:sz="0" w:space="0" w:color="auto"/>
            <w:bottom w:val="none" w:sz="0" w:space="0" w:color="auto"/>
            <w:right w:val="none" w:sz="0" w:space="0" w:color="auto"/>
          </w:divBdr>
        </w:div>
        <w:div w:id="1955944436">
          <w:marLeft w:val="0"/>
          <w:marRight w:val="0"/>
          <w:marTop w:val="0"/>
          <w:marBottom w:val="0"/>
          <w:divBdr>
            <w:top w:val="none" w:sz="0" w:space="0" w:color="auto"/>
            <w:left w:val="none" w:sz="0" w:space="0" w:color="auto"/>
            <w:bottom w:val="none" w:sz="0" w:space="0" w:color="auto"/>
            <w:right w:val="none" w:sz="0" w:space="0" w:color="auto"/>
          </w:divBdr>
        </w:div>
        <w:div w:id="1123771233">
          <w:marLeft w:val="0"/>
          <w:marRight w:val="0"/>
          <w:marTop w:val="0"/>
          <w:marBottom w:val="0"/>
          <w:divBdr>
            <w:top w:val="none" w:sz="0" w:space="0" w:color="auto"/>
            <w:left w:val="none" w:sz="0" w:space="0" w:color="auto"/>
            <w:bottom w:val="none" w:sz="0" w:space="0" w:color="auto"/>
            <w:right w:val="none" w:sz="0" w:space="0" w:color="auto"/>
          </w:divBdr>
        </w:div>
        <w:div w:id="842206824">
          <w:marLeft w:val="0"/>
          <w:marRight w:val="0"/>
          <w:marTop w:val="0"/>
          <w:marBottom w:val="0"/>
          <w:divBdr>
            <w:top w:val="none" w:sz="0" w:space="0" w:color="auto"/>
            <w:left w:val="none" w:sz="0" w:space="0" w:color="auto"/>
            <w:bottom w:val="none" w:sz="0" w:space="0" w:color="auto"/>
            <w:right w:val="none" w:sz="0" w:space="0" w:color="auto"/>
          </w:divBdr>
        </w:div>
        <w:div w:id="701444050">
          <w:marLeft w:val="0"/>
          <w:marRight w:val="0"/>
          <w:marTop w:val="0"/>
          <w:marBottom w:val="0"/>
          <w:divBdr>
            <w:top w:val="none" w:sz="0" w:space="0" w:color="auto"/>
            <w:left w:val="none" w:sz="0" w:space="0" w:color="auto"/>
            <w:bottom w:val="none" w:sz="0" w:space="0" w:color="auto"/>
            <w:right w:val="none" w:sz="0" w:space="0" w:color="auto"/>
          </w:divBdr>
        </w:div>
        <w:div w:id="542058812">
          <w:marLeft w:val="0"/>
          <w:marRight w:val="0"/>
          <w:marTop w:val="0"/>
          <w:marBottom w:val="0"/>
          <w:divBdr>
            <w:top w:val="none" w:sz="0" w:space="0" w:color="auto"/>
            <w:left w:val="none" w:sz="0" w:space="0" w:color="auto"/>
            <w:bottom w:val="none" w:sz="0" w:space="0" w:color="auto"/>
            <w:right w:val="none" w:sz="0" w:space="0" w:color="auto"/>
          </w:divBdr>
        </w:div>
        <w:div w:id="120273307">
          <w:marLeft w:val="0"/>
          <w:marRight w:val="0"/>
          <w:marTop w:val="0"/>
          <w:marBottom w:val="0"/>
          <w:divBdr>
            <w:top w:val="none" w:sz="0" w:space="0" w:color="auto"/>
            <w:left w:val="none" w:sz="0" w:space="0" w:color="auto"/>
            <w:bottom w:val="none" w:sz="0" w:space="0" w:color="auto"/>
            <w:right w:val="none" w:sz="0" w:space="0" w:color="auto"/>
          </w:divBdr>
        </w:div>
        <w:div w:id="406341240">
          <w:marLeft w:val="0"/>
          <w:marRight w:val="0"/>
          <w:marTop w:val="0"/>
          <w:marBottom w:val="0"/>
          <w:divBdr>
            <w:top w:val="none" w:sz="0" w:space="0" w:color="auto"/>
            <w:left w:val="none" w:sz="0" w:space="0" w:color="auto"/>
            <w:bottom w:val="none" w:sz="0" w:space="0" w:color="auto"/>
            <w:right w:val="none" w:sz="0" w:space="0" w:color="auto"/>
          </w:divBdr>
        </w:div>
        <w:div w:id="305278279">
          <w:marLeft w:val="0"/>
          <w:marRight w:val="0"/>
          <w:marTop w:val="0"/>
          <w:marBottom w:val="0"/>
          <w:divBdr>
            <w:top w:val="none" w:sz="0" w:space="0" w:color="auto"/>
            <w:left w:val="none" w:sz="0" w:space="0" w:color="auto"/>
            <w:bottom w:val="none" w:sz="0" w:space="0" w:color="auto"/>
            <w:right w:val="none" w:sz="0" w:space="0" w:color="auto"/>
          </w:divBdr>
        </w:div>
        <w:div w:id="195626319">
          <w:marLeft w:val="0"/>
          <w:marRight w:val="0"/>
          <w:marTop w:val="0"/>
          <w:marBottom w:val="0"/>
          <w:divBdr>
            <w:top w:val="none" w:sz="0" w:space="0" w:color="auto"/>
            <w:left w:val="none" w:sz="0" w:space="0" w:color="auto"/>
            <w:bottom w:val="none" w:sz="0" w:space="0" w:color="auto"/>
            <w:right w:val="none" w:sz="0" w:space="0" w:color="auto"/>
          </w:divBdr>
        </w:div>
        <w:div w:id="906643997">
          <w:marLeft w:val="0"/>
          <w:marRight w:val="0"/>
          <w:marTop w:val="0"/>
          <w:marBottom w:val="0"/>
          <w:divBdr>
            <w:top w:val="none" w:sz="0" w:space="0" w:color="auto"/>
            <w:left w:val="none" w:sz="0" w:space="0" w:color="auto"/>
            <w:bottom w:val="none" w:sz="0" w:space="0" w:color="auto"/>
            <w:right w:val="none" w:sz="0" w:space="0" w:color="auto"/>
          </w:divBdr>
        </w:div>
        <w:div w:id="1254046834">
          <w:marLeft w:val="0"/>
          <w:marRight w:val="0"/>
          <w:marTop w:val="0"/>
          <w:marBottom w:val="0"/>
          <w:divBdr>
            <w:top w:val="none" w:sz="0" w:space="0" w:color="auto"/>
            <w:left w:val="none" w:sz="0" w:space="0" w:color="auto"/>
            <w:bottom w:val="none" w:sz="0" w:space="0" w:color="auto"/>
            <w:right w:val="none" w:sz="0" w:space="0" w:color="auto"/>
          </w:divBdr>
        </w:div>
        <w:div w:id="2126580158">
          <w:marLeft w:val="0"/>
          <w:marRight w:val="0"/>
          <w:marTop w:val="0"/>
          <w:marBottom w:val="0"/>
          <w:divBdr>
            <w:top w:val="none" w:sz="0" w:space="0" w:color="auto"/>
            <w:left w:val="none" w:sz="0" w:space="0" w:color="auto"/>
            <w:bottom w:val="none" w:sz="0" w:space="0" w:color="auto"/>
            <w:right w:val="none" w:sz="0" w:space="0" w:color="auto"/>
          </w:divBdr>
        </w:div>
        <w:div w:id="1143086807">
          <w:marLeft w:val="0"/>
          <w:marRight w:val="0"/>
          <w:marTop w:val="0"/>
          <w:marBottom w:val="0"/>
          <w:divBdr>
            <w:top w:val="none" w:sz="0" w:space="0" w:color="auto"/>
            <w:left w:val="none" w:sz="0" w:space="0" w:color="auto"/>
            <w:bottom w:val="none" w:sz="0" w:space="0" w:color="auto"/>
            <w:right w:val="none" w:sz="0" w:space="0" w:color="auto"/>
          </w:divBdr>
        </w:div>
        <w:div w:id="752704094">
          <w:marLeft w:val="0"/>
          <w:marRight w:val="0"/>
          <w:marTop w:val="0"/>
          <w:marBottom w:val="0"/>
          <w:divBdr>
            <w:top w:val="none" w:sz="0" w:space="0" w:color="auto"/>
            <w:left w:val="none" w:sz="0" w:space="0" w:color="auto"/>
            <w:bottom w:val="none" w:sz="0" w:space="0" w:color="auto"/>
            <w:right w:val="none" w:sz="0" w:space="0" w:color="auto"/>
          </w:divBdr>
        </w:div>
        <w:div w:id="1602491577">
          <w:marLeft w:val="0"/>
          <w:marRight w:val="0"/>
          <w:marTop w:val="0"/>
          <w:marBottom w:val="0"/>
          <w:divBdr>
            <w:top w:val="none" w:sz="0" w:space="0" w:color="auto"/>
            <w:left w:val="none" w:sz="0" w:space="0" w:color="auto"/>
            <w:bottom w:val="none" w:sz="0" w:space="0" w:color="auto"/>
            <w:right w:val="none" w:sz="0" w:space="0" w:color="auto"/>
          </w:divBdr>
        </w:div>
        <w:div w:id="487064035">
          <w:marLeft w:val="0"/>
          <w:marRight w:val="0"/>
          <w:marTop w:val="0"/>
          <w:marBottom w:val="0"/>
          <w:divBdr>
            <w:top w:val="none" w:sz="0" w:space="0" w:color="auto"/>
            <w:left w:val="none" w:sz="0" w:space="0" w:color="auto"/>
            <w:bottom w:val="none" w:sz="0" w:space="0" w:color="auto"/>
            <w:right w:val="none" w:sz="0" w:space="0" w:color="auto"/>
          </w:divBdr>
        </w:div>
        <w:div w:id="1616062294">
          <w:marLeft w:val="0"/>
          <w:marRight w:val="0"/>
          <w:marTop w:val="0"/>
          <w:marBottom w:val="0"/>
          <w:divBdr>
            <w:top w:val="none" w:sz="0" w:space="0" w:color="auto"/>
            <w:left w:val="none" w:sz="0" w:space="0" w:color="auto"/>
            <w:bottom w:val="none" w:sz="0" w:space="0" w:color="auto"/>
            <w:right w:val="none" w:sz="0" w:space="0" w:color="auto"/>
          </w:divBdr>
        </w:div>
        <w:div w:id="638462094">
          <w:marLeft w:val="0"/>
          <w:marRight w:val="0"/>
          <w:marTop w:val="0"/>
          <w:marBottom w:val="0"/>
          <w:divBdr>
            <w:top w:val="none" w:sz="0" w:space="0" w:color="auto"/>
            <w:left w:val="none" w:sz="0" w:space="0" w:color="auto"/>
            <w:bottom w:val="none" w:sz="0" w:space="0" w:color="auto"/>
            <w:right w:val="none" w:sz="0" w:space="0" w:color="auto"/>
          </w:divBdr>
        </w:div>
      </w:divsChild>
    </w:div>
    <w:div w:id="1650860122">
      <w:bodyDiv w:val="1"/>
      <w:marLeft w:val="0"/>
      <w:marRight w:val="0"/>
      <w:marTop w:val="0"/>
      <w:marBottom w:val="0"/>
      <w:divBdr>
        <w:top w:val="none" w:sz="0" w:space="0" w:color="auto"/>
        <w:left w:val="none" w:sz="0" w:space="0" w:color="auto"/>
        <w:bottom w:val="none" w:sz="0" w:space="0" w:color="auto"/>
        <w:right w:val="none" w:sz="0" w:space="0" w:color="auto"/>
      </w:divBdr>
      <w:divsChild>
        <w:div w:id="684356972">
          <w:marLeft w:val="0"/>
          <w:marRight w:val="0"/>
          <w:marTop w:val="0"/>
          <w:marBottom w:val="0"/>
          <w:divBdr>
            <w:top w:val="none" w:sz="0" w:space="0" w:color="auto"/>
            <w:left w:val="none" w:sz="0" w:space="0" w:color="auto"/>
            <w:bottom w:val="none" w:sz="0" w:space="0" w:color="auto"/>
            <w:right w:val="none" w:sz="0" w:space="0" w:color="auto"/>
          </w:divBdr>
        </w:div>
        <w:div w:id="1211304889">
          <w:marLeft w:val="0"/>
          <w:marRight w:val="0"/>
          <w:marTop w:val="0"/>
          <w:marBottom w:val="0"/>
          <w:divBdr>
            <w:top w:val="none" w:sz="0" w:space="0" w:color="auto"/>
            <w:left w:val="none" w:sz="0" w:space="0" w:color="auto"/>
            <w:bottom w:val="none" w:sz="0" w:space="0" w:color="auto"/>
            <w:right w:val="none" w:sz="0" w:space="0" w:color="auto"/>
          </w:divBdr>
        </w:div>
        <w:div w:id="1250891250">
          <w:marLeft w:val="0"/>
          <w:marRight w:val="0"/>
          <w:marTop w:val="0"/>
          <w:marBottom w:val="0"/>
          <w:divBdr>
            <w:top w:val="none" w:sz="0" w:space="0" w:color="auto"/>
            <w:left w:val="none" w:sz="0" w:space="0" w:color="auto"/>
            <w:bottom w:val="none" w:sz="0" w:space="0" w:color="auto"/>
            <w:right w:val="none" w:sz="0" w:space="0" w:color="auto"/>
          </w:divBdr>
        </w:div>
        <w:div w:id="2048530159">
          <w:marLeft w:val="0"/>
          <w:marRight w:val="0"/>
          <w:marTop w:val="0"/>
          <w:marBottom w:val="0"/>
          <w:divBdr>
            <w:top w:val="none" w:sz="0" w:space="0" w:color="auto"/>
            <w:left w:val="none" w:sz="0" w:space="0" w:color="auto"/>
            <w:bottom w:val="none" w:sz="0" w:space="0" w:color="auto"/>
            <w:right w:val="none" w:sz="0" w:space="0" w:color="auto"/>
          </w:divBdr>
        </w:div>
        <w:div w:id="1375814891">
          <w:marLeft w:val="0"/>
          <w:marRight w:val="0"/>
          <w:marTop w:val="0"/>
          <w:marBottom w:val="0"/>
          <w:divBdr>
            <w:top w:val="none" w:sz="0" w:space="0" w:color="auto"/>
            <w:left w:val="none" w:sz="0" w:space="0" w:color="auto"/>
            <w:bottom w:val="none" w:sz="0" w:space="0" w:color="auto"/>
            <w:right w:val="none" w:sz="0" w:space="0" w:color="auto"/>
          </w:divBdr>
        </w:div>
        <w:div w:id="322054134">
          <w:marLeft w:val="0"/>
          <w:marRight w:val="0"/>
          <w:marTop w:val="0"/>
          <w:marBottom w:val="0"/>
          <w:divBdr>
            <w:top w:val="none" w:sz="0" w:space="0" w:color="auto"/>
            <w:left w:val="none" w:sz="0" w:space="0" w:color="auto"/>
            <w:bottom w:val="none" w:sz="0" w:space="0" w:color="auto"/>
            <w:right w:val="none" w:sz="0" w:space="0" w:color="auto"/>
          </w:divBdr>
        </w:div>
        <w:div w:id="156581837">
          <w:marLeft w:val="0"/>
          <w:marRight w:val="0"/>
          <w:marTop w:val="0"/>
          <w:marBottom w:val="0"/>
          <w:divBdr>
            <w:top w:val="none" w:sz="0" w:space="0" w:color="auto"/>
            <w:left w:val="none" w:sz="0" w:space="0" w:color="auto"/>
            <w:bottom w:val="none" w:sz="0" w:space="0" w:color="auto"/>
            <w:right w:val="none" w:sz="0" w:space="0" w:color="auto"/>
          </w:divBdr>
        </w:div>
        <w:div w:id="1230531107">
          <w:marLeft w:val="0"/>
          <w:marRight w:val="0"/>
          <w:marTop w:val="0"/>
          <w:marBottom w:val="0"/>
          <w:divBdr>
            <w:top w:val="none" w:sz="0" w:space="0" w:color="auto"/>
            <w:left w:val="none" w:sz="0" w:space="0" w:color="auto"/>
            <w:bottom w:val="none" w:sz="0" w:space="0" w:color="auto"/>
            <w:right w:val="none" w:sz="0" w:space="0" w:color="auto"/>
          </w:divBdr>
        </w:div>
        <w:div w:id="1920747661">
          <w:marLeft w:val="0"/>
          <w:marRight w:val="0"/>
          <w:marTop w:val="0"/>
          <w:marBottom w:val="0"/>
          <w:divBdr>
            <w:top w:val="none" w:sz="0" w:space="0" w:color="auto"/>
            <w:left w:val="none" w:sz="0" w:space="0" w:color="auto"/>
            <w:bottom w:val="none" w:sz="0" w:space="0" w:color="auto"/>
            <w:right w:val="none" w:sz="0" w:space="0" w:color="auto"/>
          </w:divBdr>
        </w:div>
        <w:div w:id="1607695375">
          <w:marLeft w:val="0"/>
          <w:marRight w:val="0"/>
          <w:marTop w:val="0"/>
          <w:marBottom w:val="0"/>
          <w:divBdr>
            <w:top w:val="none" w:sz="0" w:space="0" w:color="auto"/>
            <w:left w:val="none" w:sz="0" w:space="0" w:color="auto"/>
            <w:bottom w:val="none" w:sz="0" w:space="0" w:color="auto"/>
            <w:right w:val="none" w:sz="0" w:space="0" w:color="auto"/>
          </w:divBdr>
        </w:div>
        <w:div w:id="1829711356">
          <w:marLeft w:val="0"/>
          <w:marRight w:val="0"/>
          <w:marTop w:val="0"/>
          <w:marBottom w:val="0"/>
          <w:divBdr>
            <w:top w:val="none" w:sz="0" w:space="0" w:color="auto"/>
            <w:left w:val="none" w:sz="0" w:space="0" w:color="auto"/>
            <w:bottom w:val="none" w:sz="0" w:space="0" w:color="auto"/>
            <w:right w:val="none" w:sz="0" w:space="0" w:color="auto"/>
          </w:divBdr>
        </w:div>
        <w:div w:id="1116605770">
          <w:marLeft w:val="0"/>
          <w:marRight w:val="0"/>
          <w:marTop w:val="0"/>
          <w:marBottom w:val="0"/>
          <w:divBdr>
            <w:top w:val="none" w:sz="0" w:space="0" w:color="auto"/>
            <w:left w:val="none" w:sz="0" w:space="0" w:color="auto"/>
            <w:bottom w:val="none" w:sz="0" w:space="0" w:color="auto"/>
            <w:right w:val="none" w:sz="0" w:space="0" w:color="auto"/>
          </w:divBdr>
        </w:div>
        <w:div w:id="1315917018">
          <w:marLeft w:val="0"/>
          <w:marRight w:val="0"/>
          <w:marTop w:val="0"/>
          <w:marBottom w:val="0"/>
          <w:divBdr>
            <w:top w:val="none" w:sz="0" w:space="0" w:color="auto"/>
            <w:left w:val="none" w:sz="0" w:space="0" w:color="auto"/>
            <w:bottom w:val="none" w:sz="0" w:space="0" w:color="auto"/>
            <w:right w:val="none" w:sz="0" w:space="0" w:color="auto"/>
          </w:divBdr>
        </w:div>
        <w:div w:id="1576666727">
          <w:marLeft w:val="0"/>
          <w:marRight w:val="0"/>
          <w:marTop w:val="0"/>
          <w:marBottom w:val="0"/>
          <w:divBdr>
            <w:top w:val="none" w:sz="0" w:space="0" w:color="auto"/>
            <w:left w:val="none" w:sz="0" w:space="0" w:color="auto"/>
            <w:bottom w:val="none" w:sz="0" w:space="0" w:color="auto"/>
            <w:right w:val="none" w:sz="0" w:space="0" w:color="auto"/>
          </w:divBdr>
        </w:div>
        <w:div w:id="894120398">
          <w:marLeft w:val="0"/>
          <w:marRight w:val="0"/>
          <w:marTop w:val="0"/>
          <w:marBottom w:val="0"/>
          <w:divBdr>
            <w:top w:val="none" w:sz="0" w:space="0" w:color="auto"/>
            <w:left w:val="none" w:sz="0" w:space="0" w:color="auto"/>
            <w:bottom w:val="none" w:sz="0" w:space="0" w:color="auto"/>
            <w:right w:val="none" w:sz="0" w:space="0" w:color="auto"/>
          </w:divBdr>
        </w:div>
        <w:div w:id="1346520463">
          <w:marLeft w:val="0"/>
          <w:marRight w:val="0"/>
          <w:marTop w:val="0"/>
          <w:marBottom w:val="0"/>
          <w:divBdr>
            <w:top w:val="none" w:sz="0" w:space="0" w:color="auto"/>
            <w:left w:val="none" w:sz="0" w:space="0" w:color="auto"/>
            <w:bottom w:val="none" w:sz="0" w:space="0" w:color="auto"/>
            <w:right w:val="none" w:sz="0" w:space="0" w:color="auto"/>
          </w:divBdr>
        </w:div>
        <w:div w:id="273177788">
          <w:marLeft w:val="0"/>
          <w:marRight w:val="0"/>
          <w:marTop w:val="0"/>
          <w:marBottom w:val="0"/>
          <w:divBdr>
            <w:top w:val="none" w:sz="0" w:space="0" w:color="auto"/>
            <w:left w:val="none" w:sz="0" w:space="0" w:color="auto"/>
            <w:bottom w:val="none" w:sz="0" w:space="0" w:color="auto"/>
            <w:right w:val="none" w:sz="0" w:space="0" w:color="auto"/>
          </w:divBdr>
        </w:div>
        <w:div w:id="932781693">
          <w:marLeft w:val="0"/>
          <w:marRight w:val="0"/>
          <w:marTop w:val="0"/>
          <w:marBottom w:val="0"/>
          <w:divBdr>
            <w:top w:val="none" w:sz="0" w:space="0" w:color="auto"/>
            <w:left w:val="none" w:sz="0" w:space="0" w:color="auto"/>
            <w:bottom w:val="none" w:sz="0" w:space="0" w:color="auto"/>
            <w:right w:val="none" w:sz="0" w:space="0" w:color="auto"/>
          </w:divBdr>
        </w:div>
        <w:div w:id="545683231">
          <w:marLeft w:val="0"/>
          <w:marRight w:val="0"/>
          <w:marTop w:val="0"/>
          <w:marBottom w:val="0"/>
          <w:divBdr>
            <w:top w:val="none" w:sz="0" w:space="0" w:color="auto"/>
            <w:left w:val="none" w:sz="0" w:space="0" w:color="auto"/>
            <w:bottom w:val="none" w:sz="0" w:space="0" w:color="auto"/>
            <w:right w:val="none" w:sz="0" w:space="0" w:color="auto"/>
          </w:divBdr>
        </w:div>
        <w:div w:id="345522106">
          <w:marLeft w:val="0"/>
          <w:marRight w:val="0"/>
          <w:marTop w:val="0"/>
          <w:marBottom w:val="0"/>
          <w:divBdr>
            <w:top w:val="none" w:sz="0" w:space="0" w:color="auto"/>
            <w:left w:val="none" w:sz="0" w:space="0" w:color="auto"/>
            <w:bottom w:val="none" w:sz="0" w:space="0" w:color="auto"/>
            <w:right w:val="none" w:sz="0" w:space="0" w:color="auto"/>
          </w:divBdr>
        </w:div>
        <w:div w:id="1619676282">
          <w:marLeft w:val="0"/>
          <w:marRight w:val="0"/>
          <w:marTop w:val="0"/>
          <w:marBottom w:val="0"/>
          <w:divBdr>
            <w:top w:val="none" w:sz="0" w:space="0" w:color="auto"/>
            <w:left w:val="none" w:sz="0" w:space="0" w:color="auto"/>
            <w:bottom w:val="none" w:sz="0" w:space="0" w:color="auto"/>
            <w:right w:val="none" w:sz="0" w:space="0" w:color="auto"/>
          </w:divBdr>
        </w:div>
        <w:div w:id="41907296">
          <w:marLeft w:val="0"/>
          <w:marRight w:val="0"/>
          <w:marTop w:val="0"/>
          <w:marBottom w:val="0"/>
          <w:divBdr>
            <w:top w:val="none" w:sz="0" w:space="0" w:color="auto"/>
            <w:left w:val="none" w:sz="0" w:space="0" w:color="auto"/>
            <w:bottom w:val="none" w:sz="0" w:space="0" w:color="auto"/>
            <w:right w:val="none" w:sz="0" w:space="0" w:color="auto"/>
          </w:divBdr>
        </w:div>
        <w:div w:id="1147280770">
          <w:marLeft w:val="0"/>
          <w:marRight w:val="0"/>
          <w:marTop w:val="0"/>
          <w:marBottom w:val="0"/>
          <w:divBdr>
            <w:top w:val="none" w:sz="0" w:space="0" w:color="auto"/>
            <w:left w:val="none" w:sz="0" w:space="0" w:color="auto"/>
            <w:bottom w:val="none" w:sz="0" w:space="0" w:color="auto"/>
            <w:right w:val="none" w:sz="0" w:space="0" w:color="auto"/>
          </w:divBdr>
        </w:div>
        <w:div w:id="643856457">
          <w:marLeft w:val="0"/>
          <w:marRight w:val="0"/>
          <w:marTop w:val="0"/>
          <w:marBottom w:val="0"/>
          <w:divBdr>
            <w:top w:val="none" w:sz="0" w:space="0" w:color="auto"/>
            <w:left w:val="none" w:sz="0" w:space="0" w:color="auto"/>
            <w:bottom w:val="none" w:sz="0" w:space="0" w:color="auto"/>
            <w:right w:val="none" w:sz="0" w:space="0" w:color="auto"/>
          </w:divBdr>
        </w:div>
        <w:div w:id="988368327">
          <w:marLeft w:val="0"/>
          <w:marRight w:val="0"/>
          <w:marTop w:val="0"/>
          <w:marBottom w:val="0"/>
          <w:divBdr>
            <w:top w:val="none" w:sz="0" w:space="0" w:color="auto"/>
            <w:left w:val="none" w:sz="0" w:space="0" w:color="auto"/>
            <w:bottom w:val="none" w:sz="0" w:space="0" w:color="auto"/>
            <w:right w:val="none" w:sz="0" w:space="0" w:color="auto"/>
          </w:divBdr>
        </w:div>
        <w:div w:id="1866677679">
          <w:marLeft w:val="0"/>
          <w:marRight w:val="0"/>
          <w:marTop w:val="0"/>
          <w:marBottom w:val="0"/>
          <w:divBdr>
            <w:top w:val="none" w:sz="0" w:space="0" w:color="auto"/>
            <w:left w:val="none" w:sz="0" w:space="0" w:color="auto"/>
            <w:bottom w:val="none" w:sz="0" w:space="0" w:color="auto"/>
            <w:right w:val="none" w:sz="0" w:space="0" w:color="auto"/>
          </w:divBdr>
        </w:div>
        <w:div w:id="1897160890">
          <w:marLeft w:val="0"/>
          <w:marRight w:val="0"/>
          <w:marTop w:val="0"/>
          <w:marBottom w:val="0"/>
          <w:divBdr>
            <w:top w:val="none" w:sz="0" w:space="0" w:color="auto"/>
            <w:left w:val="none" w:sz="0" w:space="0" w:color="auto"/>
            <w:bottom w:val="none" w:sz="0" w:space="0" w:color="auto"/>
            <w:right w:val="none" w:sz="0" w:space="0" w:color="auto"/>
          </w:divBdr>
        </w:div>
        <w:div w:id="1634170530">
          <w:marLeft w:val="0"/>
          <w:marRight w:val="0"/>
          <w:marTop w:val="0"/>
          <w:marBottom w:val="0"/>
          <w:divBdr>
            <w:top w:val="none" w:sz="0" w:space="0" w:color="auto"/>
            <w:left w:val="none" w:sz="0" w:space="0" w:color="auto"/>
            <w:bottom w:val="none" w:sz="0" w:space="0" w:color="auto"/>
            <w:right w:val="none" w:sz="0" w:space="0" w:color="auto"/>
          </w:divBdr>
        </w:div>
        <w:div w:id="1176965804">
          <w:marLeft w:val="0"/>
          <w:marRight w:val="0"/>
          <w:marTop w:val="0"/>
          <w:marBottom w:val="0"/>
          <w:divBdr>
            <w:top w:val="none" w:sz="0" w:space="0" w:color="auto"/>
            <w:left w:val="none" w:sz="0" w:space="0" w:color="auto"/>
            <w:bottom w:val="none" w:sz="0" w:space="0" w:color="auto"/>
            <w:right w:val="none" w:sz="0" w:space="0" w:color="auto"/>
          </w:divBdr>
        </w:div>
        <w:div w:id="1511724077">
          <w:marLeft w:val="0"/>
          <w:marRight w:val="0"/>
          <w:marTop w:val="0"/>
          <w:marBottom w:val="0"/>
          <w:divBdr>
            <w:top w:val="none" w:sz="0" w:space="0" w:color="auto"/>
            <w:left w:val="none" w:sz="0" w:space="0" w:color="auto"/>
            <w:bottom w:val="none" w:sz="0" w:space="0" w:color="auto"/>
            <w:right w:val="none" w:sz="0" w:space="0" w:color="auto"/>
          </w:divBdr>
        </w:div>
        <w:div w:id="2132436512">
          <w:marLeft w:val="0"/>
          <w:marRight w:val="0"/>
          <w:marTop w:val="0"/>
          <w:marBottom w:val="0"/>
          <w:divBdr>
            <w:top w:val="none" w:sz="0" w:space="0" w:color="auto"/>
            <w:left w:val="none" w:sz="0" w:space="0" w:color="auto"/>
            <w:bottom w:val="none" w:sz="0" w:space="0" w:color="auto"/>
            <w:right w:val="none" w:sz="0" w:space="0" w:color="auto"/>
          </w:divBdr>
        </w:div>
        <w:div w:id="1995982819">
          <w:marLeft w:val="0"/>
          <w:marRight w:val="0"/>
          <w:marTop w:val="0"/>
          <w:marBottom w:val="0"/>
          <w:divBdr>
            <w:top w:val="none" w:sz="0" w:space="0" w:color="auto"/>
            <w:left w:val="none" w:sz="0" w:space="0" w:color="auto"/>
            <w:bottom w:val="none" w:sz="0" w:space="0" w:color="auto"/>
            <w:right w:val="none" w:sz="0" w:space="0" w:color="auto"/>
          </w:divBdr>
        </w:div>
        <w:div w:id="1819497372">
          <w:marLeft w:val="0"/>
          <w:marRight w:val="0"/>
          <w:marTop w:val="0"/>
          <w:marBottom w:val="0"/>
          <w:divBdr>
            <w:top w:val="none" w:sz="0" w:space="0" w:color="auto"/>
            <w:left w:val="none" w:sz="0" w:space="0" w:color="auto"/>
            <w:bottom w:val="none" w:sz="0" w:space="0" w:color="auto"/>
            <w:right w:val="none" w:sz="0" w:space="0" w:color="auto"/>
          </w:divBdr>
        </w:div>
        <w:div w:id="795294383">
          <w:marLeft w:val="0"/>
          <w:marRight w:val="0"/>
          <w:marTop w:val="0"/>
          <w:marBottom w:val="0"/>
          <w:divBdr>
            <w:top w:val="none" w:sz="0" w:space="0" w:color="auto"/>
            <w:left w:val="none" w:sz="0" w:space="0" w:color="auto"/>
            <w:bottom w:val="none" w:sz="0" w:space="0" w:color="auto"/>
            <w:right w:val="none" w:sz="0" w:space="0" w:color="auto"/>
          </w:divBdr>
        </w:div>
        <w:div w:id="1861777967">
          <w:marLeft w:val="0"/>
          <w:marRight w:val="0"/>
          <w:marTop w:val="0"/>
          <w:marBottom w:val="0"/>
          <w:divBdr>
            <w:top w:val="none" w:sz="0" w:space="0" w:color="auto"/>
            <w:left w:val="none" w:sz="0" w:space="0" w:color="auto"/>
            <w:bottom w:val="none" w:sz="0" w:space="0" w:color="auto"/>
            <w:right w:val="none" w:sz="0" w:space="0" w:color="auto"/>
          </w:divBdr>
        </w:div>
        <w:div w:id="61374448">
          <w:marLeft w:val="0"/>
          <w:marRight w:val="0"/>
          <w:marTop w:val="0"/>
          <w:marBottom w:val="0"/>
          <w:divBdr>
            <w:top w:val="none" w:sz="0" w:space="0" w:color="auto"/>
            <w:left w:val="none" w:sz="0" w:space="0" w:color="auto"/>
            <w:bottom w:val="none" w:sz="0" w:space="0" w:color="auto"/>
            <w:right w:val="none" w:sz="0" w:space="0" w:color="auto"/>
          </w:divBdr>
        </w:div>
        <w:div w:id="1534610887">
          <w:marLeft w:val="0"/>
          <w:marRight w:val="0"/>
          <w:marTop w:val="0"/>
          <w:marBottom w:val="0"/>
          <w:divBdr>
            <w:top w:val="none" w:sz="0" w:space="0" w:color="auto"/>
            <w:left w:val="none" w:sz="0" w:space="0" w:color="auto"/>
            <w:bottom w:val="none" w:sz="0" w:space="0" w:color="auto"/>
            <w:right w:val="none" w:sz="0" w:space="0" w:color="auto"/>
          </w:divBdr>
        </w:div>
        <w:div w:id="1470322922">
          <w:marLeft w:val="0"/>
          <w:marRight w:val="0"/>
          <w:marTop w:val="0"/>
          <w:marBottom w:val="0"/>
          <w:divBdr>
            <w:top w:val="none" w:sz="0" w:space="0" w:color="auto"/>
            <w:left w:val="none" w:sz="0" w:space="0" w:color="auto"/>
            <w:bottom w:val="none" w:sz="0" w:space="0" w:color="auto"/>
            <w:right w:val="none" w:sz="0" w:space="0" w:color="auto"/>
          </w:divBdr>
        </w:div>
        <w:div w:id="731393910">
          <w:marLeft w:val="0"/>
          <w:marRight w:val="0"/>
          <w:marTop w:val="0"/>
          <w:marBottom w:val="0"/>
          <w:divBdr>
            <w:top w:val="none" w:sz="0" w:space="0" w:color="auto"/>
            <w:left w:val="none" w:sz="0" w:space="0" w:color="auto"/>
            <w:bottom w:val="none" w:sz="0" w:space="0" w:color="auto"/>
            <w:right w:val="none" w:sz="0" w:space="0" w:color="auto"/>
          </w:divBdr>
        </w:div>
        <w:div w:id="1214389879">
          <w:marLeft w:val="0"/>
          <w:marRight w:val="0"/>
          <w:marTop w:val="0"/>
          <w:marBottom w:val="0"/>
          <w:divBdr>
            <w:top w:val="none" w:sz="0" w:space="0" w:color="auto"/>
            <w:left w:val="none" w:sz="0" w:space="0" w:color="auto"/>
            <w:bottom w:val="none" w:sz="0" w:space="0" w:color="auto"/>
            <w:right w:val="none" w:sz="0" w:space="0" w:color="auto"/>
          </w:divBdr>
        </w:div>
        <w:div w:id="1012536399">
          <w:marLeft w:val="0"/>
          <w:marRight w:val="0"/>
          <w:marTop w:val="0"/>
          <w:marBottom w:val="0"/>
          <w:divBdr>
            <w:top w:val="none" w:sz="0" w:space="0" w:color="auto"/>
            <w:left w:val="none" w:sz="0" w:space="0" w:color="auto"/>
            <w:bottom w:val="none" w:sz="0" w:space="0" w:color="auto"/>
            <w:right w:val="none" w:sz="0" w:space="0" w:color="auto"/>
          </w:divBdr>
        </w:div>
        <w:div w:id="554201142">
          <w:marLeft w:val="0"/>
          <w:marRight w:val="0"/>
          <w:marTop w:val="0"/>
          <w:marBottom w:val="0"/>
          <w:divBdr>
            <w:top w:val="none" w:sz="0" w:space="0" w:color="auto"/>
            <w:left w:val="none" w:sz="0" w:space="0" w:color="auto"/>
            <w:bottom w:val="none" w:sz="0" w:space="0" w:color="auto"/>
            <w:right w:val="none" w:sz="0" w:space="0" w:color="auto"/>
          </w:divBdr>
        </w:div>
        <w:div w:id="1810393516">
          <w:marLeft w:val="0"/>
          <w:marRight w:val="0"/>
          <w:marTop w:val="0"/>
          <w:marBottom w:val="0"/>
          <w:divBdr>
            <w:top w:val="none" w:sz="0" w:space="0" w:color="auto"/>
            <w:left w:val="none" w:sz="0" w:space="0" w:color="auto"/>
            <w:bottom w:val="none" w:sz="0" w:space="0" w:color="auto"/>
            <w:right w:val="none" w:sz="0" w:space="0" w:color="auto"/>
          </w:divBdr>
        </w:div>
        <w:div w:id="147668761">
          <w:marLeft w:val="0"/>
          <w:marRight w:val="0"/>
          <w:marTop w:val="0"/>
          <w:marBottom w:val="0"/>
          <w:divBdr>
            <w:top w:val="none" w:sz="0" w:space="0" w:color="auto"/>
            <w:left w:val="none" w:sz="0" w:space="0" w:color="auto"/>
            <w:bottom w:val="none" w:sz="0" w:space="0" w:color="auto"/>
            <w:right w:val="none" w:sz="0" w:space="0" w:color="auto"/>
          </w:divBdr>
        </w:div>
        <w:div w:id="1266770174">
          <w:marLeft w:val="0"/>
          <w:marRight w:val="0"/>
          <w:marTop w:val="0"/>
          <w:marBottom w:val="0"/>
          <w:divBdr>
            <w:top w:val="none" w:sz="0" w:space="0" w:color="auto"/>
            <w:left w:val="none" w:sz="0" w:space="0" w:color="auto"/>
            <w:bottom w:val="none" w:sz="0" w:space="0" w:color="auto"/>
            <w:right w:val="none" w:sz="0" w:space="0" w:color="auto"/>
          </w:divBdr>
        </w:div>
        <w:div w:id="301348323">
          <w:marLeft w:val="0"/>
          <w:marRight w:val="0"/>
          <w:marTop w:val="0"/>
          <w:marBottom w:val="0"/>
          <w:divBdr>
            <w:top w:val="none" w:sz="0" w:space="0" w:color="auto"/>
            <w:left w:val="none" w:sz="0" w:space="0" w:color="auto"/>
            <w:bottom w:val="none" w:sz="0" w:space="0" w:color="auto"/>
            <w:right w:val="none" w:sz="0" w:space="0" w:color="auto"/>
          </w:divBdr>
        </w:div>
        <w:div w:id="1558662994">
          <w:marLeft w:val="0"/>
          <w:marRight w:val="0"/>
          <w:marTop w:val="0"/>
          <w:marBottom w:val="0"/>
          <w:divBdr>
            <w:top w:val="none" w:sz="0" w:space="0" w:color="auto"/>
            <w:left w:val="none" w:sz="0" w:space="0" w:color="auto"/>
            <w:bottom w:val="none" w:sz="0" w:space="0" w:color="auto"/>
            <w:right w:val="none" w:sz="0" w:space="0" w:color="auto"/>
          </w:divBdr>
        </w:div>
        <w:div w:id="723715913">
          <w:marLeft w:val="0"/>
          <w:marRight w:val="0"/>
          <w:marTop w:val="0"/>
          <w:marBottom w:val="0"/>
          <w:divBdr>
            <w:top w:val="none" w:sz="0" w:space="0" w:color="auto"/>
            <w:left w:val="none" w:sz="0" w:space="0" w:color="auto"/>
            <w:bottom w:val="none" w:sz="0" w:space="0" w:color="auto"/>
            <w:right w:val="none" w:sz="0" w:space="0" w:color="auto"/>
          </w:divBdr>
        </w:div>
        <w:div w:id="84423226">
          <w:marLeft w:val="0"/>
          <w:marRight w:val="0"/>
          <w:marTop w:val="0"/>
          <w:marBottom w:val="0"/>
          <w:divBdr>
            <w:top w:val="none" w:sz="0" w:space="0" w:color="auto"/>
            <w:left w:val="none" w:sz="0" w:space="0" w:color="auto"/>
            <w:bottom w:val="none" w:sz="0" w:space="0" w:color="auto"/>
            <w:right w:val="none" w:sz="0" w:space="0" w:color="auto"/>
          </w:divBdr>
        </w:div>
        <w:div w:id="2119981993">
          <w:marLeft w:val="0"/>
          <w:marRight w:val="0"/>
          <w:marTop w:val="0"/>
          <w:marBottom w:val="0"/>
          <w:divBdr>
            <w:top w:val="none" w:sz="0" w:space="0" w:color="auto"/>
            <w:left w:val="none" w:sz="0" w:space="0" w:color="auto"/>
            <w:bottom w:val="none" w:sz="0" w:space="0" w:color="auto"/>
            <w:right w:val="none" w:sz="0" w:space="0" w:color="auto"/>
          </w:divBdr>
        </w:div>
        <w:div w:id="1960258707">
          <w:marLeft w:val="0"/>
          <w:marRight w:val="0"/>
          <w:marTop w:val="0"/>
          <w:marBottom w:val="0"/>
          <w:divBdr>
            <w:top w:val="none" w:sz="0" w:space="0" w:color="auto"/>
            <w:left w:val="none" w:sz="0" w:space="0" w:color="auto"/>
            <w:bottom w:val="none" w:sz="0" w:space="0" w:color="auto"/>
            <w:right w:val="none" w:sz="0" w:space="0" w:color="auto"/>
          </w:divBdr>
        </w:div>
        <w:div w:id="238834822">
          <w:marLeft w:val="0"/>
          <w:marRight w:val="0"/>
          <w:marTop w:val="0"/>
          <w:marBottom w:val="0"/>
          <w:divBdr>
            <w:top w:val="none" w:sz="0" w:space="0" w:color="auto"/>
            <w:left w:val="none" w:sz="0" w:space="0" w:color="auto"/>
            <w:bottom w:val="none" w:sz="0" w:space="0" w:color="auto"/>
            <w:right w:val="none" w:sz="0" w:space="0" w:color="auto"/>
          </w:divBdr>
        </w:div>
        <w:div w:id="707221869">
          <w:marLeft w:val="0"/>
          <w:marRight w:val="0"/>
          <w:marTop w:val="0"/>
          <w:marBottom w:val="0"/>
          <w:divBdr>
            <w:top w:val="none" w:sz="0" w:space="0" w:color="auto"/>
            <w:left w:val="none" w:sz="0" w:space="0" w:color="auto"/>
            <w:bottom w:val="none" w:sz="0" w:space="0" w:color="auto"/>
            <w:right w:val="none" w:sz="0" w:space="0" w:color="auto"/>
          </w:divBdr>
        </w:div>
        <w:div w:id="1409352309">
          <w:marLeft w:val="0"/>
          <w:marRight w:val="0"/>
          <w:marTop w:val="0"/>
          <w:marBottom w:val="0"/>
          <w:divBdr>
            <w:top w:val="none" w:sz="0" w:space="0" w:color="auto"/>
            <w:left w:val="none" w:sz="0" w:space="0" w:color="auto"/>
            <w:bottom w:val="none" w:sz="0" w:space="0" w:color="auto"/>
            <w:right w:val="none" w:sz="0" w:space="0" w:color="auto"/>
          </w:divBdr>
        </w:div>
        <w:div w:id="1462502296">
          <w:marLeft w:val="0"/>
          <w:marRight w:val="0"/>
          <w:marTop w:val="0"/>
          <w:marBottom w:val="0"/>
          <w:divBdr>
            <w:top w:val="none" w:sz="0" w:space="0" w:color="auto"/>
            <w:left w:val="none" w:sz="0" w:space="0" w:color="auto"/>
            <w:bottom w:val="none" w:sz="0" w:space="0" w:color="auto"/>
            <w:right w:val="none" w:sz="0" w:space="0" w:color="auto"/>
          </w:divBdr>
        </w:div>
        <w:div w:id="1538738136">
          <w:marLeft w:val="0"/>
          <w:marRight w:val="0"/>
          <w:marTop w:val="0"/>
          <w:marBottom w:val="0"/>
          <w:divBdr>
            <w:top w:val="none" w:sz="0" w:space="0" w:color="auto"/>
            <w:left w:val="none" w:sz="0" w:space="0" w:color="auto"/>
            <w:bottom w:val="none" w:sz="0" w:space="0" w:color="auto"/>
            <w:right w:val="none" w:sz="0" w:space="0" w:color="auto"/>
          </w:divBdr>
        </w:div>
        <w:div w:id="1406802839">
          <w:marLeft w:val="0"/>
          <w:marRight w:val="0"/>
          <w:marTop w:val="0"/>
          <w:marBottom w:val="0"/>
          <w:divBdr>
            <w:top w:val="none" w:sz="0" w:space="0" w:color="auto"/>
            <w:left w:val="none" w:sz="0" w:space="0" w:color="auto"/>
            <w:bottom w:val="none" w:sz="0" w:space="0" w:color="auto"/>
            <w:right w:val="none" w:sz="0" w:space="0" w:color="auto"/>
          </w:divBdr>
        </w:div>
        <w:div w:id="100075475">
          <w:marLeft w:val="0"/>
          <w:marRight w:val="0"/>
          <w:marTop w:val="0"/>
          <w:marBottom w:val="0"/>
          <w:divBdr>
            <w:top w:val="none" w:sz="0" w:space="0" w:color="auto"/>
            <w:left w:val="none" w:sz="0" w:space="0" w:color="auto"/>
            <w:bottom w:val="none" w:sz="0" w:space="0" w:color="auto"/>
            <w:right w:val="none" w:sz="0" w:space="0" w:color="auto"/>
          </w:divBdr>
        </w:div>
        <w:div w:id="856770396">
          <w:marLeft w:val="0"/>
          <w:marRight w:val="0"/>
          <w:marTop w:val="0"/>
          <w:marBottom w:val="0"/>
          <w:divBdr>
            <w:top w:val="none" w:sz="0" w:space="0" w:color="auto"/>
            <w:left w:val="none" w:sz="0" w:space="0" w:color="auto"/>
            <w:bottom w:val="none" w:sz="0" w:space="0" w:color="auto"/>
            <w:right w:val="none" w:sz="0" w:space="0" w:color="auto"/>
          </w:divBdr>
        </w:div>
        <w:div w:id="620110035">
          <w:marLeft w:val="0"/>
          <w:marRight w:val="0"/>
          <w:marTop w:val="0"/>
          <w:marBottom w:val="0"/>
          <w:divBdr>
            <w:top w:val="none" w:sz="0" w:space="0" w:color="auto"/>
            <w:left w:val="none" w:sz="0" w:space="0" w:color="auto"/>
            <w:bottom w:val="none" w:sz="0" w:space="0" w:color="auto"/>
            <w:right w:val="none" w:sz="0" w:space="0" w:color="auto"/>
          </w:divBdr>
        </w:div>
        <w:div w:id="1165900494">
          <w:marLeft w:val="0"/>
          <w:marRight w:val="0"/>
          <w:marTop w:val="0"/>
          <w:marBottom w:val="0"/>
          <w:divBdr>
            <w:top w:val="none" w:sz="0" w:space="0" w:color="auto"/>
            <w:left w:val="none" w:sz="0" w:space="0" w:color="auto"/>
            <w:bottom w:val="none" w:sz="0" w:space="0" w:color="auto"/>
            <w:right w:val="none" w:sz="0" w:space="0" w:color="auto"/>
          </w:divBdr>
        </w:div>
        <w:div w:id="47531903">
          <w:marLeft w:val="0"/>
          <w:marRight w:val="0"/>
          <w:marTop w:val="0"/>
          <w:marBottom w:val="0"/>
          <w:divBdr>
            <w:top w:val="none" w:sz="0" w:space="0" w:color="auto"/>
            <w:left w:val="none" w:sz="0" w:space="0" w:color="auto"/>
            <w:bottom w:val="none" w:sz="0" w:space="0" w:color="auto"/>
            <w:right w:val="none" w:sz="0" w:space="0" w:color="auto"/>
          </w:divBdr>
        </w:div>
        <w:div w:id="1705134452">
          <w:marLeft w:val="0"/>
          <w:marRight w:val="0"/>
          <w:marTop w:val="0"/>
          <w:marBottom w:val="0"/>
          <w:divBdr>
            <w:top w:val="none" w:sz="0" w:space="0" w:color="auto"/>
            <w:left w:val="none" w:sz="0" w:space="0" w:color="auto"/>
            <w:bottom w:val="none" w:sz="0" w:space="0" w:color="auto"/>
            <w:right w:val="none" w:sz="0" w:space="0" w:color="auto"/>
          </w:divBdr>
        </w:div>
        <w:div w:id="392772638">
          <w:marLeft w:val="0"/>
          <w:marRight w:val="0"/>
          <w:marTop w:val="0"/>
          <w:marBottom w:val="0"/>
          <w:divBdr>
            <w:top w:val="none" w:sz="0" w:space="0" w:color="auto"/>
            <w:left w:val="none" w:sz="0" w:space="0" w:color="auto"/>
            <w:bottom w:val="none" w:sz="0" w:space="0" w:color="auto"/>
            <w:right w:val="none" w:sz="0" w:space="0" w:color="auto"/>
          </w:divBdr>
        </w:div>
        <w:div w:id="1588071502">
          <w:marLeft w:val="0"/>
          <w:marRight w:val="0"/>
          <w:marTop w:val="0"/>
          <w:marBottom w:val="0"/>
          <w:divBdr>
            <w:top w:val="none" w:sz="0" w:space="0" w:color="auto"/>
            <w:left w:val="none" w:sz="0" w:space="0" w:color="auto"/>
            <w:bottom w:val="none" w:sz="0" w:space="0" w:color="auto"/>
            <w:right w:val="none" w:sz="0" w:space="0" w:color="auto"/>
          </w:divBdr>
        </w:div>
        <w:div w:id="458959362">
          <w:marLeft w:val="0"/>
          <w:marRight w:val="0"/>
          <w:marTop w:val="0"/>
          <w:marBottom w:val="0"/>
          <w:divBdr>
            <w:top w:val="none" w:sz="0" w:space="0" w:color="auto"/>
            <w:left w:val="none" w:sz="0" w:space="0" w:color="auto"/>
            <w:bottom w:val="none" w:sz="0" w:space="0" w:color="auto"/>
            <w:right w:val="none" w:sz="0" w:space="0" w:color="auto"/>
          </w:divBdr>
        </w:div>
        <w:div w:id="783425138">
          <w:marLeft w:val="0"/>
          <w:marRight w:val="0"/>
          <w:marTop w:val="0"/>
          <w:marBottom w:val="0"/>
          <w:divBdr>
            <w:top w:val="none" w:sz="0" w:space="0" w:color="auto"/>
            <w:left w:val="none" w:sz="0" w:space="0" w:color="auto"/>
            <w:bottom w:val="none" w:sz="0" w:space="0" w:color="auto"/>
            <w:right w:val="none" w:sz="0" w:space="0" w:color="auto"/>
          </w:divBdr>
        </w:div>
        <w:div w:id="127357471">
          <w:marLeft w:val="0"/>
          <w:marRight w:val="0"/>
          <w:marTop w:val="0"/>
          <w:marBottom w:val="0"/>
          <w:divBdr>
            <w:top w:val="none" w:sz="0" w:space="0" w:color="auto"/>
            <w:left w:val="none" w:sz="0" w:space="0" w:color="auto"/>
            <w:bottom w:val="none" w:sz="0" w:space="0" w:color="auto"/>
            <w:right w:val="none" w:sz="0" w:space="0" w:color="auto"/>
          </w:divBdr>
        </w:div>
        <w:div w:id="139882409">
          <w:marLeft w:val="0"/>
          <w:marRight w:val="0"/>
          <w:marTop w:val="0"/>
          <w:marBottom w:val="0"/>
          <w:divBdr>
            <w:top w:val="none" w:sz="0" w:space="0" w:color="auto"/>
            <w:left w:val="none" w:sz="0" w:space="0" w:color="auto"/>
            <w:bottom w:val="none" w:sz="0" w:space="0" w:color="auto"/>
            <w:right w:val="none" w:sz="0" w:space="0" w:color="auto"/>
          </w:divBdr>
        </w:div>
        <w:div w:id="1448698771">
          <w:marLeft w:val="0"/>
          <w:marRight w:val="0"/>
          <w:marTop w:val="0"/>
          <w:marBottom w:val="0"/>
          <w:divBdr>
            <w:top w:val="none" w:sz="0" w:space="0" w:color="auto"/>
            <w:left w:val="none" w:sz="0" w:space="0" w:color="auto"/>
            <w:bottom w:val="none" w:sz="0" w:space="0" w:color="auto"/>
            <w:right w:val="none" w:sz="0" w:space="0" w:color="auto"/>
          </w:divBdr>
        </w:div>
        <w:div w:id="564798423">
          <w:marLeft w:val="0"/>
          <w:marRight w:val="0"/>
          <w:marTop w:val="0"/>
          <w:marBottom w:val="0"/>
          <w:divBdr>
            <w:top w:val="none" w:sz="0" w:space="0" w:color="auto"/>
            <w:left w:val="none" w:sz="0" w:space="0" w:color="auto"/>
            <w:bottom w:val="none" w:sz="0" w:space="0" w:color="auto"/>
            <w:right w:val="none" w:sz="0" w:space="0" w:color="auto"/>
          </w:divBdr>
        </w:div>
        <w:div w:id="2082629543">
          <w:marLeft w:val="0"/>
          <w:marRight w:val="0"/>
          <w:marTop w:val="0"/>
          <w:marBottom w:val="0"/>
          <w:divBdr>
            <w:top w:val="none" w:sz="0" w:space="0" w:color="auto"/>
            <w:left w:val="none" w:sz="0" w:space="0" w:color="auto"/>
            <w:bottom w:val="none" w:sz="0" w:space="0" w:color="auto"/>
            <w:right w:val="none" w:sz="0" w:space="0" w:color="auto"/>
          </w:divBdr>
        </w:div>
        <w:div w:id="696152489">
          <w:marLeft w:val="0"/>
          <w:marRight w:val="0"/>
          <w:marTop w:val="0"/>
          <w:marBottom w:val="0"/>
          <w:divBdr>
            <w:top w:val="none" w:sz="0" w:space="0" w:color="auto"/>
            <w:left w:val="none" w:sz="0" w:space="0" w:color="auto"/>
            <w:bottom w:val="none" w:sz="0" w:space="0" w:color="auto"/>
            <w:right w:val="none" w:sz="0" w:space="0" w:color="auto"/>
          </w:divBdr>
        </w:div>
        <w:div w:id="225338099">
          <w:marLeft w:val="0"/>
          <w:marRight w:val="0"/>
          <w:marTop w:val="0"/>
          <w:marBottom w:val="0"/>
          <w:divBdr>
            <w:top w:val="none" w:sz="0" w:space="0" w:color="auto"/>
            <w:left w:val="none" w:sz="0" w:space="0" w:color="auto"/>
            <w:bottom w:val="none" w:sz="0" w:space="0" w:color="auto"/>
            <w:right w:val="none" w:sz="0" w:space="0" w:color="auto"/>
          </w:divBdr>
        </w:div>
        <w:div w:id="704912671">
          <w:marLeft w:val="0"/>
          <w:marRight w:val="0"/>
          <w:marTop w:val="0"/>
          <w:marBottom w:val="0"/>
          <w:divBdr>
            <w:top w:val="none" w:sz="0" w:space="0" w:color="auto"/>
            <w:left w:val="none" w:sz="0" w:space="0" w:color="auto"/>
            <w:bottom w:val="none" w:sz="0" w:space="0" w:color="auto"/>
            <w:right w:val="none" w:sz="0" w:space="0" w:color="auto"/>
          </w:divBdr>
        </w:div>
        <w:div w:id="1022247092">
          <w:marLeft w:val="0"/>
          <w:marRight w:val="0"/>
          <w:marTop w:val="0"/>
          <w:marBottom w:val="0"/>
          <w:divBdr>
            <w:top w:val="none" w:sz="0" w:space="0" w:color="auto"/>
            <w:left w:val="none" w:sz="0" w:space="0" w:color="auto"/>
            <w:bottom w:val="none" w:sz="0" w:space="0" w:color="auto"/>
            <w:right w:val="none" w:sz="0" w:space="0" w:color="auto"/>
          </w:divBdr>
        </w:div>
        <w:div w:id="1268542229">
          <w:marLeft w:val="0"/>
          <w:marRight w:val="0"/>
          <w:marTop w:val="0"/>
          <w:marBottom w:val="0"/>
          <w:divBdr>
            <w:top w:val="none" w:sz="0" w:space="0" w:color="auto"/>
            <w:left w:val="none" w:sz="0" w:space="0" w:color="auto"/>
            <w:bottom w:val="none" w:sz="0" w:space="0" w:color="auto"/>
            <w:right w:val="none" w:sz="0" w:space="0" w:color="auto"/>
          </w:divBdr>
        </w:div>
        <w:div w:id="877427247">
          <w:marLeft w:val="0"/>
          <w:marRight w:val="0"/>
          <w:marTop w:val="0"/>
          <w:marBottom w:val="0"/>
          <w:divBdr>
            <w:top w:val="none" w:sz="0" w:space="0" w:color="auto"/>
            <w:left w:val="none" w:sz="0" w:space="0" w:color="auto"/>
            <w:bottom w:val="none" w:sz="0" w:space="0" w:color="auto"/>
            <w:right w:val="none" w:sz="0" w:space="0" w:color="auto"/>
          </w:divBdr>
        </w:div>
        <w:div w:id="2096516933">
          <w:marLeft w:val="0"/>
          <w:marRight w:val="0"/>
          <w:marTop w:val="0"/>
          <w:marBottom w:val="0"/>
          <w:divBdr>
            <w:top w:val="none" w:sz="0" w:space="0" w:color="auto"/>
            <w:left w:val="none" w:sz="0" w:space="0" w:color="auto"/>
            <w:bottom w:val="none" w:sz="0" w:space="0" w:color="auto"/>
            <w:right w:val="none" w:sz="0" w:space="0" w:color="auto"/>
          </w:divBdr>
        </w:div>
        <w:div w:id="1001470361">
          <w:marLeft w:val="0"/>
          <w:marRight w:val="0"/>
          <w:marTop w:val="0"/>
          <w:marBottom w:val="0"/>
          <w:divBdr>
            <w:top w:val="none" w:sz="0" w:space="0" w:color="auto"/>
            <w:left w:val="none" w:sz="0" w:space="0" w:color="auto"/>
            <w:bottom w:val="none" w:sz="0" w:space="0" w:color="auto"/>
            <w:right w:val="none" w:sz="0" w:space="0" w:color="auto"/>
          </w:divBdr>
        </w:div>
        <w:div w:id="860431012">
          <w:marLeft w:val="0"/>
          <w:marRight w:val="0"/>
          <w:marTop w:val="0"/>
          <w:marBottom w:val="0"/>
          <w:divBdr>
            <w:top w:val="none" w:sz="0" w:space="0" w:color="auto"/>
            <w:left w:val="none" w:sz="0" w:space="0" w:color="auto"/>
            <w:bottom w:val="none" w:sz="0" w:space="0" w:color="auto"/>
            <w:right w:val="none" w:sz="0" w:space="0" w:color="auto"/>
          </w:divBdr>
        </w:div>
        <w:div w:id="1842693074">
          <w:marLeft w:val="0"/>
          <w:marRight w:val="0"/>
          <w:marTop w:val="0"/>
          <w:marBottom w:val="0"/>
          <w:divBdr>
            <w:top w:val="none" w:sz="0" w:space="0" w:color="auto"/>
            <w:left w:val="none" w:sz="0" w:space="0" w:color="auto"/>
            <w:bottom w:val="none" w:sz="0" w:space="0" w:color="auto"/>
            <w:right w:val="none" w:sz="0" w:space="0" w:color="auto"/>
          </w:divBdr>
        </w:div>
        <w:div w:id="1979336286">
          <w:marLeft w:val="0"/>
          <w:marRight w:val="0"/>
          <w:marTop w:val="0"/>
          <w:marBottom w:val="0"/>
          <w:divBdr>
            <w:top w:val="none" w:sz="0" w:space="0" w:color="auto"/>
            <w:left w:val="none" w:sz="0" w:space="0" w:color="auto"/>
            <w:bottom w:val="none" w:sz="0" w:space="0" w:color="auto"/>
            <w:right w:val="none" w:sz="0" w:space="0" w:color="auto"/>
          </w:divBdr>
        </w:div>
        <w:div w:id="559442037">
          <w:marLeft w:val="0"/>
          <w:marRight w:val="0"/>
          <w:marTop w:val="0"/>
          <w:marBottom w:val="0"/>
          <w:divBdr>
            <w:top w:val="none" w:sz="0" w:space="0" w:color="auto"/>
            <w:left w:val="none" w:sz="0" w:space="0" w:color="auto"/>
            <w:bottom w:val="none" w:sz="0" w:space="0" w:color="auto"/>
            <w:right w:val="none" w:sz="0" w:space="0" w:color="auto"/>
          </w:divBdr>
        </w:div>
        <w:div w:id="31540631">
          <w:marLeft w:val="0"/>
          <w:marRight w:val="0"/>
          <w:marTop w:val="0"/>
          <w:marBottom w:val="0"/>
          <w:divBdr>
            <w:top w:val="none" w:sz="0" w:space="0" w:color="auto"/>
            <w:left w:val="none" w:sz="0" w:space="0" w:color="auto"/>
            <w:bottom w:val="none" w:sz="0" w:space="0" w:color="auto"/>
            <w:right w:val="none" w:sz="0" w:space="0" w:color="auto"/>
          </w:divBdr>
        </w:div>
        <w:div w:id="1495343524">
          <w:marLeft w:val="0"/>
          <w:marRight w:val="0"/>
          <w:marTop w:val="0"/>
          <w:marBottom w:val="0"/>
          <w:divBdr>
            <w:top w:val="none" w:sz="0" w:space="0" w:color="auto"/>
            <w:left w:val="none" w:sz="0" w:space="0" w:color="auto"/>
            <w:bottom w:val="none" w:sz="0" w:space="0" w:color="auto"/>
            <w:right w:val="none" w:sz="0" w:space="0" w:color="auto"/>
          </w:divBdr>
        </w:div>
        <w:div w:id="540098999">
          <w:marLeft w:val="0"/>
          <w:marRight w:val="0"/>
          <w:marTop w:val="0"/>
          <w:marBottom w:val="0"/>
          <w:divBdr>
            <w:top w:val="none" w:sz="0" w:space="0" w:color="auto"/>
            <w:left w:val="none" w:sz="0" w:space="0" w:color="auto"/>
            <w:bottom w:val="none" w:sz="0" w:space="0" w:color="auto"/>
            <w:right w:val="none" w:sz="0" w:space="0" w:color="auto"/>
          </w:divBdr>
        </w:div>
        <w:div w:id="351423277">
          <w:marLeft w:val="0"/>
          <w:marRight w:val="0"/>
          <w:marTop w:val="0"/>
          <w:marBottom w:val="0"/>
          <w:divBdr>
            <w:top w:val="none" w:sz="0" w:space="0" w:color="auto"/>
            <w:left w:val="none" w:sz="0" w:space="0" w:color="auto"/>
            <w:bottom w:val="none" w:sz="0" w:space="0" w:color="auto"/>
            <w:right w:val="none" w:sz="0" w:space="0" w:color="auto"/>
          </w:divBdr>
        </w:div>
        <w:div w:id="184104600">
          <w:marLeft w:val="0"/>
          <w:marRight w:val="0"/>
          <w:marTop w:val="0"/>
          <w:marBottom w:val="0"/>
          <w:divBdr>
            <w:top w:val="none" w:sz="0" w:space="0" w:color="auto"/>
            <w:left w:val="none" w:sz="0" w:space="0" w:color="auto"/>
            <w:bottom w:val="none" w:sz="0" w:space="0" w:color="auto"/>
            <w:right w:val="none" w:sz="0" w:space="0" w:color="auto"/>
          </w:divBdr>
        </w:div>
        <w:div w:id="2078092566">
          <w:marLeft w:val="0"/>
          <w:marRight w:val="0"/>
          <w:marTop w:val="0"/>
          <w:marBottom w:val="0"/>
          <w:divBdr>
            <w:top w:val="none" w:sz="0" w:space="0" w:color="auto"/>
            <w:left w:val="none" w:sz="0" w:space="0" w:color="auto"/>
            <w:bottom w:val="none" w:sz="0" w:space="0" w:color="auto"/>
            <w:right w:val="none" w:sz="0" w:space="0" w:color="auto"/>
          </w:divBdr>
        </w:div>
        <w:div w:id="1117868419">
          <w:marLeft w:val="0"/>
          <w:marRight w:val="0"/>
          <w:marTop w:val="0"/>
          <w:marBottom w:val="0"/>
          <w:divBdr>
            <w:top w:val="none" w:sz="0" w:space="0" w:color="auto"/>
            <w:left w:val="none" w:sz="0" w:space="0" w:color="auto"/>
            <w:bottom w:val="none" w:sz="0" w:space="0" w:color="auto"/>
            <w:right w:val="none" w:sz="0" w:space="0" w:color="auto"/>
          </w:divBdr>
        </w:div>
        <w:div w:id="695692789">
          <w:marLeft w:val="0"/>
          <w:marRight w:val="0"/>
          <w:marTop w:val="0"/>
          <w:marBottom w:val="0"/>
          <w:divBdr>
            <w:top w:val="none" w:sz="0" w:space="0" w:color="auto"/>
            <w:left w:val="none" w:sz="0" w:space="0" w:color="auto"/>
            <w:bottom w:val="none" w:sz="0" w:space="0" w:color="auto"/>
            <w:right w:val="none" w:sz="0" w:space="0" w:color="auto"/>
          </w:divBdr>
        </w:div>
        <w:div w:id="1906993134">
          <w:marLeft w:val="0"/>
          <w:marRight w:val="0"/>
          <w:marTop w:val="0"/>
          <w:marBottom w:val="0"/>
          <w:divBdr>
            <w:top w:val="none" w:sz="0" w:space="0" w:color="auto"/>
            <w:left w:val="none" w:sz="0" w:space="0" w:color="auto"/>
            <w:bottom w:val="none" w:sz="0" w:space="0" w:color="auto"/>
            <w:right w:val="none" w:sz="0" w:space="0" w:color="auto"/>
          </w:divBdr>
        </w:div>
        <w:div w:id="700785983">
          <w:marLeft w:val="0"/>
          <w:marRight w:val="0"/>
          <w:marTop w:val="0"/>
          <w:marBottom w:val="0"/>
          <w:divBdr>
            <w:top w:val="none" w:sz="0" w:space="0" w:color="auto"/>
            <w:left w:val="none" w:sz="0" w:space="0" w:color="auto"/>
            <w:bottom w:val="none" w:sz="0" w:space="0" w:color="auto"/>
            <w:right w:val="none" w:sz="0" w:space="0" w:color="auto"/>
          </w:divBdr>
        </w:div>
        <w:div w:id="2101024895">
          <w:marLeft w:val="0"/>
          <w:marRight w:val="0"/>
          <w:marTop w:val="0"/>
          <w:marBottom w:val="0"/>
          <w:divBdr>
            <w:top w:val="none" w:sz="0" w:space="0" w:color="auto"/>
            <w:left w:val="none" w:sz="0" w:space="0" w:color="auto"/>
            <w:bottom w:val="none" w:sz="0" w:space="0" w:color="auto"/>
            <w:right w:val="none" w:sz="0" w:space="0" w:color="auto"/>
          </w:divBdr>
        </w:div>
        <w:div w:id="1477188405">
          <w:marLeft w:val="0"/>
          <w:marRight w:val="0"/>
          <w:marTop w:val="0"/>
          <w:marBottom w:val="0"/>
          <w:divBdr>
            <w:top w:val="none" w:sz="0" w:space="0" w:color="auto"/>
            <w:left w:val="none" w:sz="0" w:space="0" w:color="auto"/>
            <w:bottom w:val="none" w:sz="0" w:space="0" w:color="auto"/>
            <w:right w:val="none" w:sz="0" w:space="0" w:color="auto"/>
          </w:divBdr>
        </w:div>
        <w:div w:id="1289049681">
          <w:marLeft w:val="0"/>
          <w:marRight w:val="0"/>
          <w:marTop w:val="0"/>
          <w:marBottom w:val="0"/>
          <w:divBdr>
            <w:top w:val="none" w:sz="0" w:space="0" w:color="auto"/>
            <w:left w:val="none" w:sz="0" w:space="0" w:color="auto"/>
            <w:bottom w:val="none" w:sz="0" w:space="0" w:color="auto"/>
            <w:right w:val="none" w:sz="0" w:space="0" w:color="auto"/>
          </w:divBdr>
        </w:div>
        <w:div w:id="1986012038">
          <w:marLeft w:val="0"/>
          <w:marRight w:val="0"/>
          <w:marTop w:val="0"/>
          <w:marBottom w:val="0"/>
          <w:divBdr>
            <w:top w:val="none" w:sz="0" w:space="0" w:color="auto"/>
            <w:left w:val="none" w:sz="0" w:space="0" w:color="auto"/>
            <w:bottom w:val="none" w:sz="0" w:space="0" w:color="auto"/>
            <w:right w:val="none" w:sz="0" w:space="0" w:color="auto"/>
          </w:divBdr>
        </w:div>
        <w:div w:id="1656760036">
          <w:marLeft w:val="0"/>
          <w:marRight w:val="0"/>
          <w:marTop w:val="0"/>
          <w:marBottom w:val="0"/>
          <w:divBdr>
            <w:top w:val="none" w:sz="0" w:space="0" w:color="auto"/>
            <w:left w:val="none" w:sz="0" w:space="0" w:color="auto"/>
            <w:bottom w:val="none" w:sz="0" w:space="0" w:color="auto"/>
            <w:right w:val="none" w:sz="0" w:space="0" w:color="auto"/>
          </w:divBdr>
        </w:div>
        <w:div w:id="2106656987">
          <w:marLeft w:val="0"/>
          <w:marRight w:val="0"/>
          <w:marTop w:val="0"/>
          <w:marBottom w:val="0"/>
          <w:divBdr>
            <w:top w:val="none" w:sz="0" w:space="0" w:color="auto"/>
            <w:left w:val="none" w:sz="0" w:space="0" w:color="auto"/>
            <w:bottom w:val="none" w:sz="0" w:space="0" w:color="auto"/>
            <w:right w:val="none" w:sz="0" w:space="0" w:color="auto"/>
          </w:divBdr>
        </w:div>
        <w:div w:id="1363477146">
          <w:marLeft w:val="0"/>
          <w:marRight w:val="0"/>
          <w:marTop w:val="0"/>
          <w:marBottom w:val="0"/>
          <w:divBdr>
            <w:top w:val="none" w:sz="0" w:space="0" w:color="auto"/>
            <w:left w:val="none" w:sz="0" w:space="0" w:color="auto"/>
            <w:bottom w:val="none" w:sz="0" w:space="0" w:color="auto"/>
            <w:right w:val="none" w:sz="0" w:space="0" w:color="auto"/>
          </w:divBdr>
        </w:div>
        <w:div w:id="1273976120">
          <w:marLeft w:val="0"/>
          <w:marRight w:val="0"/>
          <w:marTop w:val="0"/>
          <w:marBottom w:val="0"/>
          <w:divBdr>
            <w:top w:val="none" w:sz="0" w:space="0" w:color="auto"/>
            <w:left w:val="none" w:sz="0" w:space="0" w:color="auto"/>
            <w:bottom w:val="none" w:sz="0" w:space="0" w:color="auto"/>
            <w:right w:val="none" w:sz="0" w:space="0" w:color="auto"/>
          </w:divBdr>
        </w:div>
        <w:div w:id="1850751667">
          <w:marLeft w:val="0"/>
          <w:marRight w:val="0"/>
          <w:marTop w:val="0"/>
          <w:marBottom w:val="0"/>
          <w:divBdr>
            <w:top w:val="none" w:sz="0" w:space="0" w:color="auto"/>
            <w:left w:val="none" w:sz="0" w:space="0" w:color="auto"/>
            <w:bottom w:val="none" w:sz="0" w:space="0" w:color="auto"/>
            <w:right w:val="none" w:sz="0" w:space="0" w:color="auto"/>
          </w:divBdr>
        </w:div>
        <w:div w:id="1833795361">
          <w:marLeft w:val="0"/>
          <w:marRight w:val="0"/>
          <w:marTop w:val="0"/>
          <w:marBottom w:val="0"/>
          <w:divBdr>
            <w:top w:val="none" w:sz="0" w:space="0" w:color="auto"/>
            <w:left w:val="none" w:sz="0" w:space="0" w:color="auto"/>
            <w:bottom w:val="none" w:sz="0" w:space="0" w:color="auto"/>
            <w:right w:val="none" w:sz="0" w:space="0" w:color="auto"/>
          </w:divBdr>
        </w:div>
        <w:div w:id="1316373647">
          <w:marLeft w:val="0"/>
          <w:marRight w:val="0"/>
          <w:marTop w:val="0"/>
          <w:marBottom w:val="0"/>
          <w:divBdr>
            <w:top w:val="none" w:sz="0" w:space="0" w:color="auto"/>
            <w:left w:val="none" w:sz="0" w:space="0" w:color="auto"/>
            <w:bottom w:val="none" w:sz="0" w:space="0" w:color="auto"/>
            <w:right w:val="none" w:sz="0" w:space="0" w:color="auto"/>
          </w:divBdr>
        </w:div>
        <w:div w:id="967442571">
          <w:marLeft w:val="0"/>
          <w:marRight w:val="0"/>
          <w:marTop w:val="0"/>
          <w:marBottom w:val="0"/>
          <w:divBdr>
            <w:top w:val="none" w:sz="0" w:space="0" w:color="auto"/>
            <w:left w:val="none" w:sz="0" w:space="0" w:color="auto"/>
            <w:bottom w:val="none" w:sz="0" w:space="0" w:color="auto"/>
            <w:right w:val="none" w:sz="0" w:space="0" w:color="auto"/>
          </w:divBdr>
        </w:div>
        <w:div w:id="1405032888">
          <w:marLeft w:val="0"/>
          <w:marRight w:val="0"/>
          <w:marTop w:val="0"/>
          <w:marBottom w:val="0"/>
          <w:divBdr>
            <w:top w:val="none" w:sz="0" w:space="0" w:color="auto"/>
            <w:left w:val="none" w:sz="0" w:space="0" w:color="auto"/>
            <w:bottom w:val="none" w:sz="0" w:space="0" w:color="auto"/>
            <w:right w:val="none" w:sz="0" w:space="0" w:color="auto"/>
          </w:divBdr>
        </w:div>
        <w:div w:id="1035036459">
          <w:marLeft w:val="0"/>
          <w:marRight w:val="0"/>
          <w:marTop w:val="0"/>
          <w:marBottom w:val="0"/>
          <w:divBdr>
            <w:top w:val="none" w:sz="0" w:space="0" w:color="auto"/>
            <w:left w:val="none" w:sz="0" w:space="0" w:color="auto"/>
            <w:bottom w:val="none" w:sz="0" w:space="0" w:color="auto"/>
            <w:right w:val="none" w:sz="0" w:space="0" w:color="auto"/>
          </w:divBdr>
        </w:div>
        <w:div w:id="1906139801">
          <w:marLeft w:val="0"/>
          <w:marRight w:val="0"/>
          <w:marTop w:val="0"/>
          <w:marBottom w:val="0"/>
          <w:divBdr>
            <w:top w:val="none" w:sz="0" w:space="0" w:color="auto"/>
            <w:left w:val="none" w:sz="0" w:space="0" w:color="auto"/>
            <w:bottom w:val="none" w:sz="0" w:space="0" w:color="auto"/>
            <w:right w:val="none" w:sz="0" w:space="0" w:color="auto"/>
          </w:divBdr>
        </w:div>
        <w:div w:id="943997694">
          <w:marLeft w:val="0"/>
          <w:marRight w:val="0"/>
          <w:marTop w:val="0"/>
          <w:marBottom w:val="0"/>
          <w:divBdr>
            <w:top w:val="none" w:sz="0" w:space="0" w:color="auto"/>
            <w:left w:val="none" w:sz="0" w:space="0" w:color="auto"/>
            <w:bottom w:val="none" w:sz="0" w:space="0" w:color="auto"/>
            <w:right w:val="none" w:sz="0" w:space="0" w:color="auto"/>
          </w:divBdr>
        </w:div>
        <w:div w:id="397947331">
          <w:marLeft w:val="0"/>
          <w:marRight w:val="0"/>
          <w:marTop w:val="0"/>
          <w:marBottom w:val="0"/>
          <w:divBdr>
            <w:top w:val="none" w:sz="0" w:space="0" w:color="auto"/>
            <w:left w:val="none" w:sz="0" w:space="0" w:color="auto"/>
            <w:bottom w:val="none" w:sz="0" w:space="0" w:color="auto"/>
            <w:right w:val="none" w:sz="0" w:space="0" w:color="auto"/>
          </w:divBdr>
        </w:div>
        <w:div w:id="658575527">
          <w:marLeft w:val="0"/>
          <w:marRight w:val="0"/>
          <w:marTop w:val="0"/>
          <w:marBottom w:val="0"/>
          <w:divBdr>
            <w:top w:val="none" w:sz="0" w:space="0" w:color="auto"/>
            <w:left w:val="none" w:sz="0" w:space="0" w:color="auto"/>
            <w:bottom w:val="none" w:sz="0" w:space="0" w:color="auto"/>
            <w:right w:val="none" w:sz="0" w:space="0" w:color="auto"/>
          </w:divBdr>
        </w:div>
        <w:div w:id="1832016087">
          <w:marLeft w:val="0"/>
          <w:marRight w:val="0"/>
          <w:marTop w:val="0"/>
          <w:marBottom w:val="0"/>
          <w:divBdr>
            <w:top w:val="none" w:sz="0" w:space="0" w:color="auto"/>
            <w:left w:val="none" w:sz="0" w:space="0" w:color="auto"/>
            <w:bottom w:val="none" w:sz="0" w:space="0" w:color="auto"/>
            <w:right w:val="none" w:sz="0" w:space="0" w:color="auto"/>
          </w:divBdr>
        </w:div>
        <w:div w:id="1149980523">
          <w:marLeft w:val="0"/>
          <w:marRight w:val="0"/>
          <w:marTop w:val="0"/>
          <w:marBottom w:val="0"/>
          <w:divBdr>
            <w:top w:val="none" w:sz="0" w:space="0" w:color="auto"/>
            <w:left w:val="none" w:sz="0" w:space="0" w:color="auto"/>
            <w:bottom w:val="none" w:sz="0" w:space="0" w:color="auto"/>
            <w:right w:val="none" w:sz="0" w:space="0" w:color="auto"/>
          </w:divBdr>
        </w:div>
        <w:div w:id="1296834225">
          <w:marLeft w:val="0"/>
          <w:marRight w:val="0"/>
          <w:marTop w:val="0"/>
          <w:marBottom w:val="0"/>
          <w:divBdr>
            <w:top w:val="none" w:sz="0" w:space="0" w:color="auto"/>
            <w:left w:val="none" w:sz="0" w:space="0" w:color="auto"/>
            <w:bottom w:val="none" w:sz="0" w:space="0" w:color="auto"/>
            <w:right w:val="none" w:sz="0" w:space="0" w:color="auto"/>
          </w:divBdr>
        </w:div>
        <w:div w:id="1922761596">
          <w:marLeft w:val="0"/>
          <w:marRight w:val="0"/>
          <w:marTop w:val="0"/>
          <w:marBottom w:val="0"/>
          <w:divBdr>
            <w:top w:val="none" w:sz="0" w:space="0" w:color="auto"/>
            <w:left w:val="none" w:sz="0" w:space="0" w:color="auto"/>
            <w:bottom w:val="none" w:sz="0" w:space="0" w:color="auto"/>
            <w:right w:val="none" w:sz="0" w:space="0" w:color="auto"/>
          </w:divBdr>
        </w:div>
        <w:div w:id="1069883097">
          <w:marLeft w:val="0"/>
          <w:marRight w:val="0"/>
          <w:marTop w:val="0"/>
          <w:marBottom w:val="0"/>
          <w:divBdr>
            <w:top w:val="none" w:sz="0" w:space="0" w:color="auto"/>
            <w:left w:val="none" w:sz="0" w:space="0" w:color="auto"/>
            <w:bottom w:val="none" w:sz="0" w:space="0" w:color="auto"/>
            <w:right w:val="none" w:sz="0" w:space="0" w:color="auto"/>
          </w:divBdr>
        </w:div>
        <w:div w:id="1831021035">
          <w:marLeft w:val="0"/>
          <w:marRight w:val="0"/>
          <w:marTop w:val="0"/>
          <w:marBottom w:val="0"/>
          <w:divBdr>
            <w:top w:val="none" w:sz="0" w:space="0" w:color="auto"/>
            <w:left w:val="none" w:sz="0" w:space="0" w:color="auto"/>
            <w:bottom w:val="none" w:sz="0" w:space="0" w:color="auto"/>
            <w:right w:val="none" w:sz="0" w:space="0" w:color="auto"/>
          </w:divBdr>
        </w:div>
        <w:div w:id="969625861">
          <w:marLeft w:val="0"/>
          <w:marRight w:val="0"/>
          <w:marTop w:val="0"/>
          <w:marBottom w:val="0"/>
          <w:divBdr>
            <w:top w:val="none" w:sz="0" w:space="0" w:color="auto"/>
            <w:left w:val="none" w:sz="0" w:space="0" w:color="auto"/>
            <w:bottom w:val="none" w:sz="0" w:space="0" w:color="auto"/>
            <w:right w:val="none" w:sz="0" w:space="0" w:color="auto"/>
          </w:divBdr>
        </w:div>
        <w:div w:id="1513840910">
          <w:marLeft w:val="0"/>
          <w:marRight w:val="0"/>
          <w:marTop w:val="0"/>
          <w:marBottom w:val="0"/>
          <w:divBdr>
            <w:top w:val="none" w:sz="0" w:space="0" w:color="auto"/>
            <w:left w:val="none" w:sz="0" w:space="0" w:color="auto"/>
            <w:bottom w:val="none" w:sz="0" w:space="0" w:color="auto"/>
            <w:right w:val="none" w:sz="0" w:space="0" w:color="auto"/>
          </w:divBdr>
        </w:div>
        <w:div w:id="2048487738">
          <w:marLeft w:val="0"/>
          <w:marRight w:val="0"/>
          <w:marTop w:val="0"/>
          <w:marBottom w:val="0"/>
          <w:divBdr>
            <w:top w:val="none" w:sz="0" w:space="0" w:color="auto"/>
            <w:left w:val="none" w:sz="0" w:space="0" w:color="auto"/>
            <w:bottom w:val="none" w:sz="0" w:space="0" w:color="auto"/>
            <w:right w:val="none" w:sz="0" w:space="0" w:color="auto"/>
          </w:divBdr>
        </w:div>
        <w:div w:id="1540826057">
          <w:marLeft w:val="0"/>
          <w:marRight w:val="0"/>
          <w:marTop w:val="0"/>
          <w:marBottom w:val="0"/>
          <w:divBdr>
            <w:top w:val="none" w:sz="0" w:space="0" w:color="auto"/>
            <w:left w:val="none" w:sz="0" w:space="0" w:color="auto"/>
            <w:bottom w:val="none" w:sz="0" w:space="0" w:color="auto"/>
            <w:right w:val="none" w:sz="0" w:space="0" w:color="auto"/>
          </w:divBdr>
        </w:div>
        <w:div w:id="1811824588">
          <w:marLeft w:val="0"/>
          <w:marRight w:val="0"/>
          <w:marTop w:val="0"/>
          <w:marBottom w:val="0"/>
          <w:divBdr>
            <w:top w:val="none" w:sz="0" w:space="0" w:color="auto"/>
            <w:left w:val="none" w:sz="0" w:space="0" w:color="auto"/>
            <w:bottom w:val="none" w:sz="0" w:space="0" w:color="auto"/>
            <w:right w:val="none" w:sz="0" w:space="0" w:color="auto"/>
          </w:divBdr>
        </w:div>
        <w:div w:id="30426254">
          <w:marLeft w:val="0"/>
          <w:marRight w:val="0"/>
          <w:marTop w:val="0"/>
          <w:marBottom w:val="0"/>
          <w:divBdr>
            <w:top w:val="none" w:sz="0" w:space="0" w:color="auto"/>
            <w:left w:val="none" w:sz="0" w:space="0" w:color="auto"/>
            <w:bottom w:val="none" w:sz="0" w:space="0" w:color="auto"/>
            <w:right w:val="none" w:sz="0" w:space="0" w:color="auto"/>
          </w:divBdr>
        </w:div>
        <w:div w:id="355078233">
          <w:marLeft w:val="0"/>
          <w:marRight w:val="0"/>
          <w:marTop w:val="0"/>
          <w:marBottom w:val="0"/>
          <w:divBdr>
            <w:top w:val="none" w:sz="0" w:space="0" w:color="auto"/>
            <w:left w:val="none" w:sz="0" w:space="0" w:color="auto"/>
            <w:bottom w:val="none" w:sz="0" w:space="0" w:color="auto"/>
            <w:right w:val="none" w:sz="0" w:space="0" w:color="auto"/>
          </w:divBdr>
        </w:div>
        <w:div w:id="1094549338">
          <w:marLeft w:val="0"/>
          <w:marRight w:val="0"/>
          <w:marTop w:val="0"/>
          <w:marBottom w:val="0"/>
          <w:divBdr>
            <w:top w:val="none" w:sz="0" w:space="0" w:color="auto"/>
            <w:left w:val="none" w:sz="0" w:space="0" w:color="auto"/>
            <w:bottom w:val="none" w:sz="0" w:space="0" w:color="auto"/>
            <w:right w:val="none" w:sz="0" w:space="0" w:color="auto"/>
          </w:divBdr>
        </w:div>
        <w:div w:id="1480225639">
          <w:marLeft w:val="0"/>
          <w:marRight w:val="0"/>
          <w:marTop w:val="0"/>
          <w:marBottom w:val="0"/>
          <w:divBdr>
            <w:top w:val="none" w:sz="0" w:space="0" w:color="auto"/>
            <w:left w:val="none" w:sz="0" w:space="0" w:color="auto"/>
            <w:bottom w:val="none" w:sz="0" w:space="0" w:color="auto"/>
            <w:right w:val="none" w:sz="0" w:space="0" w:color="auto"/>
          </w:divBdr>
        </w:div>
        <w:div w:id="1382562074">
          <w:marLeft w:val="0"/>
          <w:marRight w:val="0"/>
          <w:marTop w:val="0"/>
          <w:marBottom w:val="0"/>
          <w:divBdr>
            <w:top w:val="none" w:sz="0" w:space="0" w:color="auto"/>
            <w:left w:val="none" w:sz="0" w:space="0" w:color="auto"/>
            <w:bottom w:val="none" w:sz="0" w:space="0" w:color="auto"/>
            <w:right w:val="none" w:sz="0" w:space="0" w:color="auto"/>
          </w:divBdr>
        </w:div>
        <w:div w:id="703140530">
          <w:marLeft w:val="0"/>
          <w:marRight w:val="0"/>
          <w:marTop w:val="0"/>
          <w:marBottom w:val="0"/>
          <w:divBdr>
            <w:top w:val="none" w:sz="0" w:space="0" w:color="auto"/>
            <w:left w:val="none" w:sz="0" w:space="0" w:color="auto"/>
            <w:bottom w:val="none" w:sz="0" w:space="0" w:color="auto"/>
            <w:right w:val="none" w:sz="0" w:space="0" w:color="auto"/>
          </w:divBdr>
        </w:div>
        <w:div w:id="1203857896">
          <w:marLeft w:val="0"/>
          <w:marRight w:val="0"/>
          <w:marTop w:val="0"/>
          <w:marBottom w:val="0"/>
          <w:divBdr>
            <w:top w:val="none" w:sz="0" w:space="0" w:color="auto"/>
            <w:left w:val="none" w:sz="0" w:space="0" w:color="auto"/>
            <w:bottom w:val="none" w:sz="0" w:space="0" w:color="auto"/>
            <w:right w:val="none" w:sz="0" w:space="0" w:color="auto"/>
          </w:divBdr>
        </w:div>
        <w:div w:id="206374647">
          <w:marLeft w:val="0"/>
          <w:marRight w:val="0"/>
          <w:marTop w:val="0"/>
          <w:marBottom w:val="0"/>
          <w:divBdr>
            <w:top w:val="none" w:sz="0" w:space="0" w:color="auto"/>
            <w:left w:val="none" w:sz="0" w:space="0" w:color="auto"/>
            <w:bottom w:val="none" w:sz="0" w:space="0" w:color="auto"/>
            <w:right w:val="none" w:sz="0" w:space="0" w:color="auto"/>
          </w:divBdr>
        </w:div>
        <w:div w:id="927882503">
          <w:marLeft w:val="0"/>
          <w:marRight w:val="0"/>
          <w:marTop w:val="0"/>
          <w:marBottom w:val="0"/>
          <w:divBdr>
            <w:top w:val="none" w:sz="0" w:space="0" w:color="auto"/>
            <w:left w:val="none" w:sz="0" w:space="0" w:color="auto"/>
            <w:bottom w:val="none" w:sz="0" w:space="0" w:color="auto"/>
            <w:right w:val="none" w:sz="0" w:space="0" w:color="auto"/>
          </w:divBdr>
        </w:div>
        <w:div w:id="1883445468">
          <w:marLeft w:val="0"/>
          <w:marRight w:val="0"/>
          <w:marTop w:val="0"/>
          <w:marBottom w:val="0"/>
          <w:divBdr>
            <w:top w:val="none" w:sz="0" w:space="0" w:color="auto"/>
            <w:left w:val="none" w:sz="0" w:space="0" w:color="auto"/>
            <w:bottom w:val="none" w:sz="0" w:space="0" w:color="auto"/>
            <w:right w:val="none" w:sz="0" w:space="0" w:color="auto"/>
          </w:divBdr>
        </w:div>
        <w:div w:id="1201166435">
          <w:marLeft w:val="0"/>
          <w:marRight w:val="0"/>
          <w:marTop w:val="0"/>
          <w:marBottom w:val="0"/>
          <w:divBdr>
            <w:top w:val="none" w:sz="0" w:space="0" w:color="auto"/>
            <w:left w:val="none" w:sz="0" w:space="0" w:color="auto"/>
            <w:bottom w:val="none" w:sz="0" w:space="0" w:color="auto"/>
            <w:right w:val="none" w:sz="0" w:space="0" w:color="auto"/>
          </w:divBdr>
        </w:div>
        <w:div w:id="1703240934">
          <w:marLeft w:val="0"/>
          <w:marRight w:val="0"/>
          <w:marTop w:val="0"/>
          <w:marBottom w:val="0"/>
          <w:divBdr>
            <w:top w:val="none" w:sz="0" w:space="0" w:color="auto"/>
            <w:left w:val="none" w:sz="0" w:space="0" w:color="auto"/>
            <w:bottom w:val="none" w:sz="0" w:space="0" w:color="auto"/>
            <w:right w:val="none" w:sz="0" w:space="0" w:color="auto"/>
          </w:divBdr>
        </w:div>
        <w:div w:id="2020697877">
          <w:marLeft w:val="0"/>
          <w:marRight w:val="0"/>
          <w:marTop w:val="0"/>
          <w:marBottom w:val="0"/>
          <w:divBdr>
            <w:top w:val="none" w:sz="0" w:space="0" w:color="auto"/>
            <w:left w:val="none" w:sz="0" w:space="0" w:color="auto"/>
            <w:bottom w:val="none" w:sz="0" w:space="0" w:color="auto"/>
            <w:right w:val="none" w:sz="0" w:space="0" w:color="auto"/>
          </w:divBdr>
        </w:div>
        <w:div w:id="967513807">
          <w:marLeft w:val="0"/>
          <w:marRight w:val="0"/>
          <w:marTop w:val="0"/>
          <w:marBottom w:val="0"/>
          <w:divBdr>
            <w:top w:val="none" w:sz="0" w:space="0" w:color="auto"/>
            <w:left w:val="none" w:sz="0" w:space="0" w:color="auto"/>
            <w:bottom w:val="none" w:sz="0" w:space="0" w:color="auto"/>
            <w:right w:val="none" w:sz="0" w:space="0" w:color="auto"/>
          </w:divBdr>
        </w:div>
        <w:div w:id="240679253">
          <w:marLeft w:val="0"/>
          <w:marRight w:val="0"/>
          <w:marTop w:val="0"/>
          <w:marBottom w:val="0"/>
          <w:divBdr>
            <w:top w:val="none" w:sz="0" w:space="0" w:color="auto"/>
            <w:left w:val="none" w:sz="0" w:space="0" w:color="auto"/>
            <w:bottom w:val="none" w:sz="0" w:space="0" w:color="auto"/>
            <w:right w:val="none" w:sz="0" w:space="0" w:color="auto"/>
          </w:divBdr>
        </w:div>
        <w:div w:id="1304771180">
          <w:marLeft w:val="0"/>
          <w:marRight w:val="0"/>
          <w:marTop w:val="0"/>
          <w:marBottom w:val="0"/>
          <w:divBdr>
            <w:top w:val="none" w:sz="0" w:space="0" w:color="auto"/>
            <w:left w:val="none" w:sz="0" w:space="0" w:color="auto"/>
            <w:bottom w:val="none" w:sz="0" w:space="0" w:color="auto"/>
            <w:right w:val="none" w:sz="0" w:space="0" w:color="auto"/>
          </w:divBdr>
        </w:div>
        <w:div w:id="1579287656">
          <w:marLeft w:val="0"/>
          <w:marRight w:val="0"/>
          <w:marTop w:val="0"/>
          <w:marBottom w:val="0"/>
          <w:divBdr>
            <w:top w:val="none" w:sz="0" w:space="0" w:color="auto"/>
            <w:left w:val="none" w:sz="0" w:space="0" w:color="auto"/>
            <w:bottom w:val="none" w:sz="0" w:space="0" w:color="auto"/>
            <w:right w:val="none" w:sz="0" w:space="0" w:color="auto"/>
          </w:divBdr>
        </w:div>
        <w:div w:id="236552090">
          <w:marLeft w:val="0"/>
          <w:marRight w:val="0"/>
          <w:marTop w:val="0"/>
          <w:marBottom w:val="0"/>
          <w:divBdr>
            <w:top w:val="none" w:sz="0" w:space="0" w:color="auto"/>
            <w:left w:val="none" w:sz="0" w:space="0" w:color="auto"/>
            <w:bottom w:val="none" w:sz="0" w:space="0" w:color="auto"/>
            <w:right w:val="none" w:sz="0" w:space="0" w:color="auto"/>
          </w:divBdr>
        </w:div>
        <w:div w:id="1430084282">
          <w:marLeft w:val="0"/>
          <w:marRight w:val="0"/>
          <w:marTop w:val="0"/>
          <w:marBottom w:val="0"/>
          <w:divBdr>
            <w:top w:val="none" w:sz="0" w:space="0" w:color="auto"/>
            <w:left w:val="none" w:sz="0" w:space="0" w:color="auto"/>
            <w:bottom w:val="none" w:sz="0" w:space="0" w:color="auto"/>
            <w:right w:val="none" w:sz="0" w:space="0" w:color="auto"/>
          </w:divBdr>
        </w:div>
        <w:div w:id="767696777">
          <w:marLeft w:val="0"/>
          <w:marRight w:val="0"/>
          <w:marTop w:val="0"/>
          <w:marBottom w:val="0"/>
          <w:divBdr>
            <w:top w:val="none" w:sz="0" w:space="0" w:color="auto"/>
            <w:left w:val="none" w:sz="0" w:space="0" w:color="auto"/>
            <w:bottom w:val="none" w:sz="0" w:space="0" w:color="auto"/>
            <w:right w:val="none" w:sz="0" w:space="0" w:color="auto"/>
          </w:divBdr>
        </w:div>
        <w:div w:id="1288703831">
          <w:marLeft w:val="0"/>
          <w:marRight w:val="0"/>
          <w:marTop w:val="0"/>
          <w:marBottom w:val="0"/>
          <w:divBdr>
            <w:top w:val="none" w:sz="0" w:space="0" w:color="auto"/>
            <w:left w:val="none" w:sz="0" w:space="0" w:color="auto"/>
            <w:bottom w:val="none" w:sz="0" w:space="0" w:color="auto"/>
            <w:right w:val="none" w:sz="0" w:space="0" w:color="auto"/>
          </w:divBdr>
        </w:div>
        <w:div w:id="2092309090">
          <w:marLeft w:val="0"/>
          <w:marRight w:val="0"/>
          <w:marTop w:val="0"/>
          <w:marBottom w:val="0"/>
          <w:divBdr>
            <w:top w:val="none" w:sz="0" w:space="0" w:color="auto"/>
            <w:left w:val="none" w:sz="0" w:space="0" w:color="auto"/>
            <w:bottom w:val="none" w:sz="0" w:space="0" w:color="auto"/>
            <w:right w:val="none" w:sz="0" w:space="0" w:color="auto"/>
          </w:divBdr>
        </w:div>
        <w:div w:id="1094321750">
          <w:marLeft w:val="0"/>
          <w:marRight w:val="0"/>
          <w:marTop w:val="0"/>
          <w:marBottom w:val="0"/>
          <w:divBdr>
            <w:top w:val="none" w:sz="0" w:space="0" w:color="auto"/>
            <w:left w:val="none" w:sz="0" w:space="0" w:color="auto"/>
            <w:bottom w:val="none" w:sz="0" w:space="0" w:color="auto"/>
            <w:right w:val="none" w:sz="0" w:space="0" w:color="auto"/>
          </w:divBdr>
        </w:div>
        <w:div w:id="362098306">
          <w:marLeft w:val="0"/>
          <w:marRight w:val="0"/>
          <w:marTop w:val="0"/>
          <w:marBottom w:val="0"/>
          <w:divBdr>
            <w:top w:val="none" w:sz="0" w:space="0" w:color="auto"/>
            <w:left w:val="none" w:sz="0" w:space="0" w:color="auto"/>
            <w:bottom w:val="none" w:sz="0" w:space="0" w:color="auto"/>
            <w:right w:val="none" w:sz="0" w:space="0" w:color="auto"/>
          </w:divBdr>
        </w:div>
        <w:div w:id="1398822513">
          <w:marLeft w:val="0"/>
          <w:marRight w:val="0"/>
          <w:marTop w:val="0"/>
          <w:marBottom w:val="0"/>
          <w:divBdr>
            <w:top w:val="none" w:sz="0" w:space="0" w:color="auto"/>
            <w:left w:val="none" w:sz="0" w:space="0" w:color="auto"/>
            <w:bottom w:val="none" w:sz="0" w:space="0" w:color="auto"/>
            <w:right w:val="none" w:sz="0" w:space="0" w:color="auto"/>
          </w:divBdr>
        </w:div>
        <w:div w:id="1210652827">
          <w:marLeft w:val="0"/>
          <w:marRight w:val="0"/>
          <w:marTop w:val="0"/>
          <w:marBottom w:val="0"/>
          <w:divBdr>
            <w:top w:val="none" w:sz="0" w:space="0" w:color="auto"/>
            <w:left w:val="none" w:sz="0" w:space="0" w:color="auto"/>
            <w:bottom w:val="none" w:sz="0" w:space="0" w:color="auto"/>
            <w:right w:val="none" w:sz="0" w:space="0" w:color="auto"/>
          </w:divBdr>
        </w:div>
        <w:div w:id="245773833">
          <w:marLeft w:val="0"/>
          <w:marRight w:val="0"/>
          <w:marTop w:val="0"/>
          <w:marBottom w:val="0"/>
          <w:divBdr>
            <w:top w:val="none" w:sz="0" w:space="0" w:color="auto"/>
            <w:left w:val="none" w:sz="0" w:space="0" w:color="auto"/>
            <w:bottom w:val="none" w:sz="0" w:space="0" w:color="auto"/>
            <w:right w:val="none" w:sz="0" w:space="0" w:color="auto"/>
          </w:divBdr>
        </w:div>
        <w:div w:id="71902931">
          <w:marLeft w:val="0"/>
          <w:marRight w:val="0"/>
          <w:marTop w:val="0"/>
          <w:marBottom w:val="0"/>
          <w:divBdr>
            <w:top w:val="none" w:sz="0" w:space="0" w:color="auto"/>
            <w:left w:val="none" w:sz="0" w:space="0" w:color="auto"/>
            <w:bottom w:val="none" w:sz="0" w:space="0" w:color="auto"/>
            <w:right w:val="none" w:sz="0" w:space="0" w:color="auto"/>
          </w:divBdr>
        </w:div>
        <w:div w:id="1857042286">
          <w:marLeft w:val="0"/>
          <w:marRight w:val="0"/>
          <w:marTop w:val="0"/>
          <w:marBottom w:val="0"/>
          <w:divBdr>
            <w:top w:val="none" w:sz="0" w:space="0" w:color="auto"/>
            <w:left w:val="none" w:sz="0" w:space="0" w:color="auto"/>
            <w:bottom w:val="none" w:sz="0" w:space="0" w:color="auto"/>
            <w:right w:val="none" w:sz="0" w:space="0" w:color="auto"/>
          </w:divBdr>
        </w:div>
        <w:div w:id="2107067529">
          <w:marLeft w:val="0"/>
          <w:marRight w:val="0"/>
          <w:marTop w:val="0"/>
          <w:marBottom w:val="0"/>
          <w:divBdr>
            <w:top w:val="none" w:sz="0" w:space="0" w:color="auto"/>
            <w:left w:val="none" w:sz="0" w:space="0" w:color="auto"/>
            <w:bottom w:val="none" w:sz="0" w:space="0" w:color="auto"/>
            <w:right w:val="none" w:sz="0" w:space="0" w:color="auto"/>
          </w:divBdr>
        </w:div>
        <w:div w:id="946736597">
          <w:marLeft w:val="0"/>
          <w:marRight w:val="0"/>
          <w:marTop w:val="0"/>
          <w:marBottom w:val="0"/>
          <w:divBdr>
            <w:top w:val="none" w:sz="0" w:space="0" w:color="auto"/>
            <w:left w:val="none" w:sz="0" w:space="0" w:color="auto"/>
            <w:bottom w:val="none" w:sz="0" w:space="0" w:color="auto"/>
            <w:right w:val="none" w:sz="0" w:space="0" w:color="auto"/>
          </w:divBdr>
        </w:div>
        <w:div w:id="1034890283">
          <w:marLeft w:val="0"/>
          <w:marRight w:val="0"/>
          <w:marTop w:val="0"/>
          <w:marBottom w:val="0"/>
          <w:divBdr>
            <w:top w:val="none" w:sz="0" w:space="0" w:color="auto"/>
            <w:left w:val="none" w:sz="0" w:space="0" w:color="auto"/>
            <w:bottom w:val="none" w:sz="0" w:space="0" w:color="auto"/>
            <w:right w:val="none" w:sz="0" w:space="0" w:color="auto"/>
          </w:divBdr>
        </w:div>
        <w:div w:id="9568416">
          <w:marLeft w:val="0"/>
          <w:marRight w:val="0"/>
          <w:marTop w:val="0"/>
          <w:marBottom w:val="0"/>
          <w:divBdr>
            <w:top w:val="none" w:sz="0" w:space="0" w:color="auto"/>
            <w:left w:val="none" w:sz="0" w:space="0" w:color="auto"/>
            <w:bottom w:val="none" w:sz="0" w:space="0" w:color="auto"/>
            <w:right w:val="none" w:sz="0" w:space="0" w:color="auto"/>
          </w:divBdr>
        </w:div>
        <w:div w:id="112750431">
          <w:marLeft w:val="0"/>
          <w:marRight w:val="0"/>
          <w:marTop w:val="0"/>
          <w:marBottom w:val="0"/>
          <w:divBdr>
            <w:top w:val="none" w:sz="0" w:space="0" w:color="auto"/>
            <w:left w:val="none" w:sz="0" w:space="0" w:color="auto"/>
            <w:bottom w:val="none" w:sz="0" w:space="0" w:color="auto"/>
            <w:right w:val="none" w:sz="0" w:space="0" w:color="auto"/>
          </w:divBdr>
        </w:div>
        <w:div w:id="675576360">
          <w:marLeft w:val="0"/>
          <w:marRight w:val="0"/>
          <w:marTop w:val="0"/>
          <w:marBottom w:val="0"/>
          <w:divBdr>
            <w:top w:val="none" w:sz="0" w:space="0" w:color="auto"/>
            <w:left w:val="none" w:sz="0" w:space="0" w:color="auto"/>
            <w:bottom w:val="none" w:sz="0" w:space="0" w:color="auto"/>
            <w:right w:val="none" w:sz="0" w:space="0" w:color="auto"/>
          </w:divBdr>
        </w:div>
        <w:div w:id="22636110">
          <w:marLeft w:val="0"/>
          <w:marRight w:val="0"/>
          <w:marTop w:val="0"/>
          <w:marBottom w:val="0"/>
          <w:divBdr>
            <w:top w:val="none" w:sz="0" w:space="0" w:color="auto"/>
            <w:left w:val="none" w:sz="0" w:space="0" w:color="auto"/>
            <w:bottom w:val="none" w:sz="0" w:space="0" w:color="auto"/>
            <w:right w:val="none" w:sz="0" w:space="0" w:color="auto"/>
          </w:divBdr>
        </w:div>
        <w:div w:id="1606230988">
          <w:marLeft w:val="0"/>
          <w:marRight w:val="0"/>
          <w:marTop w:val="0"/>
          <w:marBottom w:val="0"/>
          <w:divBdr>
            <w:top w:val="none" w:sz="0" w:space="0" w:color="auto"/>
            <w:left w:val="none" w:sz="0" w:space="0" w:color="auto"/>
            <w:bottom w:val="none" w:sz="0" w:space="0" w:color="auto"/>
            <w:right w:val="none" w:sz="0" w:space="0" w:color="auto"/>
          </w:divBdr>
        </w:div>
        <w:div w:id="1368800343">
          <w:marLeft w:val="0"/>
          <w:marRight w:val="0"/>
          <w:marTop w:val="0"/>
          <w:marBottom w:val="0"/>
          <w:divBdr>
            <w:top w:val="none" w:sz="0" w:space="0" w:color="auto"/>
            <w:left w:val="none" w:sz="0" w:space="0" w:color="auto"/>
            <w:bottom w:val="none" w:sz="0" w:space="0" w:color="auto"/>
            <w:right w:val="none" w:sz="0" w:space="0" w:color="auto"/>
          </w:divBdr>
        </w:div>
        <w:div w:id="1806507017">
          <w:marLeft w:val="0"/>
          <w:marRight w:val="0"/>
          <w:marTop w:val="0"/>
          <w:marBottom w:val="0"/>
          <w:divBdr>
            <w:top w:val="none" w:sz="0" w:space="0" w:color="auto"/>
            <w:left w:val="none" w:sz="0" w:space="0" w:color="auto"/>
            <w:bottom w:val="none" w:sz="0" w:space="0" w:color="auto"/>
            <w:right w:val="none" w:sz="0" w:space="0" w:color="auto"/>
          </w:divBdr>
        </w:div>
        <w:div w:id="134445737">
          <w:marLeft w:val="0"/>
          <w:marRight w:val="0"/>
          <w:marTop w:val="0"/>
          <w:marBottom w:val="0"/>
          <w:divBdr>
            <w:top w:val="none" w:sz="0" w:space="0" w:color="auto"/>
            <w:left w:val="none" w:sz="0" w:space="0" w:color="auto"/>
            <w:bottom w:val="none" w:sz="0" w:space="0" w:color="auto"/>
            <w:right w:val="none" w:sz="0" w:space="0" w:color="auto"/>
          </w:divBdr>
        </w:div>
        <w:div w:id="1260330309">
          <w:marLeft w:val="0"/>
          <w:marRight w:val="0"/>
          <w:marTop w:val="0"/>
          <w:marBottom w:val="0"/>
          <w:divBdr>
            <w:top w:val="none" w:sz="0" w:space="0" w:color="auto"/>
            <w:left w:val="none" w:sz="0" w:space="0" w:color="auto"/>
            <w:bottom w:val="none" w:sz="0" w:space="0" w:color="auto"/>
            <w:right w:val="none" w:sz="0" w:space="0" w:color="auto"/>
          </w:divBdr>
        </w:div>
        <w:div w:id="1981958199">
          <w:marLeft w:val="0"/>
          <w:marRight w:val="0"/>
          <w:marTop w:val="0"/>
          <w:marBottom w:val="0"/>
          <w:divBdr>
            <w:top w:val="none" w:sz="0" w:space="0" w:color="auto"/>
            <w:left w:val="none" w:sz="0" w:space="0" w:color="auto"/>
            <w:bottom w:val="none" w:sz="0" w:space="0" w:color="auto"/>
            <w:right w:val="none" w:sz="0" w:space="0" w:color="auto"/>
          </w:divBdr>
        </w:div>
        <w:div w:id="269436945">
          <w:marLeft w:val="0"/>
          <w:marRight w:val="0"/>
          <w:marTop w:val="0"/>
          <w:marBottom w:val="0"/>
          <w:divBdr>
            <w:top w:val="none" w:sz="0" w:space="0" w:color="auto"/>
            <w:left w:val="none" w:sz="0" w:space="0" w:color="auto"/>
            <w:bottom w:val="none" w:sz="0" w:space="0" w:color="auto"/>
            <w:right w:val="none" w:sz="0" w:space="0" w:color="auto"/>
          </w:divBdr>
        </w:div>
        <w:div w:id="1251082287">
          <w:marLeft w:val="0"/>
          <w:marRight w:val="0"/>
          <w:marTop w:val="0"/>
          <w:marBottom w:val="0"/>
          <w:divBdr>
            <w:top w:val="none" w:sz="0" w:space="0" w:color="auto"/>
            <w:left w:val="none" w:sz="0" w:space="0" w:color="auto"/>
            <w:bottom w:val="none" w:sz="0" w:space="0" w:color="auto"/>
            <w:right w:val="none" w:sz="0" w:space="0" w:color="auto"/>
          </w:divBdr>
        </w:div>
        <w:div w:id="456486445">
          <w:marLeft w:val="0"/>
          <w:marRight w:val="0"/>
          <w:marTop w:val="0"/>
          <w:marBottom w:val="0"/>
          <w:divBdr>
            <w:top w:val="none" w:sz="0" w:space="0" w:color="auto"/>
            <w:left w:val="none" w:sz="0" w:space="0" w:color="auto"/>
            <w:bottom w:val="none" w:sz="0" w:space="0" w:color="auto"/>
            <w:right w:val="none" w:sz="0" w:space="0" w:color="auto"/>
          </w:divBdr>
        </w:div>
        <w:div w:id="1281033761">
          <w:marLeft w:val="0"/>
          <w:marRight w:val="0"/>
          <w:marTop w:val="0"/>
          <w:marBottom w:val="0"/>
          <w:divBdr>
            <w:top w:val="none" w:sz="0" w:space="0" w:color="auto"/>
            <w:left w:val="none" w:sz="0" w:space="0" w:color="auto"/>
            <w:bottom w:val="none" w:sz="0" w:space="0" w:color="auto"/>
            <w:right w:val="none" w:sz="0" w:space="0" w:color="auto"/>
          </w:divBdr>
        </w:div>
        <w:div w:id="947391213">
          <w:marLeft w:val="0"/>
          <w:marRight w:val="0"/>
          <w:marTop w:val="0"/>
          <w:marBottom w:val="0"/>
          <w:divBdr>
            <w:top w:val="none" w:sz="0" w:space="0" w:color="auto"/>
            <w:left w:val="none" w:sz="0" w:space="0" w:color="auto"/>
            <w:bottom w:val="none" w:sz="0" w:space="0" w:color="auto"/>
            <w:right w:val="none" w:sz="0" w:space="0" w:color="auto"/>
          </w:divBdr>
        </w:div>
        <w:div w:id="1041780389">
          <w:marLeft w:val="0"/>
          <w:marRight w:val="0"/>
          <w:marTop w:val="0"/>
          <w:marBottom w:val="0"/>
          <w:divBdr>
            <w:top w:val="none" w:sz="0" w:space="0" w:color="auto"/>
            <w:left w:val="none" w:sz="0" w:space="0" w:color="auto"/>
            <w:bottom w:val="none" w:sz="0" w:space="0" w:color="auto"/>
            <w:right w:val="none" w:sz="0" w:space="0" w:color="auto"/>
          </w:divBdr>
        </w:div>
        <w:div w:id="738671234">
          <w:marLeft w:val="0"/>
          <w:marRight w:val="0"/>
          <w:marTop w:val="0"/>
          <w:marBottom w:val="0"/>
          <w:divBdr>
            <w:top w:val="none" w:sz="0" w:space="0" w:color="auto"/>
            <w:left w:val="none" w:sz="0" w:space="0" w:color="auto"/>
            <w:bottom w:val="none" w:sz="0" w:space="0" w:color="auto"/>
            <w:right w:val="none" w:sz="0" w:space="0" w:color="auto"/>
          </w:divBdr>
        </w:div>
        <w:div w:id="397830408">
          <w:marLeft w:val="0"/>
          <w:marRight w:val="0"/>
          <w:marTop w:val="0"/>
          <w:marBottom w:val="0"/>
          <w:divBdr>
            <w:top w:val="none" w:sz="0" w:space="0" w:color="auto"/>
            <w:left w:val="none" w:sz="0" w:space="0" w:color="auto"/>
            <w:bottom w:val="none" w:sz="0" w:space="0" w:color="auto"/>
            <w:right w:val="none" w:sz="0" w:space="0" w:color="auto"/>
          </w:divBdr>
        </w:div>
        <w:div w:id="209462616">
          <w:marLeft w:val="0"/>
          <w:marRight w:val="0"/>
          <w:marTop w:val="0"/>
          <w:marBottom w:val="0"/>
          <w:divBdr>
            <w:top w:val="none" w:sz="0" w:space="0" w:color="auto"/>
            <w:left w:val="none" w:sz="0" w:space="0" w:color="auto"/>
            <w:bottom w:val="none" w:sz="0" w:space="0" w:color="auto"/>
            <w:right w:val="none" w:sz="0" w:space="0" w:color="auto"/>
          </w:divBdr>
        </w:div>
        <w:div w:id="989359189">
          <w:marLeft w:val="0"/>
          <w:marRight w:val="0"/>
          <w:marTop w:val="0"/>
          <w:marBottom w:val="0"/>
          <w:divBdr>
            <w:top w:val="none" w:sz="0" w:space="0" w:color="auto"/>
            <w:left w:val="none" w:sz="0" w:space="0" w:color="auto"/>
            <w:bottom w:val="none" w:sz="0" w:space="0" w:color="auto"/>
            <w:right w:val="none" w:sz="0" w:space="0" w:color="auto"/>
          </w:divBdr>
        </w:div>
        <w:div w:id="705907645">
          <w:marLeft w:val="0"/>
          <w:marRight w:val="0"/>
          <w:marTop w:val="0"/>
          <w:marBottom w:val="0"/>
          <w:divBdr>
            <w:top w:val="none" w:sz="0" w:space="0" w:color="auto"/>
            <w:left w:val="none" w:sz="0" w:space="0" w:color="auto"/>
            <w:bottom w:val="none" w:sz="0" w:space="0" w:color="auto"/>
            <w:right w:val="none" w:sz="0" w:space="0" w:color="auto"/>
          </w:divBdr>
        </w:div>
        <w:div w:id="969089489">
          <w:marLeft w:val="0"/>
          <w:marRight w:val="0"/>
          <w:marTop w:val="0"/>
          <w:marBottom w:val="0"/>
          <w:divBdr>
            <w:top w:val="none" w:sz="0" w:space="0" w:color="auto"/>
            <w:left w:val="none" w:sz="0" w:space="0" w:color="auto"/>
            <w:bottom w:val="none" w:sz="0" w:space="0" w:color="auto"/>
            <w:right w:val="none" w:sz="0" w:space="0" w:color="auto"/>
          </w:divBdr>
        </w:div>
        <w:div w:id="1820491588">
          <w:marLeft w:val="0"/>
          <w:marRight w:val="0"/>
          <w:marTop w:val="0"/>
          <w:marBottom w:val="0"/>
          <w:divBdr>
            <w:top w:val="none" w:sz="0" w:space="0" w:color="auto"/>
            <w:left w:val="none" w:sz="0" w:space="0" w:color="auto"/>
            <w:bottom w:val="none" w:sz="0" w:space="0" w:color="auto"/>
            <w:right w:val="none" w:sz="0" w:space="0" w:color="auto"/>
          </w:divBdr>
        </w:div>
        <w:div w:id="1870217624">
          <w:marLeft w:val="0"/>
          <w:marRight w:val="0"/>
          <w:marTop w:val="0"/>
          <w:marBottom w:val="0"/>
          <w:divBdr>
            <w:top w:val="none" w:sz="0" w:space="0" w:color="auto"/>
            <w:left w:val="none" w:sz="0" w:space="0" w:color="auto"/>
            <w:bottom w:val="none" w:sz="0" w:space="0" w:color="auto"/>
            <w:right w:val="none" w:sz="0" w:space="0" w:color="auto"/>
          </w:divBdr>
        </w:div>
        <w:div w:id="180240911">
          <w:marLeft w:val="0"/>
          <w:marRight w:val="0"/>
          <w:marTop w:val="0"/>
          <w:marBottom w:val="0"/>
          <w:divBdr>
            <w:top w:val="none" w:sz="0" w:space="0" w:color="auto"/>
            <w:left w:val="none" w:sz="0" w:space="0" w:color="auto"/>
            <w:bottom w:val="none" w:sz="0" w:space="0" w:color="auto"/>
            <w:right w:val="none" w:sz="0" w:space="0" w:color="auto"/>
          </w:divBdr>
        </w:div>
        <w:div w:id="1627076555">
          <w:marLeft w:val="0"/>
          <w:marRight w:val="0"/>
          <w:marTop w:val="0"/>
          <w:marBottom w:val="0"/>
          <w:divBdr>
            <w:top w:val="none" w:sz="0" w:space="0" w:color="auto"/>
            <w:left w:val="none" w:sz="0" w:space="0" w:color="auto"/>
            <w:bottom w:val="none" w:sz="0" w:space="0" w:color="auto"/>
            <w:right w:val="none" w:sz="0" w:space="0" w:color="auto"/>
          </w:divBdr>
        </w:div>
        <w:div w:id="2105491598">
          <w:marLeft w:val="0"/>
          <w:marRight w:val="0"/>
          <w:marTop w:val="0"/>
          <w:marBottom w:val="0"/>
          <w:divBdr>
            <w:top w:val="none" w:sz="0" w:space="0" w:color="auto"/>
            <w:left w:val="none" w:sz="0" w:space="0" w:color="auto"/>
            <w:bottom w:val="none" w:sz="0" w:space="0" w:color="auto"/>
            <w:right w:val="none" w:sz="0" w:space="0" w:color="auto"/>
          </w:divBdr>
        </w:div>
        <w:div w:id="309360704">
          <w:marLeft w:val="0"/>
          <w:marRight w:val="0"/>
          <w:marTop w:val="0"/>
          <w:marBottom w:val="0"/>
          <w:divBdr>
            <w:top w:val="none" w:sz="0" w:space="0" w:color="auto"/>
            <w:left w:val="none" w:sz="0" w:space="0" w:color="auto"/>
            <w:bottom w:val="none" w:sz="0" w:space="0" w:color="auto"/>
            <w:right w:val="none" w:sz="0" w:space="0" w:color="auto"/>
          </w:divBdr>
        </w:div>
        <w:div w:id="1466896811">
          <w:marLeft w:val="0"/>
          <w:marRight w:val="0"/>
          <w:marTop w:val="0"/>
          <w:marBottom w:val="0"/>
          <w:divBdr>
            <w:top w:val="none" w:sz="0" w:space="0" w:color="auto"/>
            <w:left w:val="none" w:sz="0" w:space="0" w:color="auto"/>
            <w:bottom w:val="none" w:sz="0" w:space="0" w:color="auto"/>
            <w:right w:val="none" w:sz="0" w:space="0" w:color="auto"/>
          </w:divBdr>
        </w:div>
        <w:div w:id="1419015654">
          <w:marLeft w:val="0"/>
          <w:marRight w:val="0"/>
          <w:marTop w:val="0"/>
          <w:marBottom w:val="0"/>
          <w:divBdr>
            <w:top w:val="none" w:sz="0" w:space="0" w:color="auto"/>
            <w:left w:val="none" w:sz="0" w:space="0" w:color="auto"/>
            <w:bottom w:val="none" w:sz="0" w:space="0" w:color="auto"/>
            <w:right w:val="none" w:sz="0" w:space="0" w:color="auto"/>
          </w:divBdr>
        </w:div>
        <w:div w:id="800029948">
          <w:marLeft w:val="0"/>
          <w:marRight w:val="0"/>
          <w:marTop w:val="0"/>
          <w:marBottom w:val="0"/>
          <w:divBdr>
            <w:top w:val="none" w:sz="0" w:space="0" w:color="auto"/>
            <w:left w:val="none" w:sz="0" w:space="0" w:color="auto"/>
            <w:bottom w:val="none" w:sz="0" w:space="0" w:color="auto"/>
            <w:right w:val="none" w:sz="0" w:space="0" w:color="auto"/>
          </w:divBdr>
        </w:div>
        <w:div w:id="1996297555">
          <w:marLeft w:val="0"/>
          <w:marRight w:val="0"/>
          <w:marTop w:val="0"/>
          <w:marBottom w:val="0"/>
          <w:divBdr>
            <w:top w:val="none" w:sz="0" w:space="0" w:color="auto"/>
            <w:left w:val="none" w:sz="0" w:space="0" w:color="auto"/>
            <w:bottom w:val="none" w:sz="0" w:space="0" w:color="auto"/>
            <w:right w:val="none" w:sz="0" w:space="0" w:color="auto"/>
          </w:divBdr>
        </w:div>
        <w:div w:id="815875256">
          <w:marLeft w:val="0"/>
          <w:marRight w:val="0"/>
          <w:marTop w:val="0"/>
          <w:marBottom w:val="0"/>
          <w:divBdr>
            <w:top w:val="none" w:sz="0" w:space="0" w:color="auto"/>
            <w:left w:val="none" w:sz="0" w:space="0" w:color="auto"/>
            <w:bottom w:val="none" w:sz="0" w:space="0" w:color="auto"/>
            <w:right w:val="none" w:sz="0" w:space="0" w:color="auto"/>
          </w:divBdr>
        </w:div>
        <w:div w:id="1595556040">
          <w:marLeft w:val="0"/>
          <w:marRight w:val="0"/>
          <w:marTop w:val="0"/>
          <w:marBottom w:val="0"/>
          <w:divBdr>
            <w:top w:val="none" w:sz="0" w:space="0" w:color="auto"/>
            <w:left w:val="none" w:sz="0" w:space="0" w:color="auto"/>
            <w:bottom w:val="none" w:sz="0" w:space="0" w:color="auto"/>
            <w:right w:val="none" w:sz="0" w:space="0" w:color="auto"/>
          </w:divBdr>
        </w:div>
        <w:div w:id="1206260349">
          <w:marLeft w:val="0"/>
          <w:marRight w:val="0"/>
          <w:marTop w:val="0"/>
          <w:marBottom w:val="0"/>
          <w:divBdr>
            <w:top w:val="none" w:sz="0" w:space="0" w:color="auto"/>
            <w:left w:val="none" w:sz="0" w:space="0" w:color="auto"/>
            <w:bottom w:val="none" w:sz="0" w:space="0" w:color="auto"/>
            <w:right w:val="none" w:sz="0" w:space="0" w:color="auto"/>
          </w:divBdr>
        </w:div>
        <w:div w:id="1243415638">
          <w:marLeft w:val="0"/>
          <w:marRight w:val="0"/>
          <w:marTop w:val="0"/>
          <w:marBottom w:val="0"/>
          <w:divBdr>
            <w:top w:val="none" w:sz="0" w:space="0" w:color="auto"/>
            <w:left w:val="none" w:sz="0" w:space="0" w:color="auto"/>
            <w:bottom w:val="none" w:sz="0" w:space="0" w:color="auto"/>
            <w:right w:val="none" w:sz="0" w:space="0" w:color="auto"/>
          </w:divBdr>
        </w:div>
        <w:div w:id="1388992565">
          <w:marLeft w:val="0"/>
          <w:marRight w:val="0"/>
          <w:marTop w:val="0"/>
          <w:marBottom w:val="0"/>
          <w:divBdr>
            <w:top w:val="none" w:sz="0" w:space="0" w:color="auto"/>
            <w:left w:val="none" w:sz="0" w:space="0" w:color="auto"/>
            <w:bottom w:val="none" w:sz="0" w:space="0" w:color="auto"/>
            <w:right w:val="none" w:sz="0" w:space="0" w:color="auto"/>
          </w:divBdr>
        </w:div>
        <w:div w:id="2030255600">
          <w:marLeft w:val="0"/>
          <w:marRight w:val="0"/>
          <w:marTop w:val="0"/>
          <w:marBottom w:val="0"/>
          <w:divBdr>
            <w:top w:val="none" w:sz="0" w:space="0" w:color="auto"/>
            <w:left w:val="none" w:sz="0" w:space="0" w:color="auto"/>
            <w:bottom w:val="none" w:sz="0" w:space="0" w:color="auto"/>
            <w:right w:val="none" w:sz="0" w:space="0" w:color="auto"/>
          </w:divBdr>
        </w:div>
        <w:div w:id="717127243">
          <w:marLeft w:val="0"/>
          <w:marRight w:val="0"/>
          <w:marTop w:val="0"/>
          <w:marBottom w:val="0"/>
          <w:divBdr>
            <w:top w:val="none" w:sz="0" w:space="0" w:color="auto"/>
            <w:left w:val="none" w:sz="0" w:space="0" w:color="auto"/>
            <w:bottom w:val="none" w:sz="0" w:space="0" w:color="auto"/>
            <w:right w:val="none" w:sz="0" w:space="0" w:color="auto"/>
          </w:divBdr>
        </w:div>
        <w:div w:id="625159300">
          <w:marLeft w:val="0"/>
          <w:marRight w:val="0"/>
          <w:marTop w:val="0"/>
          <w:marBottom w:val="0"/>
          <w:divBdr>
            <w:top w:val="none" w:sz="0" w:space="0" w:color="auto"/>
            <w:left w:val="none" w:sz="0" w:space="0" w:color="auto"/>
            <w:bottom w:val="none" w:sz="0" w:space="0" w:color="auto"/>
            <w:right w:val="none" w:sz="0" w:space="0" w:color="auto"/>
          </w:divBdr>
        </w:div>
        <w:div w:id="1219365189">
          <w:marLeft w:val="0"/>
          <w:marRight w:val="0"/>
          <w:marTop w:val="0"/>
          <w:marBottom w:val="0"/>
          <w:divBdr>
            <w:top w:val="none" w:sz="0" w:space="0" w:color="auto"/>
            <w:left w:val="none" w:sz="0" w:space="0" w:color="auto"/>
            <w:bottom w:val="none" w:sz="0" w:space="0" w:color="auto"/>
            <w:right w:val="none" w:sz="0" w:space="0" w:color="auto"/>
          </w:divBdr>
        </w:div>
        <w:div w:id="767845869">
          <w:marLeft w:val="0"/>
          <w:marRight w:val="0"/>
          <w:marTop w:val="0"/>
          <w:marBottom w:val="0"/>
          <w:divBdr>
            <w:top w:val="none" w:sz="0" w:space="0" w:color="auto"/>
            <w:left w:val="none" w:sz="0" w:space="0" w:color="auto"/>
            <w:bottom w:val="none" w:sz="0" w:space="0" w:color="auto"/>
            <w:right w:val="none" w:sz="0" w:space="0" w:color="auto"/>
          </w:divBdr>
        </w:div>
        <w:div w:id="1299989737">
          <w:marLeft w:val="0"/>
          <w:marRight w:val="0"/>
          <w:marTop w:val="0"/>
          <w:marBottom w:val="0"/>
          <w:divBdr>
            <w:top w:val="none" w:sz="0" w:space="0" w:color="auto"/>
            <w:left w:val="none" w:sz="0" w:space="0" w:color="auto"/>
            <w:bottom w:val="none" w:sz="0" w:space="0" w:color="auto"/>
            <w:right w:val="none" w:sz="0" w:space="0" w:color="auto"/>
          </w:divBdr>
        </w:div>
        <w:div w:id="1203054635">
          <w:marLeft w:val="0"/>
          <w:marRight w:val="0"/>
          <w:marTop w:val="0"/>
          <w:marBottom w:val="0"/>
          <w:divBdr>
            <w:top w:val="none" w:sz="0" w:space="0" w:color="auto"/>
            <w:left w:val="none" w:sz="0" w:space="0" w:color="auto"/>
            <w:bottom w:val="none" w:sz="0" w:space="0" w:color="auto"/>
            <w:right w:val="none" w:sz="0" w:space="0" w:color="auto"/>
          </w:divBdr>
        </w:div>
        <w:div w:id="55054813">
          <w:marLeft w:val="0"/>
          <w:marRight w:val="0"/>
          <w:marTop w:val="0"/>
          <w:marBottom w:val="0"/>
          <w:divBdr>
            <w:top w:val="none" w:sz="0" w:space="0" w:color="auto"/>
            <w:left w:val="none" w:sz="0" w:space="0" w:color="auto"/>
            <w:bottom w:val="none" w:sz="0" w:space="0" w:color="auto"/>
            <w:right w:val="none" w:sz="0" w:space="0" w:color="auto"/>
          </w:divBdr>
        </w:div>
        <w:div w:id="1166475477">
          <w:marLeft w:val="0"/>
          <w:marRight w:val="0"/>
          <w:marTop w:val="0"/>
          <w:marBottom w:val="0"/>
          <w:divBdr>
            <w:top w:val="none" w:sz="0" w:space="0" w:color="auto"/>
            <w:left w:val="none" w:sz="0" w:space="0" w:color="auto"/>
            <w:bottom w:val="none" w:sz="0" w:space="0" w:color="auto"/>
            <w:right w:val="none" w:sz="0" w:space="0" w:color="auto"/>
          </w:divBdr>
        </w:div>
        <w:div w:id="1807696853">
          <w:marLeft w:val="0"/>
          <w:marRight w:val="0"/>
          <w:marTop w:val="0"/>
          <w:marBottom w:val="0"/>
          <w:divBdr>
            <w:top w:val="none" w:sz="0" w:space="0" w:color="auto"/>
            <w:left w:val="none" w:sz="0" w:space="0" w:color="auto"/>
            <w:bottom w:val="none" w:sz="0" w:space="0" w:color="auto"/>
            <w:right w:val="none" w:sz="0" w:space="0" w:color="auto"/>
          </w:divBdr>
        </w:div>
        <w:div w:id="1554269309">
          <w:marLeft w:val="0"/>
          <w:marRight w:val="0"/>
          <w:marTop w:val="0"/>
          <w:marBottom w:val="0"/>
          <w:divBdr>
            <w:top w:val="none" w:sz="0" w:space="0" w:color="auto"/>
            <w:left w:val="none" w:sz="0" w:space="0" w:color="auto"/>
            <w:bottom w:val="none" w:sz="0" w:space="0" w:color="auto"/>
            <w:right w:val="none" w:sz="0" w:space="0" w:color="auto"/>
          </w:divBdr>
        </w:div>
        <w:div w:id="98717947">
          <w:marLeft w:val="0"/>
          <w:marRight w:val="0"/>
          <w:marTop w:val="0"/>
          <w:marBottom w:val="0"/>
          <w:divBdr>
            <w:top w:val="none" w:sz="0" w:space="0" w:color="auto"/>
            <w:left w:val="none" w:sz="0" w:space="0" w:color="auto"/>
            <w:bottom w:val="none" w:sz="0" w:space="0" w:color="auto"/>
            <w:right w:val="none" w:sz="0" w:space="0" w:color="auto"/>
          </w:divBdr>
        </w:div>
        <w:div w:id="1483539521">
          <w:marLeft w:val="0"/>
          <w:marRight w:val="0"/>
          <w:marTop w:val="0"/>
          <w:marBottom w:val="0"/>
          <w:divBdr>
            <w:top w:val="none" w:sz="0" w:space="0" w:color="auto"/>
            <w:left w:val="none" w:sz="0" w:space="0" w:color="auto"/>
            <w:bottom w:val="none" w:sz="0" w:space="0" w:color="auto"/>
            <w:right w:val="none" w:sz="0" w:space="0" w:color="auto"/>
          </w:divBdr>
        </w:div>
        <w:div w:id="720060525">
          <w:marLeft w:val="0"/>
          <w:marRight w:val="0"/>
          <w:marTop w:val="0"/>
          <w:marBottom w:val="0"/>
          <w:divBdr>
            <w:top w:val="none" w:sz="0" w:space="0" w:color="auto"/>
            <w:left w:val="none" w:sz="0" w:space="0" w:color="auto"/>
            <w:bottom w:val="none" w:sz="0" w:space="0" w:color="auto"/>
            <w:right w:val="none" w:sz="0" w:space="0" w:color="auto"/>
          </w:divBdr>
        </w:div>
        <w:div w:id="981276364">
          <w:marLeft w:val="0"/>
          <w:marRight w:val="0"/>
          <w:marTop w:val="0"/>
          <w:marBottom w:val="0"/>
          <w:divBdr>
            <w:top w:val="none" w:sz="0" w:space="0" w:color="auto"/>
            <w:left w:val="none" w:sz="0" w:space="0" w:color="auto"/>
            <w:bottom w:val="none" w:sz="0" w:space="0" w:color="auto"/>
            <w:right w:val="none" w:sz="0" w:space="0" w:color="auto"/>
          </w:divBdr>
        </w:div>
        <w:div w:id="238903309">
          <w:marLeft w:val="0"/>
          <w:marRight w:val="0"/>
          <w:marTop w:val="0"/>
          <w:marBottom w:val="0"/>
          <w:divBdr>
            <w:top w:val="none" w:sz="0" w:space="0" w:color="auto"/>
            <w:left w:val="none" w:sz="0" w:space="0" w:color="auto"/>
            <w:bottom w:val="none" w:sz="0" w:space="0" w:color="auto"/>
            <w:right w:val="none" w:sz="0" w:space="0" w:color="auto"/>
          </w:divBdr>
        </w:div>
        <w:div w:id="108939049">
          <w:marLeft w:val="0"/>
          <w:marRight w:val="0"/>
          <w:marTop w:val="0"/>
          <w:marBottom w:val="0"/>
          <w:divBdr>
            <w:top w:val="none" w:sz="0" w:space="0" w:color="auto"/>
            <w:left w:val="none" w:sz="0" w:space="0" w:color="auto"/>
            <w:bottom w:val="none" w:sz="0" w:space="0" w:color="auto"/>
            <w:right w:val="none" w:sz="0" w:space="0" w:color="auto"/>
          </w:divBdr>
        </w:div>
        <w:div w:id="337850161">
          <w:marLeft w:val="0"/>
          <w:marRight w:val="0"/>
          <w:marTop w:val="0"/>
          <w:marBottom w:val="0"/>
          <w:divBdr>
            <w:top w:val="none" w:sz="0" w:space="0" w:color="auto"/>
            <w:left w:val="none" w:sz="0" w:space="0" w:color="auto"/>
            <w:bottom w:val="none" w:sz="0" w:space="0" w:color="auto"/>
            <w:right w:val="none" w:sz="0" w:space="0" w:color="auto"/>
          </w:divBdr>
        </w:div>
        <w:div w:id="298848694">
          <w:marLeft w:val="0"/>
          <w:marRight w:val="0"/>
          <w:marTop w:val="0"/>
          <w:marBottom w:val="0"/>
          <w:divBdr>
            <w:top w:val="none" w:sz="0" w:space="0" w:color="auto"/>
            <w:left w:val="none" w:sz="0" w:space="0" w:color="auto"/>
            <w:bottom w:val="none" w:sz="0" w:space="0" w:color="auto"/>
            <w:right w:val="none" w:sz="0" w:space="0" w:color="auto"/>
          </w:divBdr>
        </w:div>
        <w:div w:id="83959829">
          <w:marLeft w:val="0"/>
          <w:marRight w:val="0"/>
          <w:marTop w:val="0"/>
          <w:marBottom w:val="0"/>
          <w:divBdr>
            <w:top w:val="none" w:sz="0" w:space="0" w:color="auto"/>
            <w:left w:val="none" w:sz="0" w:space="0" w:color="auto"/>
            <w:bottom w:val="none" w:sz="0" w:space="0" w:color="auto"/>
            <w:right w:val="none" w:sz="0" w:space="0" w:color="auto"/>
          </w:divBdr>
        </w:div>
        <w:div w:id="1257058182">
          <w:marLeft w:val="0"/>
          <w:marRight w:val="0"/>
          <w:marTop w:val="0"/>
          <w:marBottom w:val="0"/>
          <w:divBdr>
            <w:top w:val="none" w:sz="0" w:space="0" w:color="auto"/>
            <w:left w:val="none" w:sz="0" w:space="0" w:color="auto"/>
            <w:bottom w:val="none" w:sz="0" w:space="0" w:color="auto"/>
            <w:right w:val="none" w:sz="0" w:space="0" w:color="auto"/>
          </w:divBdr>
        </w:div>
        <w:div w:id="858470150">
          <w:marLeft w:val="0"/>
          <w:marRight w:val="0"/>
          <w:marTop w:val="0"/>
          <w:marBottom w:val="0"/>
          <w:divBdr>
            <w:top w:val="none" w:sz="0" w:space="0" w:color="auto"/>
            <w:left w:val="none" w:sz="0" w:space="0" w:color="auto"/>
            <w:bottom w:val="none" w:sz="0" w:space="0" w:color="auto"/>
            <w:right w:val="none" w:sz="0" w:space="0" w:color="auto"/>
          </w:divBdr>
        </w:div>
        <w:div w:id="25373834">
          <w:marLeft w:val="0"/>
          <w:marRight w:val="0"/>
          <w:marTop w:val="0"/>
          <w:marBottom w:val="0"/>
          <w:divBdr>
            <w:top w:val="none" w:sz="0" w:space="0" w:color="auto"/>
            <w:left w:val="none" w:sz="0" w:space="0" w:color="auto"/>
            <w:bottom w:val="none" w:sz="0" w:space="0" w:color="auto"/>
            <w:right w:val="none" w:sz="0" w:space="0" w:color="auto"/>
          </w:divBdr>
        </w:div>
        <w:div w:id="978533948">
          <w:marLeft w:val="0"/>
          <w:marRight w:val="0"/>
          <w:marTop w:val="0"/>
          <w:marBottom w:val="0"/>
          <w:divBdr>
            <w:top w:val="none" w:sz="0" w:space="0" w:color="auto"/>
            <w:left w:val="none" w:sz="0" w:space="0" w:color="auto"/>
            <w:bottom w:val="none" w:sz="0" w:space="0" w:color="auto"/>
            <w:right w:val="none" w:sz="0" w:space="0" w:color="auto"/>
          </w:divBdr>
        </w:div>
        <w:div w:id="317224358">
          <w:marLeft w:val="0"/>
          <w:marRight w:val="0"/>
          <w:marTop w:val="0"/>
          <w:marBottom w:val="0"/>
          <w:divBdr>
            <w:top w:val="none" w:sz="0" w:space="0" w:color="auto"/>
            <w:left w:val="none" w:sz="0" w:space="0" w:color="auto"/>
            <w:bottom w:val="none" w:sz="0" w:space="0" w:color="auto"/>
            <w:right w:val="none" w:sz="0" w:space="0" w:color="auto"/>
          </w:divBdr>
        </w:div>
        <w:div w:id="2119401383">
          <w:marLeft w:val="0"/>
          <w:marRight w:val="0"/>
          <w:marTop w:val="0"/>
          <w:marBottom w:val="0"/>
          <w:divBdr>
            <w:top w:val="none" w:sz="0" w:space="0" w:color="auto"/>
            <w:left w:val="none" w:sz="0" w:space="0" w:color="auto"/>
            <w:bottom w:val="none" w:sz="0" w:space="0" w:color="auto"/>
            <w:right w:val="none" w:sz="0" w:space="0" w:color="auto"/>
          </w:divBdr>
        </w:div>
        <w:div w:id="1794058910">
          <w:marLeft w:val="0"/>
          <w:marRight w:val="0"/>
          <w:marTop w:val="0"/>
          <w:marBottom w:val="0"/>
          <w:divBdr>
            <w:top w:val="none" w:sz="0" w:space="0" w:color="auto"/>
            <w:left w:val="none" w:sz="0" w:space="0" w:color="auto"/>
            <w:bottom w:val="none" w:sz="0" w:space="0" w:color="auto"/>
            <w:right w:val="none" w:sz="0" w:space="0" w:color="auto"/>
          </w:divBdr>
        </w:div>
        <w:div w:id="1980458047">
          <w:marLeft w:val="0"/>
          <w:marRight w:val="0"/>
          <w:marTop w:val="0"/>
          <w:marBottom w:val="0"/>
          <w:divBdr>
            <w:top w:val="none" w:sz="0" w:space="0" w:color="auto"/>
            <w:left w:val="none" w:sz="0" w:space="0" w:color="auto"/>
            <w:bottom w:val="none" w:sz="0" w:space="0" w:color="auto"/>
            <w:right w:val="none" w:sz="0" w:space="0" w:color="auto"/>
          </w:divBdr>
        </w:div>
        <w:div w:id="1673291527">
          <w:marLeft w:val="0"/>
          <w:marRight w:val="0"/>
          <w:marTop w:val="0"/>
          <w:marBottom w:val="0"/>
          <w:divBdr>
            <w:top w:val="none" w:sz="0" w:space="0" w:color="auto"/>
            <w:left w:val="none" w:sz="0" w:space="0" w:color="auto"/>
            <w:bottom w:val="none" w:sz="0" w:space="0" w:color="auto"/>
            <w:right w:val="none" w:sz="0" w:space="0" w:color="auto"/>
          </w:divBdr>
        </w:div>
        <w:div w:id="707803911">
          <w:marLeft w:val="0"/>
          <w:marRight w:val="0"/>
          <w:marTop w:val="0"/>
          <w:marBottom w:val="0"/>
          <w:divBdr>
            <w:top w:val="none" w:sz="0" w:space="0" w:color="auto"/>
            <w:left w:val="none" w:sz="0" w:space="0" w:color="auto"/>
            <w:bottom w:val="none" w:sz="0" w:space="0" w:color="auto"/>
            <w:right w:val="none" w:sz="0" w:space="0" w:color="auto"/>
          </w:divBdr>
        </w:div>
        <w:div w:id="280771558">
          <w:marLeft w:val="0"/>
          <w:marRight w:val="0"/>
          <w:marTop w:val="0"/>
          <w:marBottom w:val="0"/>
          <w:divBdr>
            <w:top w:val="none" w:sz="0" w:space="0" w:color="auto"/>
            <w:left w:val="none" w:sz="0" w:space="0" w:color="auto"/>
            <w:bottom w:val="none" w:sz="0" w:space="0" w:color="auto"/>
            <w:right w:val="none" w:sz="0" w:space="0" w:color="auto"/>
          </w:divBdr>
        </w:div>
        <w:div w:id="2125070">
          <w:marLeft w:val="0"/>
          <w:marRight w:val="0"/>
          <w:marTop w:val="0"/>
          <w:marBottom w:val="0"/>
          <w:divBdr>
            <w:top w:val="none" w:sz="0" w:space="0" w:color="auto"/>
            <w:left w:val="none" w:sz="0" w:space="0" w:color="auto"/>
            <w:bottom w:val="none" w:sz="0" w:space="0" w:color="auto"/>
            <w:right w:val="none" w:sz="0" w:space="0" w:color="auto"/>
          </w:divBdr>
        </w:div>
        <w:div w:id="1440875059">
          <w:marLeft w:val="0"/>
          <w:marRight w:val="0"/>
          <w:marTop w:val="0"/>
          <w:marBottom w:val="0"/>
          <w:divBdr>
            <w:top w:val="none" w:sz="0" w:space="0" w:color="auto"/>
            <w:left w:val="none" w:sz="0" w:space="0" w:color="auto"/>
            <w:bottom w:val="none" w:sz="0" w:space="0" w:color="auto"/>
            <w:right w:val="none" w:sz="0" w:space="0" w:color="auto"/>
          </w:divBdr>
        </w:div>
        <w:div w:id="1952273159">
          <w:marLeft w:val="0"/>
          <w:marRight w:val="0"/>
          <w:marTop w:val="0"/>
          <w:marBottom w:val="0"/>
          <w:divBdr>
            <w:top w:val="none" w:sz="0" w:space="0" w:color="auto"/>
            <w:left w:val="none" w:sz="0" w:space="0" w:color="auto"/>
            <w:bottom w:val="none" w:sz="0" w:space="0" w:color="auto"/>
            <w:right w:val="none" w:sz="0" w:space="0" w:color="auto"/>
          </w:divBdr>
        </w:div>
        <w:div w:id="1198397646">
          <w:marLeft w:val="0"/>
          <w:marRight w:val="0"/>
          <w:marTop w:val="0"/>
          <w:marBottom w:val="0"/>
          <w:divBdr>
            <w:top w:val="none" w:sz="0" w:space="0" w:color="auto"/>
            <w:left w:val="none" w:sz="0" w:space="0" w:color="auto"/>
            <w:bottom w:val="none" w:sz="0" w:space="0" w:color="auto"/>
            <w:right w:val="none" w:sz="0" w:space="0" w:color="auto"/>
          </w:divBdr>
        </w:div>
        <w:div w:id="594434947">
          <w:marLeft w:val="0"/>
          <w:marRight w:val="0"/>
          <w:marTop w:val="0"/>
          <w:marBottom w:val="0"/>
          <w:divBdr>
            <w:top w:val="none" w:sz="0" w:space="0" w:color="auto"/>
            <w:left w:val="none" w:sz="0" w:space="0" w:color="auto"/>
            <w:bottom w:val="none" w:sz="0" w:space="0" w:color="auto"/>
            <w:right w:val="none" w:sz="0" w:space="0" w:color="auto"/>
          </w:divBdr>
        </w:div>
        <w:div w:id="1696416601">
          <w:marLeft w:val="0"/>
          <w:marRight w:val="0"/>
          <w:marTop w:val="0"/>
          <w:marBottom w:val="0"/>
          <w:divBdr>
            <w:top w:val="none" w:sz="0" w:space="0" w:color="auto"/>
            <w:left w:val="none" w:sz="0" w:space="0" w:color="auto"/>
            <w:bottom w:val="none" w:sz="0" w:space="0" w:color="auto"/>
            <w:right w:val="none" w:sz="0" w:space="0" w:color="auto"/>
          </w:divBdr>
        </w:div>
        <w:div w:id="1544714357">
          <w:marLeft w:val="0"/>
          <w:marRight w:val="0"/>
          <w:marTop w:val="0"/>
          <w:marBottom w:val="0"/>
          <w:divBdr>
            <w:top w:val="none" w:sz="0" w:space="0" w:color="auto"/>
            <w:left w:val="none" w:sz="0" w:space="0" w:color="auto"/>
            <w:bottom w:val="none" w:sz="0" w:space="0" w:color="auto"/>
            <w:right w:val="none" w:sz="0" w:space="0" w:color="auto"/>
          </w:divBdr>
        </w:div>
        <w:div w:id="1010721533">
          <w:marLeft w:val="0"/>
          <w:marRight w:val="0"/>
          <w:marTop w:val="0"/>
          <w:marBottom w:val="0"/>
          <w:divBdr>
            <w:top w:val="none" w:sz="0" w:space="0" w:color="auto"/>
            <w:left w:val="none" w:sz="0" w:space="0" w:color="auto"/>
            <w:bottom w:val="none" w:sz="0" w:space="0" w:color="auto"/>
            <w:right w:val="none" w:sz="0" w:space="0" w:color="auto"/>
          </w:divBdr>
        </w:div>
        <w:div w:id="915019174">
          <w:marLeft w:val="0"/>
          <w:marRight w:val="0"/>
          <w:marTop w:val="0"/>
          <w:marBottom w:val="0"/>
          <w:divBdr>
            <w:top w:val="none" w:sz="0" w:space="0" w:color="auto"/>
            <w:left w:val="none" w:sz="0" w:space="0" w:color="auto"/>
            <w:bottom w:val="none" w:sz="0" w:space="0" w:color="auto"/>
            <w:right w:val="none" w:sz="0" w:space="0" w:color="auto"/>
          </w:divBdr>
        </w:div>
        <w:div w:id="179441124">
          <w:marLeft w:val="0"/>
          <w:marRight w:val="0"/>
          <w:marTop w:val="0"/>
          <w:marBottom w:val="0"/>
          <w:divBdr>
            <w:top w:val="none" w:sz="0" w:space="0" w:color="auto"/>
            <w:left w:val="none" w:sz="0" w:space="0" w:color="auto"/>
            <w:bottom w:val="none" w:sz="0" w:space="0" w:color="auto"/>
            <w:right w:val="none" w:sz="0" w:space="0" w:color="auto"/>
          </w:divBdr>
        </w:div>
        <w:div w:id="36004195">
          <w:marLeft w:val="0"/>
          <w:marRight w:val="0"/>
          <w:marTop w:val="0"/>
          <w:marBottom w:val="0"/>
          <w:divBdr>
            <w:top w:val="none" w:sz="0" w:space="0" w:color="auto"/>
            <w:left w:val="none" w:sz="0" w:space="0" w:color="auto"/>
            <w:bottom w:val="none" w:sz="0" w:space="0" w:color="auto"/>
            <w:right w:val="none" w:sz="0" w:space="0" w:color="auto"/>
          </w:divBdr>
        </w:div>
        <w:div w:id="942878868">
          <w:marLeft w:val="0"/>
          <w:marRight w:val="0"/>
          <w:marTop w:val="0"/>
          <w:marBottom w:val="0"/>
          <w:divBdr>
            <w:top w:val="none" w:sz="0" w:space="0" w:color="auto"/>
            <w:left w:val="none" w:sz="0" w:space="0" w:color="auto"/>
            <w:bottom w:val="none" w:sz="0" w:space="0" w:color="auto"/>
            <w:right w:val="none" w:sz="0" w:space="0" w:color="auto"/>
          </w:divBdr>
        </w:div>
        <w:div w:id="1135411361">
          <w:marLeft w:val="0"/>
          <w:marRight w:val="0"/>
          <w:marTop w:val="0"/>
          <w:marBottom w:val="0"/>
          <w:divBdr>
            <w:top w:val="none" w:sz="0" w:space="0" w:color="auto"/>
            <w:left w:val="none" w:sz="0" w:space="0" w:color="auto"/>
            <w:bottom w:val="none" w:sz="0" w:space="0" w:color="auto"/>
            <w:right w:val="none" w:sz="0" w:space="0" w:color="auto"/>
          </w:divBdr>
        </w:div>
        <w:div w:id="405735594">
          <w:marLeft w:val="0"/>
          <w:marRight w:val="0"/>
          <w:marTop w:val="0"/>
          <w:marBottom w:val="0"/>
          <w:divBdr>
            <w:top w:val="none" w:sz="0" w:space="0" w:color="auto"/>
            <w:left w:val="none" w:sz="0" w:space="0" w:color="auto"/>
            <w:bottom w:val="none" w:sz="0" w:space="0" w:color="auto"/>
            <w:right w:val="none" w:sz="0" w:space="0" w:color="auto"/>
          </w:divBdr>
        </w:div>
        <w:div w:id="1889611353">
          <w:marLeft w:val="0"/>
          <w:marRight w:val="0"/>
          <w:marTop w:val="0"/>
          <w:marBottom w:val="0"/>
          <w:divBdr>
            <w:top w:val="none" w:sz="0" w:space="0" w:color="auto"/>
            <w:left w:val="none" w:sz="0" w:space="0" w:color="auto"/>
            <w:bottom w:val="none" w:sz="0" w:space="0" w:color="auto"/>
            <w:right w:val="none" w:sz="0" w:space="0" w:color="auto"/>
          </w:divBdr>
        </w:div>
        <w:div w:id="868566560">
          <w:marLeft w:val="0"/>
          <w:marRight w:val="0"/>
          <w:marTop w:val="0"/>
          <w:marBottom w:val="0"/>
          <w:divBdr>
            <w:top w:val="none" w:sz="0" w:space="0" w:color="auto"/>
            <w:left w:val="none" w:sz="0" w:space="0" w:color="auto"/>
            <w:bottom w:val="none" w:sz="0" w:space="0" w:color="auto"/>
            <w:right w:val="none" w:sz="0" w:space="0" w:color="auto"/>
          </w:divBdr>
        </w:div>
        <w:div w:id="1329943409">
          <w:marLeft w:val="0"/>
          <w:marRight w:val="0"/>
          <w:marTop w:val="0"/>
          <w:marBottom w:val="0"/>
          <w:divBdr>
            <w:top w:val="none" w:sz="0" w:space="0" w:color="auto"/>
            <w:left w:val="none" w:sz="0" w:space="0" w:color="auto"/>
            <w:bottom w:val="none" w:sz="0" w:space="0" w:color="auto"/>
            <w:right w:val="none" w:sz="0" w:space="0" w:color="auto"/>
          </w:divBdr>
        </w:div>
        <w:div w:id="699085598">
          <w:marLeft w:val="0"/>
          <w:marRight w:val="0"/>
          <w:marTop w:val="0"/>
          <w:marBottom w:val="0"/>
          <w:divBdr>
            <w:top w:val="none" w:sz="0" w:space="0" w:color="auto"/>
            <w:left w:val="none" w:sz="0" w:space="0" w:color="auto"/>
            <w:bottom w:val="none" w:sz="0" w:space="0" w:color="auto"/>
            <w:right w:val="none" w:sz="0" w:space="0" w:color="auto"/>
          </w:divBdr>
        </w:div>
        <w:div w:id="282267373">
          <w:marLeft w:val="0"/>
          <w:marRight w:val="0"/>
          <w:marTop w:val="0"/>
          <w:marBottom w:val="0"/>
          <w:divBdr>
            <w:top w:val="none" w:sz="0" w:space="0" w:color="auto"/>
            <w:left w:val="none" w:sz="0" w:space="0" w:color="auto"/>
            <w:bottom w:val="none" w:sz="0" w:space="0" w:color="auto"/>
            <w:right w:val="none" w:sz="0" w:space="0" w:color="auto"/>
          </w:divBdr>
        </w:div>
        <w:div w:id="432556008">
          <w:marLeft w:val="0"/>
          <w:marRight w:val="0"/>
          <w:marTop w:val="0"/>
          <w:marBottom w:val="0"/>
          <w:divBdr>
            <w:top w:val="none" w:sz="0" w:space="0" w:color="auto"/>
            <w:left w:val="none" w:sz="0" w:space="0" w:color="auto"/>
            <w:bottom w:val="none" w:sz="0" w:space="0" w:color="auto"/>
            <w:right w:val="none" w:sz="0" w:space="0" w:color="auto"/>
          </w:divBdr>
        </w:div>
        <w:div w:id="891889251">
          <w:marLeft w:val="0"/>
          <w:marRight w:val="0"/>
          <w:marTop w:val="0"/>
          <w:marBottom w:val="0"/>
          <w:divBdr>
            <w:top w:val="none" w:sz="0" w:space="0" w:color="auto"/>
            <w:left w:val="none" w:sz="0" w:space="0" w:color="auto"/>
            <w:bottom w:val="none" w:sz="0" w:space="0" w:color="auto"/>
            <w:right w:val="none" w:sz="0" w:space="0" w:color="auto"/>
          </w:divBdr>
        </w:div>
        <w:div w:id="1037435131">
          <w:marLeft w:val="0"/>
          <w:marRight w:val="0"/>
          <w:marTop w:val="0"/>
          <w:marBottom w:val="0"/>
          <w:divBdr>
            <w:top w:val="none" w:sz="0" w:space="0" w:color="auto"/>
            <w:left w:val="none" w:sz="0" w:space="0" w:color="auto"/>
            <w:bottom w:val="none" w:sz="0" w:space="0" w:color="auto"/>
            <w:right w:val="none" w:sz="0" w:space="0" w:color="auto"/>
          </w:divBdr>
        </w:div>
        <w:div w:id="409616807">
          <w:marLeft w:val="0"/>
          <w:marRight w:val="0"/>
          <w:marTop w:val="0"/>
          <w:marBottom w:val="0"/>
          <w:divBdr>
            <w:top w:val="none" w:sz="0" w:space="0" w:color="auto"/>
            <w:left w:val="none" w:sz="0" w:space="0" w:color="auto"/>
            <w:bottom w:val="none" w:sz="0" w:space="0" w:color="auto"/>
            <w:right w:val="none" w:sz="0" w:space="0" w:color="auto"/>
          </w:divBdr>
        </w:div>
        <w:div w:id="1069377028">
          <w:marLeft w:val="0"/>
          <w:marRight w:val="0"/>
          <w:marTop w:val="0"/>
          <w:marBottom w:val="0"/>
          <w:divBdr>
            <w:top w:val="none" w:sz="0" w:space="0" w:color="auto"/>
            <w:left w:val="none" w:sz="0" w:space="0" w:color="auto"/>
            <w:bottom w:val="none" w:sz="0" w:space="0" w:color="auto"/>
            <w:right w:val="none" w:sz="0" w:space="0" w:color="auto"/>
          </w:divBdr>
        </w:div>
        <w:div w:id="1265117622">
          <w:marLeft w:val="0"/>
          <w:marRight w:val="0"/>
          <w:marTop w:val="0"/>
          <w:marBottom w:val="0"/>
          <w:divBdr>
            <w:top w:val="none" w:sz="0" w:space="0" w:color="auto"/>
            <w:left w:val="none" w:sz="0" w:space="0" w:color="auto"/>
            <w:bottom w:val="none" w:sz="0" w:space="0" w:color="auto"/>
            <w:right w:val="none" w:sz="0" w:space="0" w:color="auto"/>
          </w:divBdr>
        </w:div>
        <w:div w:id="833227657">
          <w:marLeft w:val="0"/>
          <w:marRight w:val="0"/>
          <w:marTop w:val="0"/>
          <w:marBottom w:val="0"/>
          <w:divBdr>
            <w:top w:val="none" w:sz="0" w:space="0" w:color="auto"/>
            <w:left w:val="none" w:sz="0" w:space="0" w:color="auto"/>
            <w:bottom w:val="none" w:sz="0" w:space="0" w:color="auto"/>
            <w:right w:val="none" w:sz="0" w:space="0" w:color="auto"/>
          </w:divBdr>
        </w:div>
        <w:div w:id="75128843">
          <w:marLeft w:val="0"/>
          <w:marRight w:val="0"/>
          <w:marTop w:val="0"/>
          <w:marBottom w:val="0"/>
          <w:divBdr>
            <w:top w:val="none" w:sz="0" w:space="0" w:color="auto"/>
            <w:left w:val="none" w:sz="0" w:space="0" w:color="auto"/>
            <w:bottom w:val="none" w:sz="0" w:space="0" w:color="auto"/>
            <w:right w:val="none" w:sz="0" w:space="0" w:color="auto"/>
          </w:divBdr>
        </w:div>
        <w:div w:id="811488399">
          <w:marLeft w:val="0"/>
          <w:marRight w:val="0"/>
          <w:marTop w:val="0"/>
          <w:marBottom w:val="0"/>
          <w:divBdr>
            <w:top w:val="none" w:sz="0" w:space="0" w:color="auto"/>
            <w:left w:val="none" w:sz="0" w:space="0" w:color="auto"/>
            <w:bottom w:val="none" w:sz="0" w:space="0" w:color="auto"/>
            <w:right w:val="none" w:sz="0" w:space="0" w:color="auto"/>
          </w:divBdr>
        </w:div>
        <w:div w:id="345834291">
          <w:marLeft w:val="0"/>
          <w:marRight w:val="0"/>
          <w:marTop w:val="0"/>
          <w:marBottom w:val="0"/>
          <w:divBdr>
            <w:top w:val="none" w:sz="0" w:space="0" w:color="auto"/>
            <w:left w:val="none" w:sz="0" w:space="0" w:color="auto"/>
            <w:bottom w:val="none" w:sz="0" w:space="0" w:color="auto"/>
            <w:right w:val="none" w:sz="0" w:space="0" w:color="auto"/>
          </w:divBdr>
        </w:div>
        <w:div w:id="1026633843">
          <w:marLeft w:val="0"/>
          <w:marRight w:val="0"/>
          <w:marTop w:val="0"/>
          <w:marBottom w:val="0"/>
          <w:divBdr>
            <w:top w:val="none" w:sz="0" w:space="0" w:color="auto"/>
            <w:left w:val="none" w:sz="0" w:space="0" w:color="auto"/>
            <w:bottom w:val="none" w:sz="0" w:space="0" w:color="auto"/>
            <w:right w:val="none" w:sz="0" w:space="0" w:color="auto"/>
          </w:divBdr>
        </w:div>
        <w:div w:id="982127382">
          <w:marLeft w:val="0"/>
          <w:marRight w:val="0"/>
          <w:marTop w:val="0"/>
          <w:marBottom w:val="0"/>
          <w:divBdr>
            <w:top w:val="none" w:sz="0" w:space="0" w:color="auto"/>
            <w:left w:val="none" w:sz="0" w:space="0" w:color="auto"/>
            <w:bottom w:val="none" w:sz="0" w:space="0" w:color="auto"/>
            <w:right w:val="none" w:sz="0" w:space="0" w:color="auto"/>
          </w:divBdr>
        </w:div>
        <w:div w:id="797139838">
          <w:marLeft w:val="0"/>
          <w:marRight w:val="0"/>
          <w:marTop w:val="0"/>
          <w:marBottom w:val="0"/>
          <w:divBdr>
            <w:top w:val="none" w:sz="0" w:space="0" w:color="auto"/>
            <w:left w:val="none" w:sz="0" w:space="0" w:color="auto"/>
            <w:bottom w:val="none" w:sz="0" w:space="0" w:color="auto"/>
            <w:right w:val="none" w:sz="0" w:space="0" w:color="auto"/>
          </w:divBdr>
        </w:div>
        <w:div w:id="1926526504">
          <w:marLeft w:val="0"/>
          <w:marRight w:val="0"/>
          <w:marTop w:val="0"/>
          <w:marBottom w:val="0"/>
          <w:divBdr>
            <w:top w:val="none" w:sz="0" w:space="0" w:color="auto"/>
            <w:left w:val="none" w:sz="0" w:space="0" w:color="auto"/>
            <w:bottom w:val="none" w:sz="0" w:space="0" w:color="auto"/>
            <w:right w:val="none" w:sz="0" w:space="0" w:color="auto"/>
          </w:divBdr>
        </w:div>
        <w:div w:id="105272719">
          <w:marLeft w:val="0"/>
          <w:marRight w:val="0"/>
          <w:marTop w:val="0"/>
          <w:marBottom w:val="0"/>
          <w:divBdr>
            <w:top w:val="none" w:sz="0" w:space="0" w:color="auto"/>
            <w:left w:val="none" w:sz="0" w:space="0" w:color="auto"/>
            <w:bottom w:val="none" w:sz="0" w:space="0" w:color="auto"/>
            <w:right w:val="none" w:sz="0" w:space="0" w:color="auto"/>
          </w:divBdr>
        </w:div>
        <w:div w:id="1595823844">
          <w:marLeft w:val="0"/>
          <w:marRight w:val="0"/>
          <w:marTop w:val="0"/>
          <w:marBottom w:val="0"/>
          <w:divBdr>
            <w:top w:val="none" w:sz="0" w:space="0" w:color="auto"/>
            <w:left w:val="none" w:sz="0" w:space="0" w:color="auto"/>
            <w:bottom w:val="none" w:sz="0" w:space="0" w:color="auto"/>
            <w:right w:val="none" w:sz="0" w:space="0" w:color="auto"/>
          </w:divBdr>
        </w:div>
        <w:div w:id="67654137">
          <w:marLeft w:val="0"/>
          <w:marRight w:val="0"/>
          <w:marTop w:val="0"/>
          <w:marBottom w:val="0"/>
          <w:divBdr>
            <w:top w:val="none" w:sz="0" w:space="0" w:color="auto"/>
            <w:left w:val="none" w:sz="0" w:space="0" w:color="auto"/>
            <w:bottom w:val="none" w:sz="0" w:space="0" w:color="auto"/>
            <w:right w:val="none" w:sz="0" w:space="0" w:color="auto"/>
          </w:divBdr>
        </w:div>
        <w:div w:id="1294093018">
          <w:marLeft w:val="0"/>
          <w:marRight w:val="0"/>
          <w:marTop w:val="0"/>
          <w:marBottom w:val="0"/>
          <w:divBdr>
            <w:top w:val="none" w:sz="0" w:space="0" w:color="auto"/>
            <w:left w:val="none" w:sz="0" w:space="0" w:color="auto"/>
            <w:bottom w:val="none" w:sz="0" w:space="0" w:color="auto"/>
            <w:right w:val="none" w:sz="0" w:space="0" w:color="auto"/>
          </w:divBdr>
        </w:div>
        <w:div w:id="814375838">
          <w:marLeft w:val="0"/>
          <w:marRight w:val="0"/>
          <w:marTop w:val="0"/>
          <w:marBottom w:val="0"/>
          <w:divBdr>
            <w:top w:val="none" w:sz="0" w:space="0" w:color="auto"/>
            <w:left w:val="none" w:sz="0" w:space="0" w:color="auto"/>
            <w:bottom w:val="none" w:sz="0" w:space="0" w:color="auto"/>
            <w:right w:val="none" w:sz="0" w:space="0" w:color="auto"/>
          </w:divBdr>
        </w:div>
        <w:div w:id="1090659246">
          <w:marLeft w:val="0"/>
          <w:marRight w:val="0"/>
          <w:marTop w:val="0"/>
          <w:marBottom w:val="0"/>
          <w:divBdr>
            <w:top w:val="none" w:sz="0" w:space="0" w:color="auto"/>
            <w:left w:val="none" w:sz="0" w:space="0" w:color="auto"/>
            <w:bottom w:val="none" w:sz="0" w:space="0" w:color="auto"/>
            <w:right w:val="none" w:sz="0" w:space="0" w:color="auto"/>
          </w:divBdr>
        </w:div>
      </w:divsChild>
    </w:div>
    <w:div w:id="1688605660">
      <w:bodyDiv w:val="1"/>
      <w:marLeft w:val="0"/>
      <w:marRight w:val="0"/>
      <w:marTop w:val="0"/>
      <w:marBottom w:val="0"/>
      <w:divBdr>
        <w:top w:val="none" w:sz="0" w:space="0" w:color="auto"/>
        <w:left w:val="none" w:sz="0" w:space="0" w:color="auto"/>
        <w:bottom w:val="none" w:sz="0" w:space="0" w:color="auto"/>
        <w:right w:val="none" w:sz="0" w:space="0" w:color="auto"/>
      </w:divBdr>
      <w:divsChild>
        <w:div w:id="52625544">
          <w:marLeft w:val="0"/>
          <w:marRight w:val="0"/>
          <w:marTop w:val="0"/>
          <w:marBottom w:val="0"/>
          <w:divBdr>
            <w:top w:val="none" w:sz="0" w:space="0" w:color="auto"/>
            <w:left w:val="none" w:sz="0" w:space="0" w:color="auto"/>
            <w:bottom w:val="none" w:sz="0" w:space="0" w:color="auto"/>
            <w:right w:val="none" w:sz="0" w:space="0" w:color="auto"/>
          </w:divBdr>
        </w:div>
        <w:div w:id="1562902647">
          <w:marLeft w:val="0"/>
          <w:marRight w:val="0"/>
          <w:marTop w:val="0"/>
          <w:marBottom w:val="0"/>
          <w:divBdr>
            <w:top w:val="none" w:sz="0" w:space="0" w:color="auto"/>
            <w:left w:val="none" w:sz="0" w:space="0" w:color="auto"/>
            <w:bottom w:val="none" w:sz="0" w:space="0" w:color="auto"/>
            <w:right w:val="none" w:sz="0" w:space="0" w:color="auto"/>
          </w:divBdr>
        </w:div>
        <w:div w:id="1728453095">
          <w:marLeft w:val="0"/>
          <w:marRight w:val="0"/>
          <w:marTop w:val="0"/>
          <w:marBottom w:val="0"/>
          <w:divBdr>
            <w:top w:val="none" w:sz="0" w:space="0" w:color="auto"/>
            <w:left w:val="none" w:sz="0" w:space="0" w:color="auto"/>
            <w:bottom w:val="none" w:sz="0" w:space="0" w:color="auto"/>
            <w:right w:val="none" w:sz="0" w:space="0" w:color="auto"/>
          </w:divBdr>
        </w:div>
        <w:div w:id="1254626786">
          <w:marLeft w:val="0"/>
          <w:marRight w:val="0"/>
          <w:marTop w:val="0"/>
          <w:marBottom w:val="0"/>
          <w:divBdr>
            <w:top w:val="none" w:sz="0" w:space="0" w:color="auto"/>
            <w:left w:val="none" w:sz="0" w:space="0" w:color="auto"/>
            <w:bottom w:val="none" w:sz="0" w:space="0" w:color="auto"/>
            <w:right w:val="none" w:sz="0" w:space="0" w:color="auto"/>
          </w:divBdr>
        </w:div>
        <w:div w:id="408121381">
          <w:marLeft w:val="0"/>
          <w:marRight w:val="0"/>
          <w:marTop w:val="0"/>
          <w:marBottom w:val="0"/>
          <w:divBdr>
            <w:top w:val="none" w:sz="0" w:space="0" w:color="auto"/>
            <w:left w:val="none" w:sz="0" w:space="0" w:color="auto"/>
            <w:bottom w:val="none" w:sz="0" w:space="0" w:color="auto"/>
            <w:right w:val="none" w:sz="0" w:space="0" w:color="auto"/>
          </w:divBdr>
        </w:div>
        <w:div w:id="1761025694">
          <w:marLeft w:val="0"/>
          <w:marRight w:val="0"/>
          <w:marTop w:val="0"/>
          <w:marBottom w:val="0"/>
          <w:divBdr>
            <w:top w:val="none" w:sz="0" w:space="0" w:color="auto"/>
            <w:left w:val="none" w:sz="0" w:space="0" w:color="auto"/>
            <w:bottom w:val="none" w:sz="0" w:space="0" w:color="auto"/>
            <w:right w:val="none" w:sz="0" w:space="0" w:color="auto"/>
          </w:divBdr>
        </w:div>
        <w:div w:id="614482733">
          <w:marLeft w:val="0"/>
          <w:marRight w:val="0"/>
          <w:marTop w:val="0"/>
          <w:marBottom w:val="0"/>
          <w:divBdr>
            <w:top w:val="none" w:sz="0" w:space="0" w:color="auto"/>
            <w:left w:val="none" w:sz="0" w:space="0" w:color="auto"/>
            <w:bottom w:val="none" w:sz="0" w:space="0" w:color="auto"/>
            <w:right w:val="none" w:sz="0" w:space="0" w:color="auto"/>
          </w:divBdr>
        </w:div>
        <w:div w:id="777413505">
          <w:marLeft w:val="0"/>
          <w:marRight w:val="0"/>
          <w:marTop w:val="0"/>
          <w:marBottom w:val="0"/>
          <w:divBdr>
            <w:top w:val="none" w:sz="0" w:space="0" w:color="auto"/>
            <w:left w:val="none" w:sz="0" w:space="0" w:color="auto"/>
            <w:bottom w:val="none" w:sz="0" w:space="0" w:color="auto"/>
            <w:right w:val="none" w:sz="0" w:space="0" w:color="auto"/>
          </w:divBdr>
        </w:div>
        <w:div w:id="1848401664">
          <w:marLeft w:val="0"/>
          <w:marRight w:val="0"/>
          <w:marTop w:val="0"/>
          <w:marBottom w:val="0"/>
          <w:divBdr>
            <w:top w:val="none" w:sz="0" w:space="0" w:color="auto"/>
            <w:left w:val="none" w:sz="0" w:space="0" w:color="auto"/>
            <w:bottom w:val="none" w:sz="0" w:space="0" w:color="auto"/>
            <w:right w:val="none" w:sz="0" w:space="0" w:color="auto"/>
          </w:divBdr>
        </w:div>
        <w:div w:id="768426195">
          <w:marLeft w:val="0"/>
          <w:marRight w:val="0"/>
          <w:marTop w:val="0"/>
          <w:marBottom w:val="0"/>
          <w:divBdr>
            <w:top w:val="none" w:sz="0" w:space="0" w:color="auto"/>
            <w:left w:val="none" w:sz="0" w:space="0" w:color="auto"/>
            <w:bottom w:val="none" w:sz="0" w:space="0" w:color="auto"/>
            <w:right w:val="none" w:sz="0" w:space="0" w:color="auto"/>
          </w:divBdr>
        </w:div>
        <w:div w:id="46493940">
          <w:marLeft w:val="0"/>
          <w:marRight w:val="0"/>
          <w:marTop w:val="0"/>
          <w:marBottom w:val="0"/>
          <w:divBdr>
            <w:top w:val="none" w:sz="0" w:space="0" w:color="auto"/>
            <w:left w:val="none" w:sz="0" w:space="0" w:color="auto"/>
            <w:bottom w:val="none" w:sz="0" w:space="0" w:color="auto"/>
            <w:right w:val="none" w:sz="0" w:space="0" w:color="auto"/>
          </w:divBdr>
        </w:div>
        <w:div w:id="1585144916">
          <w:marLeft w:val="0"/>
          <w:marRight w:val="0"/>
          <w:marTop w:val="0"/>
          <w:marBottom w:val="0"/>
          <w:divBdr>
            <w:top w:val="none" w:sz="0" w:space="0" w:color="auto"/>
            <w:left w:val="none" w:sz="0" w:space="0" w:color="auto"/>
            <w:bottom w:val="none" w:sz="0" w:space="0" w:color="auto"/>
            <w:right w:val="none" w:sz="0" w:space="0" w:color="auto"/>
          </w:divBdr>
        </w:div>
        <w:div w:id="238683520">
          <w:marLeft w:val="0"/>
          <w:marRight w:val="0"/>
          <w:marTop w:val="0"/>
          <w:marBottom w:val="0"/>
          <w:divBdr>
            <w:top w:val="none" w:sz="0" w:space="0" w:color="auto"/>
            <w:left w:val="none" w:sz="0" w:space="0" w:color="auto"/>
            <w:bottom w:val="none" w:sz="0" w:space="0" w:color="auto"/>
            <w:right w:val="none" w:sz="0" w:space="0" w:color="auto"/>
          </w:divBdr>
        </w:div>
        <w:div w:id="197394557">
          <w:marLeft w:val="0"/>
          <w:marRight w:val="0"/>
          <w:marTop w:val="0"/>
          <w:marBottom w:val="0"/>
          <w:divBdr>
            <w:top w:val="none" w:sz="0" w:space="0" w:color="auto"/>
            <w:left w:val="none" w:sz="0" w:space="0" w:color="auto"/>
            <w:bottom w:val="none" w:sz="0" w:space="0" w:color="auto"/>
            <w:right w:val="none" w:sz="0" w:space="0" w:color="auto"/>
          </w:divBdr>
        </w:div>
        <w:div w:id="842204280">
          <w:marLeft w:val="0"/>
          <w:marRight w:val="0"/>
          <w:marTop w:val="0"/>
          <w:marBottom w:val="0"/>
          <w:divBdr>
            <w:top w:val="none" w:sz="0" w:space="0" w:color="auto"/>
            <w:left w:val="none" w:sz="0" w:space="0" w:color="auto"/>
            <w:bottom w:val="none" w:sz="0" w:space="0" w:color="auto"/>
            <w:right w:val="none" w:sz="0" w:space="0" w:color="auto"/>
          </w:divBdr>
        </w:div>
        <w:div w:id="1967275545">
          <w:marLeft w:val="0"/>
          <w:marRight w:val="0"/>
          <w:marTop w:val="0"/>
          <w:marBottom w:val="0"/>
          <w:divBdr>
            <w:top w:val="none" w:sz="0" w:space="0" w:color="auto"/>
            <w:left w:val="none" w:sz="0" w:space="0" w:color="auto"/>
            <w:bottom w:val="none" w:sz="0" w:space="0" w:color="auto"/>
            <w:right w:val="none" w:sz="0" w:space="0" w:color="auto"/>
          </w:divBdr>
        </w:div>
        <w:div w:id="1826510506">
          <w:marLeft w:val="0"/>
          <w:marRight w:val="0"/>
          <w:marTop w:val="0"/>
          <w:marBottom w:val="0"/>
          <w:divBdr>
            <w:top w:val="none" w:sz="0" w:space="0" w:color="auto"/>
            <w:left w:val="none" w:sz="0" w:space="0" w:color="auto"/>
            <w:bottom w:val="none" w:sz="0" w:space="0" w:color="auto"/>
            <w:right w:val="none" w:sz="0" w:space="0" w:color="auto"/>
          </w:divBdr>
        </w:div>
      </w:divsChild>
    </w:div>
    <w:div w:id="1709718201">
      <w:bodyDiv w:val="1"/>
      <w:marLeft w:val="0"/>
      <w:marRight w:val="0"/>
      <w:marTop w:val="0"/>
      <w:marBottom w:val="0"/>
      <w:divBdr>
        <w:top w:val="none" w:sz="0" w:space="0" w:color="auto"/>
        <w:left w:val="none" w:sz="0" w:space="0" w:color="auto"/>
        <w:bottom w:val="none" w:sz="0" w:space="0" w:color="auto"/>
        <w:right w:val="none" w:sz="0" w:space="0" w:color="auto"/>
      </w:divBdr>
      <w:divsChild>
        <w:div w:id="824199206">
          <w:marLeft w:val="0"/>
          <w:marRight w:val="0"/>
          <w:marTop w:val="0"/>
          <w:marBottom w:val="0"/>
          <w:divBdr>
            <w:top w:val="none" w:sz="0" w:space="0" w:color="auto"/>
            <w:left w:val="none" w:sz="0" w:space="0" w:color="auto"/>
            <w:bottom w:val="none" w:sz="0" w:space="0" w:color="auto"/>
            <w:right w:val="none" w:sz="0" w:space="0" w:color="auto"/>
          </w:divBdr>
        </w:div>
        <w:div w:id="1978340991">
          <w:marLeft w:val="0"/>
          <w:marRight w:val="0"/>
          <w:marTop w:val="0"/>
          <w:marBottom w:val="0"/>
          <w:divBdr>
            <w:top w:val="none" w:sz="0" w:space="0" w:color="auto"/>
            <w:left w:val="none" w:sz="0" w:space="0" w:color="auto"/>
            <w:bottom w:val="none" w:sz="0" w:space="0" w:color="auto"/>
            <w:right w:val="none" w:sz="0" w:space="0" w:color="auto"/>
          </w:divBdr>
        </w:div>
        <w:div w:id="154225434">
          <w:marLeft w:val="0"/>
          <w:marRight w:val="0"/>
          <w:marTop w:val="0"/>
          <w:marBottom w:val="0"/>
          <w:divBdr>
            <w:top w:val="none" w:sz="0" w:space="0" w:color="auto"/>
            <w:left w:val="none" w:sz="0" w:space="0" w:color="auto"/>
            <w:bottom w:val="none" w:sz="0" w:space="0" w:color="auto"/>
            <w:right w:val="none" w:sz="0" w:space="0" w:color="auto"/>
          </w:divBdr>
        </w:div>
        <w:div w:id="1410158453">
          <w:marLeft w:val="0"/>
          <w:marRight w:val="0"/>
          <w:marTop w:val="0"/>
          <w:marBottom w:val="0"/>
          <w:divBdr>
            <w:top w:val="none" w:sz="0" w:space="0" w:color="auto"/>
            <w:left w:val="none" w:sz="0" w:space="0" w:color="auto"/>
            <w:bottom w:val="none" w:sz="0" w:space="0" w:color="auto"/>
            <w:right w:val="none" w:sz="0" w:space="0" w:color="auto"/>
          </w:divBdr>
        </w:div>
      </w:divsChild>
    </w:div>
    <w:div w:id="1854880358">
      <w:bodyDiv w:val="1"/>
      <w:marLeft w:val="0"/>
      <w:marRight w:val="0"/>
      <w:marTop w:val="0"/>
      <w:marBottom w:val="0"/>
      <w:divBdr>
        <w:top w:val="none" w:sz="0" w:space="0" w:color="auto"/>
        <w:left w:val="none" w:sz="0" w:space="0" w:color="auto"/>
        <w:bottom w:val="none" w:sz="0" w:space="0" w:color="auto"/>
        <w:right w:val="none" w:sz="0" w:space="0" w:color="auto"/>
      </w:divBdr>
      <w:divsChild>
        <w:div w:id="1400591465">
          <w:marLeft w:val="0"/>
          <w:marRight w:val="0"/>
          <w:marTop w:val="0"/>
          <w:marBottom w:val="0"/>
          <w:divBdr>
            <w:top w:val="none" w:sz="0" w:space="0" w:color="auto"/>
            <w:left w:val="none" w:sz="0" w:space="0" w:color="auto"/>
            <w:bottom w:val="none" w:sz="0" w:space="0" w:color="auto"/>
            <w:right w:val="none" w:sz="0" w:space="0" w:color="auto"/>
          </w:divBdr>
        </w:div>
        <w:div w:id="1622153314">
          <w:marLeft w:val="0"/>
          <w:marRight w:val="0"/>
          <w:marTop w:val="0"/>
          <w:marBottom w:val="0"/>
          <w:divBdr>
            <w:top w:val="none" w:sz="0" w:space="0" w:color="auto"/>
            <w:left w:val="none" w:sz="0" w:space="0" w:color="auto"/>
            <w:bottom w:val="none" w:sz="0" w:space="0" w:color="auto"/>
            <w:right w:val="none" w:sz="0" w:space="0" w:color="auto"/>
          </w:divBdr>
        </w:div>
      </w:divsChild>
    </w:div>
    <w:div w:id="1884781648">
      <w:bodyDiv w:val="1"/>
      <w:marLeft w:val="0"/>
      <w:marRight w:val="0"/>
      <w:marTop w:val="0"/>
      <w:marBottom w:val="0"/>
      <w:divBdr>
        <w:top w:val="none" w:sz="0" w:space="0" w:color="auto"/>
        <w:left w:val="none" w:sz="0" w:space="0" w:color="auto"/>
        <w:bottom w:val="none" w:sz="0" w:space="0" w:color="auto"/>
        <w:right w:val="none" w:sz="0" w:space="0" w:color="auto"/>
      </w:divBdr>
      <w:divsChild>
        <w:div w:id="1623880817">
          <w:marLeft w:val="0"/>
          <w:marRight w:val="0"/>
          <w:marTop w:val="0"/>
          <w:marBottom w:val="0"/>
          <w:divBdr>
            <w:top w:val="none" w:sz="0" w:space="0" w:color="auto"/>
            <w:left w:val="none" w:sz="0" w:space="0" w:color="auto"/>
            <w:bottom w:val="none" w:sz="0" w:space="0" w:color="auto"/>
            <w:right w:val="none" w:sz="0" w:space="0" w:color="auto"/>
          </w:divBdr>
        </w:div>
        <w:div w:id="1252007825">
          <w:marLeft w:val="0"/>
          <w:marRight w:val="0"/>
          <w:marTop w:val="0"/>
          <w:marBottom w:val="0"/>
          <w:divBdr>
            <w:top w:val="none" w:sz="0" w:space="0" w:color="auto"/>
            <w:left w:val="none" w:sz="0" w:space="0" w:color="auto"/>
            <w:bottom w:val="none" w:sz="0" w:space="0" w:color="auto"/>
            <w:right w:val="none" w:sz="0" w:space="0" w:color="auto"/>
          </w:divBdr>
        </w:div>
        <w:div w:id="2129928424">
          <w:marLeft w:val="0"/>
          <w:marRight w:val="0"/>
          <w:marTop w:val="0"/>
          <w:marBottom w:val="0"/>
          <w:divBdr>
            <w:top w:val="none" w:sz="0" w:space="0" w:color="auto"/>
            <w:left w:val="none" w:sz="0" w:space="0" w:color="auto"/>
            <w:bottom w:val="none" w:sz="0" w:space="0" w:color="auto"/>
            <w:right w:val="none" w:sz="0" w:space="0" w:color="auto"/>
          </w:divBdr>
        </w:div>
        <w:div w:id="1802071053">
          <w:marLeft w:val="0"/>
          <w:marRight w:val="0"/>
          <w:marTop w:val="0"/>
          <w:marBottom w:val="0"/>
          <w:divBdr>
            <w:top w:val="none" w:sz="0" w:space="0" w:color="auto"/>
            <w:left w:val="none" w:sz="0" w:space="0" w:color="auto"/>
            <w:bottom w:val="none" w:sz="0" w:space="0" w:color="auto"/>
            <w:right w:val="none" w:sz="0" w:space="0" w:color="auto"/>
          </w:divBdr>
        </w:div>
        <w:div w:id="1408841774">
          <w:marLeft w:val="0"/>
          <w:marRight w:val="0"/>
          <w:marTop w:val="0"/>
          <w:marBottom w:val="0"/>
          <w:divBdr>
            <w:top w:val="none" w:sz="0" w:space="0" w:color="auto"/>
            <w:left w:val="none" w:sz="0" w:space="0" w:color="auto"/>
            <w:bottom w:val="none" w:sz="0" w:space="0" w:color="auto"/>
            <w:right w:val="none" w:sz="0" w:space="0" w:color="auto"/>
          </w:divBdr>
        </w:div>
        <w:div w:id="1694066334">
          <w:marLeft w:val="0"/>
          <w:marRight w:val="0"/>
          <w:marTop w:val="0"/>
          <w:marBottom w:val="0"/>
          <w:divBdr>
            <w:top w:val="none" w:sz="0" w:space="0" w:color="auto"/>
            <w:left w:val="none" w:sz="0" w:space="0" w:color="auto"/>
            <w:bottom w:val="none" w:sz="0" w:space="0" w:color="auto"/>
            <w:right w:val="none" w:sz="0" w:space="0" w:color="auto"/>
          </w:divBdr>
        </w:div>
        <w:div w:id="1876456703">
          <w:marLeft w:val="0"/>
          <w:marRight w:val="0"/>
          <w:marTop w:val="0"/>
          <w:marBottom w:val="0"/>
          <w:divBdr>
            <w:top w:val="none" w:sz="0" w:space="0" w:color="auto"/>
            <w:left w:val="none" w:sz="0" w:space="0" w:color="auto"/>
            <w:bottom w:val="none" w:sz="0" w:space="0" w:color="auto"/>
            <w:right w:val="none" w:sz="0" w:space="0" w:color="auto"/>
          </w:divBdr>
        </w:div>
        <w:div w:id="1955870126">
          <w:marLeft w:val="0"/>
          <w:marRight w:val="0"/>
          <w:marTop w:val="0"/>
          <w:marBottom w:val="0"/>
          <w:divBdr>
            <w:top w:val="none" w:sz="0" w:space="0" w:color="auto"/>
            <w:left w:val="none" w:sz="0" w:space="0" w:color="auto"/>
            <w:bottom w:val="none" w:sz="0" w:space="0" w:color="auto"/>
            <w:right w:val="none" w:sz="0" w:space="0" w:color="auto"/>
          </w:divBdr>
        </w:div>
        <w:div w:id="1877965811">
          <w:marLeft w:val="0"/>
          <w:marRight w:val="0"/>
          <w:marTop w:val="0"/>
          <w:marBottom w:val="0"/>
          <w:divBdr>
            <w:top w:val="none" w:sz="0" w:space="0" w:color="auto"/>
            <w:left w:val="none" w:sz="0" w:space="0" w:color="auto"/>
            <w:bottom w:val="none" w:sz="0" w:space="0" w:color="auto"/>
            <w:right w:val="none" w:sz="0" w:space="0" w:color="auto"/>
          </w:divBdr>
        </w:div>
        <w:div w:id="1195729289">
          <w:marLeft w:val="0"/>
          <w:marRight w:val="0"/>
          <w:marTop w:val="0"/>
          <w:marBottom w:val="0"/>
          <w:divBdr>
            <w:top w:val="none" w:sz="0" w:space="0" w:color="auto"/>
            <w:left w:val="none" w:sz="0" w:space="0" w:color="auto"/>
            <w:bottom w:val="none" w:sz="0" w:space="0" w:color="auto"/>
            <w:right w:val="none" w:sz="0" w:space="0" w:color="auto"/>
          </w:divBdr>
        </w:div>
        <w:div w:id="2008707671">
          <w:marLeft w:val="0"/>
          <w:marRight w:val="0"/>
          <w:marTop w:val="0"/>
          <w:marBottom w:val="0"/>
          <w:divBdr>
            <w:top w:val="none" w:sz="0" w:space="0" w:color="auto"/>
            <w:left w:val="none" w:sz="0" w:space="0" w:color="auto"/>
            <w:bottom w:val="none" w:sz="0" w:space="0" w:color="auto"/>
            <w:right w:val="none" w:sz="0" w:space="0" w:color="auto"/>
          </w:divBdr>
        </w:div>
        <w:div w:id="191067481">
          <w:marLeft w:val="0"/>
          <w:marRight w:val="0"/>
          <w:marTop w:val="0"/>
          <w:marBottom w:val="0"/>
          <w:divBdr>
            <w:top w:val="none" w:sz="0" w:space="0" w:color="auto"/>
            <w:left w:val="none" w:sz="0" w:space="0" w:color="auto"/>
            <w:bottom w:val="none" w:sz="0" w:space="0" w:color="auto"/>
            <w:right w:val="none" w:sz="0" w:space="0" w:color="auto"/>
          </w:divBdr>
        </w:div>
        <w:div w:id="274365468">
          <w:marLeft w:val="0"/>
          <w:marRight w:val="0"/>
          <w:marTop w:val="0"/>
          <w:marBottom w:val="0"/>
          <w:divBdr>
            <w:top w:val="none" w:sz="0" w:space="0" w:color="auto"/>
            <w:left w:val="none" w:sz="0" w:space="0" w:color="auto"/>
            <w:bottom w:val="none" w:sz="0" w:space="0" w:color="auto"/>
            <w:right w:val="none" w:sz="0" w:space="0" w:color="auto"/>
          </w:divBdr>
        </w:div>
        <w:div w:id="1970208957">
          <w:marLeft w:val="0"/>
          <w:marRight w:val="0"/>
          <w:marTop w:val="0"/>
          <w:marBottom w:val="0"/>
          <w:divBdr>
            <w:top w:val="none" w:sz="0" w:space="0" w:color="auto"/>
            <w:left w:val="none" w:sz="0" w:space="0" w:color="auto"/>
            <w:bottom w:val="none" w:sz="0" w:space="0" w:color="auto"/>
            <w:right w:val="none" w:sz="0" w:space="0" w:color="auto"/>
          </w:divBdr>
        </w:div>
        <w:div w:id="1270813837">
          <w:marLeft w:val="0"/>
          <w:marRight w:val="0"/>
          <w:marTop w:val="0"/>
          <w:marBottom w:val="0"/>
          <w:divBdr>
            <w:top w:val="none" w:sz="0" w:space="0" w:color="auto"/>
            <w:left w:val="none" w:sz="0" w:space="0" w:color="auto"/>
            <w:bottom w:val="none" w:sz="0" w:space="0" w:color="auto"/>
            <w:right w:val="none" w:sz="0" w:space="0" w:color="auto"/>
          </w:divBdr>
        </w:div>
        <w:div w:id="2102021162">
          <w:marLeft w:val="0"/>
          <w:marRight w:val="0"/>
          <w:marTop w:val="0"/>
          <w:marBottom w:val="0"/>
          <w:divBdr>
            <w:top w:val="none" w:sz="0" w:space="0" w:color="auto"/>
            <w:left w:val="none" w:sz="0" w:space="0" w:color="auto"/>
            <w:bottom w:val="none" w:sz="0" w:space="0" w:color="auto"/>
            <w:right w:val="none" w:sz="0" w:space="0" w:color="auto"/>
          </w:divBdr>
        </w:div>
        <w:div w:id="1982417823">
          <w:marLeft w:val="0"/>
          <w:marRight w:val="0"/>
          <w:marTop w:val="0"/>
          <w:marBottom w:val="0"/>
          <w:divBdr>
            <w:top w:val="none" w:sz="0" w:space="0" w:color="auto"/>
            <w:left w:val="none" w:sz="0" w:space="0" w:color="auto"/>
            <w:bottom w:val="none" w:sz="0" w:space="0" w:color="auto"/>
            <w:right w:val="none" w:sz="0" w:space="0" w:color="auto"/>
          </w:divBdr>
        </w:div>
        <w:div w:id="545457122">
          <w:marLeft w:val="0"/>
          <w:marRight w:val="0"/>
          <w:marTop w:val="0"/>
          <w:marBottom w:val="0"/>
          <w:divBdr>
            <w:top w:val="none" w:sz="0" w:space="0" w:color="auto"/>
            <w:left w:val="none" w:sz="0" w:space="0" w:color="auto"/>
            <w:bottom w:val="none" w:sz="0" w:space="0" w:color="auto"/>
            <w:right w:val="none" w:sz="0" w:space="0" w:color="auto"/>
          </w:divBdr>
        </w:div>
        <w:div w:id="181818293">
          <w:marLeft w:val="0"/>
          <w:marRight w:val="0"/>
          <w:marTop w:val="0"/>
          <w:marBottom w:val="0"/>
          <w:divBdr>
            <w:top w:val="none" w:sz="0" w:space="0" w:color="auto"/>
            <w:left w:val="none" w:sz="0" w:space="0" w:color="auto"/>
            <w:bottom w:val="none" w:sz="0" w:space="0" w:color="auto"/>
            <w:right w:val="none" w:sz="0" w:space="0" w:color="auto"/>
          </w:divBdr>
        </w:div>
        <w:div w:id="1783303248">
          <w:marLeft w:val="0"/>
          <w:marRight w:val="0"/>
          <w:marTop w:val="0"/>
          <w:marBottom w:val="0"/>
          <w:divBdr>
            <w:top w:val="none" w:sz="0" w:space="0" w:color="auto"/>
            <w:left w:val="none" w:sz="0" w:space="0" w:color="auto"/>
            <w:bottom w:val="none" w:sz="0" w:space="0" w:color="auto"/>
            <w:right w:val="none" w:sz="0" w:space="0" w:color="auto"/>
          </w:divBdr>
        </w:div>
        <w:div w:id="1481311209">
          <w:marLeft w:val="0"/>
          <w:marRight w:val="0"/>
          <w:marTop w:val="0"/>
          <w:marBottom w:val="0"/>
          <w:divBdr>
            <w:top w:val="none" w:sz="0" w:space="0" w:color="auto"/>
            <w:left w:val="none" w:sz="0" w:space="0" w:color="auto"/>
            <w:bottom w:val="none" w:sz="0" w:space="0" w:color="auto"/>
            <w:right w:val="none" w:sz="0" w:space="0" w:color="auto"/>
          </w:divBdr>
        </w:div>
        <w:div w:id="2036421338">
          <w:marLeft w:val="0"/>
          <w:marRight w:val="0"/>
          <w:marTop w:val="0"/>
          <w:marBottom w:val="0"/>
          <w:divBdr>
            <w:top w:val="none" w:sz="0" w:space="0" w:color="auto"/>
            <w:left w:val="none" w:sz="0" w:space="0" w:color="auto"/>
            <w:bottom w:val="none" w:sz="0" w:space="0" w:color="auto"/>
            <w:right w:val="none" w:sz="0" w:space="0" w:color="auto"/>
          </w:divBdr>
        </w:div>
        <w:div w:id="109591073">
          <w:marLeft w:val="0"/>
          <w:marRight w:val="0"/>
          <w:marTop w:val="0"/>
          <w:marBottom w:val="0"/>
          <w:divBdr>
            <w:top w:val="none" w:sz="0" w:space="0" w:color="auto"/>
            <w:left w:val="none" w:sz="0" w:space="0" w:color="auto"/>
            <w:bottom w:val="none" w:sz="0" w:space="0" w:color="auto"/>
            <w:right w:val="none" w:sz="0" w:space="0" w:color="auto"/>
          </w:divBdr>
        </w:div>
        <w:div w:id="493767388">
          <w:marLeft w:val="0"/>
          <w:marRight w:val="0"/>
          <w:marTop w:val="0"/>
          <w:marBottom w:val="0"/>
          <w:divBdr>
            <w:top w:val="none" w:sz="0" w:space="0" w:color="auto"/>
            <w:left w:val="none" w:sz="0" w:space="0" w:color="auto"/>
            <w:bottom w:val="none" w:sz="0" w:space="0" w:color="auto"/>
            <w:right w:val="none" w:sz="0" w:space="0" w:color="auto"/>
          </w:divBdr>
        </w:div>
        <w:div w:id="1991513997">
          <w:marLeft w:val="0"/>
          <w:marRight w:val="0"/>
          <w:marTop w:val="0"/>
          <w:marBottom w:val="0"/>
          <w:divBdr>
            <w:top w:val="none" w:sz="0" w:space="0" w:color="auto"/>
            <w:left w:val="none" w:sz="0" w:space="0" w:color="auto"/>
            <w:bottom w:val="none" w:sz="0" w:space="0" w:color="auto"/>
            <w:right w:val="none" w:sz="0" w:space="0" w:color="auto"/>
          </w:divBdr>
        </w:div>
        <w:div w:id="2105030408">
          <w:marLeft w:val="0"/>
          <w:marRight w:val="0"/>
          <w:marTop w:val="0"/>
          <w:marBottom w:val="0"/>
          <w:divBdr>
            <w:top w:val="none" w:sz="0" w:space="0" w:color="auto"/>
            <w:left w:val="none" w:sz="0" w:space="0" w:color="auto"/>
            <w:bottom w:val="none" w:sz="0" w:space="0" w:color="auto"/>
            <w:right w:val="none" w:sz="0" w:space="0" w:color="auto"/>
          </w:divBdr>
        </w:div>
        <w:div w:id="931857121">
          <w:marLeft w:val="0"/>
          <w:marRight w:val="0"/>
          <w:marTop w:val="0"/>
          <w:marBottom w:val="0"/>
          <w:divBdr>
            <w:top w:val="none" w:sz="0" w:space="0" w:color="auto"/>
            <w:left w:val="none" w:sz="0" w:space="0" w:color="auto"/>
            <w:bottom w:val="none" w:sz="0" w:space="0" w:color="auto"/>
            <w:right w:val="none" w:sz="0" w:space="0" w:color="auto"/>
          </w:divBdr>
        </w:div>
        <w:div w:id="217909114">
          <w:marLeft w:val="0"/>
          <w:marRight w:val="0"/>
          <w:marTop w:val="0"/>
          <w:marBottom w:val="0"/>
          <w:divBdr>
            <w:top w:val="none" w:sz="0" w:space="0" w:color="auto"/>
            <w:left w:val="none" w:sz="0" w:space="0" w:color="auto"/>
            <w:bottom w:val="none" w:sz="0" w:space="0" w:color="auto"/>
            <w:right w:val="none" w:sz="0" w:space="0" w:color="auto"/>
          </w:divBdr>
        </w:div>
        <w:div w:id="1596983038">
          <w:marLeft w:val="0"/>
          <w:marRight w:val="0"/>
          <w:marTop w:val="0"/>
          <w:marBottom w:val="0"/>
          <w:divBdr>
            <w:top w:val="none" w:sz="0" w:space="0" w:color="auto"/>
            <w:left w:val="none" w:sz="0" w:space="0" w:color="auto"/>
            <w:bottom w:val="none" w:sz="0" w:space="0" w:color="auto"/>
            <w:right w:val="none" w:sz="0" w:space="0" w:color="auto"/>
          </w:divBdr>
        </w:div>
        <w:div w:id="1386026327">
          <w:marLeft w:val="0"/>
          <w:marRight w:val="0"/>
          <w:marTop w:val="0"/>
          <w:marBottom w:val="0"/>
          <w:divBdr>
            <w:top w:val="none" w:sz="0" w:space="0" w:color="auto"/>
            <w:left w:val="none" w:sz="0" w:space="0" w:color="auto"/>
            <w:bottom w:val="none" w:sz="0" w:space="0" w:color="auto"/>
            <w:right w:val="none" w:sz="0" w:space="0" w:color="auto"/>
          </w:divBdr>
        </w:div>
        <w:div w:id="1179390455">
          <w:marLeft w:val="0"/>
          <w:marRight w:val="0"/>
          <w:marTop w:val="0"/>
          <w:marBottom w:val="0"/>
          <w:divBdr>
            <w:top w:val="none" w:sz="0" w:space="0" w:color="auto"/>
            <w:left w:val="none" w:sz="0" w:space="0" w:color="auto"/>
            <w:bottom w:val="none" w:sz="0" w:space="0" w:color="auto"/>
            <w:right w:val="none" w:sz="0" w:space="0" w:color="auto"/>
          </w:divBdr>
        </w:div>
        <w:div w:id="1027608699">
          <w:marLeft w:val="0"/>
          <w:marRight w:val="0"/>
          <w:marTop w:val="0"/>
          <w:marBottom w:val="0"/>
          <w:divBdr>
            <w:top w:val="none" w:sz="0" w:space="0" w:color="auto"/>
            <w:left w:val="none" w:sz="0" w:space="0" w:color="auto"/>
            <w:bottom w:val="none" w:sz="0" w:space="0" w:color="auto"/>
            <w:right w:val="none" w:sz="0" w:space="0" w:color="auto"/>
          </w:divBdr>
        </w:div>
        <w:div w:id="1134059756">
          <w:marLeft w:val="0"/>
          <w:marRight w:val="0"/>
          <w:marTop w:val="0"/>
          <w:marBottom w:val="0"/>
          <w:divBdr>
            <w:top w:val="none" w:sz="0" w:space="0" w:color="auto"/>
            <w:left w:val="none" w:sz="0" w:space="0" w:color="auto"/>
            <w:bottom w:val="none" w:sz="0" w:space="0" w:color="auto"/>
            <w:right w:val="none" w:sz="0" w:space="0" w:color="auto"/>
          </w:divBdr>
        </w:div>
        <w:div w:id="1502619112">
          <w:marLeft w:val="0"/>
          <w:marRight w:val="0"/>
          <w:marTop w:val="0"/>
          <w:marBottom w:val="0"/>
          <w:divBdr>
            <w:top w:val="none" w:sz="0" w:space="0" w:color="auto"/>
            <w:left w:val="none" w:sz="0" w:space="0" w:color="auto"/>
            <w:bottom w:val="none" w:sz="0" w:space="0" w:color="auto"/>
            <w:right w:val="none" w:sz="0" w:space="0" w:color="auto"/>
          </w:divBdr>
        </w:div>
        <w:div w:id="1110080822">
          <w:marLeft w:val="0"/>
          <w:marRight w:val="0"/>
          <w:marTop w:val="0"/>
          <w:marBottom w:val="0"/>
          <w:divBdr>
            <w:top w:val="none" w:sz="0" w:space="0" w:color="auto"/>
            <w:left w:val="none" w:sz="0" w:space="0" w:color="auto"/>
            <w:bottom w:val="none" w:sz="0" w:space="0" w:color="auto"/>
            <w:right w:val="none" w:sz="0" w:space="0" w:color="auto"/>
          </w:divBdr>
        </w:div>
        <w:div w:id="623465546">
          <w:marLeft w:val="0"/>
          <w:marRight w:val="0"/>
          <w:marTop w:val="0"/>
          <w:marBottom w:val="0"/>
          <w:divBdr>
            <w:top w:val="none" w:sz="0" w:space="0" w:color="auto"/>
            <w:left w:val="none" w:sz="0" w:space="0" w:color="auto"/>
            <w:bottom w:val="none" w:sz="0" w:space="0" w:color="auto"/>
            <w:right w:val="none" w:sz="0" w:space="0" w:color="auto"/>
          </w:divBdr>
        </w:div>
        <w:div w:id="1132868762">
          <w:marLeft w:val="0"/>
          <w:marRight w:val="0"/>
          <w:marTop w:val="0"/>
          <w:marBottom w:val="0"/>
          <w:divBdr>
            <w:top w:val="none" w:sz="0" w:space="0" w:color="auto"/>
            <w:left w:val="none" w:sz="0" w:space="0" w:color="auto"/>
            <w:bottom w:val="none" w:sz="0" w:space="0" w:color="auto"/>
            <w:right w:val="none" w:sz="0" w:space="0" w:color="auto"/>
          </w:divBdr>
        </w:div>
        <w:div w:id="2103381052">
          <w:marLeft w:val="0"/>
          <w:marRight w:val="0"/>
          <w:marTop w:val="0"/>
          <w:marBottom w:val="0"/>
          <w:divBdr>
            <w:top w:val="none" w:sz="0" w:space="0" w:color="auto"/>
            <w:left w:val="none" w:sz="0" w:space="0" w:color="auto"/>
            <w:bottom w:val="none" w:sz="0" w:space="0" w:color="auto"/>
            <w:right w:val="none" w:sz="0" w:space="0" w:color="auto"/>
          </w:divBdr>
        </w:div>
        <w:div w:id="1762993511">
          <w:marLeft w:val="0"/>
          <w:marRight w:val="0"/>
          <w:marTop w:val="0"/>
          <w:marBottom w:val="0"/>
          <w:divBdr>
            <w:top w:val="none" w:sz="0" w:space="0" w:color="auto"/>
            <w:left w:val="none" w:sz="0" w:space="0" w:color="auto"/>
            <w:bottom w:val="none" w:sz="0" w:space="0" w:color="auto"/>
            <w:right w:val="none" w:sz="0" w:space="0" w:color="auto"/>
          </w:divBdr>
        </w:div>
        <w:div w:id="1713531174">
          <w:marLeft w:val="0"/>
          <w:marRight w:val="0"/>
          <w:marTop w:val="0"/>
          <w:marBottom w:val="0"/>
          <w:divBdr>
            <w:top w:val="none" w:sz="0" w:space="0" w:color="auto"/>
            <w:left w:val="none" w:sz="0" w:space="0" w:color="auto"/>
            <w:bottom w:val="none" w:sz="0" w:space="0" w:color="auto"/>
            <w:right w:val="none" w:sz="0" w:space="0" w:color="auto"/>
          </w:divBdr>
        </w:div>
        <w:div w:id="1885093083">
          <w:marLeft w:val="0"/>
          <w:marRight w:val="0"/>
          <w:marTop w:val="0"/>
          <w:marBottom w:val="0"/>
          <w:divBdr>
            <w:top w:val="none" w:sz="0" w:space="0" w:color="auto"/>
            <w:left w:val="none" w:sz="0" w:space="0" w:color="auto"/>
            <w:bottom w:val="none" w:sz="0" w:space="0" w:color="auto"/>
            <w:right w:val="none" w:sz="0" w:space="0" w:color="auto"/>
          </w:divBdr>
        </w:div>
        <w:div w:id="1176381004">
          <w:marLeft w:val="0"/>
          <w:marRight w:val="0"/>
          <w:marTop w:val="0"/>
          <w:marBottom w:val="0"/>
          <w:divBdr>
            <w:top w:val="none" w:sz="0" w:space="0" w:color="auto"/>
            <w:left w:val="none" w:sz="0" w:space="0" w:color="auto"/>
            <w:bottom w:val="none" w:sz="0" w:space="0" w:color="auto"/>
            <w:right w:val="none" w:sz="0" w:space="0" w:color="auto"/>
          </w:divBdr>
        </w:div>
        <w:div w:id="1128863834">
          <w:marLeft w:val="0"/>
          <w:marRight w:val="0"/>
          <w:marTop w:val="0"/>
          <w:marBottom w:val="0"/>
          <w:divBdr>
            <w:top w:val="none" w:sz="0" w:space="0" w:color="auto"/>
            <w:left w:val="none" w:sz="0" w:space="0" w:color="auto"/>
            <w:bottom w:val="none" w:sz="0" w:space="0" w:color="auto"/>
            <w:right w:val="none" w:sz="0" w:space="0" w:color="auto"/>
          </w:divBdr>
        </w:div>
        <w:div w:id="908031681">
          <w:marLeft w:val="0"/>
          <w:marRight w:val="0"/>
          <w:marTop w:val="0"/>
          <w:marBottom w:val="0"/>
          <w:divBdr>
            <w:top w:val="none" w:sz="0" w:space="0" w:color="auto"/>
            <w:left w:val="none" w:sz="0" w:space="0" w:color="auto"/>
            <w:bottom w:val="none" w:sz="0" w:space="0" w:color="auto"/>
            <w:right w:val="none" w:sz="0" w:space="0" w:color="auto"/>
          </w:divBdr>
        </w:div>
        <w:div w:id="2046323215">
          <w:marLeft w:val="0"/>
          <w:marRight w:val="0"/>
          <w:marTop w:val="0"/>
          <w:marBottom w:val="0"/>
          <w:divBdr>
            <w:top w:val="none" w:sz="0" w:space="0" w:color="auto"/>
            <w:left w:val="none" w:sz="0" w:space="0" w:color="auto"/>
            <w:bottom w:val="none" w:sz="0" w:space="0" w:color="auto"/>
            <w:right w:val="none" w:sz="0" w:space="0" w:color="auto"/>
          </w:divBdr>
        </w:div>
        <w:div w:id="1588150978">
          <w:marLeft w:val="0"/>
          <w:marRight w:val="0"/>
          <w:marTop w:val="0"/>
          <w:marBottom w:val="0"/>
          <w:divBdr>
            <w:top w:val="none" w:sz="0" w:space="0" w:color="auto"/>
            <w:left w:val="none" w:sz="0" w:space="0" w:color="auto"/>
            <w:bottom w:val="none" w:sz="0" w:space="0" w:color="auto"/>
            <w:right w:val="none" w:sz="0" w:space="0" w:color="auto"/>
          </w:divBdr>
        </w:div>
        <w:div w:id="858659933">
          <w:marLeft w:val="0"/>
          <w:marRight w:val="0"/>
          <w:marTop w:val="0"/>
          <w:marBottom w:val="0"/>
          <w:divBdr>
            <w:top w:val="none" w:sz="0" w:space="0" w:color="auto"/>
            <w:left w:val="none" w:sz="0" w:space="0" w:color="auto"/>
            <w:bottom w:val="none" w:sz="0" w:space="0" w:color="auto"/>
            <w:right w:val="none" w:sz="0" w:space="0" w:color="auto"/>
          </w:divBdr>
        </w:div>
        <w:div w:id="918052519">
          <w:marLeft w:val="0"/>
          <w:marRight w:val="0"/>
          <w:marTop w:val="0"/>
          <w:marBottom w:val="0"/>
          <w:divBdr>
            <w:top w:val="none" w:sz="0" w:space="0" w:color="auto"/>
            <w:left w:val="none" w:sz="0" w:space="0" w:color="auto"/>
            <w:bottom w:val="none" w:sz="0" w:space="0" w:color="auto"/>
            <w:right w:val="none" w:sz="0" w:space="0" w:color="auto"/>
          </w:divBdr>
        </w:div>
        <w:div w:id="1395470355">
          <w:marLeft w:val="0"/>
          <w:marRight w:val="0"/>
          <w:marTop w:val="0"/>
          <w:marBottom w:val="0"/>
          <w:divBdr>
            <w:top w:val="none" w:sz="0" w:space="0" w:color="auto"/>
            <w:left w:val="none" w:sz="0" w:space="0" w:color="auto"/>
            <w:bottom w:val="none" w:sz="0" w:space="0" w:color="auto"/>
            <w:right w:val="none" w:sz="0" w:space="0" w:color="auto"/>
          </w:divBdr>
        </w:div>
        <w:div w:id="1434672020">
          <w:marLeft w:val="0"/>
          <w:marRight w:val="0"/>
          <w:marTop w:val="0"/>
          <w:marBottom w:val="0"/>
          <w:divBdr>
            <w:top w:val="none" w:sz="0" w:space="0" w:color="auto"/>
            <w:left w:val="none" w:sz="0" w:space="0" w:color="auto"/>
            <w:bottom w:val="none" w:sz="0" w:space="0" w:color="auto"/>
            <w:right w:val="none" w:sz="0" w:space="0" w:color="auto"/>
          </w:divBdr>
        </w:div>
        <w:div w:id="1525361024">
          <w:marLeft w:val="0"/>
          <w:marRight w:val="0"/>
          <w:marTop w:val="0"/>
          <w:marBottom w:val="0"/>
          <w:divBdr>
            <w:top w:val="none" w:sz="0" w:space="0" w:color="auto"/>
            <w:left w:val="none" w:sz="0" w:space="0" w:color="auto"/>
            <w:bottom w:val="none" w:sz="0" w:space="0" w:color="auto"/>
            <w:right w:val="none" w:sz="0" w:space="0" w:color="auto"/>
          </w:divBdr>
        </w:div>
        <w:div w:id="462044277">
          <w:marLeft w:val="0"/>
          <w:marRight w:val="0"/>
          <w:marTop w:val="0"/>
          <w:marBottom w:val="0"/>
          <w:divBdr>
            <w:top w:val="none" w:sz="0" w:space="0" w:color="auto"/>
            <w:left w:val="none" w:sz="0" w:space="0" w:color="auto"/>
            <w:bottom w:val="none" w:sz="0" w:space="0" w:color="auto"/>
            <w:right w:val="none" w:sz="0" w:space="0" w:color="auto"/>
          </w:divBdr>
        </w:div>
        <w:div w:id="1968119384">
          <w:marLeft w:val="0"/>
          <w:marRight w:val="0"/>
          <w:marTop w:val="0"/>
          <w:marBottom w:val="0"/>
          <w:divBdr>
            <w:top w:val="none" w:sz="0" w:space="0" w:color="auto"/>
            <w:left w:val="none" w:sz="0" w:space="0" w:color="auto"/>
            <w:bottom w:val="none" w:sz="0" w:space="0" w:color="auto"/>
            <w:right w:val="none" w:sz="0" w:space="0" w:color="auto"/>
          </w:divBdr>
        </w:div>
        <w:div w:id="668218143">
          <w:marLeft w:val="0"/>
          <w:marRight w:val="0"/>
          <w:marTop w:val="0"/>
          <w:marBottom w:val="0"/>
          <w:divBdr>
            <w:top w:val="none" w:sz="0" w:space="0" w:color="auto"/>
            <w:left w:val="none" w:sz="0" w:space="0" w:color="auto"/>
            <w:bottom w:val="none" w:sz="0" w:space="0" w:color="auto"/>
            <w:right w:val="none" w:sz="0" w:space="0" w:color="auto"/>
          </w:divBdr>
        </w:div>
        <w:div w:id="1246451451">
          <w:marLeft w:val="0"/>
          <w:marRight w:val="0"/>
          <w:marTop w:val="0"/>
          <w:marBottom w:val="0"/>
          <w:divBdr>
            <w:top w:val="none" w:sz="0" w:space="0" w:color="auto"/>
            <w:left w:val="none" w:sz="0" w:space="0" w:color="auto"/>
            <w:bottom w:val="none" w:sz="0" w:space="0" w:color="auto"/>
            <w:right w:val="none" w:sz="0" w:space="0" w:color="auto"/>
          </w:divBdr>
        </w:div>
        <w:div w:id="2072345631">
          <w:marLeft w:val="0"/>
          <w:marRight w:val="0"/>
          <w:marTop w:val="0"/>
          <w:marBottom w:val="0"/>
          <w:divBdr>
            <w:top w:val="none" w:sz="0" w:space="0" w:color="auto"/>
            <w:left w:val="none" w:sz="0" w:space="0" w:color="auto"/>
            <w:bottom w:val="none" w:sz="0" w:space="0" w:color="auto"/>
            <w:right w:val="none" w:sz="0" w:space="0" w:color="auto"/>
          </w:divBdr>
        </w:div>
        <w:div w:id="1790540776">
          <w:marLeft w:val="0"/>
          <w:marRight w:val="0"/>
          <w:marTop w:val="0"/>
          <w:marBottom w:val="0"/>
          <w:divBdr>
            <w:top w:val="none" w:sz="0" w:space="0" w:color="auto"/>
            <w:left w:val="none" w:sz="0" w:space="0" w:color="auto"/>
            <w:bottom w:val="none" w:sz="0" w:space="0" w:color="auto"/>
            <w:right w:val="none" w:sz="0" w:space="0" w:color="auto"/>
          </w:divBdr>
        </w:div>
        <w:div w:id="269900089">
          <w:marLeft w:val="0"/>
          <w:marRight w:val="0"/>
          <w:marTop w:val="0"/>
          <w:marBottom w:val="0"/>
          <w:divBdr>
            <w:top w:val="none" w:sz="0" w:space="0" w:color="auto"/>
            <w:left w:val="none" w:sz="0" w:space="0" w:color="auto"/>
            <w:bottom w:val="none" w:sz="0" w:space="0" w:color="auto"/>
            <w:right w:val="none" w:sz="0" w:space="0" w:color="auto"/>
          </w:divBdr>
        </w:div>
        <w:div w:id="59256979">
          <w:marLeft w:val="0"/>
          <w:marRight w:val="0"/>
          <w:marTop w:val="0"/>
          <w:marBottom w:val="0"/>
          <w:divBdr>
            <w:top w:val="none" w:sz="0" w:space="0" w:color="auto"/>
            <w:left w:val="none" w:sz="0" w:space="0" w:color="auto"/>
            <w:bottom w:val="none" w:sz="0" w:space="0" w:color="auto"/>
            <w:right w:val="none" w:sz="0" w:space="0" w:color="auto"/>
          </w:divBdr>
        </w:div>
        <w:div w:id="529883220">
          <w:marLeft w:val="0"/>
          <w:marRight w:val="0"/>
          <w:marTop w:val="0"/>
          <w:marBottom w:val="0"/>
          <w:divBdr>
            <w:top w:val="none" w:sz="0" w:space="0" w:color="auto"/>
            <w:left w:val="none" w:sz="0" w:space="0" w:color="auto"/>
            <w:bottom w:val="none" w:sz="0" w:space="0" w:color="auto"/>
            <w:right w:val="none" w:sz="0" w:space="0" w:color="auto"/>
          </w:divBdr>
        </w:div>
        <w:div w:id="192617234">
          <w:marLeft w:val="0"/>
          <w:marRight w:val="0"/>
          <w:marTop w:val="0"/>
          <w:marBottom w:val="0"/>
          <w:divBdr>
            <w:top w:val="none" w:sz="0" w:space="0" w:color="auto"/>
            <w:left w:val="none" w:sz="0" w:space="0" w:color="auto"/>
            <w:bottom w:val="none" w:sz="0" w:space="0" w:color="auto"/>
            <w:right w:val="none" w:sz="0" w:space="0" w:color="auto"/>
          </w:divBdr>
        </w:div>
        <w:div w:id="488406336">
          <w:marLeft w:val="0"/>
          <w:marRight w:val="0"/>
          <w:marTop w:val="0"/>
          <w:marBottom w:val="0"/>
          <w:divBdr>
            <w:top w:val="none" w:sz="0" w:space="0" w:color="auto"/>
            <w:left w:val="none" w:sz="0" w:space="0" w:color="auto"/>
            <w:bottom w:val="none" w:sz="0" w:space="0" w:color="auto"/>
            <w:right w:val="none" w:sz="0" w:space="0" w:color="auto"/>
          </w:divBdr>
        </w:div>
        <w:div w:id="570388715">
          <w:marLeft w:val="0"/>
          <w:marRight w:val="0"/>
          <w:marTop w:val="0"/>
          <w:marBottom w:val="0"/>
          <w:divBdr>
            <w:top w:val="none" w:sz="0" w:space="0" w:color="auto"/>
            <w:left w:val="none" w:sz="0" w:space="0" w:color="auto"/>
            <w:bottom w:val="none" w:sz="0" w:space="0" w:color="auto"/>
            <w:right w:val="none" w:sz="0" w:space="0" w:color="auto"/>
          </w:divBdr>
        </w:div>
        <w:div w:id="260992413">
          <w:marLeft w:val="0"/>
          <w:marRight w:val="0"/>
          <w:marTop w:val="0"/>
          <w:marBottom w:val="0"/>
          <w:divBdr>
            <w:top w:val="none" w:sz="0" w:space="0" w:color="auto"/>
            <w:left w:val="none" w:sz="0" w:space="0" w:color="auto"/>
            <w:bottom w:val="none" w:sz="0" w:space="0" w:color="auto"/>
            <w:right w:val="none" w:sz="0" w:space="0" w:color="auto"/>
          </w:divBdr>
        </w:div>
        <w:div w:id="903445330">
          <w:marLeft w:val="0"/>
          <w:marRight w:val="0"/>
          <w:marTop w:val="0"/>
          <w:marBottom w:val="0"/>
          <w:divBdr>
            <w:top w:val="none" w:sz="0" w:space="0" w:color="auto"/>
            <w:left w:val="none" w:sz="0" w:space="0" w:color="auto"/>
            <w:bottom w:val="none" w:sz="0" w:space="0" w:color="auto"/>
            <w:right w:val="none" w:sz="0" w:space="0" w:color="auto"/>
          </w:divBdr>
        </w:div>
        <w:div w:id="724598699">
          <w:marLeft w:val="0"/>
          <w:marRight w:val="0"/>
          <w:marTop w:val="0"/>
          <w:marBottom w:val="0"/>
          <w:divBdr>
            <w:top w:val="none" w:sz="0" w:space="0" w:color="auto"/>
            <w:left w:val="none" w:sz="0" w:space="0" w:color="auto"/>
            <w:bottom w:val="none" w:sz="0" w:space="0" w:color="auto"/>
            <w:right w:val="none" w:sz="0" w:space="0" w:color="auto"/>
          </w:divBdr>
        </w:div>
        <w:div w:id="1938052743">
          <w:marLeft w:val="0"/>
          <w:marRight w:val="0"/>
          <w:marTop w:val="0"/>
          <w:marBottom w:val="0"/>
          <w:divBdr>
            <w:top w:val="none" w:sz="0" w:space="0" w:color="auto"/>
            <w:left w:val="none" w:sz="0" w:space="0" w:color="auto"/>
            <w:bottom w:val="none" w:sz="0" w:space="0" w:color="auto"/>
            <w:right w:val="none" w:sz="0" w:space="0" w:color="auto"/>
          </w:divBdr>
        </w:div>
        <w:div w:id="592513523">
          <w:marLeft w:val="0"/>
          <w:marRight w:val="0"/>
          <w:marTop w:val="0"/>
          <w:marBottom w:val="0"/>
          <w:divBdr>
            <w:top w:val="none" w:sz="0" w:space="0" w:color="auto"/>
            <w:left w:val="none" w:sz="0" w:space="0" w:color="auto"/>
            <w:bottom w:val="none" w:sz="0" w:space="0" w:color="auto"/>
            <w:right w:val="none" w:sz="0" w:space="0" w:color="auto"/>
          </w:divBdr>
        </w:div>
        <w:div w:id="917521985">
          <w:marLeft w:val="0"/>
          <w:marRight w:val="0"/>
          <w:marTop w:val="0"/>
          <w:marBottom w:val="0"/>
          <w:divBdr>
            <w:top w:val="none" w:sz="0" w:space="0" w:color="auto"/>
            <w:left w:val="none" w:sz="0" w:space="0" w:color="auto"/>
            <w:bottom w:val="none" w:sz="0" w:space="0" w:color="auto"/>
            <w:right w:val="none" w:sz="0" w:space="0" w:color="auto"/>
          </w:divBdr>
        </w:div>
        <w:div w:id="947929064">
          <w:marLeft w:val="0"/>
          <w:marRight w:val="0"/>
          <w:marTop w:val="0"/>
          <w:marBottom w:val="0"/>
          <w:divBdr>
            <w:top w:val="none" w:sz="0" w:space="0" w:color="auto"/>
            <w:left w:val="none" w:sz="0" w:space="0" w:color="auto"/>
            <w:bottom w:val="none" w:sz="0" w:space="0" w:color="auto"/>
            <w:right w:val="none" w:sz="0" w:space="0" w:color="auto"/>
          </w:divBdr>
        </w:div>
        <w:div w:id="1245526786">
          <w:marLeft w:val="0"/>
          <w:marRight w:val="0"/>
          <w:marTop w:val="0"/>
          <w:marBottom w:val="0"/>
          <w:divBdr>
            <w:top w:val="none" w:sz="0" w:space="0" w:color="auto"/>
            <w:left w:val="none" w:sz="0" w:space="0" w:color="auto"/>
            <w:bottom w:val="none" w:sz="0" w:space="0" w:color="auto"/>
            <w:right w:val="none" w:sz="0" w:space="0" w:color="auto"/>
          </w:divBdr>
        </w:div>
        <w:div w:id="1640961919">
          <w:marLeft w:val="0"/>
          <w:marRight w:val="0"/>
          <w:marTop w:val="0"/>
          <w:marBottom w:val="0"/>
          <w:divBdr>
            <w:top w:val="none" w:sz="0" w:space="0" w:color="auto"/>
            <w:left w:val="none" w:sz="0" w:space="0" w:color="auto"/>
            <w:bottom w:val="none" w:sz="0" w:space="0" w:color="auto"/>
            <w:right w:val="none" w:sz="0" w:space="0" w:color="auto"/>
          </w:divBdr>
        </w:div>
        <w:div w:id="1976446133">
          <w:marLeft w:val="0"/>
          <w:marRight w:val="0"/>
          <w:marTop w:val="0"/>
          <w:marBottom w:val="0"/>
          <w:divBdr>
            <w:top w:val="none" w:sz="0" w:space="0" w:color="auto"/>
            <w:left w:val="none" w:sz="0" w:space="0" w:color="auto"/>
            <w:bottom w:val="none" w:sz="0" w:space="0" w:color="auto"/>
            <w:right w:val="none" w:sz="0" w:space="0" w:color="auto"/>
          </w:divBdr>
        </w:div>
        <w:div w:id="988486750">
          <w:marLeft w:val="0"/>
          <w:marRight w:val="0"/>
          <w:marTop w:val="0"/>
          <w:marBottom w:val="0"/>
          <w:divBdr>
            <w:top w:val="none" w:sz="0" w:space="0" w:color="auto"/>
            <w:left w:val="none" w:sz="0" w:space="0" w:color="auto"/>
            <w:bottom w:val="none" w:sz="0" w:space="0" w:color="auto"/>
            <w:right w:val="none" w:sz="0" w:space="0" w:color="auto"/>
          </w:divBdr>
        </w:div>
        <w:div w:id="1642609621">
          <w:marLeft w:val="0"/>
          <w:marRight w:val="0"/>
          <w:marTop w:val="0"/>
          <w:marBottom w:val="0"/>
          <w:divBdr>
            <w:top w:val="none" w:sz="0" w:space="0" w:color="auto"/>
            <w:left w:val="none" w:sz="0" w:space="0" w:color="auto"/>
            <w:bottom w:val="none" w:sz="0" w:space="0" w:color="auto"/>
            <w:right w:val="none" w:sz="0" w:space="0" w:color="auto"/>
          </w:divBdr>
        </w:div>
        <w:div w:id="1726374503">
          <w:marLeft w:val="0"/>
          <w:marRight w:val="0"/>
          <w:marTop w:val="0"/>
          <w:marBottom w:val="0"/>
          <w:divBdr>
            <w:top w:val="none" w:sz="0" w:space="0" w:color="auto"/>
            <w:left w:val="none" w:sz="0" w:space="0" w:color="auto"/>
            <w:bottom w:val="none" w:sz="0" w:space="0" w:color="auto"/>
            <w:right w:val="none" w:sz="0" w:space="0" w:color="auto"/>
          </w:divBdr>
        </w:div>
        <w:div w:id="840391738">
          <w:marLeft w:val="0"/>
          <w:marRight w:val="0"/>
          <w:marTop w:val="0"/>
          <w:marBottom w:val="0"/>
          <w:divBdr>
            <w:top w:val="none" w:sz="0" w:space="0" w:color="auto"/>
            <w:left w:val="none" w:sz="0" w:space="0" w:color="auto"/>
            <w:bottom w:val="none" w:sz="0" w:space="0" w:color="auto"/>
            <w:right w:val="none" w:sz="0" w:space="0" w:color="auto"/>
          </w:divBdr>
        </w:div>
        <w:div w:id="1044872595">
          <w:marLeft w:val="0"/>
          <w:marRight w:val="0"/>
          <w:marTop w:val="0"/>
          <w:marBottom w:val="0"/>
          <w:divBdr>
            <w:top w:val="none" w:sz="0" w:space="0" w:color="auto"/>
            <w:left w:val="none" w:sz="0" w:space="0" w:color="auto"/>
            <w:bottom w:val="none" w:sz="0" w:space="0" w:color="auto"/>
            <w:right w:val="none" w:sz="0" w:space="0" w:color="auto"/>
          </w:divBdr>
        </w:div>
        <w:div w:id="444347048">
          <w:marLeft w:val="0"/>
          <w:marRight w:val="0"/>
          <w:marTop w:val="0"/>
          <w:marBottom w:val="0"/>
          <w:divBdr>
            <w:top w:val="none" w:sz="0" w:space="0" w:color="auto"/>
            <w:left w:val="none" w:sz="0" w:space="0" w:color="auto"/>
            <w:bottom w:val="none" w:sz="0" w:space="0" w:color="auto"/>
            <w:right w:val="none" w:sz="0" w:space="0" w:color="auto"/>
          </w:divBdr>
        </w:div>
        <w:div w:id="1584601517">
          <w:marLeft w:val="0"/>
          <w:marRight w:val="0"/>
          <w:marTop w:val="0"/>
          <w:marBottom w:val="0"/>
          <w:divBdr>
            <w:top w:val="none" w:sz="0" w:space="0" w:color="auto"/>
            <w:left w:val="none" w:sz="0" w:space="0" w:color="auto"/>
            <w:bottom w:val="none" w:sz="0" w:space="0" w:color="auto"/>
            <w:right w:val="none" w:sz="0" w:space="0" w:color="auto"/>
          </w:divBdr>
        </w:div>
        <w:div w:id="190382276">
          <w:marLeft w:val="0"/>
          <w:marRight w:val="0"/>
          <w:marTop w:val="0"/>
          <w:marBottom w:val="0"/>
          <w:divBdr>
            <w:top w:val="none" w:sz="0" w:space="0" w:color="auto"/>
            <w:left w:val="none" w:sz="0" w:space="0" w:color="auto"/>
            <w:bottom w:val="none" w:sz="0" w:space="0" w:color="auto"/>
            <w:right w:val="none" w:sz="0" w:space="0" w:color="auto"/>
          </w:divBdr>
        </w:div>
        <w:div w:id="1985232429">
          <w:marLeft w:val="0"/>
          <w:marRight w:val="0"/>
          <w:marTop w:val="0"/>
          <w:marBottom w:val="0"/>
          <w:divBdr>
            <w:top w:val="none" w:sz="0" w:space="0" w:color="auto"/>
            <w:left w:val="none" w:sz="0" w:space="0" w:color="auto"/>
            <w:bottom w:val="none" w:sz="0" w:space="0" w:color="auto"/>
            <w:right w:val="none" w:sz="0" w:space="0" w:color="auto"/>
          </w:divBdr>
        </w:div>
        <w:div w:id="1610890482">
          <w:marLeft w:val="0"/>
          <w:marRight w:val="0"/>
          <w:marTop w:val="0"/>
          <w:marBottom w:val="0"/>
          <w:divBdr>
            <w:top w:val="none" w:sz="0" w:space="0" w:color="auto"/>
            <w:left w:val="none" w:sz="0" w:space="0" w:color="auto"/>
            <w:bottom w:val="none" w:sz="0" w:space="0" w:color="auto"/>
            <w:right w:val="none" w:sz="0" w:space="0" w:color="auto"/>
          </w:divBdr>
        </w:div>
        <w:div w:id="937099682">
          <w:marLeft w:val="0"/>
          <w:marRight w:val="0"/>
          <w:marTop w:val="0"/>
          <w:marBottom w:val="0"/>
          <w:divBdr>
            <w:top w:val="none" w:sz="0" w:space="0" w:color="auto"/>
            <w:left w:val="none" w:sz="0" w:space="0" w:color="auto"/>
            <w:bottom w:val="none" w:sz="0" w:space="0" w:color="auto"/>
            <w:right w:val="none" w:sz="0" w:space="0" w:color="auto"/>
          </w:divBdr>
        </w:div>
        <w:div w:id="834883781">
          <w:marLeft w:val="0"/>
          <w:marRight w:val="0"/>
          <w:marTop w:val="0"/>
          <w:marBottom w:val="0"/>
          <w:divBdr>
            <w:top w:val="none" w:sz="0" w:space="0" w:color="auto"/>
            <w:left w:val="none" w:sz="0" w:space="0" w:color="auto"/>
            <w:bottom w:val="none" w:sz="0" w:space="0" w:color="auto"/>
            <w:right w:val="none" w:sz="0" w:space="0" w:color="auto"/>
          </w:divBdr>
        </w:div>
        <w:div w:id="1109736473">
          <w:marLeft w:val="0"/>
          <w:marRight w:val="0"/>
          <w:marTop w:val="0"/>
          <w:marBottom w:val="0"/>
          <w:divBdr>
            <w:top w:val="none" w:sz="0" w:space="0" w:color="auto"/>
            <w:left w:val="none" w:sz="0" w:space="0" w:color="auto"/>
            <w:bottom w:val="none" w:sz="0" w:space="0" w:color="auto"/>
            <w:right w:val="none" w:sz="0" w:space="0" w:color="auto"/>
          </w:divBdr>
        </w:div>
        <w:div w:id="409734072">
          <w:marLeft w:val="0"/>
          <w:marRight w:val="0"/>
          <w:marTop w:val="0"/>
          <w:marBottom w:val="0"/>
          <w:divBdr>
            <w:top w:val="none" w:sz="0" w:space="0" w:color="auto"/>
            <w:left w:val="none" w:sz="0" w:space="0" w:color="auto"/>
            <w:bottom w:val="none" w:sz="0" w:space="0" w:color="auto"/>
            <w:right w:val="none" w:sz="0" w:space="0" w:color="auto"/>
          </w:divBdr>
        </w:div>
        <w:div w:id="226838272">
          <w:marLeft w:val="0"/>
          <w:marRight w:val="0"/>
          <w:marTop w:val="0"/>
          <w:marBottom w:val="0"/>
          <w:divBdr>
            <w:top w:val="none" w:sz="0" w:space="0" w:color="auto"/>
            <w:left w:val="none" w:sz="0" w:space="0" w:color="auto"/>
            <w:bottom w:val="none" w:sz="0" w:space="0" w:color="auto"/>
            <w:right w:val="none" w:sz="0" w:space="0" w:color="auto"/>
          </w:divBdr>
        </w:div>
        <w:div w:id="1775635649">
          <w:marLeft w:val="0"/>
          <w:marRight w:val="0"/>
          <w:marTop w:val="0"/>
          <w:marBottom w:val="0"/>
          <w:divBdr>
            <w:top w:val="none" w:sz="0" w:space="0" w:color="auto"/>
            <w:left w:val="none" w:sz="0" w:space="0" w:color="auto"/>
            <w:bottom w:val="none" w:sz="0" w:space="0" w:color="auto"/>
            <w:right w:val="none" w:sz="0" w:space="0" w:color="auto"/>
          </w:divBdr>
        </w:div>
        <w:div w:id="1483959650">
          <w:marLeft w:val="0"/>
          <w:marRight w:val="0"/>
          <w:marTop w:val="0"/>
          <w:marBottom w:val="0"/>
          <w:divBdr>
            <w:top w:val="none" w:sz="0" w:space="0" w:color="auto"/>
            <w:left w:val="none" w:sz="0" w:space="0" w:color="auto"/>
            <w:bottom w:val="none" w:sz="0" w:space="0" w:color="auto"/>
            <w:right w:val="none" w:sz="0" w:space="0" w:color="auto"/>
          </w:divBdr>
        </w:div>
        <w:div w:id="2085833885">
          <w:marLeft w:val="0"/>
          <w:marRight w:val="0"/>
          <w:marTop w:val="0"/>
          <w:marBottom w:val="0"/>
          <w:divBdr>
            <w:top w:val="none" w:sz="0" w:space="0" w:color="auto"/>
            <w:left w:val="none" w:sz="0" w:space="0" w:color="auto"/>
            <w:bottom w:val="none" w:sz="0" w:space="0" w:color="auto"/>
            <w:right w:val="none" w:sz="0" w:space="0" w:color="auto"/>
          </w:divBdr>
        </w:div>
        <w:div w:id="1410811078">
          <w:marLeft w:val="0"/>
          <w:marRight w:val="0"/>
          <w:marTop w:val="0"/>
          <w:marBottom w:val="0"/>
          <w:divBdr>
            <w:top w:val="none" w:sz="0" w:space="0" w:color="auto"/>
            <w:left w:val="none" w:sz="0" w:space="0" w:color="auto"/>
            <w:bottom w:val="none" w:sz="0" w:space="0" w:color="auto"/>
            <w:right w:val="none" w:sz="0" w:space="0" w:color="auto"/>
          </w:divBdr>
        </w:div>
        <w:div w:id="250547081">
          <w:marLeft w:val="0"/>
          <w:marRight w:val="0"/>
          <w:marTop w:val="0"/>
          <w:marBottom w:val="0"/>
          <w:divBdr>
            <w:top w:val="none" w:sz="0" w:space="0" w:color="auto"/>
            <w:left w:val="none" w:sz="0" w:space="0" w:color="auto"/>
            <w:bottom w:val="none" w:sz="0" w:space="0" w:color="auto"/>
            <w:right w:val="none" w:sz="0" w:space="0" w:color="auto"/>
          </w:divBdr>
        </w:div>
        <w:div w:id="113213000">
          <w:marLeft w:val="0"/>
          <w:marRight w:val="0"/>
          <w:marTop w:val="0"/>
          <w:marBottom w:val="0"/>
          <w:divBdr>
            <w:top w:val="none" w:sz="0" w:space="0" w:color="auto"/>
            <w:left w:val="none" w:sz="0" w:space="0" w:color="auto"/>
            <w:bottom w:val="none" w:sz="0" w:space="0" w:color="auto"/>
            <w:right w:val="none" w:sz="0" w:space="0" w:color="auto"/>
          </w:divBdr>
        </w:div>
        <w:div w:id="1209805762">
          <w:marLeft w:val="0"/>
          <w:marRight w:val="0"/>
          <w:marTop w:val="0"/>
          <w:marBottom w:val="0"/>
          <w:divBdr>
            <w:top w:val="none" w:sz="0" w:space="0" w:color="auto"/>
            <w:left w:val="none" w:sz="0" w:space="0" w:color="auto"/>
            <w:bottom w:val="none" w:sz="0" w:space="0" w:color="auto"/>
            <w:right w:val="none" w:sz="0" w:space="0" w:color="auto"/>
          </w:divBdr>
        </w:div>
        <w:div w:id="975111414">
          <w:marLeft w:val="0"/>
          <w:marRight w:val="0"/>
          <w:marTop w:val="0"/>
          <w:marBottom w:val="0"/>
          <w:divBdr>
            <w:top w:val="none" w:sz="0" w:space="0" w:color="auto"/>
            <w:left w:val="none" w:sz="0" w:space="0" w:color="auto"/>
            <w:bottom w:val="none" w:sz="0" w:space="0" w:color="auto"/>
            <w:right w:val="none" w:sz="0" w:space="0" w:color="auto"/>
          </w:divBdr>
        </w:div>
        <w:div w:id="1400052190">
          <w:marLeft w:val="0"/>
          <w:marRight w:val="0"/>
          <w:marTop w:val="0"/>
          <w:marBottom w:val="0"/>
          <w:divBdr>
            <w:top w:val="none" w:sz="0" w:space="0" w:color="auto"/>
            <w:left w:val="none" w:sz="0" w:space="0" w:color="auto"/>
            <w:bottom w:val="none" w:sz="0" w:space="0" w:color="auto"/>
            <w:right w:val="none" w:sz="0" w:space="0" w:color="auto"/>
          </w:divBdr>
        </w:div>
        <w:div w:id="1821657405">
          <w:marLeft w:val="0"/>
          <w:marRight w:val="0"/>
          <w:marTop w:val="0"/>
          <w:marBottom w:val="0"/>
          <w:divBdr>
            <w:top w:val="none" w:sz="0" w:space="0" w:color="auto"/>
            <w:left w:val="none" w:sz="0" w:space="0" w:color="auto"/>
            <w:bottom w:val="none" w:sz="0" w:space="0" w:color="auto"/>
            <w:right w:val="none" w:sz="0" w:space="0" w:color="auto"/>
          </w:divBdr>
        </w:div>
        <w:div w:id="1468546119">
          <w:marLeft w:val="0"/>
          <w:marRight w:val="0"/>
          <w:marTop w:val="0"/>
          <w:marBottom w:val="0"/>
          <w:divBdr>
            <w:top w:val="none" w:sz="0" w:space="0" w:color="auto"/>
            <w:left w:val="none" w:sz="0" w:space="0" w:color="auto"/>
            <w:bottom w:val="none" w:sz="0" w:space="0" w:color="auto"/>
            <w:right w:val="none" w:sz="0" w:space="0" w:color="auto"/>
          </w:divBdr>
        </w:div>
        <w:div w:id="460880161">
          <w:marLeft w:val="0"/>
          <w:marRight w:val="0"/>
          <w:marTop w:val="0"/>
          <w:marBottom w:val="0"/>
          <w:divBdr>
            <w:top w:val="none" w:sz="0" w:space="0" w:color="auto"/>
            <w:left w:val="none" w:sz="0" w:space="0" w:color="auto"/>
            <w:bottom w:val="none" w:sz="0" w:space="0" w:color="auto"/>
            <w:right w:val="none" w:sz="0" w:space="0" w:color="auto"/>
          </w:divBdr>
        </w:div>
        <w:div w:id="613513684">
          <w:marLeft w:val="0"/>
          <w:marRight w:val="0"/>
          <w:marTop w:val="0"/>
          <w:marBottom w:val="0"/>
          <w:divBdr>
            <w:top w:val="none" w:sz="0" w:space="0" w:color="auto"/>
            <w:left w:val="none" w:sz="0" w:space="0" w:color="auto"/>
            <w:bottom w:val="none" w:sz="0" w:space="0" w:color="auto"/>
            <w:right w:val="none" w:sz="0" w:space="0" w:color="auto"/>
          </w:divBdr>
        </w:div>
        <w:div w:id="1791435389">
          <w:marLeft w:val="0"/>
          <w:marRight w:val="0"/>
          <w:marTop w:val="0"/>
          <w:marBottom w:val="0"/>
          <w:divBdr>
            <w:top w:val="none" w:sz="0" w:space="0" w:color="auto"/>
            <w:left w:val="none" w:sz="0" w:space="0" w:color="auto"/>
            <w:bottom w:val="none" w:sz="0" w:space="0" w:color="auto"/>
            <w:right w:val="none" w:sz="0" w:space="0" w:color="auto"/>
          </w:divBdr>
        </w:div>
        <w:div w:id="880481065">
          <w:marLeft w:val="0"/>
          <w:marRight w:val="0"/>
          <w:marTop w:val="0"/>
          <w:marBottom w:val="0"/>
          <w:divBdr>
            <w:top w:val="none" w:sz="0" w:space="0" w:color="auto"/>
            <w:left w:val="none" w:sz="0" w:space="0" w:color="auto"/>
            <w:bottom w:val="none" w:sz="0" w:space="0" w:color="auto"/>
            <w:right w:val="none" w:sz="0" w:space="0" w:color="auto"/>
          </w:divBdr>
        </w:div>
        <w:div w:id="254293182">
          <w:marLeft w:val="0"/>
          <w:marRight w:val="0"/>
          <w:marTop w:val="0"/>
          <w:marBottom w:val="0"/>
          <w:divBdr>
            <w:top w:val="none" w:sz="0" w:space="0" w:color="auto"/>
            <w:left w:val="none" w:sz="0" w:space="0" w:color="auto"/>
            <w:bottom w:val="none" w:sz="0" w:space="0" w:color="auto"/>
            <w:right w:val="none" w:sz="0" w:space="0" w:color="auto"/>
          </w:divBdr>
        </w:div>
        <w:div w:id="103505161">
          <w:marLeft w:val="0"/>
          <w:marRight w:val="0"/>
          <w:marTop w:val="0"/>
          <w:marBottom w:val="0"/>
          <w:divBdr>
            <w:top w:val="none" w:sz="0" w:space="0" w:color="auto"/>
            <w:left w:val="none" w:sz="0" w:space="0" w:color="auto"/>
            <w:bottom w:val="none" w:sz="0" w:space="0" w:color="auto"/>
            <w:right w:val="none" w:sz="0" w:space="0" w:color="auto"/>
          </w:divBdr>
        </w:div>
        <w:div w:id="1463577867">
          <w:marLeft w:val="0"/>
          <w:marRight w:val="0"/>
          <w:marTop w:val="0"/>
          <w:marBottom w:val="0"/>
          <w:divBdr>
            <w:top w:val="none" w:sz="0" w:space="0" w:color="auto"/>
            <w:left w:val="none" w:sz="0" w:space="0" w:color="auto"/>
            <w:bottom w:val="none" w:sz="0" w:space="0" w:color="auto"/>
            <w:right w:val="none" w:sz="0" w:space="0" w:color="auto"/>
          </w:divBdr>
        </w:div>
        <w:div w:id="1856067935">
          <w:marLeft w:val="0"/>
          <w:marRight w:val="0"/>
          <w:marTop w:val="0"/>
          <w:marBottom w:val="0"/>
          <w:divBdr>
            <w:top w:val="none" w:sz="0" w:space="0" w:color="auto"/>
            <w:left w:val="none" w:sz="0" w:space="0" w:color="auto"/>
            <w:bottom w:val="none" w:sz="0" w:space="0" w:color="auto"/>
            <w:right w:val="none" w:sz="0" w:space="0" w:color="auto"/>
          </w:divBdr>
        </w:div>
        <w:div w:id="780951806">
          <w:marLeft w:val="0"/>
          <w:marRight w:val="0"/>
          <w:marTop w:val="0"/>
          <w:marBottom w:val="0"/>
          <w:divBdr>
            <w:top w:val="none" w:sz="0" w:space="0" w:color="auto"/>
            <w:left w:val="none" w:sz="0" w:space="0" w:color="auto"/>
            <w:bottom w:val="none" w:sz="0" w:space="0" w:color="auto"/>
            <w:right w:val="none" w:sz="0" w:space="0" w:color="auto"/>
          </w:divBdr>
        </w:div>
        <w:div w:id="420837645">
          <w:marLeft w:val="0"/>
          <w:marRight w:val="0"/>
          <w:marTop w:val="0"/>
          <w:marBottom w:val="0"/>
          <w:divBdr>
            <w:top w:val="none" w:sz="0" w:space="0" w:color="auto"/>
            <w:left w:val="none" w:sz="0" w:space="0" w:color="auto"/>
            <w:bottom w:val="none" w:sz="0" w:space="0" w:color="auto"/>
            <w:right w:val="none" w:sz="0" w:space="0" w:color="auto"/>
          </w:divBdr>
        </w:div>
        <w:div w:id="249824346">
          <w:marLeft w:val="0"/>
          <w:marRight w:val="0"/>
          <w:marTop w:val="0"/>
          <w:marBottom w:val="0"/>
          <w:divBdr>
            <w:top w:val="none" w:sz="0" w:space="0" w:color="auto"/>
            <w:left w:val="none" w:sz="0" w:space="0" w:color="auto"/>
            <w:bottom w:val="none" w:sz="0" w:space="0" w:color="auto"/>
            <w:right w:val="none" w:sz="0" w:space="0" w:color="auto"/>
          </w:divBdr>
        </w:div>
        <w:div w:id="39285192">
          <w:marLeft w:val="0"/>
          <w:marRight w:val="0"/>
          <w:marTop w:val="0"/>
          <w:marBottom w:val="0"/>
          <w:divBdr>
            <w:top w:val="none" w:sz="0" w:space="0" w:color="auto"/>
            <w:left w:val="none" w:sz="0" w:space="0" w:color="auto"/>
            <w:bottom w:val="none" w:sz="0" w:space="0" w:color="auto"/>
            <w:right w:val="none" w:sz="0" w:space="0" w:color="auto"/>
          </w:divBdr>
        </w:div>
        <w:div w:id="596409681">
          <w:marLeft w:val="0"/>
          <w:marRight w:val="0"/>
          <w:marTop w:val="0"/>
          <w:marBottom w:val="0"/>
          <w:divBdr>
            <w:top w:val="none" w:sz="0" w:space="0" w:color="auto"/>
            <w:left w:val="none" w:sz="0" w:space="0" w:color="auto"/>
            <w:bottom w:val="none" w:sz="0" w:space="0" w:color="auto"/>
            <w:right w:val="none" w:sz="0" w:space="0" w:color="auto"/>
          </w:divBdr>
        </w:div>
        <w:div w:id="1049450244">
          <w:marLeft w:val="0"/>
          <w:marRight w:val="0"/>
          <w:marTop w:val="0"/>
          <w:marBottom w:val="0"/>
          <w:divBdr>
            <w:top w:val="none" w:sz="0" w:space="0" w:color="auto"/>
            <w:left w:val="none" w:sz="0" w:space="0" w:color="auto"/>
            <w:bottom w:val="none" w:sz="0" w:space="0" w:color="auto"/>
            <w:right w:val="none" w:sz="0" w:space="0" w:color="auto"/>
          </w:divBdr>
        </w:div>
        <w:div w:id="1559628215">
          <w:marLeft w:val="0"/>
          <w:marRight w:val="0"/>
          <w:marTop w:val="0"/>
          <w:marBottom w:val="0"/>
          <w:divBdr>
            <w:top w:val="none" w:sz="0" w:space="0" w:color="auto"/>
            <w:left w:val="none" w:sz="0" w:space="0" w:color="auto"/>
            <w:bottom w:val="none" w:sz="0" w:space="0" w:color="auto"/>
            <w:right w:val="none" w:sz="0" w:space="0" w:color="auto"/>
          </w:divBdr>
        </w:div>
        <w:div w:id="966013949">
          <w:marLeft w:val="0"/>
          <w:marRight w:val="0"/>
          <w:marTop w:val="0"/>
          <w:marBottom w:val="0"/>
          <w:divBdr>
            <w:top w:val="none" w:sz="0" w:space="0" w:color="auto"/>
            <w:left w:val="none" w:sz="0" w:space="0" w:color="auto"/>
            <w:bottom w:val="none" w:sz="0" w:space="0" w:color="auto"/>
            <w:right w:val="none" w:sz="0" w:space="0" w:color="auto"/>
          </w:divBdr>
        </w:div>
        <w:div w:id="252057006">
          <w:marLeft w:val="0"/>
          <w:marRight w:val="0"/>
          <w:marTop w:val="0"/>
          <w:marBottom w:val="0"/>
          <w:divBdr>
            <w:top w:val="none" w:sz="0" w:space="0" w:color="auto"/>
            <w:left w:val="none" w:sz="0" w:space="0" w:color="auto"/>
            <w:bottom w:val="none" w:sz="0" w:space="0" w:color="auto"/>
            <w:right w:val="none" w:sz="0" w:space="0" w:color="auto"/>
          </w:divBdr>
        </w:div>
        <w:div w:id="1363629325">
          <w:marLeft w:val="0"/>
          <w:marRight w:val="0"/>
          <w:marTop w:val="0"/>
          <w:marBottom w:val="0"/>
          <w:divBdr>
            <w:top w:val="none" w:sz="0" w:space="0" w:color="auto"/>
            <w:left w:val="none" w:sz="0" w:space="0" w:color="auto"/>
            <w:bottom w:val="none" w:sz="0" w:space="0" w:color="auto"/>
            <w:right w:val="none" w:sz="0" w:space="0" w:color="auto"/>
          </w:divBdr>
        </w:div>
        <w:div w:id="1871525805">
          <w:marLeft w:val="0"/>
          <w:marRight w:val="0"/>
          <w:marTop w:val="0"/>
          <w:marBottom w:val="0"/>
          <w:divBdr>
            <w:top w:val="none" w:sz="0" w:space="0" w:color="auto"/>
            <w:left w:val="none" w:sz="0" w:space="0" w:color="auto"/>
            <w:bottom w:val="none" w:sz="0" w:space="0" w:color="auto"/>
            <w:right w:val="none" w:sz="0" w:space="0" w:color="auto"/>
          </w:divBdr>
        </w:div>
        <w:div w:id="14578253">
          <w:marLeft w:val="0"/>
          <w:marRight w:val="0"/>
          <w:marTop w:val="0"/>
          <w:marBottom w:val="0"/>
          <w:divBdr>
            <w:top w:val="none" w:sz="0" w:space="0" w:color="auto"/>
            <w:left w:val="none" w:sz="0" w:space="0" w:color="auto"/>
            <w:bottom w:val="none" w:sz="0" w:space="0" w:color="auto"/>
            <w:right w:val="none" w:sz="0" w:space="0" w:color="auto"/>
          </w:divBdr>
        </w:div>
        <w:div w:id="601836257">
          <w:marLeft w:val="0"/>
          <w:marRight w:val="0"/>
          <w:marTop w:val="0"/>
          <w:marBottom w:val="0"/>
          <w:divBdr>
            <w:top w:val="none" w:sz="0" w:space="0" w:color="auto"/>
            <w:left w:val="none" w:sz="0" w:space="0" w:color="auto"/>
            <w:bottom w:val="none" w:sz="0" w:space="0" w:color="auto"/>
            <w:right w:val="none" w:sz="0" w:space="0" w:color="auto"/>
          </w:divBdr>
        </w:div>
        <w:div w:id="1142774406">
          <w:marLeft w:val="0"/>
          <w:marRight w:val="0"/>
          <w:marTop w:val="0"/>
          <w:marBottom w:val="0"/>
          <w:divBdr>
            <w:top w:val="none" w:sz="0" w:space="0" w:color="auto"/>
            <w:left w:val="none" w:sz="0" w:space="0" w:color="auto"/>
            <w:bottom w:val="none" w:sz="0" w:space="0" w:color="auto"/>
            <w:right w:val="none" w:sz="0" w:space="0" w:color="auto"/>
          </w:divBdr>
        </w:div>
        <w:div w:id="1714576943">
          <w:marLeft w:val="0"/>
          <w:marRight w:val="0"/>
          <w:marTop w:val="0"/>
          <w:marBottom w:val="0"/>
          <w:divBdr>
            <w:top w:val="none" w:sz="0" w:space="0" w:color="auto"/>
            <w:left w:val="none" w:sz="0" w:space="0" w:color="auto"/>
            <w:bottom w:val="none" w:sz="0" w:space="0" w:color="auto"/>
            <w:right w:val="none" w:sz="0" w:space="0" w:color="auto"/>
          </w:divBdr>
        </w:div>
        <w:div w:id="1246305566">
          <w:marLeft w:val="0"/>
          <w:marRight w:val="0"/>
          <w:marTop w:val="0"/>
          <w:marBottom w:val="0"/>
          <w:divBdr>
            <w:top w:val="none" w:sz="0" w:space="0" w:color="auto"/>
            <w:left w:val="none" w:sz="0" w:space="0" w:color="auto"/>
            <w:bottom w:val="none" w:sz="0" w:space="0" w:color="auto"/>
            <w:right w:val="none" w:sz="0" w:space="0" w:color="auto"/>
          </w:divBdr>
        </w:div>
        <w:div w:id="452792353">
          <w:marLeft w:val="0"/>
          <w:marRight w:val="0"/>
          <w:marTop w:val="0"/>
          <w:marBottom w:val="0"/>
          <w:divBdr>
            <w:top w:val="none" w:sz="0" w:space="0" w:color="auto"/>
            <w:left w:val="none" w:sz="0" w:space="0" w:color="auto"/>
            <w:bottom w:val="none" w:sz="0" w:space="0" w:color="auto"/>
            <w:right w:val="none" w:sz="0" w:space="0" w:color="auto"/>
          </w:divBdr>
        </w:div>
        <w:div w:id="1035809004">
          <w:marLeft w:val="0"/>
          <w:marRight w:val="0"/>
          <w:marTop w:val="0"/>
          <w:marBottom w:val="0"/>
          <w:divBdr>
            <w:top w:val="none" w:sz="0" w:space="0" w:color="auto"/>
            <w:left w:val="none" w:sz="0" w:space="0" w:color="auto"/>
            <w:bottom w:val="none" w:sz="0" w:space="0" w:color="auto"/>
            <w:right w:val="none" w:sz="0" w:space="0" w:color="auto"/>
          </w:divBdr>
        </w:div>
        <w:div w:id="1570732161">
          <w:marLeft w:val="0"/>
          <w:marRight w:val="0"/>
          <w:marTop w:val="0"/>
          <w:marBottom w:val="0"/>
          <w:divBdr>
            <w:top w:val="none" w:sz="0" w:space="0" w:color="auto"/>
            <w:left w:val="none" w:sz="0" w:space="0" w:color="auto"/>
            <w:bottom w:val="none" w:sz="0" w:space="0" w:color="auto"/>
            <w:right w:val="none" w:sz="0" w:space="0" w:color="auto"/>
          </w:divBdr>
        </w:div>
        <w:div w:id="275603005">
          <w:marLeft w:val="0"/>
          <w:marRight w:val="0"/>
          <w:marTop w:val="0"/>
          <w:marBottom w:val="0"/>
          <w:divBdr>
            <w:top w:val="none" w:sz="0" w:space="0" w:color="auto"/>
            <w:left w:val="none" w:sz="0" w:space="0" w:color="auto"/>
            <w:bottom w:val="none" w:sz="0" w:space="0" w:color="auto"/>
            <w:right w:val="none" w:sz="0" w:space="0" w:color="auto"/>
          </w:divBdr>
        </w:div>
        <w:div w:id="9260605">
          <w:marLeft w:val="0"/>
          <w:marRight w:val="0"/>
          <w:marTop w:val="0"/>
          <w:marBottom w:val="0"/>
          <w:divBdr>
            <w:top w:val="none" w:sz="0" w:space="0" w:color="auto"/>
            <w:left w:val="none" w:sz="0" w:space="0" w:color="auto"/>
            <w:bottom w:val="none" w:sz="0" w:space="0" w:color="auto"/>
            <w:right w:val="none" w:sz="0" w:space="0" w:color="auto"/>
          </w:divBdr>
        </w:div>
        <w:div w:id="155343118">
          <w:marLeft w:val="0"/>
          <w:marRight w:val="0"/>
          <w:marTop w:val="0"/>
          <w:marBottom w:val="0"/>
          <w:divBdr>
            <w:top w:val="none" w:sz="0" w:space="0" w:color="auto"/>
            <w:left w:val="none" w:sz="0" w:space="0" w:color="auto"/>
            <w:bottom w:val="none" w:sz="0" w:space="0" w:color="auto"/>
            <w:right w:val="none" w:sz="0" w:space="0" w:color="auto"/>
          </w:divBdr>
        </w:div>
        <w:div w:id="238440798">
          <w:marLeft w:val="0"/>
          <w:marRight w:val="0"/>
          <w:marTop w:val="0"/>
          <w:marBottom w:val="0"/>
          <w:divBdr>
            <w:top w:val="none" w:sz="0" w:space="0" w:color="auto"/>
            <w:left w:val="none" w:sz="0" w:space="0" w:color="auto"/>
            <w:bottom w:val="none" w:sz="0" w:space="0" w:color="auto"/>
            <w:right w:val="none" w:sz="0" w:space="0" w:color="auto"/>
          </w:divBdr>
        </w:div>
        <w:div w:id="605431900">
          <w:marLeft w:val="0"/>
          <w:marRight w:val="0"/>
          <w:marTop w:val="0"/>
          <w:marBottom w:val="0"/>
          <w:divBdr>
            <w:top w:val="none" w:sz="0" w:space="0" w:color="auto"/>
            <w:left w:val="none" w:sz="0" w:space="0" w:color="auto"/>
            <w:bottom w:val="none" w:sz="0" w:space="0" w:color="auto"/>
            <w:right w:val="none" w:sz="0" w:space="0" w:color="auto"/>
          </w:divBdr>
        </w:div>
        <w:div w:id="1980108948">
          <w:marLeft w:val="0"/>
          <w:marRight w:val="0"/>
          <w:marTop w:val="0"/>
          <w:marBottom w:val="0"/>
          <w:divBdr>
            <w:top w:val="none" w:sz="0" w:space="0" w:color="auto"/>
            <w:left w:val="none" w:sz="0" w:space="0" w:color="auto"/>
            <w:bottom w:val="none" w:sz="0" w:space="0" w:color="auto"/>
            <w:right w:val="none" w:sz="0" w:space="0" w:color="auto"/>
          </w:divBdr>
        </w:div>
        <w:div w:id="309599070">
          <w:marLeft w:val="0"/>
          <w:marRight w:val="0"/>
          <w:marTop w:val="0"/>
          <w:marBottom w:val="0"/>
          <w:divBdr>
            <w:top w:val="none" w:sz="0" w:space="0" w:color="auto"/>
            <w:left w:val="none" w:sz="0" w:space="0" w:color="auto"/>
            <w:bottom w:val="none" w:sz="0" w:space="0" w:color="auto"/>
            <w:right w:val="none" w:sz="0" w:space="0" w:color="auto"/>
          </w:divBdr>
        </w:div>
        <w:div w:id="1733430498">
          <w:marLeft w:val="0"/>
          <w:marRight w:val="0"/>
          <w:marTop w:val="0"/>
          <w:marBottom w:val="0"/>
          <w:divBdr>
            <w:top w:val="none" w:sz="0" w:space="0" w:color="auto"/>
            <w:left w:val="none" w:sz="0" w:space="0" w:color="auto"/>
            <w:bottom w:val="none" w:sz="0" w:space="0" w:color="auto"/>
            <w:right w:val="none" w:sz="0" w:space="0" w:color="auto"/>
          </w:divBdr>
        </w:div>
        <w:div w:id="1094397046">
          <w:marLeft w:val="0"/>
          <w:marRight w:val="0"/>
          <w:marTop w:val="0"/>
          <w:marBottom w:val="0"/>
          <w:divBdr>
            <w:top w:val="none" w:sz="0" w:space="0" w:color="auto"/>
            <w:left w:val="none" w:sz="0" w:space="0" w:color="auto"/>
            <w:bottom w:val="none" w:sz="0" w:space="0" w:color="auto"/>
            <w:right w:val="none" w:sz="0" w:space="0" w:color="auto"/>
          </w:divBdr>
        </w:div>
        <w:div w:id="777480364">
          <w:marLeft w:val="0"/>
          <w:marRight w:val="0"/>
          <w:marTop w:val="0"/>
          <w:marBottom w:val="0"/>
          <w:divBdr>
            <w:top w:val="none" w:sz="0" w:space="0" w:color="auto"/>
            <w:left w:val="none" w:sz="0" w:space="0" w:color="auto"/>
            <w:bottom w:val="none" w:sz="0" w:space="0" w:color="auto"/>
            <w:right w:val="none" w:sz="0" w:space="0" w:color="auto"/>
          </w:divBdr>
        </w:div>
        <w:div w:id="915630070">
          <w:marLeft w:val="0"/>
          <w:marRight w:val="0"/>
          <w:marTop w:val="0"/>
          <w:marBottom w:val="0"/>
          <w:divBdr>
            <w:top w:val="none" w:sz="0" w:space="0" w:color="auto"/>
            <w:left w:val="none" w:sz="0" w:space="0" w:color="auto"/>
            <w:bottom w:val="none" w:sz="0" w:space="0" w:color="auto"/>
            <w:right w:val="none" w:sz="0" w:space="0" w:color="auto"/>
          </w:divBdr>
        </w:div>
        <w:div w:id="1965848090">
          <w:marLeft w:val="0"/>
          <w:marRight w:val="0"/>
          <w:marTop w:val="0"/>
          <w:marBottom w:val="0"/>
          <w:divBdr>
            <w:top w:val="none" w:sz="0" w:space="0" w:color="auto"/>
            <w:left w:val="none" w:sz="0" w:space="0" w:color="auto"/>
            <w:bottom w:val="none" w:sz="0" w:space="0" w:color="auto"/>
            <w:right w:val="none" w:sz="0" w:space="0" w:color="auto"/>
          </w:divBdr>
        </w:div>
        <w:div w:id="2062636383">
          <w:marLeft w:val="0"/>
          <w:marRight w:val="0"/>
          <w:marTop w:val="0"/>
          <w:marBottom w:val="0"/>
          <w:divBdr>
            <w:top w:val="none" w:sz="0" w:space="0" w:color="auto"/>
            <w:left w:val="none" w:sz="0" w:space="0" w:color="auto"/>
            <w:bottom w:val="none" w:sz="0" w:space="0" w:color="auto"/>
            <w:right w:val="none" w:sz="0" w:space="0" w:color="auto"/>
          </w:divBdr>
        </w:div>
        <w:div w:id="981932027">
          <w:marLeft w:val="0"/>
          <w:marRight w:val="0"/>
          <w:marTop w:val="0"/>
          <w:marBottom w:val="0"/>
          <w:divBdr>
            <w:top w:val="none" w:sz="0" w:space="0" w:color="auto"/>
            <w:left w:val="none" w:sz="0" w:space="0" w:color="auto"/>
            <w:bottom w:val="none" w:sz="0" w:space="0" w:color="auto"/>
            <w:right w:val="none" w:sz="0" w:space="0" w:color="auto"/>
          </w:divBdr>
        </w:div>
        <w:div w:id="182935601">
          <w:marLeft w:val="0"/>
          <w:marRight w:val="0"/>
          <w:marTop w:val="0"/>
          <w:marBottom w:val="0"/>
          <w:divBdr>
            <w:top w:val="none" w:sz="0" w:space="0" w:color="auto"/>
            <w:left w:val="none" w:sz="0" w:space="0" w:color="auto"/>
            <w:bottom w:val="none" w:sz="0" w:space="0" w:color="auto"/>
            <w:right w:val="none" w:sz="0" w:space="0" w:color="auto"/>
          </w:divBdr>
        </w:div>
        <w:div w:id="1503162857">
          <w:marLeft w:val="0"/>
          <w:marRight w:val="0"/>
          <w:marTop w:val="0"/>
          <w:marBottom w:val="0"/>
          <w:divBdr>
            <w:top w:val="none" w:sz="0" w:space="0" w:color="auto"/>
            <w:left w:val="none" w:sz="0" w:space="0" w:color="auto"/>
            <w:bottom w:val="none" w:sz="0" w:space="0" w:color="auto"/>
            <w:right w:val="none" w:sz="0" w:space="0" w:color="auto"/>
          </w:divBdr>
        </w:div>
        <w:div w:id="253559715">
          <w:marLeft w:val="0"/>
          <w:marRight w:val="0"/>
          <w:marTop w:val="0"/>
          <w:marBottom w:val="0"/>
          <w:divBdr>
            <w:top w:val="none" w:sz="0" w:space="0" w:color="auto"/>
            <w:left w:val="none" w:sz="0" w:space="0" w:color="auto"/>
            <w:bottom w:val="none" w:sz="0" w:space="0" w:color="auto"/>
            <w:right w:val="none" w:sz="0" w:space="0" w:color="auto"/>
          </w:divBdr>
        </w:div>
        <w:div w:id="391855909">
          <w:marLeft w:val="0"/>
          <w:marRight w:val="0"/>
          <w:marTop w:val="0"/>
          <w:marBottom w:val="0"/>
          <w:divBdr>
            <w:top w:val="none" w:sz="0" w:space="0" w:color="auto"/>
            <w:left w:val="none" w:sz="0" w:space="0" w:color="auto"/>
            <w:bottom w:val="none" w:sz="0" w:space="0" w:color="auto"/>
            <w:right w:val="none" w:sz="0" w:space="0" w:color="auto"/>
          </w:divBdr>
        </w:div>
        <w:div w:id="105931387">
          <w:marLeft w:val="0"/>
          <w:marRight w:val="0"/>
          <w:marTop w:val="0"/>
          <w:marBottom w:val="0"/>
          <w:divBdr>
            <w:top w:val="none" w:sz="0" w:space="0" w:color="auto"/>
            <w:left w:val="none" w:sz="0" w:space="0" w:color="auto"/>
            <w:bottom w:val="none" w:sz="0" w:space="0" w:color="auto"/>
            <w:right w:val="none" w:sz="0" w:space="0" w:color="auto"/>
          </w:divBdr>
        </w:div>
        <w:div w:id="549221278">
          <w:marLeft w:val="0"/>
          <w:marRight w:val="0"/>
          <w:marTop w:val="0"/>
          <w:marBottom w:val="0"/>
          <w:divBdr>
            <w:top w:val="none" w:sz="0" w:space="0" w:color="auto"/>
            <w:left w:val="none" w:sz="0" w:space="0" w:color="auto"/>
            <w:bottom w:val="none" w:sz="0" w:space="0" w:color="auto"/>
            <w:right w:val="none" w:sz="0" w:space="0" w:color="auto"/>
          </w:divBdr>
        </w:div>
        <w:div w:id="259339201">
          <w:marLeft w:val="0"/>
          <w:marRight w:val="0"/>
          <w:marTop w:val="0"/>
          <w:marBottom w:val="0"/>
          <w:divBdr>
            <w:top w:val="none" w:sz="0" w:space="0" w:color="auto"/>
            <w:left w:val="none" w:sz="0" w:space="0" w:color="auto"/>
            <w:bottom w:val="none" w:sz="0" w:space="0" w:color="auto"/>
            <w:right w:val="none" w:sz="0" w:space="0" w:color="auto"/>
          </w:divBdr>
        </w:div>
        <w:div w:id="220099420">
          <w:marLeft w:val="0"/>
          <w:marRight w:val="0"/>
          <w:marTop w:val="0"/>
          <w:marBottom w:val="0"/>
          <w:divBdr>
            <w:top w:val="none" w:sz="0" w:space="0" w:color="auto"/>
            <w:left w:val="none" w:sz="0" w:space="0" w:color="auto"/>
            <w:bottom w:val="none" w:sz="0" w:space="0" w:color="auto"/>
            <w:right w:val="none" w:sz="0" w:space="0" w:color="auto"/>
          </w:divBdr>
        </w:div>
        <w:div w:id="952251102">
          <w:marLeft w:val="0"/>
          <w:marRight w:val="0"/>
          <w:marTop w:val="0"/>
          <w:marBottom w:val="0"/>
          <w:divBdr>
            <w:top w:val="none" w:sz="0" w:space="0" w:color="auto"/>
            <w:left w:val="none" w:sz="0" w:space="0" w:color="auto"/>
            <w:bottom w:val="none" w:sz="0" w:space="0" w:color="auto"/>
            <w:right w:val="none" w:sz="0" w:space="0" w:color="auto"/>
          </w:divBdr>
        </w:div>
        <w:div w:id="58408468">
          <w:marLeft w:val="0"/>
          <w:marRight w:val="0"/>
          <w:marTop w:val="0"/>
          <w:marBottom w:val="0"/>
          <w:divBdr>
            <w:top w:val="none" w:sz="0" w:space="0" w:color="auto"/>
            <w:left w:val="none" w:sz="0" w:space="0" w:color="auto"/>
            <w:bottom w:val="none" w:sz="0" w:space="0" w:color="auto"/>
            <w:right w:val="none" w:sz="0" w:space="0" w:color="auto"/>
          </w:divBdr>
        </w:div>
        <w:div w:id="672298420">
          <w:marLeft w:val="0"/>
          <w:marRight w:val="0"/>
          <w:marTop w:val="0"/>
          <w:marBottom w:val="0"/>
          <w:divBdr>
            <w:top w:val="none" w:sz="0" w:space="0" w:color="auto"/>
            <w:left w:val="none" w:sz="0" w:space="0" w:color="auto"/>
            <w:bottom w:val="none" w:sz="0" w:space="0" w:color="auto"/>
            <w:right w:val="none" w:sz="0" w:space="0" w:color="auto"/>
          </w:divBdr>
        </w:div>
        <w:div w:id="322659629">
          <w:marLeft w:val="0"/>
          <w:marRight w:val="0"/>
          <w:marTop w:val="0"/>
          <w:marBottom w:val="0"/>
          <w:divBdr>
            <w:top w:val="none" w:sz="0" w:space="0" w:color="auto"/>
            <w:left w:val="none" w:sz="0" w:space="0" w:color="auto"/>
            <w:bottom w:val="none" w:sz="0" w:space="0" w:color="auto"/>
            <w:right w:val="none" w:sz="0" w:space="0" w:color="auto"/>
          </w:divBdr>
        </w:div>
        <w:div w:id="577137002">
          <w:marLeft w:val="0"/>
          <w:marRight w:val="0"/>
          <w:marTop w:val="0"/>
          <w:marBottom w:val="0"/>
          <w:divBdr>
            <w:top w:val="none" w:sz="0" w:space="0" w:color="auto"/>
            <w:left w:val="none" w:sz="0" w:space="0" w:color="auto"/>
            <w:bottom w:val="none" w:sz="0" w:space="0" w:color="auto"/>
            <w:right w:val="none" w:sz="0" w:space="0" w:color="auto"/>
          </w:divBdr>
        </w:div>
        <w:div w:id="756176814">
          <w:marLeft w:val="0"/>
          <w:marRight w:val="0"/>
          <w:marTop w:val="0"/>
          <w:marBottom w:val="0"/>
          <w:divBdr>
            <w:top w:val="none" w:sz="0" w:space="0" w:color="auto"/>
            <w:left w:val="none" w:sz="0" w:space="0" w:color="auto"/>
            <w:bottom w:val="none" w:sz="0" w:space="0" w:color="auto"/>
            <w:right w:val="none" w:sz="0" w:space="0" w:color="auto"/>
          </w:divBdr>
        </w:div>
        <w:div w:id="1631857968">
          <w:marLeft w:val="0"/>
          <w:marRight w:val="0"/>
          <w:marTop w:val="0"/>
          <w:marBottom w:val="0"/>
          <w:divBdr>
            <w:top w:val="none" w:sz="0" w:space="0" w:color="auto"/>
            <w:left w:val="none" w:sz="0" w:space="0" w:color="auto"/>
            <w:bottom w:val="none" w:sz="0" w:space="0" w:color="auto"/>
            <w:right w:val="none" w:sz="0" w:space="0" w:color="auto"/>
          </w:divBdr>
        </w:div>
        <w:div w:id="215505374">
          <w:marLeft w:val="0"/>
          <w:marRight w:val="0"/>
          <w:marTop w:val="0"/>
          <w:marBottom w:val="0"/>
          <w:divBdr>
            <w:top w:val="none" w:sz="0" w:space="0" w:color="auto"/>
            <w:left w:val="none" w:sz="0" w:space="0" w:color="auto"/>
            <w:bottom w:val="none" w:sz="0" w:space="0" w:color="auto"/>
            <w:right w:val="none" w:sz="0" w:space="0" w:color="auto"/>
          </w:divBdr>
        </w:div>
        <w:div w:id="946351069">
          <w:marLeft w:val="0"/>
          <w:marRight w:val="0"/>
          <w:marTop w:val="0"/>
          <w:marBottom w:val="0"/>
          <w:divBdr>
            <w:top w:val="none" w:sz="0" w:space="0" w:color="auto"/>
            <w:left w:val="none" w:sz="0" w:space="0" w:color="auto"/>
            <w:bottom w:val="none" w:sz="0" w:space="0" w:color="auto"/>
            <w:right w:val="none" w:sz="0" w:space="0" w:color="auto"/>
          </w:divBdr>
        </w:div>
        <w:div w:id="1605721265">
          <w:marLeft w:val="0"/>
          <w:marRight w:val="0"/>
          <w:marTop w:val="0"/>
          <w:marBottom w:val="0"/>
          <w:divBdr>
            <w:top w:val="none" w:sz="0" w:space="0" w:color="auto"/>
            <w:left w:val="none" w:sz="0" w:space="0" w:color="auto"/>
            <w:bottom w:val="none" w:sz="0" w:space="0" w:color="auto"/>
            <w:right w:val="none" w:sz="0" w:space="0" w:color="auto"/>
          </w:divBdr>
        </w:div>
        <w:div w:id="317348162">
          <w:marLeft w:val="0"/>
          <w:marRight w:val="0"/>
          <w:marTop w:val="0"/>
          <w:marBottom w:val="0"/>
          <w:divBdr>
            <w:top w:val="none" w:sz="0" w:space="0" w:color="auto"/>
            <w:left w:val="none" w:sz="0" w:space="0" w:color="auto"/>
            <w:bottom w:val="none" w:sz="0" w:space="0" w:color="auto"/>
            <w:right w:val="none" w:sz="0" w:space="0" w:color="auto"/>
          </w:divBdr>
        </w:div>
        <w:div w:id="1304769662">
          <w:marLeft w:val="0"/>
          <w:marRight w:val="0"/>
          <w:marTop w:val="0"/>
          <w:marBottom w:val="0"/>
          <w:divBdr>
            <w:top w:val="none" w:sz="0" w:space="0" w:color="auto"/>
            <w:left w:val="none" w:sz="0" w:space="0" w:color="auto"/>
            <w:bottom w:val="none" w:sz="0" w:space="0" w:color="auto"/>
            <w:right w:val="none" w:sz="0" w:space="0" w:color="auto"/>
          </w:divBdr>
        </w:div>
        <w:div w:id="1510607084">
          <w:marLeft w:val="0"/>
          <w:marRight w:val="0"/>
          <w:marTop w:val="0"/>
          <w:marBottom w:val="0"/>
          <w:divBdr>
            <w:top w:val="none" w:sz="0" w:space="0" w:color="auto"/>
            <w:left w:val="none" w:sz="0" w:space="0" w:color="auto"/>
            <w:bottom w:val="none" w:sz="0" w:space="0" w:color="auto"/>
            <w:right w:val="none" w:sz="0" w:space="0" w:color="auto"/>
          </w:divBdr>
        </w:div>
        <w:div w:id="1032727851">
          <w:marLeft w:val="0"/>
          <w:marRight w:val="0"/>
          <w:marTop w:val="0"/>
          <w:marBottom w:val="0"/>
          <w:divBdr>
            <w:top w:val="none" w:sz="0" w:space="0" w:color="auto"/>
            <w:left w:val="none" w:sz="0" w:space="0" w:color="auto"/>
            <w:bottom w:val="none" w:sz="0" w:space="0" w:color="auto"/>
            <w:right w:val="none" w:sz="0" w:space="0" w:color="auto"/>
          </w:divBdr>
        </w:div>
        <w:div w:id="1532645944">
          <w:marLeft w:val="0"/>
          <w:marRight w:val="0"/>
          <w:marTop w:val="0"/>
          <w:marBottom w:val="0"/>
          <w:divBdr>
            <w:top w:val="none" w:sz="0" w:space="0" w:color="auto"/>
            <w:left w:val="none" w:sz="0" w:space="0" w:color="auto"/>
            <w:bottom w:val="none" w:sz="0" w:space="0" w:color="auto"/>
            <w:right w:val="none" w:sz="0" w:space="0" w:color="auto"/>
          </w:divBdr>
        </w:div>
        <w:div w:id="1464036353">
          <w:marLeft w:val="0"/>
          <w:marRight w:val="0"/>
          <w:marTop w:val="0"/>
          <w:marBottom w:val="0"/>
          <w:divBdr>
            <w:top w:val="none" w:sz="0" w:space="0" w:color="auto"/>
            <w:left w:val="none" w:sz="0" w:space="0" w:color="auto"/>
            <w:bottom w:val="none" w:sz="0" w:space="0" w:color="auto"/>
            <w:right w:val="none" w:sz="0" w:space="0" w:color="auto"/>
          </w:divBdr>
        </w:div>
        <w:div w:id="434255905">
          <w:marLeft w:val="0"/>
          <w:marRight w:val="0"/>
          <w:marTop w:val="0"/>
          <w:marBottom w:val="0"/>
          <w:divBdr>
            <w:top w:val="none" w:sz="0" w:space="0" w:color="auto"/>
            <w:left w:val="none" w:sz="0" w:space="0" w:color="auto"/>
            <w:bottom w:val="none" w:sz="0" w:space="0" w:color="auto"/>
            <w:right w:val="none" w:sz="0" w:space="0" w:color="auto"/>
          </w:divBdr>
        </w:div>
        <w:div w:id="1563832861">
          <w:marLeft w:val="0"/>
          <w:marRight w:val="0"/>
          <w:marTop w:val="0"/>
          <w:marBottom w:val="0"/>
          <w:divBdr>
            <w:top w:val="none" w:sz="0" w:space="0" w:color="auto"/>
            <w:left w:val="none" w:sz="0" w:space="0" w:color="auto"/>
            <w:bottom w:val="none" w:sz="0" w:space="0" w:color="auto"/>
            <w:right w:val="none" w:sz="0" w:space="0" w:color="auto"/>
          </w:divBdr>
        </w:div>
        <w:div w:id="292298025">
          <w:marLeft w:val="0"/>
          <w:marRight w:val="0"/>
          <w:marTop w:val="0"/>
          <w:marBottom w:val="0"/>
          <w:divBdr>
            <w:top w:val="none" w:sz="0" w:space="0" w:color="auto"/>
            <w:left w:val="none" w:sz="0" w:space="0" w:color="auto"/>
            <w:bottom w:val="none" w:sz="0" w:space="0" w:color="auto"/>
            <w:right w:val="none" w:sz="0" w:space="0" w:color="auto"/>
          </w:divBdr>
        </w:div>
        <w:div w:id="1245184070">
          <w:marLeft w:val="0"/>
          <w:marRight w:val="0"/>
          <w:marTop w:val="0"/>
          <w:marBottom w:val="0"/>
          <w:divBdr>
            <w:top w:val="none" w:sz="0" w:space="0" w:color="auto"/>
            <w:left w:val="none" w:sz="0" w:space="0" w:color="auto"/>
            <w:bottom w:val="none" w:sz="0" w:space="0" w:color="auto"/>
            <w:right w:val="none" w:sz="0" w:space="0" w:color="auto"/>
          </w:divBdr>
        </w:div>
        <w:div w:id="201017297">
          <w:marLeft w:val="0"/>
          <w:marRight w:val="0"/>
          <w:marTop w:val="0"/>
          <w:marBottom w:val="0"/>
          <w:divBdr>
            <w:top w:val="none" w:sz="0" w:space="0" w:color="auto"/>
            <w:left w:val="none" w:sz="0" w:space="0" w:color="auto"/>
            <w:bottom w:val="none" w:sz="0" w:space="0" w:color="auto"/>
            <w:right w:val="none" w:sz="0" w:space="0" w:color="auto"/>
          </w:divBdr>
        </w:div>
        <w:div w:id="892039662">
          <w:marLeft w:val="0"/>
          <w:marRight w:val="0"/>
          <w:marTop w:val="0"/>
          <w:marBottom w:val="0"/>
          <w:divBdr>
            <w:top w:val="none" w:sz="0" w:space="0" w:color="auto"/>
            <w:left w:val="none" w:sz="0" w:space="0" w:color="auto"/>
            <w:bottom w:val="none" w:sz="0" w:space="0" w:color="auto"/>
            <w:right w:val="none" w:sz="0" w:space="0" w:color="auto"/>
          </w:divBdr>
        </w:div>
        <w:div w:id="1537304537">
          <w:marLeft w:val="0"/>
          <w:marRight w:val="0"/>
          <w:marTop w:val="0"/>
          <w:marBottom w:val="0"/>
          <w:divBdr>
            <w:top w:val="none" w:sz="0" w:space="0" w:color="auto"/>
            <w:left w:val="none" w:sz="0" w:space="0" w:color="auto"/>
            <w:bottom w:val="none" w:sz="0" w:space="0" w:color="auto"/>
            <w:right w:val="none" w:sz="0" w:space="0" w:color="auto"/>
          </w:divBdr>
        </w:div>
        <w:div w:id="630526169">
          <w:marLeft w:val="0"/>
          <w:marRight w:val="0"/>
          <w:marTop w:val="0"/>
          <w:marBottom w:val="0"/>
          <w:divBdr>
            <w:top w:val="none" w:sz="0" w:space="0" w:color="auto"/>
            <w:left w:val="none" w:sz="0" w:space="0" w:color="auto"/>
            <w:bottom w:val="none" w:sz="0" w:space="0" w:color="auto"/>
            <w:right w:val="none" w:sz="0" w:space="0" w:color="auto"/>
          </w:divBdr>
        </w:div>
        <w:div w:id="1793552666">
          <w:marLeft w:val="0"/>
          <w:marRight w:val="0"/>
          <w:marTop w:val="0"/>
          <w:marBottom w:val="0"/>
          <w:divBdr>
            <w:top w:val="none" w:sz="0" w:space="0" w:color="auto"/>
            <w:left w:val="none" w:sz="0" w:space="0" w:color="auto"/>
            <w:bottom w:val="none" w:sz="0" w:space="0" w:color="auto"/>
            <w:right w:val="none" w:sz="0" w:space="0" w:color="auto"/>
          </w:divBdr>
        </w:div>
        <w:div w:id="352808016">
          <w:marLeft w:val="0"/>
          <w:marRight w:val="0"/>
          <w:marTop w:val="0"/>
          <w:marBottom w:val="0"/>
          <w:divBdr>
            <w:top w:val="none" w:sz="0" w:space="0" w:color="auto"/>
            <w:left w:val="none" w:sz="0" w:space="0" w:color="auto"/>
            <w:bottom w:val="none" w:sz="0" w:space="0" w:color="auto"/>
            <w:right w:val="none" w:sz="0" w:space="0" w:color="auto"/>
          </w:divBdr>
        </w:div>
        <w:div w:id="1595937919">
          <w:marLeft w:val="0"/>
          <w:marRight w:val="0"/>
          <w:marTop w:val="0"/>
          <w:marBottom w:val="0"/>
          <w:divBdr>
            <w:top w:val="none" w:sz="0" w:space="0" w:color="auto"/>
            <w:left w:val="none" w:sz="0" w:space="0" w:color="auto"/>
            <w:bottom w:val="none" w:sz="0" w:space="0" w:color="auto"/>
            <w:right w:val="none" w:sz="0" w:space="0" w:color="auto"/>
          </w:divBdr>
        </w:div>
        <w:div w:id="1236427501">
          <w:marLeft w:val="0"/>
          <w:marRight w:val="0"/>
          <w:marTop w:val="0"/>
          <w:marBottom w:val="0"/>
          <w:divBdr>
            <w:top w:val="none" w:sz="0" w:space="0" w:color="auto"/>
            <w:left w:val="none" w:sz="0" w:space="0" w:color="auto"/>
            <w:bottom w:val="none" w:sz="0" w:space="0" w:color="auto"/>
            <w:right w:val="none" w:sz="0" w:space="0" w:color="auto"/>
          </w:divBdr>
        </w:div>
        <w:div w:id="1282540912">
          <w:marLeft w:val="0"/>
          <w:marRight w:val="0"/>
          <w:marTop w:val="0"/>
          <w:marBottom w:val="0"/>
          <w:divBdr>
            <w:top w:val="none" w:sz="0" w:space="0" w:color="auto"/>
            <w:left w:val="none" w:sz="0" w:space="0" w:color="auto"/>
            <w:bottom w:val="none" w:sz="0" w:space="0" w:color="auto"/>
            <w:right w:val="none" w:sz="0" w:space="0" w:color="auto"/>
          </w:divBdr>
        </w:div>
        <w:div w:id="889800418">
          <w:marLeft w:val="0"/>
          <w:marRight w:val="0"/>
          <w:marTop w:val="0"/>
          <w:marBottom w:val="0"/>
          <w:divBdr>
            <w:top w:val="none" w:sz="0" w:space="0" w:color="auto"/>
            <w:left w:val="none" w:sz="0" w:space="0" w:color="auto"/>
            <w:bottom w:val="none" w:sz="0" w:space="0" w:color="auto"/>
            <w:right w:val="none" w:sz="0" w:space="0" w:color="auto"/>
          </w:divBdr>
        </w:div>
        <w:div w:id="1583875110">
          <w:marLeft w:val="0"/>
          <w:marRight w:val="0"/>
          <w:marTop w:val="0"/>
          <w:marBottom w:val="0"/>
          <w:divBdr>
            <w:top w:val="none" w:sz="0" w:space="0" w:color="auto"/>
            <w:left w:val="none" w:sz="0" w:space="0" w:color="auto"/>
            <w:bottom w:val="none" w:sz="0" w:space="0" w:color="auto"/>
            <w:right w:val="none" w:sz="0" w:space="0" w:color="auto"/>
          </w:divBdr>
        </w:div>
        <w:div w:id="1057515405">
          <w:marLeft w:val="0"/>
          <w:marRight w:val="0"/>
          <w:marTop w:val="0"/>
          <w:marBottom w:val="0"/>
          <w:divBdr>
            <w:top w:val="none" w:sz="0" w:space="0" w:color="auto"/>
            <w:left w:val="none" w:sz="0" w:space="0" w:color="auto"/>
            <w:bottom w:val="none" w:sz="0" w:space="0" w:color="auto"/>
            <w:right w:val="none" w:sz="0" w:space="0" w:color="auto"/>
          </w:divBdr>
        </w:div>
        <w:div w:id="543954638">
          <w:marLeft w:val="0"/>
          <w:marRight w:val="0"/>
          <w:marTop w:val="0"/>
          <w:marBottom w:val="0"/>
          <w:divBdr>
            <w:top w:val="none" w:sz="0" w:space="0" w:color="auto"/>
            <w:left w:val="none" w:sz="0" w:space="0" w:color="auto"/>
            <w:bottom w:val="none" w:sz="0" w:space="0" w:color="auto"/>
            <w:right w:val="none" w:sz="0" w:space="0" w:color="auto"/>
          </w:divBdr>
        </w:div>
        <w:div w:id="1612780519">
          <w:marLeft w:val="0"/>
          <w:marRight w:val="0"/>
          <w:marTop w:val="0"/>
          <w:marBottom w:val="0"/>
          <w:divBdr>
            <w:top w:val="none" w:sz="0" w:space="0" w:color="auto"/>
            <w:left w:val="none" w:sz="0" w:space="0" w:color="auto"/>
            <w:bottom w:val="none" w:sz="0" w:space="0" w:color="auto"/>
            <w:right w:val="none" w:sz="0" w:space="0" w:color="auto"/>
          </w:divBdr>
        </w:div>
        <w:div w:id="210001433">
          <w:marLeft w:val="0"/>
          <w:marRight w:val="0"/>
          <w:marTop w:val="0"/>
          <w:marBottom w:val="0"/>
          <w:divBdr>
            <w:top w:val="none" w:sz="0" w:space="0" w:color="auto"/>
            <w:left w:val="none" w:sz="0" w:space="0" w:color="auto"/>
            <w:bottom w:val="none" w:sz="0" w:space="0" w:color="auto"/>
            <w:right w:val="none" w:sz="0" w:space="0" w:color="auto"/>
          </w:divBdr>
        </w:div>
        <w:div w:id="353310776">
          <w:marLeft w:val="0"/>
          <w:marRight w:val="0"/>
          <w:marTop w:val="0"/>
          <w:marBottom w:val="0"/>
          <w:divBdr>
            <w:top w:val="none" w:sz="0" w:space="0" w:color="auto"/>
            <w:left w:val="none" w:sz="0" w:space="0" w:color="auto"/>
            <w:bottom w:val="none" w:sz="0" w:space="0" w:color="auto"/>
            <w:right w:val="none" w:sz="0" w:space="0" w:color="auto"/>
          </w:divBdr>
        </w:div>
        <w:div w:id="793450932">
          <w:marLeft w:val="0"/>
          <w:marRight w:val="0"/>
          <w:marTop w:val="0"/>
          <w:marBottom w:val="0"/>
          <w:divBdr>
            <w:top w:val="none" w:sz="0" w:space="0" w:color="auto"/>
            <w:left w:val="none" w:sz="0" w:space="0" w:color="auto"/>
            <w:bottom w:val="none" w:sz="0" w:space="0" w:color="auto"/>
            <w:right w:val="none" w:sz="0" w:space="0" w:color="auto"/>
          </w:divBdr>
        </w:div>
        <w:div w:id="447048600">
          <w:marLeft w:val="0"/>
          <w:marRight w:val="0"/>
          <w:marTop w:val="0"/>
          <w:marBottom w:val="0"/>
          <w:divBdr>
            <w:top w:val="none" w:sz="0" w:space="0" w:color="auto"/>
            <w:left w:val="none" w:sz="0" w:space="0" w:color="auto"/>
            <w:bottom w:val="none" w:sz="0" w:space="0" w:color="auto"/>
            <w:right w:val="none" w:sz="0" w:space="0" w:color="auto"/>
          </w:divBdr>
        </w:div>
        <w:div w:id="1198855484">
          <w:marLeft w:val="0"/>
          <w:marRight w:val="0"/>
          <w:marTop w:val="0"/>
          <w:marBottom w:val="0"/>
          <w:divBdr>
            <w:top w:val="none" w:sz="0" w:space="0" w:color="auto"/>
            <w:left w:val="none" w:sz="0" w:space="0" w:color="auto"/>
            <w:bottom w:val="none" w:sz="0" w:space="0" w:color="auto"/>
            <w:right w:val="none" w:sz="0" w:space="0" w:color="auto"/>
          </w:divBdr>
        </w:div>
        <w:div w:id="823163900">
          <w:marLeft w:val="0"/>
          <w:marRight w:val="0"/>
          <w:marTop w:val="0"/>
          <w:marBottom w:val="0"/>
          <w:divBdr>
            <w:top w:val="none" w:sz="0" w:space="0" w:color="auto"/>
            <w:left w:val="none" w:sz="0" w:space="0" w:color="auto"/>
            <w:bottom w:val="none" w:sz="0" w:space="0" w:color="auto"/>
            <w:right w:val="none" w:sz="0" w:space="0" w:color="auto"/>
          </w:divBdr>
        </w:div>
        <w:div w:id="824203173">
          <w:marLeft w:val="0"/>
          <w:marRight w:val="0"/>
          <w:marTop w:val="0"/>
          <w:marBottom w:val="0"/>
          <w:divBdr>
            <w:top w:val="none" w:sz="0" w:space="0" w:color="auto"/>
            <w:left w:val="none" w:sz="0" w:space="0" w:color="auto"/>
            <w:bottom w:val="none" w:sz="0" w:space="0" w:color="auto"/>
            <w:right w:val="none" w:sz="0" w:space="0" w:color="auto"/>
          </w:divBdr>
        </w:div>
        <w:div w:id="16005749">
          <w:marLeft w:val="0"/>
          <w:marRight w:val="0"/>
          <w:marTop w:val="0"/>
          <w:marBottom w:val="0"/>
          <w:divBdr>
            <w:top w:val="none" w:sz="0" w:space="0" w:color="auto"/>
            <w:left w:val="none" w:sz="0" w:space="0" w:color="auto"/>
            <w:bottom w:val="none" w:sz="0" w:space="0" w:color="auto"/>
            <w:right w:val="none" w:sz="0" w:space="0" w:color="auto"/>
          </w:divBdr>
        </w:div>
        <w:div w:id="770975961">
          <w:marLeft w:val="0"/>
          <w:marRight w:val="0"/>
          <w:marTop w:val="0"/>
          <w:marBottom w:val="0"/>
          <w:divBdr>
            <w:top w:val="none" w:sz="0" w:space="0" w:color="auto"/>
            <w:left w:val="none" w:sz="0" w:space="0" w:color="auto"/>
            <w:bottom w:val="none" w:sz="0" w:space="0" w:color="auto"/>
            <w:right w:val="none" w:sz="0" w:space="0" w:color="auto"/>
          </w:divBdr>
        </w:div>
        <w:div w:id="471413855">
          <w:marLeft w:val="0"/>
          <w:marRight w:val="0"/>
          <w:marTop w:val="0"/>
          <w:marBottom w:val="0"/>
          <w:divBdr>
            <w:top w:val="none" w:sz="0" w:space="0" w:color="auto"/>
            <w:left w:val="none" w:sz="0" w:space="0" w:color="auto"/>
            <w:bottom w:val="none" w:sz="0" w:space="0" w:color="auto"/>
            <w:right w:val="none" w:sz="0" w:space="0" w:color="auto"/>
          </w:divBdr>
        </w:div>
        <w:div w:id="909462467">
          <w:marLeft w:val="0"/>
          <w:marRight w:val="0"/>
          <w:marTop w:val="0"/>
          <w:marBottom w:val="0"/>
          <w:divBdr>
            <w:top w:val="none" w:sz="0" w:space="0" w:color="auto"/>
            <w:left w:val="none" w:sz="0" w:space="0" w:color="auto"/>
            <w:bottom w:val="none" w:sz="0" w:space="0" w:color="auto"/>
            <w:right w:val="none" w:sz="0" w:space="0" w:color="auto"/>
          </w:divBdr>
        </w:div>
        <w:div w:id="443810377">
          <w:marLeft w:val="0"/>
          <w:marRight w:val="0"/>
          <w:marTop w:val="0"/>
          <w:marBottom w:val="0"/>
          <w:divBdr>
            <w:top w:val="none" w:sz="0" w:space="0" w:color="auto"/>
            <w:left w:val="none" w:sz="0" w:space="0" w:color="auto"/>
            <w:bottom w:val="none" w:sz="0" w:space="0" w:color="auto"/>
            <w:right w:val="none" w:sz="0" w:space="0" w:color="auto"/>
          </w:divBdr>
        </w:div>
        <w:div w:id="991442852">
          <w:marLeft w:val="0"/>
          <w:marRight w:val="0"/>
          <w:marTop w:val="0"/>
          <w:marBottom w:val="0"/>
          <w:divBdr>
            <w:top w:val="none" w:sz="0" w:space="0" w:color="auto"/>
            <w:left w:val="none" w:sz="0" w:space="0" w:color="auto"/>
            <w:bottom w:val="none" w:sz="0" w:space="0" w:color="auto"/>
            <w:right w:val="none" w:sz="0" w:space="0" w:color="auto"/>
          </w:divBdr>
        </w:div>
        <w:div w:id="726295680">
          <w:marLeft w:val="0"/>
          <w:marRight w:val="0"/>
          <w:marTop w:val="0"/>
          <w:marBottom w:val="0"/>
          <w:divBdr>
            <w:top w:val="none" w:sz="0" w:space="0" w:color="auto"/>
            <w:left w:val="none" w:sz="0" w:space="0" w:color="auto"/>
            <w:bottom w:val="none" w:sz="0" w:space="0" w:color="auto"/>
            <w:right w:val="none" w:sz="0" w:space="0" w:color="auto"/>
          </w:divBdr>
        </w:div>
        <w:div w:id="373231842">
          <w:marLeft w:val="0"/>
          <w:marRight w:val="0"/>
          <w:marTop w:val="0"/>
          <w:marBottom w:val="0"/>
          <w:divBdr>
            <w:top w:val="none" w:sz="0" w:space="0" w:color="auto"/>
            <w:left w:val="none" w:sz="0" w:space="0" w:color="auto"/>
            <w:bottom w:val="none" w:sz="0" w:space="0" w:color="auto"/>
            <w:right w:val="none" w:sz="0" w:space="0" w:color="auto"/>
          </w:divBdr>
        </w:div>
        <w:div w:id="768232843">
          <w:marLeft w:val="0"/>
          <w:marRight w:val="0"/>
          <w:marTop w:val="0"/>
          <w:marBottom w:val="0"/>
          <w:divBdr>
            <w:top w:val="none" w:sz="0" w:space="0" w:color="auto"/>
            <w:left w:val="none" w:sz="0" w:space="0" w:color="auto"/>
            <w:bottom w:val="none" w:sz="0" w:space="0" w:color="auto"/>
            <w:right w:val="none" w:sz="0" w:space="0" w:color="auto"/>
          </w:divBdr>
        </w:div>
        <w:div w:id="2030837117">
          <w:marLeft w:val="0"/>
          <w:marRight w:val="0"/>
          <w:marTop w:val="0"/>
          <w:marBottom w:val="0"/>
          <w:divBdr>
            <w:top w:val="none" w:sz="0" w:space="0" w:color="auto"/>
            <w:left w:val="none" w:sz="0" w:space="0" w:color="auto"/>
            <w:bottom w:val="none" w:sz="0" w:space="0" w:color="auto"/>
            <w:right w:val="none" w:sz="0" w:space="0" w:color="auto"/>
          </w:divBdr>
        </w:div>
        <w:div w:id="1573008435">
          <w:marLeft w:val="0"/>
          <w:marRight w:val="0"/>
          <w:marTop w:val="0"/>
          <w:marBottom w:val="0"/>
          <w:divBdr>
            <w:top w:val="none" w:sz="0" w:space="0" w:color="auto"/>
            <w:left w:val="none" w:sz="0" w:space="0" w:color="auto"/>
            <w:bottom w:val="none" w:sz="0" w:space="0" w:color="auto"/>
            <w:right w:val="none" w:sz="0" w:space="0" w:color="auto"/>
          </w:divBdr>
        </w:div>
        <w:div w:id="514616260">
          <w:marLeft w:val="0"/>
          <w:marRight w:val="0"/>
          <w:marTop w:val="0"/>
          <w:marBottom w:val="0"/>
          <w:divBdr>
            <w:top w:val="none" w:sz="0" w:space="0" w:color="auto"/>
            <w:left w:val="none" w:sz="0" w:space="0" w:color="auto"/>
            <w:bottom w:val="none" w:sz="0" w:space="0" w:color="auto"/>
            <w:right w:val="none" w:sz="0" w:space="0" w:color="auto"/>
          </w:divBdr>
        </w:div>
        <w:div w:id="1550796209">
          <w:marLeft w:val="0"/>
          <w:marRight w:val="0"/>
          <w:marTop w:val="0"/>
          <w:marBottom w:val="0"/>
          <w:divBdr>
            <w:top w:val="none" w:sz="0" w:space="0" w:color="auto"/>
            <w:left w:val="none" w:sz="0" w:space="0" w:color="auto"/>
            <w:bottom w:val="none" w:sz="0" w:space="0" w:color="auto"/>
            <w:right w:val="none" w:sz="0" w:space="0" w:color="auto"/>
          </w:divBdr>
        </w:div>
        <w:div w:id="1088650007">
          <w:marLeft w:val="0"/>
          <w:marRight w:val="0"/>
          <w:marTop w:val="0"/>
          <w:marBottom w:val="0"/>
          <w:divBdr>
            <w:top w:val="none" w:sz="0" w:space="0" w:color="auto"/>
            <w:left w:val="none" w:sz="0" w:space="0" w:color="auto"/>
            <w:bottom w:val="none" w:sz="0" w:space="0" w:color="auto"/>
            <w:right w:val="none" w:sz="0" w:space="0" w:color="auto"/>
          </w:divBdr>
        </w:div>
        <w:div w:id="1057628640">
          <w:marLeft w:val="0"/>
          <w:marRight w:val="0"/>
          <w:marTop w:val="0"/>
          <w:marBottom w:val="0"/>
          <w:divBdr>
            <w:top w:val="none" w:sz="0" w:space="0" w:color="auto"/>
            <w:left w:val="none" w:sz="0" w:space="0" w:color="auto"/>
            <w:bottom w:val="none" w:sz="0" w:space="0" w:color="auto"/>
            <w:right w:val="none" w:sz="0" w:space="0" w:color="auto"/>
          </w:divBdr>
        </w:div>
        <w:div w:id="398140604">
          <w:marLeft w:val="0"/>
          <w:marRight w:val="0"/>
          <w:marTop w:val="0"/>
          <w:marBottom w:val="0"/>
          <w:divBdr>
            <w:top w:val="none" w:sz="0" w:space="0" w:color="auto"/>
            <w:left w:val="none" w:sz="0" w:space="0" w:color="auto"/>
            <w:bottom w:val="none" w:sz="0" w:space="0" w:color="auto"/>
            <w:right w:val="none" w:sz="0" w:space="0" w:color="auto"/>
          </w:divBdr>
        </w:div>
        <w:div w:id="1637567443">
          <w:marLeft w:val="0"/>
          <w:marRight w:val="0"/>
          <w:marTop w:val="0"/>
          <w:marBottom w:val="0"/>
          <w:divBdr>
            <w:top w:val="none" w:sz="0" w:space="0" w:color="auto"/>
            <w:left w:val="none" w:sz="0" w:space="0" w:color="auto"/>
            <w:bottom w:val="none" w:sz="0" w:space="0" w:color="auto"/>
            <w:right w:val="none" w:sz="0" w:space="0" w:color="auto"/>
          </w:divBdr>
        </w:div>
        <w:div w:id="107968992">
          <w:marLeft w:val="0"/>
          <w:marRight w:val="0"/>
          <w:marTop w:val="0"/>
          <w:marBottom w:val="0"/>
          <w:divBdr>
            <w:top w:val="none" w:sz="0" w:space="0" w:color="auto"/>
            <w:left w:val="none" w:sz="0" w:space="0" w:color="auto"/>
            <w:bottom w:val="none" w:sz="0" w:space="0" w:color="auto"/>
            <w:right w:val="none" w:sz="0" w:space="0" w:color="auto"/>
          </w:divBdr>
        </w:div>
        <w:div w:id="697196223">
          <w:marLeft w:val="0"/>
          <w:marRight w:val="0"/>
          <w:marTop w:val="0"/>
          <w:marBottom w:val="0"/>
          <w:divBdr>
            <w:top w:val="none" w:sz="0" w:space="0" w:color="auto"/>
            <w:left w:val="none" w:sz="0" w:space="0" w:color="auto"/>
            <w:bottom w:val="none" w:sz="0" w:space="0" w:color="auto"/>
            <w:right w:val="none" w:sz="0" w:space="0" w:color="auto"/>
          </w:divBdr>
        </w:div>
        <w:div w:id="2037387845">
          <w:marLeft w:val="0"/>
          <w:marRight w:val="0"/>
          <w:marTop w:val="0"/>
          <w:marBottom w:val="0"/>
          <w:divBdr>
            <w:top w:val="none" w:sz="0" w:space="0" w:color="auto"/>
            <w:left w:val="none" w:sz="0" w:space="0" w:color="auto"/>
            <w:bottom w:val="none" w:sz="0" w:space="0" w:color="auto"/>
            <w:right w:val="none" w:sz="0" w:space="0" w:color="auto"/>
          </w:divBdr>
        </w:div>
        <w:div w:id="1618636645">
          <w:marLeft w:val="0"/>
          <w:marRight w:val="0"/>
          <w:marTop w:val="0"/>
          <w:marBottom w:val="0"/>
          <w:divBdr>
            <w:top w:val="none" w:sz="0" w:space="0" w:color="auto"/>
            <w:left w:val="none" w:sz="0" w:space="0" w:color="auto"/>
            <w:bottom w:val="none" w:sz="0" w:space="0" w:color="auto"/>
            <w:right w:val="none" w:sz="0" w:space="0" w:color="auto"/>
          </w:divBdr>
        </w:div>
        <w:div w:id="297030593">
          <w:marLeft w:val="0"/>
          <w:marRight w:val="0"/>
          <w:marTop w:val="0"/>
          <w:marBottom w:val="0"/>
          <w:divBdr>
            <w:top w:val="none" w:sz="0" w:space="0" w:color="auto"/>
            <w:left w:val="none" w:sz="0" w:space="0" w:color="auto"/>
            <w:bottom w:val="none" w:sz="0" w:space="0" w:color="auto"/>
            <w:right w:val="none" w:sz="0" w:space="0" w:color="auto"/>
          </w:divBdr>
        </w:div>
        <w:div w:id="899562433">
          <w:marLeft w:val="0"/>
          <w:marRight w:val="0"/>
          <w:marTop w:val="0"/>
          <w:marBottom w:val="0"/>
          <w:divBdr>
            <w:top w:val="none" w:sz="0" w:space="0" w:color="auto"/>
            <w:left w:val="none" w:sz="0" w:space="0" w:color="auto"/>
            <w:bottom w:val="none" w:sz="0" w:space="0" w:color="auto"/>
            <w:right w:val="none" w:sz="0" w:space="0" w:color="auto"/>
          </w:divBdr>
        </w:div>
        <w:div w:id="12339226">
          <w:marLeft w:val="0"/>
          <w:marRight w:val="0"/>
          <w:marTop w:val="0"/>
          <w:marBottom w:val="0"/>
          <w:divBdr>
            <w:top w:val="none" w:sz="0" w:space="0" w:color="auto"/>
            <w:left w:val="none" w:sz="0" w:space="0" w:color="auto"/>
            <w:bottom w:val="none" w:sz="0" w:space="0" w:color="auto"/>
            <w:right w:val="none" w:sz="0" w:space="0" w:color="auto"/>
          </w:divBdr>
        </w:div>
        <w:div w:id="621883690">
          <w:marLeft w:val="0"/>
          <w:marRight w:val="0"/>
          <w:marTop w:val="0"/>
          <w:marBottom w:val="0"/>
          <w:divBdr>
            <w:top w:val="none" w:sz="0" w:space="0" w:color="auto"/>
            <w:left w:val="none" w:sz="0" w:space="0" w:color="auto"/>
            <w:bottom w:val="none" w:sz="0" w:space="0" w:color="auto"/>
            <w:right w:val="none" w:sz="0" w:space="0" w:color="auto"/>
          </w:divBdr>
        </w:div>
        <w:div w:id="593443999">
          <w:marLeft w:val="0"/>
          <w:marRight w:val="0"/>
          <w:marTop w:val="0"/>
          <w:marBottom w:val="0"/>
          <w:divBdr>
            <w:top w:val="none" w:sz="0" w:space="0" w:color="auto"/>
            <w:left w:val="none" w:sz="0" w:space="0" w:color="auto"/>
            <w:bottom w:val="none" w:sz="0" w:space="0" w:color="auto"/>
            <w:right w:val="none" w:sz="0" w:space="0" w:color="auto"/>
          </w:divBdr>
        </w:div>
        <w:div w:id="1212886323">
          <w:marLeft w:val="0"/>
          <w:marRight w:val="0"/>
          <w:marTop w:val="0"/>
          <w:marBottom w:val="0"/>
          <w:divBdr>
            <w:top w:val="none" w:sz="0" w:space="0" w:color="auto"/>
            <w:left w:val="none" w:sz="0" w:space="0" w:color="auto"/>
            <w:bottom w:val="none" w:sz="0" w:space="0" w:color="auto"/>
            <w:right w:val="none" w:sz="0" w:space="0" w:color="auto"/>
          </w:divBdr>
        </w:div>
        <w:div w:id="208230494">
          <w:marLeft w:val="0"/>
          <w:marRight w:val="0"/>
          <w:marTop w:val="0"/>
          <w:marBottom w:val="0"/>
          <w:divBdr>
            <w:top w:val="none" w:sz="0" w:space="0" w:color="auto"/>
            <w:left w:val="none" w:sz="0" w:space="0" w:color="auto"/>
            <w:bottom w:val="none" w:sz="0" w:space="0" w:color="auto"/>
            <w:right w:val="none" w:sz="0" w:space="0" w:color="auto"/>
          </w:divBdr>
        </w:div>
        <w:div w:id="1119683878">
          <w:marLeft w:val="0"/>
          <w:marRight w:val="0"/>
          <w:marTop w:val="0"/>
          <w:marBottom w:val="0"/>
          <w:divBdr>
            <w:top w:val="none" w:sz="0" w:space="0" w:color="auto"/>
            <w:left w:val="none" w:sz="0" w:space="0" w:color="auto"/>
            <w:bottom w:val="none" w:sz="0" w:space="0" w:color="auto"/>
            <w:right w:val="none" w:sz="0" w:space="0" w:color="auto"/>
          </w:divBdr>
        </w:div>
        <w:div w:id="327829312">
          <w:marLeft w:val="0"/>
          <w:marRight w:val="0"/>
          <w:marTop w:val="0"/>
          <w:marBottom w:val="0"/>
          <w:divBdr>
            <w:top w:val="none" w:sz="0" w:space="0" w:color="auto"/>
            <w:left w:val="none" w:sz="0" w:space="0" w:color="auto"/>
            <w:bottom w:val="none" w:sz="0" w:space="0" w:color="auto"/>
            <w:right w:val="none" w:sz="0" w:space="0" w:color="auto"/>
          </w:divBdr>
        </w:div>
        <w:div w:id="1895388822">
          <w:marLeft w:val="0"/>
          <w:marRight w:val="0"/>
          <w:marTop w:val="0"/>
          <w:marBottom w:val="0"/>
          <w:divBdr>
            <w:top w:val="none" w:sz="0" w:space="0" w:color="auto"/>
            <w:left w:val="none" w:sz="0" w:space="0" w:color="auto"/>
            <w:bottom w:val="none" w:sz="0" w:space="0" w:color="auto"/>
            <w:right w:val="none" w:sz="0" w:space="0" w:color="auto"/>
          </w:divBdr>
        </w:div>
        <w:div w:id="1206023781">
          <w:marLeft w:val="0"/>
          <w:marRight w:val="0"/>
          <w:marTop w:val="0"/>
          <w:marBottom w:val="0"/>
          <w:divBdr>
            <w:top w:val="none" w:sz="0" w:space="0" w:color="auto"/>
            <w:left w:val="none" w:sz="0" w:space="0" w:color="auto"/>
            <w:bottom w:val="none" w:sz="0" w:space="0" w:color="auto"/>
            <w:right w:val="none" w:sz="0" w:space="0" w:color="auto"/>
          </w:divBdr>
        </w:div>
        <w:div w:id="754012140">
          <w:marLeft w:val="0"/>
          <w:marRight w:val="0"/>
          <w:marTop w:val="0"/>
          <w:marBottom w:val="0"/>
          <w:divBdr>
            <w:top w:val="none" w:sz="0" w:space="0" w:color="auto"/>
            <w:left w:val="none" w:sz="0" w:space="0" w:color="auto"/>
            <w:bottom w:val="none" w:sz="0" w:space="0" w:color="auto"/>
            <w:right w:val="none" w:sz="0" w:space="0" w:color="auto"/>
          </w:divBdr>
        </w:div>
        <w:div w:id="1105616847">
          <w:marLeft w:val="0"/>
          <w:marRight w:val="0"/>
          <w:marTop w:val="0"/>
          <w:marBottom w:val="0"/>
          <w:divBdr>
            <w:top w:val="none" w:sz="0" w:space="0" w:color="auto"/>
            <w:left w:val="none" w:sz="0" w:space="0" w:color="auto"/>
            <w:bottom w:val="none" w:sz="0" w:space="0" w:color="auto"/>
            <w:right w:val="none" w:sz="0" w:space="0" w:color="auto"/>
          </w:divBdr>
        </w:div>
        <w:div w:id="887185046">
          <w:marLeft w:val="0"/>
          <w:marRight w:val="0"/>
          <w:marTop w:val="0"/>
          <w:marBottom w:val="0"/>
          <w:divBdr>
            <w:top w:val="none" w:sz="0" w:space="0" w:color="auto"/>
            <w:left w:val="none" w:sz="0" w:space="0" w:color="auto"/>
            <w:bottom w:val="none" w:sz="0" w:space="0" w:color="auto"/>
            <w:right w:val="none" w:sz="0" w:space="0" w:color="auto"/>
          </w:divBdr>
        </w:div>
        <w:div w:id="1018580618">
          <w:marLeft w:val="0"/>
          <w:marRight w:val="0"/>
          <w:marTop w:val="0"/>
          <w:marBottom w:val="0"/>
          <w:divBdr>
            <w:top w:val="none" w:sz="0" w:space="0" w:color="auto"/>
            <w:left w:val="none" w:sz="0" w:space="0" w:color="auto"/>
            <w:bottom w:val="none" w:sz="0" w:space="0" w:color="auto"/>
            <w:right w:val="none" w:sz="0" w:space="0" w:color="auto"/>
          </w:divBdr>
        </w:div>
        <w:div w:id="789476854">
          <w:marLeft w:val="0"/>
          <w:marRight w:val="0"/>
          <w:marTop w:val="0"/>
          <w:marBottom w:val="0"/>
          <w:divBdr>
            <w:top w:val="none" w:sz="0" w:space="0" w:color="auto"/>
            <w:left w:val="none" w:sz="0" w:space="0" w:color="auto"/>
            <w:bottom w:val="none" w:sz="0" w:space="0" w:color="auto"/>
            <w:right w:val="none" w:sz="0" w:space="0" w:color="auto"/>
          </w:divBdr>
        </w:div>
        <w:div w:id="476609244">
          <w:marLeft w:val="0"/>
          <w:marRight w:val="0"/>
          <w:marTop w:val="0"/>
          <w:marBottom w:val="0"/>
          <w:divBdr>
            <w:top w:val="none" w:sz="0" w:space="0" w:color="auto"/>
            <w:left w:val="none" w:sz="0" w:space="0" w:color="auto"/>
            <w:bottom w:val="none" w:sz="0" w:space="0" w:color="auto"/>
            <w:right w:val="none" w:sz="0" w:space="0" w:color="auto"/>
          </w:divBdr>
        </w:div>
        <w:div w:id="1949385975">
          <w:marLeft w:val="0"/>
          <w:marRight w:val="0"/>
          <w:marTop w:val="0"/>
          <w:marBottom w:val="0"/>
          <w:divBdr>
            <w:top w:val="none" w:sz="0" w:space="0" w:color="auto"/>
            <w:left w:val="none" w:sz="0" w:space="0" w:color="auto"/>
            <w:bottom w:val="none" w:sz="0" w:space="0" w:color="auto"/>
            <w:right w:val="none" w:sz="0" w:space="0" w:color="auto"/>
          </w:divBdr>
        </w:div>
        <w:div w:id="1186752118">
          <w:marLeft w:val="0"/>
          <w:marRight w:val="0"/>
          <w:marTop w:val="0"/>
          <w:marBottom w:val="0"/>
          <w:divBdr>
            <w:top w:val="none" w:sz="0" w:space="0" w:color="auto"/>
            <w:left w:val="none" w:sz="0" w:space="0" w:color="auto"/>
            <w:bottom w:val="none" w:sz="0" w:space="0" w:color="auto"/>
            <w:right w:val="none" w:sz="0" w:space="0" w:color="auto"/>
          </w:divBdr>
        </w:div>
        <w:div w:id="1714815022">
          <w:marLeft w:val="0"/>
          <w:marRight w:val="0"/>
          <w:marTop w:val="0"/>
          <w:marBottom w:val="0"/>
          <w:divBdr>
            <w:top w:val="none" w:sz="0" w:space="0" w:color="auto"/>
            <w:left w:val="none" w:sz="0" w:space="0" w:color="auto"/>
            <w:bottom w:val="none" w:sz="0" w:space="0" w:color="auto"/>
            <w:right w:val="none" w:sz="0" w:space="0" w:color="auto"/>
          </w:divBdr>
        </w:div>
        <w:div w:id="1556895399">
          <w:marLeft w:val="0"/>
          <w:marRight w:val="0"/>
          <w:marTop w:val="0"/>
          <w:marBottom w:val="0"/>
          <w:divBdr>
            <w:top w:val="none" w:sz="0" w:space="0" w:color="auto"/>
            <w:left w:val="none" w:sz="0" w:space="0" w:color="auto"/>
            <w:bottom w:val="none" w:sz="0" w:space="0" w:color="auto"/>
            <w:right w:val="none" w:sz="0" w:space="0" w:color="auto"/>
          </w:divBdr>
        </w:div>
        <w:div w:id="1432319877">
          <w:marLeft w:val="0"/>
          <w:marRight w:val="0"/>
          <w:marTop w:val="0"/>
          <w:marBottom w:val="0"/>
          <w:divBdr>
            <w:top w:val="none" w:sz="0" w:space="0" w:color="auto"/>
            <w:left w:val="none" w:sz="0" w:space="0" w:color="auto"/>
            <w:bottom w:val="none" w:sz="0" w:space="0" w:color="auto"/>
            <w:right w:val="none" w:sz="0" w:space="0" w:color="auto"/>
          </w:divBdr>
        </w:div>
        <w:div w:id="1270508316">
          <w:marLeft w:val="0"/>
          <w:marRight w:val="0"/>
          <w:marTop w:val="0"/>
          <w:marBottom w:val="0"/>
          <w:divBdr>
            <w:top w:val="none" w:sz="0" w:space="0" w:color="auto"/>
            <w:left w:val="none" w:sz="0" w:space="0" w:color="auto"/>
            <w:bottom w:val="none" w:sz="0" w:space="0" w:color="auto"/>
            <w:right w:val="none" w:sz="0" w:space="0" w:color="auto"/>
          </w:divBdr>
        </w:div>
        <w:div w:id="1135374112">
          <w:marLeft w:val="0"/>
          <w:marRight w:val="0"/>
          <w:marTop w:val="0"/>
          <w:marBottom w:val="0"/>
          <w:divBdr>
            <w:top w:val="none" w:sz="0" w:space="0" w:color="auto"/>
            <w:left w:val="none" w:sz="0" w:space="0" w:color="auto"/>
            <w:bottom w:val="none" w:sz="0" w:space="0" w:color="auto"/>
            <w:right w:val="none" w:sz="0" w:space="0" w:color="auto"/>
          </w:divBdr>
        </w:div>
        <w:div w:id="1052920456">
          <w:marLeft w:val="0"/>
          <w:marRight w:val="0"/>
          <w:marTop w:val="0"/>
          <w:marBottom w:val="0"/>
          <w:divBdr>
            <w:top w:val="none" w:sz="0" w:space="0" w:color="auto"/>
            <w:left w:val="none" w:sz="0" w:space="0" w:color="auto"/>
            <w:bottom w:val="none" w:sz="0" w:space="0" w:color="auto"/>
            <w:right w:val="none" w:sz="0" w:space="0" w:color="auto"/>
          </w:divBdr>
        </w:div>
        <w:div w:id="1381054795">
          <w:marLeft w:val="0"/>
          <w:marRight w:val="0"/>
          <w:marTop w:val="0"/>
          <w:marBottom w:val="0"/>
          <w:divBdr>
            <w:top w:val="none" w:sz="0" w:space="0" w:color="auto"/>
            <w:left w:val="none" w:sz="0" w:space="0" w:color="auto"/>
            <w:bottom w:val="none" w:sz="0" w:space="0" w:color="auto"/>
            <w:right w:val="none" w:sz="0" w:space="0" w:color="auto"/>
          </w:divBdr>
        </w:div>
        <w:div w:id="181281793">
          <w:marLeft w:val="0"/>
          <w:marRight w:val="0"/>
          <w:marTop w:val="0"/>
          <w:marBottom w:val="0"/>
          <w:divBdr>
            <w:top w:val="none" w:sz="0" w:space="0" w:color="auto"/>
            <w:left w:val="none" w:sz="0" w:space="0" w:color="auto"/>
            <w:bottom w:val="none" w:sz="0" w:space="0" w:color="auto"/>
            <w:right w:val="none" w:sz="0" w:space="0" w:color="auto"/>
          </w:divBdr>
        </w:div>
        <w:div w:id="987442236">
          <w:marLeft w:val="0"/>
          <w:marRight w:val="0"/>
          <w:marTop w:val="0"/>
          <w:marBottom w:val="0"/>
          <w:divBdr>
            <w:top w:val="none" w:sz="0" w:space="0" w:color="auto"/>
            <w:left w:val="none" w:sz="0" w:space="0" w:color="auto"/>
            <w:bottom w:val="none" w:sz="0" w:space="0" w:color="auto"/>
            <w:right w:val="none" w:sz="0" w:space="0" w:color="auto"/>
          </w:divBdr>
        </w:div>
        <w:div w:id="496069625">
          <w:marLeft w:val="0"/>
          <w:marRight w:val="0"/>
          <w:marTop w:val="0"/>
          <w:marBottom w:val="0"/>
          <w:divBdr>
            <w:top w:val="none" w:sz="0" w:space="0" w:color="auto"/>
            <w:left w:val="none" w:sz="0" w:space="0" w:color="auto"/>
            <w:bottom w:val="none" w:sz="0" w:space="0" w:color="auto"/>
            <w:right w:val="none" w:sz="0" w:space="0" w:color="auto"/>
          </w:divBdr>
        </w:div>
        <w:div w:id="1230923930">
          <w:marLeft w:val="0"/>
          <w:marRight w:val="0"/>
          <w:marTop w:val="0"/>
          <w:marBottom w:val="0"/>
          <w:divBdr>
            <w:top w:val="none" w:sz="0" w:space="0" w:color="auto"/>
            <w:left w:val="none" w:sz="0" w:space="0" w:color="auto"/>
            <w:bottom w:val="none" w:sz="0" w:space="0" w:color="auto"/>
            <w:right w:val="none" w:sz="0" w:space="0" w:color="auto"/>
          </w:divBdr>
        </w:div>
        <w:div w:id="145898287">
          <w:marLeft w:val="0"/>
          <w:marRight w:val="0"/>
          <w:marTop w:val="0"/>
          <w:marBottom w:val="0"/>
          <w:divBdr>
            <w:top w:val="none" w:sz="0" w:space="0" w:color="auto"/>
            <w:left w:val="none" w:sz="0" w:space="0" w:color="auto"/>
            <w:bottom w:val="none" w:sz="0" w:space="0" w:color="auto"/>
            <w:right w:val="none" w:sz="0" w:space="0" w:color="auto"/>
          </w:divBdr>
        </w:div>
        <w:div w:id="507016690">
          <w:marLeft w:val="0"/>
          <w:marRight w:val="0"/>
          <w:marTop w:val="0"/>
          <w:marBottom w:val="0"/>
          <w:divBdr>
            <w:top w:val="none" w:sz="0" w:space="0" w:color="auto"/>
            <w:left w:val="none" w:sz="0" w:space="0" w:color="auto"/>
            <w:bottom w:val="none" w:sz="0" w:space="0" w:color="auto"/>
            <w:right w:val="none" w:sz="0" w:space="0" w:color="auto"/>
          </w:divBdr>
        </w:div>
        <w:div w:id="1691174975">
          <w:marLeft w:val="0"/>
          <w:marRight w:val="0"/>
          <w:marTop w:val="0"/>
          <w:marBottom w:val="0"/>
          <w:divBdr>
            <w:top w:val="none" w:sz="0" w:space="0" w:color="auto"/>
            <w:left w:val="none" w:sz="0" w:space="0" w:color="auto"/>
            <w:bottom w:val="none" w:sz="0" w:space="0" w:color="auto"/>
            <w:right w:val="none" w:sz="0" w:space="0" w:color="auto"/>
          </w:divBdr>
        </w:div>
        <w:div w:id="1182818897">
          <w:marLeft w:val="0"/>
          <w:marRight w:val="0"/>
          <w:marTop w:val="0"/>
          <w:marBottom w:val="0"/>
          <w:divBdr>
            <w:top w:val="none" w:sz="0" w:space="0" w:color="auto"/>
            <w:left w:val="none" w:sz="0" w:space="0" w:color="auto"/>
            <w:bottom w:val="none" w:sz="0" w:space="0" w:color="auto"/>
            <w:right w:val="none" w:sz="0" w:space="0" w:color="auto"/>
          </w:divBdr>
        </w:div>
        <w:div w:id="1731463838">
          <w:marLeft w:val="0"/>
          <w:marRight w:val="0"/>
          <w:marTop w:val="0"/>
          <w:marBottom w:val="0"/>
          <w:divBdr>
            <w:top w:val="none" w:sz="0" w:space="0" w:color="auto"/>
            <w:left w:val="none" w:sz="0" w:space="0" w:color="auto"/>
            <w:bottom w:val="none" w:sz="0" w:space="0" w:color="auto"/>
            <w:right w:val="none" w:sz="0" w:space="0" w:color="auto"/>
          </w:divBdr>
        </w:div>
        <w:div w:id="1393769297">
          <w:marLeft w:val="0"/>
          <w:marRight w:val="0"/>
          <w:marTop w:val="0"/>
          <w:marBottom w:val="0"/>
          <w:divBdr>
            <w:top w:val="none" w:sz="0" w:space="0" w:color="auto"/>
            <w:left w:val="none" w:sz="0" w:space="0" w:color="auto"/>
            <w:bottom w:val="none" w:sz="0" w:space="0" w:color="auto"/>
            <w:right w:val="none" w:sz="0" w:space="0" w:color="auto"/>
          </w:divBdr>
        </w:div>
        <w:div w:id="529877463">
          <w:marLeft w:val="0"/>
          <w:marRight w:val="0"/>
          <w:marTop w:val="0"/>
          <w:marBottom w:val="0"/>
          <w:divBdr>
            <w:top w:val="none" w:sz="0" w:space="0" w:color="auto"/>
            <w:left w:val="none" w:sz="0" w:space="0" w:color="auto"/>
            <w:bottom w:val="none" w:sz="0" w:space="0" w:color="auto"/>
            <w:right w:val="none" w:sz="0" w:space="0" w:color="auto"/>
          </w:divBdr>
        </w:div>
        <w:div w:id="1342977461">
          <w:marLeft w:val="0"/>
          <w:marRight w:val="0"/>
          <w:marTop w:val="0"/>
          <w:marBottom w:val="0"/>
          <w:divBdr>
            <w:top w:val="none" w:sz="0" w:space="0" w:color="auto"/>
            <w:left w:val="none" w:sz="0" w:space="0" w:color="auto"/>
            <w:bottom w:val="none" w:sz="0" w:space="0" w:color="auto"/>
            <w:right w:val="none" w:sz="0" w:space="0" w:color="auto"/>
          </w:divBdr>
        </w:div>
        <w:div w:id="1820531278">
          <w:marLeft w:val="0"/>
          <w:marRight w:val="0"/>
          <w:marTop w:val="0"/>
          <w:marBottom w:val="0"/>
          <w:divBdr>
            <w:top w:val="none" w:sz="0" w:space="0" w:color="auto"/>
            <w:left w:val="none" w:sz="0" w:space="0" w:color="auto"/>
            <w:bottom w:val="none" w:sz="0" w:space="0" w:color="auto"/>
            <w:right w:val="none" w:sz="0" w:space="0" w:color="auto"/>
          </w:divBdr>
        </w:div>
        <w:div w:id="865753473">
          <w:marLeft w:val="0"/>
          <w:marRight w:val="0"/>
          <w:marTop w:val="0"/>
          <w:marBottom w:val="0"/>
          <w:divBdr>
            <w:top w:val="none" w:sz="0" w:space="0" w:color="auto"/>
            <w:left w:val="none" w:sz="0" w:space="0" w:color="auto"/>
            <w:bottom w:val="none" w:sz="0" w:space="0" w:color="auto"/>
            <w:right w:val="none" w:sz="0" w:space="0" w:color="auto"/>
          </w:divBdr>
        </w:div>
        <w:div w:id="1563902598">
          <w:marLeft w:val="0"/>
          <w:marRight w:val="0"/>
          <w:marTop w:val="0"/>
          <w:marBottom w:val="0"/>
          <w:divBdr>
            <w:top w:val="none" w:sz="0" w:space="0" w:color="auto"/>
            <w:left w:val="none" w:sz="0" w:space="0" w:color="auto"/>
            <w:bottom w:val="none" w:sz="0" w:space="0" w:color="auto"/>
            <w:right w:val="none" w:sz="0" w:space="0" w:color="auto"/>
          </w:divBdr>
        </w:div>
        <w:div w:id="1011645805">
          <w:marLeft w:val="0"/>
          <w:marRight w:val="0"/>
          <w:marTop w:val="0"/>
          <w:marBottom w:val="0"/>
          <w:divBdr>
            <w:top w:val="none" w:sz="0" w:space="0" w:color="auto"/>
            <w:left w:val="none" w:sz="0" w:space="0" w:color="auto"/>
            <w:bottom w:val="none" w:sz="0" w:space="0" w:color="auto"/>
            <w:right w:val="none" w:sz="0" w:space="0" w:color="auto"/>
          </w:divBdr>
        </w:div>
        <w:div w:id="1615405422">
          <w:marLeft w:val="0"/>
          <w:marRight w:val="0"/>
          <w:marTop w:val="0"/>
          <w:marBottom w:val="0"/>
          <w:divBdr>
            <w:top w:val="none" w:sz="0" w:space="0" w:color="auto"/>
            <w:left w:val="none" w:sz="0" w:space="0" w:color="auto"/>
            <w:bottom w:val="none" w:sz="0" w:space="0" w:color="auto"/>
            <w:right w:val="none" w:sz="0" w:space="0" w:color="auto"/>
          </w:divBdr>
        </w:div>
        <w:div w:id="318964708">
          <w:marLeft w:val="0"/>
          <w:marRight w:val="0"/>
          <w:marTop w:val="0"/>
          <w:marBottom w:val="0"/>
          <w:divBdr>
            <w:top w:val="none" w:sz="0" w:space="0" w:color="auto"/>
            <w:left w:val="none" w:sz="0" w:space="0" w:color="auto"/>
            <w:bottom w:val="none" w:sz="0" w:space="0" w:color="auto"/>
            <w:right w:val="none" w:sz="0" w:space="0" w:color="auto"/>
          </w:divBdr>
        </w:div>
        <w:div w:id="1029916403">
          <w:marLeft w:val="0"/>
          <w:marRight w:val="0"/>
          <w:marTop w:val="0"/>
          <w:marBottom w:val="0"/>
          <w:divBdr>
            <w:top w:val="none" w:sz="0" w:space="0" w:color="auto"/>
            <w:left w:val="none" w:sz="0" w:space="0" w:color="auto"/>
            <w:bottom w:val="none" w:sz="0" w:space="0" w:color="auto"/>
            <w:right w:val="none" w:sz="0" w:space="0" w:color="auto"/>
          </w:divBdr>
        </w:div>
        <w:div w:id="1735661830">
          <w:marLeft w:val="0"/>
          <w:marRight w:val="0"/>
          <w:marTop w:val="0"/>
          <w:marBottom w:val="0"/>
          <w:divBdr>
            <w:top w:val="none" w:sz="0" w:space="0" w:color="auto"/>
            <w:left w:val="none" w:sz="0" w:space="0" w:color="auto"/>
            <w:bottom w:val="none" w:sz="0" w:space="0" w:color="auto"/>
            <w:right w:val="none" w:sz="0" w:space="0" w:color="auto"/>
          </w:divBdr>
        </w:div>
        <w:div w:id="2080664486">
          <w:marLeft w:val="0"/>
          <w:marRight w:val="0"/>
          <w:marTop w:val="0"/>
          <w:marBottom w:val="0"/>
          <w:divBdr>
            <w:top w:val="none" w:sz="0" w:space="0" w:color="auto"/>
            <w:left w:val="none" w:sz="0" w:space="0" w:color="auto"/>
            <w:bottom w:val="none" w:sz="0" w:space="0" w:color="auto"/>
            <w:right w:val="none" w:sz="0" w:space="0" w:color="auto"/>
          </w:divBdr>
        </w:div>
        <w:div w:id="1806309599">
          <w:marLeft w:val="0"/>
          <w:marRight w:val="0"/>
          <w:marTop w:val="0"/>
          <w:marBottom w:val="0"/>
          <w:divBdr>
            <w:top w:val="none" w:sz="0" w:space="0" w:color="auto"/>
            <w:left w:val="none" w:sz="0" w:space="0" w:color="auto"/>
            <w:bottom w:val="none" w:sz="0" w:space="0" w:color="auto"/>
            <w:right w:val="none" w:sz="0" w:space="0" w:color="auto"/>
          </w:divBdr>
        </w:div>
        <w:div w:id="597517558">
          <w:marLeft w:val="0"/>
          <w:marRight w:val="0"/>
          <w:marTop w:val="0"/>
          <w:marBottom w:val="0"/>
          <w:divBdr>
            <w:top w:val="none" w:sz="0" w:space="0" w:color="auto"/>
            <w:left w:val="none" w:sz="0" w:space="0" w:color="auto"/>
            <w:bottom w:val="none" w:sz="0" w:space="0" w:color="auto"/>
            <w:right w:val="none" w:sz="0" w:space="0" w:color="auto"/>
          </w:divBdr>
        </w:div>
        <w:div w:id="1309631936">
          <w:marLeft w:val="0"/>
          <w:marRight w:val="0"/>
          <w:marTop w:val="0"/>
          <w:marBottom w:val="0"/>
          <w:divBdr>
            <w:top w:val="none" w:sz="0" w:space="0" w:color="auto"/>
            <w:left w:val="none" w:sz="0" w:space="0" w:color="auto"/>
            <w:bottom w:val="none" w:sz="0" w:space="0" w:color="auto"/>
            <w:right w:val="none" w:sz="0" w:space="0" w:color="auto"/>
          </w:divBdr>
        </w:div>
        <w:div w:id="491069363">
          <w:marLeft w:val="0"/>
          <w:marRight w:val="0"/>
          <w:marTop w:val="0"/>
          <w:marBottom w:val="0"/>
          <w:divBdr>
            <w:top w:val="none" w:sz="0" w:space="0" w:color="auto"/>
            <w:left w:val="none" w:sz="0" w:space="0" w:color="auto"/>
            <w:bottom w:val="none" w:sz="0" w:space="0" w:color="auto"/>
            <w:right w:val="none" w:sz="0" w:space="0" w:color="auto"/>
          </w:divBdr>
        </w:div>
        <w:div w:id="948701435">
          <w:marLeft w:val="0"/>
          <w:marRight w:val="0"/>
          <w:marTop w:val="0"/>
          <w:marBottom w:val="0"/>
          <w:divBdr>
            <w:top w:val="none" w:sz="0" w:space="0" w:color="auto"/>
            <w:left w:val="none" w:sz="0" w:space="0" w:color="auto"/>
            <w:bottom w:val="none" w:sz="0" w:space="0" w:color="auto"/>
            <w:right w:val="none" w:sz="0" w:space="0" w:color="auto"/>
          </w:divBdr>
        </w:div>
        <w:div w:id="406851258">
          <w:marLeft w:val="0"/>
          <w:marRight w:val="0"/>
          <w:marTop w:val="0"/>
          <w:marBottom w:val="0"/>
          <w:divBdr>
            <w:top w:val="none" w:sz="0" w:space="0" w:color="auto"/>
            <w:left w:val="none" w:sz="0" w:space="0" w:color="auto"/>
            <w:bottom w:val="none" w:sz="0" w:space="0" w:color="auto"/>
            <w:right w:val="none" w:sz="0" w:space="0" w:color="auto"/>
          </w:divBdr>
        </w:div>
      </w:divsChild>
    </w:div>
    <w:div w:id="1944680803">
      <w:bodyDiv w:val="1"/>
      <w:marLeft w:val="0"/>
      <w:marRight w:val="0"/>
      <w:marTop w:val="0"/>
      <w:marBottom w:val="0"/>
      <w:divBdr>
        <w:top w:val="none" w:sz="0" w:space="0" w:color="auto"/>
        <w:left w:val="none" w:sz="0" w:space="0" w:color="auto"/>
        <w:bottom w:val="none" w:sz="0" w:space="0" w:color="auto"/>
        <w:right w:val="none" w:sz="0" w:space="0" w:color="auto"/>
      </w:divBdr>
      <w:divsChild>
        <w:div w:id="1535729549">
          <w:marLeft w:val="0"/>
          <w:marRight w:val="0"/>
          <w:marTop w:val="0"/>
          <w:marBottom w:val="0"/>
          <w:divBdr>
            <w:top w:val="none" w:sz="0" w:space="0" w:color="auto"/>
            <w:left w:val="none" w:sz="0" w:space="0" w:color="auto"/>
            <w:bottom w:val="none" w:sz="0" w:space="0" w:color="auto"/>
            <w:right w:val="none" w:sz="0" w:space="0" w:color="auto"/>
          </w:divBdr>
        </w:div>
        <w:div w:id="1405373188">
          <w:marLeft w:val="0"/>
          <w:marRight w:val="0"/>
          <w:marTop w:val="0"/>
          <w:marBottom w:val="0"/>
          <w:divBdr>
            <w:top w:val="none" w:sz="0" w:space="0" w:color="auto"/>
            <w:left w:val="none" w:sz="0" w:space="0" w:color="auto"/>
            <w:bottom w:val="none" w:sz="0" w:space="0" w:color="auto"/>
            <w:right w:val="none" w:sz="0" w:space="0" w:color="auto"/>
          </w:divBdr>
        </w:div>
        <w:div w:id="1881477354">
          <w:marLeft w:val="0"/>
          <w:marRight w:val="0"/>
          <w:marTop w:val="0"/>
          <w:marBottom w:val="0"/>
          <w:divBdr>
            <w:top w:val="none" w:sz="0" w:space="0" w:color="auto"/>
            <w:left w:val="none" w:sz="0" w:space="0" w:color="auto"/>
            <w:bottom w:val="none" w:sz="0" w:space="0" w:color="auto"/>
            <w:right w:val="none" w:sz="0" w:space="0" w:color="auto"/>
          </w:divBdr>
        </w:div>
        <w:div w:id="1978602576">
          <w:marLeft w:val="0"/>
          <w:marRight w:val="0"/>
          <w:marTop w:val="0"/>
          <w:marBottom w:val="0"/>
          <w:divBdr>
            <w:top w:val="none" w:sz="0" w:space="0" w:color="auto"/>
            <w:left w:val="none" w:sz="0" w:space="0" w:color="auto"/>
            <w:bottom w:val="none" w:sz="0" w:space="0" w:color="auto"/>
            <w:right w:val="none" w:sz="0" w:space="0" w:color="auto"/>
          </w:divBdr>
        </w:div>
        <w:div w:id="1030032389">
          <w:marLeft w:val="0"/>
          <w:marRight w:val="0"/>
          <w:marTop w:val="0"/>
          <w:marBottom w:val="0"/>
          <w:divBdr>
            <w:top w:val="none" w:sz="0" w:space="0" w:color="auto"/>
            <w:left w:val="none" w:sz="0" w:space="0" w:color="auto"/>
            <w:bottom w:val="none" w:sz="0" w:space="0" w:color="auto"/>
            <w:right w:val="none" w:sz="0" w:space="0" w:color="auto"/>
          </w:divBdr>
        </w:div>
        <w:div w:id="703560921">
          <w:marLeft w:val="0"/>
          <w:marRight w:val="0"/>
          <w:marTop w:val="0"/>
          <w:marBottom w:val="0"/>
          <w:divBdr>
            <w:top w:val="none" w:sz="0" w:space="0" w:color="auto"/>
            <w:left w:val="none" w:sz="0" w:space="0" w:color="auto"/>
            <w:bottom w:val="none" w:sz="0" w:space="0" w:color="auto"/>
            <w:right w:val="none" w:sz="0" w:space="0" w:color="auto"/>
          </w:divBdr>
        </w:div>
        <w:div w:id="1157722672">
          <w:marLeft w:val="0"/>
          <w:marRight w:val="0"/>
          <w:marTop w:val="0"/>
          <w:marBottom w:val="0"/>
          <w:divBdr>
            <w:top w:val="none" w:sz="0" w:space="0" w:color="auto"/>
            <w:left w:val="none" w:sz="0" w:space="0" w:color="auto"/>
            <w:bottom w:val="none" w:sz="0" w:space="0" w:color="auto"/>
            <w:right w:val="none" w:sz="0" w:space="0" w:color="auto"/>
          </w:divBdr>
        </w:div>
        <w:div w:id="1112170286">
          <w:marLeft w:val="0"/>
          <w:marRight w:val="0"/>
          <w:marTop w:val="0"/>
          <w:marBottom w:val="0"/>
          <w:divBdr>
            <w:top w:val="none" w:sz="0" w:space="0" w:color="auto"/>
            <w:left w:val="none" w:sz="0" w:space="0" w:color="auto"/>
            <w:bottom w:val="none" w:sz="0" w:space="0" w:color="auto"/>
            <w:right w:val="none" w:sz="0" w:space="0" w:color="auto"/>
          </w:divBdr>
        </w:div>
        <w:div w:id="175660148">
          <w:marLeft w:val="0"/>
          <w:marRight w:val="0"/>
          <w:marTop w:val="0"/>
          <w:marBottom w:val="0"/>
          <w:divBdr>
            <w:top w:val="none" w:sz="0" w:space="0" w:color="auto"/>
            <w:left w:val="none" w:sz="0" w:space="0" w:color="auto"/>
            <w:bottom w:val="none" w:sz="0" w:space="0" w:color="auto"/>
            <w:right w:val="none" w:sz="0" w:space="0" w:color="auto"/>
          </w:divBdr>
        </w:div>
        <w:div w:id="1917938618">
          <w:marLeft w:val="0"/>
          <w:marRight w:val="0"/>
          <w:marTop w:val="0"/>
          <w:marBottom w:val="0"/>
          <w:divBdr>
            <w:top w:val="none" w:sz="0" w:space="0" w:color="auto"/>
            <w:left w:val="none" w:sz="0" w:space="0" w:color="auto"/>
            <w:bottom w:val="none" w:sz="0" w:space="0" w:color="auto"/>
            <w:right w:val="none" w:sz="0" w:space="0" w:color="auto"/>
          </w:divBdr>
        </w:div>
        <w:div w:id="1527448178">
          <w:marLeft w:val="0"/>
          <w:marRight w:val="0"/>
          <w:marTop w:val="0"/>
          <w:marBottom w:val="0"/>
          <w:divBdr>
            <w:top w:val="none" w:sz="0" w:space="0" w:color="auto"/>
            <w:left w:val="none" w:sz="0" w:space="0" w:color="auto"/>
            <w:bottom w:val="none" w:sz="0" w:space="0" w:color="auto"/>
            <w:right w:val="none" w:sz="0" w:space="0" w:color="auto"/>
          </w:divBdr>
        </w:div>
        <w:div w:id="1196308744">
          <w:marLeft w:val="0"/>
          <w:marRight w:val="0"/>
          <w:marTop w:val="0"/>
          <w:marBottom w:val="0"/>
          <w:divBdr>
            <w:top w:val="none" w:sz="0" w:space="0" w:color="auto"/>
            <w:left w:val="none" w:sz="0" w:space="0" w:color="auto"/>
            <w:bottom w:val="none" w:sz="0" w:space="0" w:color="auto"/>
            <w:right w:val="none" w:sz="0" w:space="0" w:color="auto"/>
          </w:divBdr>
        </w:div>
        <w:div w:id="2108885595">
          <w:marLeft w:val="0"/>
          <w:marRight w:val="0"/>
          <w:marTop w:val="0"/>
          <w:marBottom w:val="0"/>
          <w:divBdr>
            <w:top w:val="none" w:sz="0" w:space="0" w:color="auto"/>
            <w:left w:val="none" w:sz="0" w:space="0" w:color="auto"/>
            <w:bottom w:val="none" w:sz="0" w:space="0" w:color="auto"/>
            <w:right w:val="none" w:sz="0" w:space="0" w:color="auto"/>
          </w:divBdr>
        </w:div>
        <w:div w:id="1609510009">
          <w:marLeft w:val="0"/>
          <w:marRight w:val="0"/>
          <w:marTop w:val="0"/>
          <w:marBottom w:val="0"/>
          <w:divBdr>
            <w:top w:val="none" w:sz="0" w:space="0" w:color="auto"/>
            <w:left w:val="none" w:sz="0" w:space="0" w:color="auto"/>
            <w:bottom w:val="none" w:sz="0" w:space="0" w:color="auto"/>
            <w:right w:val="none" w:sz="0" w:space="0" w:color="auto"/>
          </w:divBdr>
        </w:div>
        <w:div w:id="641930348">
          <w:marLeft w:val="0"/>
          <w:marRight w:val="0"/>
          <w:marTop w:val="0"/>
          <w:marBottom w:val="0"/>
          <w:divBdr>
            <w:top w:val="none" w:sz="0" w:space="0" w:color="auto"/>
            <w:left w:val="none" w:sz="0" w:space="0" w:color="auto"/>
            <w:bottom w:val="none" w:sz="0" w:space="0" w:color="auto"/>
            <w:right w:val="none" w:sz="0" w:space="0" w:color="auto"/>
          </w:divBdr>
        </w:div>
        <w:div w:id="193537401">
          <w:marLeft w:val="0"/>
          <w:marRight w:val="0"/>
          <w:marTop w:val="0"/>
          <w:marBottom w:val="0"/>
          <w:divBdr>
            <w:top w:val="none" w:sz="0" w:space="0" w:color="auto"/>
            <w:left w:val="none" w:sz="0" w:space="0" w:color="auto"/>
            <w:bottom w:val="none" w:sz="0" w:space="0" w:color="auto"/>
            <w:right w:val="none" w:sz="0" w:space="0" w:color="auto"/>
          </w:divBdr>
        </w:div>
        <w:div w:id="803545023">
          <w:marLeft w:val="0"/>
          <w:marRight w:val="0"/>
          <w:marTop w:val="0"/>
          <w:marBottom w:val="0"/>
          <w:divBdr>
            <w:top w:val="none" w:sz="0" w:space="0" w:color="auto"/>
            <w:left w:val="none" w:sz="0" w:space="0" w:color="auto"/>
            <w:bottom w:val="none" w:sz="0" w:space="0" w:color="auto"/>
            <w:right w:val="none" w:sz="0" w:space="0" w:color="auto"/>
          </w:divBdr>
        </w:div>
        <w:div w:id="1940209494">
          <w:marLeft w:val="0"/>
          <w:marRight w:val="0"/>
          <w:marTop w:val="0"/>
          <w:marBottom w:val="0"/>
          <w:divBdr>
            <w:top w:val="none" w:sz="0" w:space="0" w:color="auto"/>
            <w:left w:val="none" w:sz="0" w:space="0" w:color="auto"/>
            <w:bottom w:val="none" w:sz="0" w:space="0" w:color="auto"/>
            <w:right w:val="none" w:sz="0" w:space="0" w:color="auto"/>
          </w:divBdr>
        </w:div>
        <w:div w:id="1692103019">
          <w:marLeft w:val="0"/>
          <w:marRight w:val="0"/>
          <w:marTop w:val="0"/>
          <w:marBottom w:val="0"/>
          <w:divBdr>
            <w:top w:val="none" w:sz="0" w:space="0" w:color="auto"/>
            <w:left w:val="none" w:sz="0" w:space="0" w:color="auto"/>
            <w:bottom w:val="none" w:sz="0" w:space="0" w:color="auto"/>
            <w:right w:val="none" w:sz="0" w:space="0" w:color="auto"/>
          </w:divBdr>
        </w:div>
        <w:div w:id="1341467793">
          <w:marLeft w:val="0"/>
          <w:marRight w:val="0"/>
          <w:marTop w:val="0"/>
          <w:marBottom w:val="0"/>
          <w:divBdr>
            <w:top w:val="none" w:sz="0" w:space="0" w:color="auto"/>
            <w:left w:val="none" w:sz="0" w:space="0" w:color="auto"/>
            <w:bottom w:val="none" w:sz="0" w:space="0" w:color="auto"/>
            <w:right w:val="none" w:sz="0" w:space="0" w:color="auto"/>
          </w:divBdr>
        </w:div>
        <w:div w:id="1405026625">
          <w:marLeft w:val="0"/>
          <w:marRight w:val="0"/>
          <w:marTop w:val="0"/>
          <w:marBottom w:val="0"/>
          <w:divBdr>
            <w:top w:val="none" w:sz="0" w:space="0" w:color="auto"/>
            <w:left w:val="none" w:sz="0" w:space="0" w:color="auto"/>
            <w:bottom w:val="none" w:sz="0" w:space="0" w:color="auto"/>
            <w:right w:val="none" w:sz="0" w:space="0" w:color="auto"/>
          </w:divBdr>
        </w:div>
        <w:div w:id="396392728">
          <w:marLeft w:val="0"/>
          <w:marRight w:val="0"/>
          <w:marTop w:val="0"/>
          <w:marBottom w:val="0"/>
          <w:divBdr>
            <w:top w:val="none" w:sz="0" w:space="0" w:color="auto"/>
            <w:left w:val="none" w:sz="0" w:space="0" w:color="auto"/>
            <w:bottom w:val="none" w:sz="0" w:space="0" w:color="auto"/>
            <w:right w:val="none" w:sz="0" w:space="0" w:color="auto"/>
          </w:divBdr>
        </w:div>
        <w:div w:id="838813385">
          <w:marLeft w:val="0"/>
          <w:marRight w:val="0"/>
          <w:marTop w:val="0"/>
          <w:marBottom w:val="0"/>
          <w:divBdr>
            <w:top w:val="none" w:sz="0" w:space="0" w:color="auto"/>
            <w:left w:val="none" w:sz="0" w:space="0" w:color="auto"/>
            <w:bottom w:val="none" w:sz="0" w:space="0" w:color="auto"/>
            <w:right w:val="none" w:sz="0" w:space="0" w:color="auto"/>
          </w:divBdr>
        </w:div>
        <w:div w:id="798105528">
          <w:marLeft w:val="0"/>
          <w:marRight w:val="0"/>
          <w:marTop w:val="0"/>
          <w:marBottom w:val="0"/>
          <w:divBdr>
            <w:top w:val="none" w:sz="0" w:space="0" w:color="auto"/>
            <w:left w:val="none" w:sz="0" w:space="0" w:color="auto"/>
            <w:bottom w:val="none" w:sz="0" w:space="0" w:color="auto"/>
            <w:right w:val="none" w:sz="0" w:space="0" w:color="auto"/>
          </w:divBdr>
        </w:div>
      </w:divsChild>
    </w:div>
    <w:div w:id="1974099064">
      <w:bodyDiv w:val="1"/>
      <w:marLeft w:val="0"/>
      <w:marRight w:val="0"/>
      <w:marTop w:val="0"/>
      <w:marBottom w:val="0"/>
      <w:divBdr>
        <w:top w:val="none" w:sz="0" w:space="0" w:color="auto"/>
        <w:left w:val="none" w:sz="0" w:space="0" w:color="auto"/>
        <w:bottom w:val="none" w:sz="0" w:space="0" w:color="auto"/>
        <w:right w:val="none" w:sz="0" w:space="0" w:color="auto"/>
      </w:divBdr>
      <w:divsChild>
        <w:div w:id="1015690566">
          <w:marLeft w:val="0"/>
          <w:marRight w:val="0"/>
          <w:marTop w:val="0"/>
          <w:marBottom w:val="0"/>
          <w:divBdr>
            <w:top w:val="none" w:sz="0" w:space="0" w:color="auto"/>
            <w:left w:val="none" w:sz="0" w:space="0" w:color="auto"/>
            <w:bottom w:val="none" w:sz="0" w:space="0" w:color="auto"/>
            <w:right w:val="none" w:sz="0" w:space="0" w:color="auto"/>
          </w:divBdr>
        </w:div>
        <w:div w:id="1653875247">
          <w:marLeft w:val="0"/>
          <w:marRight w:val="0"/>
          <w:marTop w:val="0"/>
          <w:marBottom w:val="0"/>
          <w:divBdr>
            <w:top w:val="none" w:sz="0" w:space="0" w:color="auto"/>
            <w:left w:val="none" w:sz="0" w:space="0" w:color="auto"/>
            <w:bottom w:val="none" w:sz="0" w:space="0" w:color="auto"/>
            <w:right w:val="none" w:sz="0" w:space="0" w:color="auto"/>
          </w:divBdr>
        </w:div>
        <w:div w:id="30306663">
          <w:marLeft w:val="0"/>
          <w:marRight w:val="0"/>
          <w:marTop w:val="0"/>
          <w:marBottom w:val="0"/>
          <w:divBdr>
            <w:top w:val="none" w:sz="0" w:space="0" w:color="auto"/>
            <w:left w:val="none" w:sz="0" w:space="0" w:color="auto"/>
            <w:bottom w:val="none" w:sz="0" w:space="0" w:color="auto"/>
            <w:right w:val="none" w:sz="0" w:space="0" w:color="auto"/>
          </w:divBdr>
        </w:div>
        <w:div w:id="468977743">
          <w:marLeft w:val="0"/>
          <w:marRight w:val="0"/>
          <w:marTop w:val="0"/>
          <w:marBottom w:val="0"/>
          <w:divBdr>
            <w:top w:val="none" w:sz="0" w:space="0" w:color="auto"/>
            <w:left w:val="none" w:sz="0" w:space="0" w:color="auto"/>
            <w:bottom w:val="none" w:sz="0" w:space="0" w:color="auto"/>
            <w:right w:val="none" w:sz="0" w:space="0" w:color="auto"/>
          </w:divBdr>
        </w:div>
        <w:div w:id="1037705485">
          <w:marLeft w:val="0"/>
          <w:marRight w:val="0"/>
          <w:marTop w:val="0"/>
          <w:marBottom w:val="0"/>
          <w:divBdr>
            <w:top w:val="none" w:sz="0" w:space="0" w:color="auto"/>
            <w:left w:val="none" w:sz="0" w:space="0" w:color="auto"/>
            <w:bottom w:val="none" w:sz="0" w:space="0" w:color="auto"/>
            <w:right w:val="none" w:sz="0" w:space="0" w:color="auto"/>
          </w:divBdr>
        </w:div>
        <w:div w:id="1881357914">
          <w:marLeft w:val="0"/>
          <w:marRight w:val="0"/>
          <w:marTop w:val="0"/>
          <w:marBottom w:val="0"/>
          <w:divBdr>
            <w:top w:val="none" w:sz="0" w:space="0" w:color="auto"/>
            <w:left w:val="none" w:sz="0" w:space="0" w:color="auto"/>
            <w:bottom w:val="none" w:sz="0" w:space="0" w:color="auto"/>
            <w:right w:val="none" w:sz="0" w:space="0" w:color="auto"/>
          </w:divBdr>
        </w:div>
        <w:div w:id="778337770">
          <w:marLeft w:val="0"/>
          <w:marRight w:val="0"/>
          <w:marTop w:val="0"/>
          <w:marBottom w:val="0"/>
          <w:divBdr>
            <w:top w:val="none" w:sz="0" w:space="0" w:color="auto"/>
            <w:left w:val="none" w:sz="0" w:space="0" w:color="auto"/>
            <w:bottom w:val="none" w:sz="0" w:space="0" w:color="auto"/>
            <w:right w:val="none" w:sz="0" w:space="0" w:color="auto"/>
          </w:divBdr>
        </w:div>
        <w:div w:id="490486258">
          <w:marLeft w:val="0"/>
          <w:marRight w:val="0"/>
          <w:marTop w:val="0"/>
          <w:marBottom w:val="0"/>
          <w:divBdr>
            <w:top w:val="none" w:sz="0" w:space="0" w:color="auto"/>
            <w:left w:val="none" w:sz="0" w:space="0" w:color="auto"/>
            <w:bottom w:val="none" w:sz="0" w:space="0" w:color="auto"/>
            <w:right w:val="none" w:sz="0" w:space="0" w:color="auto"/>
          </w:divBdr>
        </w:div>
        <w:div w:id="348334001">
          <w:marLeft w:val="0"/>
          <w:marRight w:val="0"/>
          <w:marTop w:val="0"/>
          <w:marBottom w:val="0"/>
          <w:divBdr>
            <w:top w:val="none" w:sz="0" w:space="0" w:color="auto"/>
            <w:left w:val="none" w:sz="0" w:space="0" w:color="auto"/>
            <w:bottom w:val="none" w:sz="0" w:space="0" w:color="auto"/>
            <w:right w:val="none" w:sz="0" w:space="0" w:color="auto"/>
          </w:divBdr>
        </w:div>
        <w:div w:id="1231966089">
          <w:marLeft w:val="0"/>
          <w:marRight w:val="0"/>
          <w:marTop w:val="0"/>
          <w:marBottom w:val="0"/>
          <w:divBdr>
            <w:top w:val="none" w:sz="0" w:space="0" w:color="auto"/>
            <w:left w:val="none" w:sz="0" w:space="0" w:color="auto"/>
            <w:bottom w:val="none" w:sz="0" w:space="0" w:color="auto"/>
            <w:right w:val="none" w:sz="0" w:space="0" w:color="auto"/>
          </w:divBdr>
        </w:div>
        <w:div w:id="1577668270">
          <w:marLeft w:val="0"/>
          <w:marRight w:val="0"/>
          <w:marTop w:val="0"/>
          <w:marBottom w:val="0"/>
          <w:divBdr>
            <w:top w:val="none" w:sz="0" w:space="0" w:color="auto"/>
            <w:left w:val="none" w:sz="0" w:space="0" w:color="auto"/>
            <w:bottom w:val="none" w:sz="0" w:space="0" w:color="auto"/>
            <w:right w:val="none" w:sz="0" w:space="0" w:color="auto"/>
          </w:divBdr>
        </w:div>
        <w:div w:id="144862562">
          <w:marLeft w:val="0"/>
          <w:marRight w:val="0"/>
          <w:marTop w:val="0"/>
          <w:marBottom w:val="0"/>
          <w:divBdr>
            <w:top w:val="none" w:sz="0" w:space="0" w:color="auto"/>
            <w:left w:val="none" w:sz="0" w:space="0" w:color="auto"/>
            <w:bottom w:val="none" w:sz="0" w:space="0" w:color="auto"/>
            <w:right w:val="none" w:sz="0" w:space="0" w:color="auto"/>
          </w:divBdr>
        </w:div>
        <w:div w:id="1673676485">
          <w:marLeft w:val="0"/>
          <w:marRight w:val="0"/>
          <w:marTop w:val="0"/>
          <w:marBottom w:val="0"/>
          <w:divBdr>
            <w:top w:val="none" w:sz="0" w:space="0" w:color="auto"/>
            <w:left w:val="none" w:sz="0" w:space="0" w:color="auto"/>
            <w:bottom w:val="none" w:sz="0" w:space="0" w:color="auto"/>
            <w:right w:val="none" w:sz="0" w:space="0" w:color="auto"/>
          </w:divBdr>
        </w:div>
        <w:div w:id="2132700245">
          <w:marLeft w:val="0"/>
          <w:marRight w:val="0"/>
          <w:marTop w:val="0"/>
          <w:marBottom w:val="0"/>
          <w:divBdr>
            <w:top w:val="none" w:sz="0" w:space="0" w:color="auto"/>
            <w:left w:val="none" w:sz="0" w:space="0" w:color="auto"/>
            <w:bottom w:val="none" w:sz="0" w:space="0" w:color="auto"/>
            <w:right w:val="none" w:sz="0" w:space="0" w:color="auto"/>
          </w:divBdr>
        </w:div>
        <w:div w:id="241373726">
          <w:marLeft w:val="0"/>
          <w:marRight w:val="0"/>
          <w:marTop w:val="0"/>
          <w:marBottom w:val="0"/>
          <w:divBdr>
            <w:top w:val="none" w:sz="0" w:space="0" w:color="auto"/>
            <w:left w:val="none" w:sz="0" w:space="0" w:color="auto"/>
            <w:bottom w:val="none" w:sz="0" w:space="0" w:color="auto"/>
            <w:right w:val="none" w:sz="0" w:space="0" w:color="auto"/>
          </w:divBdr>
        </w:div>
        <w:div w:id="314189203">
          <w:marLeft w:val="0"/>
          <w:marRight w:val="0"/>
          <w:marTop w:val="0"/>
          <w:marBottom w:val="0"/>
          <w:divBdr>
            <w:top w:val="none" w:sz="0" w:space="0" w:color="auto"/>
            <w:left w:val="none" w:sz="0" w:space="0" w:color="auto"/>
            <w:bottom w:val="none" w:sz="0" w:space="0" w:color="auto"/>
            <w:right w:val="none" w:sz="0" w:space="0" w:color="auto"/>
          </w:divBdr>
        </w:div>
        <w:div w:id="2099672061">
          <w:marLeft w:val="0"/>
          <w:marRight w:val="0"/>
          <w:marTop w:val="0"/>
          <w:marBottom w:val="0"/>
          <w:divBdr>
            <w:top w:val="none" w:sz="0" w:space="0" w:color="auto"/>
            <w:left w:val="none" w:sz="0" w:space="0" w:color="auto"/>
            <w:bottom w:val="none" w:sz="0" w:space="0" w:color="auto"/>
            <w:right w:val="none" w:sz="0" w:space="0" w:color="auto"/>
          </w:divBdr>
        </w:div>
        <w:div w:id="1516117510">
          <w:marLeft w:val="0"/>
          <w:marRight w:val="0"/>
          <w:marTop w:val="0"/>
          <w:marBottom w:val="0"/>
          <w:divBdr>
            <w:top w:val="none" w:sz="0" w:space="0" w:color="auto"/>
            <w:left w:val="none" w:sz="0" w:space="0" w:color="auto"/>
            <w:bottom w:val="none" w:sz="0" w:space="0" w:color="auto"/>
            <w:right w:val="none" w:sz="0" w:space="0" w:color="auto"/>
          </w:divBdr>
        </w:div>
        <w:div w:id="1246575811">
          <w:marLeft w:val="0"/>
          <w:marRight w:val="0"/>
          <w:marTop w:val="0"/>
          <w:marBottom w:val="0"/>
          <w:divBdr>
            <w:top w:val="none" w:sz="0" w:space="0" w:color="auto"/>
            <w:left w:val="none" w:sz="0" w:space="0" w:color="auto"/>
            <w:bottom w:val="none" w:sz="0" w:space="0" w:color="auto"/>
            <w:right w:val="none" w:sz="0" w:space="0" w:color="auto"/>
          </w:divBdr>
        </w:div>
        <w:div w:id="400831063">
          <w:marLeft w:val="0"/>
          <w:marRight w:val="0"/>
          <w:marTop w:val="0"/>
          <w:marBottom w:val="0"/>
          <w:divBdr>
            <w:top w:val="none" w:sz="0" w:space="0" w:color="auto"/>
            <w:left w:val="none" w:sz="0" w:space="0" w:color="auto"/>
            <w:bottom w:val="none" w:sz="0" w:space="0" w:color="auto"/>
            <w:right w:val="none" w:sz="0" w:space="0" w:color="auto"/>
          </w:divBdr>
        </w:div>
        <w:div w:id="1506633802">
          <w:marLeft w:val="0"/>
          <w:marRight w:val="0"/>
          <w:marTop w:val="0"/>
          <w:marBottom w:val="0"/>
          <w:divBdr>
            <w:top w:val="none" w:sz="0" w:space="0" w:color="auto"/>
            <w:left w:val="none" w:sz="0" w:space="0" w:color="auto"/>
            <w:bottom w:val="none" w:sz="0" w:space="0" w:color="auto"/>
            <w:right w:val="none" w:sz="0" w:space="0" w:color="auto"/>
          </w:divBdr>
        </w:div>
        <w:div w:id="1951931826">
          <w:marLeft w:val="0"/>
          <w:marRight w:val="0"/>
          <w:marTop w:val="0"/>
          <w:marBottom w:val="0"/>
          <w:divBdr>
            <w:top w:val="none" w:sz="0" w:space="0" w:color="auto"/>
            <w:left w:val="none" w:sz="0" w:space="0" w:color="auto"/>
            <w:bottom w:val="none" w:sz="0" w:space="0" w:color="auto"/>
            <w:right w:val="none" w:sz="0" w:space="0" w:color="auto"/>
          </w:divBdr>
        </w:div>
        <w:div w:id="1056316148">
          <w:marLeft w:val="0"/>
          <w:marRight w:val="0"/>
          <w:marTop w:val="0"/>
          <w:marBottom w:val="0"/>
          <w:divBdr>
            <w:top w:val="none" w:sz="0" w:space="0" w:color="auto"/>
            <w:left w:val="none" w:sz="0" w:space="0" w:color="auto"/>
            <w:bottom w:val="none" w:sz="0" w:space="0" w:color="auto"/>
            <w:right w:val="none" w:sz="0" w:space="0" w:color="auto"/>
          </w:divBdr>
        </w:div>
        <w:div w:id="322902957">
          <w:marLeft w:val="0"/>
          <w:marRight w:val="0"/>
          <w:marTop w:val="0"/>
          <w:marBottom w:val="0"/>
          <w:divBdr>
            <w:top w:val="none" w:sz="0" w:space="0" w:color="auto"/>
            <w:left w:val="none" w:sz="0" w:space="0" w:color="auto"/>
            <w:bottom w:val="none" w:sz="0" w:space="0" w:color="auto"/>
            <w:right w:val="none" w:sz="0" w:space="0" w:color="auto"/>
          </w:divBdr>
        </w:div>
        <w:div w:id="1194999534">
          <w:marLeft w:val="0"/>
          <w:marRight w:val="0"/>
          <w:marTop w:val="0"/>
          <w:marBottom w:val="0"/>
          <w:divBdr>
            <w:top w:val="none" w:sz="0" w:space="0" w:color="auto"/>
            <w:left w:val="none" w:sz="0" w:space="0" w:color="auto"/>
            <w:bottom w:val="none" w:sz="0" w:space="0" w:color="auto"/>
            <w:right w:val="none" w:sz="0" w:space="0" w:color="auto"/>
          </w:divBdr>
        </w:div>
        <w:div w:id="1115639322">
          <w:marLeft w:val="0"/>
          <w:marRight w:val="0"/>
          <w:marTop w:val="0"/>
          <w:marBottom w:val="0"/>
          <w:divBdr>
            <w:top w:val="none" w:sz="0" w:space="0" w:color="auto"/>
            <w:left w:val="none" w:sz="0" w:space="0" w:color="auto"/>
            <w:bottom w:val="none" w:sz="0" w:space="0" w:color="auto"/>
            <w:right w:val="none" w:sz="0" w:space="0" w:color="auto"/>
          </w:divBdr>
        </w:div>
        <w:div w:id="1457141360">
          <w:marLeft w:val="0"/>
          <w:marRight w:val="0"/>
          <w:marTop w:val="0"/>
          <w:marBottom w:val="0"/>
          <w:divBdr>
            <w:top w:val="none" w:sz="0" w:space="0" w:color="auto"/>
            <w:left w:val="none" w:sz="0" w:space="0" w:color="auto"/>
            <w:bottom w:val="none" w:sz="0" w:space="0" w:color="auto"/>
            <w:right w:val="none" w:sz="0" w:space="0" w:color="auto"/>
          </w:divBdr>
        </w:div>
        <w:div w:id="54357370">
          <w:marLeft w:val="0"/>
          <w:marRight w:val="0"/>
          <w:marTop w:val="0"/>
          <w:marBottom w:val="0"/>
          <w:divBdr>
            <w:top w:val="none" w:sz="0" w:space="0" w:color="auto"/>
            <w:left w:val="none" w:sz="0" w:space="0" w:color="auto"/>
            <w:bottom w:val="none" w:sz="0" w:space="0" w:color="auto"/>
            <w:right w:val="none" w:sz="0" w:space="0" w:color="auto"/>
          </w:divBdr>
        </w:div>
        <w:div w:id="121845971">
          <w:marLeft w:val="0"/>
          <w:marRight w:val="0"/>
          <w:marTop w:val="0"/>
          <w:marBottom w:val="0"/>
          <w:divBdr>
            <w:top w:val="none" w:sz="0" w:space="0" w:color="auto"/>
            <w:left w:val="none" w:sz="0" w:space="0" w:color="auto"/>
            <w:bottom w:val="none" w:sz="0" w:space="0" w:color="auto"/>
            <w:right w:val="none" w:sz="0" w:space="0" w:color="auto"/>
          </w:divBdr>
        </w:div>
        <w:div w:id="2121606450">
          <w:marLeft w:val="0"/>
          <w:marRight w:val="0"/>
          <w:marTop w:val="0"/>
          <w:marBottom w:val="0"/>
          <w:divBdr>
            <w:top w:val="none" w:sz="0" w:space="0" w:color="auto"/>
            <w:left w:val="none" w:sz="0" w:space="0" w:color="auto"/>
            <w:bottom w:val="none" w:sz="0" w:space="0" w:color="auto"/>
            <w:right w:val="none" w:sz="0" w:space="0" w:color="auto"/>
          </w:divBdr>
        </w:div>
        <w:div w:id="192959590">
          <w:marLeft w:val="0"/>
          <w:marRight w:val="0"/>
          <w:marTop w:val="0"/>
          <w:marBottom w:val="0"/>
          <w:divBdr>
            <w:top w:val="none" w:sz="0" w:space="0" w:color="auto"/>
            <w:left w:val="none" w:sz="0" w:space="0" w:color="auto"/>
            <w:bottom w:val="none" w:sz="0" w:space="0" w:color="auto"/>
            <w:right w:val="none" w:sz="0" w:space="0" w:color="auto"/>
          </w:divBdr>
        </w:div>
        <w:div w:id="1731997030">
          <w:marLeft w:val="0"/>
          <w:marRight w:val="0"/>
          <w:marTop w:val="0"/>
          <w:marBottom w:val="0"/>
          <w:divBdr>
            <w:top w:val="none" w:sz="0" w:space="0" w:color="auto"/>
            <w:left w:val="none" w:sz="0" w:space="0" w:color="auto"/>
            <w:bottom w:val="none" w:sz="0" w:space="0" w:color="auto"/>
            <w:right w:val="none" w:sz="0" w:space="0" w:color="auto"/>
          </w:divBdr>
        </w:div>
        <w:div w:id="1115519493">
          <w:marLeft w:val="0"/>
          <w:marRight w:val="0"/>
          <w:marTop w:val="0"/>
          <w:marBottom w:val="0"/>
          <w:divBdr>
            <w:top w:val="none" w:sz="0" w:space="0" w:color="auto"/>
            <w:left w:val="none" w:sz="0" w:space="0" w:color="auto"/>
            <w:bottom w:val="none" w:sz="0" w:space="0" w:color="auto"/>
            <w:right w:val="none" w:sz="0" w:space="0" w:color="auto"/>
          </w:divBdr>
        </w:div>
        <w:div w:id="1120563938">
          <w:marLeft w:val="0"/>
          <w:marRight w:val="0"/>
          <w:marTop w:val="0"/>
          <w:marBottom w:val="0"/>
          <w:divBdr>
            <w:top w:val="none" w:sz="0" w:space="0" w:color="auto"/>
            <w:left w:val="none" w:sz="0" w:space="0" w:color="auto"/>
            <w:bottom w:val="none" w:sz="0" w:space="0" w:color="auto"/>
            <w:right w:val="none" w:sz="0" w:space="0" w:color="auto"/>
          </w:divBdr>
        </w:div>
        <w:div w:id="1809786594">
          <w:marLeft w:val="0"/>
          <w:marRight w:val="0"/>
          <w:marTop w:val="0"/>
          <w:marBottom w:val="0"/>
          <w:divBdr>
            <w:top w:val="none" w:sz="0" w:space="0" w:color="auto"/>
            <w:left w:val="none" w:sz="0" w:space="0" w:color="auto"/>
            <w:bottom w:val="none" w:sz="0" w:space="0" w:color="auto"/>
            <w:right w:val="none" w:sz="0" w:space="0" w:color="auto"/>
          </w:divBdr>
        </w:div>
        <w:div w:id="779030115">
          <w:marLeft w:val="0"/>
          <w:marRight w:val="0"/>
          <w:marTop w:val="0"/>
          <w:marBottom w:val="0"/>
          <w:divBdr>
            <w:top w:val="none" w:sz="0" w:space="0" w:color="auto"/>
            <w:left w:val="none" w:sz="0" w:space="0" w:color="auto"/>
            <w:bottom w:val="none" w:sz="0" w:space="0" w:color="auto"/>
            <w:right w:val="none" w:sz="0" w:space="0" w:color="auto"/>
          </w:divBdr>
        </w:div>
        <w:div w:id="115102634">
          <w:marLeft w:val="0"/>
          <w:marRight w:val="0"/>
          <w:marTop w:val="0"/>
          <w:marBottom w:val="0"/>
          <w:divBdr>
            <w:top w:val="none" w:sz="0" w:space="0" w:color="auto"/>
            <w:left w:val="none" w:sz="0" w:space="0" w:color="auto"/>
            <w:bottom w:val="none" w:sz="0" w:space="0" w:color="auto"/>
            <w:right w:val="none" w:sz="0" w:space="0" w:color="auto"/>
          </w:divBdr>
        </w:div>
        <w:div w:id="1043165782">
          <w:marLeft w:val="0"/>
          <w:marRight w:val="0"/>
          <w:marTop w:val="0"/>
          <w:marBottom w:val="0"/>
          <w:divBdr>
            <w:top w:val="none" w:sz="0" w:space="0" w:color="auto"/>
            <w:left w:val="none" w:sz="0" w:space="0" w:color="auto"/>
            <w:bottom w:val="none" w:sz="0" w:space="0" w:color="auto"/>
            <w:right w:val="none" w:sz="0" w:space="0" w:color="auto"/>
          </w:divBdr>
        </w:div>
        <w:div w:id="122039263">
          <w:marLeft w:val="0"/>
          <w:marRight w:val="0"/>
          <w:marTop w:val="0"/>
          <w:marBottom w:val="0"/>
          <w:divBdr>
            <w:top w:val="none" w:sz="0" w:space="0" w:color="auto"/>
            <w:left w:val="none" w:sz="0" w:space="0" w:color="auto"/>
            <w:bottom w:val="none" w:sz="0" w:space="0" w:color="auto"/>
            <w:right w:val="none" w:sz="0" w:space="0" w:color="auto"/>
          </w:divBdr>
        </w:div>
        <w:div w:id="696933661">
          <w:marLeft w:val="0"/>
          <w:marRight w:val="0"/>
          <w:marTop w:val="0"/>
          <w:marBottom w:val="0"/>
          <w:divBdr>
            <w:top w:val="none" w:sz="0" w:space="0" w:color="auto"/>
            <w:left w:val="none" w:sz="0" w:space="0" w:color="auto"/>
            <w:bottom w:val="none" w:sz="0" w:space="0" w:color="auto"/>
            <w:right w:val="none" w:sz="0" w:space="0" w:color="auto"/>
          </w:divBdr>
        </w:div>
        <w:div w:id="1264724442">
          <w:marLeft w:val="0"/>
          <w:marRight w:val="0"/>
          <w:marTop w:val="0"/>
          <w:marBottom w:val="0"/>
          <w:divBdr>
            <w:top w:val="none" w:sz="0" w:space="0" w:color="auto"/>
            <w:left w:val="none" w:sz="0" w:space="0" w:color="auto"/>
            <w:bottom w:val="none" w:sz="0" w:space="0" w:color="auto"/>
            <w:right w:val="none" w:sz="0" w:space="0" w:color="auto"/>
          </w:divBdr>
        </w:div>
        <w:div w:id="544678465">
          <w:marLeft w:val="0"/>
          <w:marRight w:val="0"/>
          <w:marTop w:val="0"/>
          <w:marBottom w:val="0"/>
          <w:divBdr>
            <w:top w:val="none" w:sz="0" w:space="0" w:color="auto"/>
            <w:left w:val="none" w:sz="0" w:space="0" w:color="auto"/>
            <w:bottom w:val="none" w:sz="0" w:space="0" w:color="auto"/>
            <w:right w:val="none" w:sz="0" w:space="0" w:color="auto"/>
          </w:divBdr>
        </w:div>
        <w:div w:id="802579374">
          <w:marLeft w:val="0"/>
          <w:marRight w:val="0"/>
          <w:marTop w:val="0"/>
          <w:marBottom w:val="0"/>
          <w:divBdr>
            <w:top w:val="none" w:sz="0" w:space="0" w:color="auto"/>
            <w:left w:val="none" w:sz="0" w:space="0" w:color="auto"/>
            <w:bottom w:val="none" w:sz="0" w:space="0" w:color="auto"/>
            <w:right w:val="none" w:sz="0" w:space="0" w:color="auto"/>
          </w:divBdr>
        </w:div>
        <w:div w:id="1103840459">
          <w:marLeft w:val="0"/>
          <w:marRight w:val="0"/>
          <w:marTop w:val="0"/>
          <w:marBottom w:val="0"/>
          <w:divBdr>
            <w:top w:val="none" w:sz="0" w:space="0" w:color="auto"/>
            <w:left w:val="none" w:sz="0" w:space="0" w:color="auto"/>
            <w:bottom w:val="none" w:sz="0" w:space="0" w:color="auto"/>
            <w:right w:val="none" w:sz="0" w:space="0" w:color="auto"/>
          </w:divBdr>
        </w:div>
        <w:div w:id="1201019953">
          <w:marLeft w:val="0"/>
          <w:marRight w:val="0"/>
          <w:marTop w:val="0"/>
          <w:marBottom w:val="0"/>
          <w:divBdr>
            <w:top w:val="none" w:sz="0" w:space="0" w:color="auto"/>
            <w:left w:val="none" w:sz="0" w:space="0" w:color="auto"/>
            <w:bottom w:val="none" w:sz="0" w:space="0" w:color="auto"/>
            <w:right w:val="none" w:sz="0" w:space="0" w:color="auto"/>
          </w:divBdr>
        </w:div>
        <w:div w:id="289484039">
          <w:marLeft w:val="0"/>
          <w:marRight w:val="0"/>
          <w:marTop w:val="0"/>
          <w:marBottom w:val="0"/>
          <w:divBdr>
            <w:top w:val="none" w:sz="0" w:space="0" w:color="auto"/>
            <w:left w:val="none" w:sz="0" w:space="0" w:color="auto"/>
            <w:bottom w:val="none" w:sz="0" w:space="0" w:color="auto"/>
            <w:right w:val="none" w:sz="0" w:space="0" w:color="auto"/>
          </w:divBdr>
        </w:div>
        <w:div w:id="1775515201">
          <w:marLeft w:val="0"/>
          <w:marRight w:val="0"/>
          <w:marTop w:val="0"/>
          <w:marBottom w:val="0"/>
          <w:divBdr>
            <w:top w:val="none" w:sz="0" w:space="0" w:color="auto"/>
            <w:left w:val="none" w:sz="0" w:space="0" w:color="auto"/>
            <w:bottom w:val="none" w:sz="0" w:space="0" w:color="auto"/>
            <w:right w:val="none" w:sz="0" w:space="0" w:color="auto"/>
          </w:divBdr>
        </w:div>
        <w:div w:id="1749813963">
          <w:marLeft w:val="0"/>
          <w:marRight w:val="0"/>
          <w:marTop w:val="0"/>
          <w:marBottom w:val="0"/>
          <w:divBdr>
            <w:top w:val="none" w:sz="0" w:space="0" w:color="auto"/>
            <w:left w:val="none" w:sz="0" w:space="0" w:color="auto"/>
            <w:bottom w:val="none" w:sz="0" w:space="0" w:color="auto"/>
            <w:right w:val="none" w:sz="0" w:space="0" w:color="auto"/>
          </w:divBdr>
        </w:div>
        <w:div w:id="448471984">
          <w:marLeft w:val="0"/>
          <w:marRight w:val="0"/>
          <w:marTop w:val="0"/>
          <w:marBottom w:val="0"/>
          <w:divBdr>
            <w:top w:val="none" w:sz="0" w:space="0" w:color="auto"/>
            <w:left w:val="none" w:sz="0" w:space="0" w:color="auto"/>
            <w:bottom w:val="none" w:sz="0" w:space="0" w:color="auto"/>
            <w:right w:val="none" w:sz="0" w:space="0" w:color="auto"/>
          </w:divBdr>
        </w:div>
        <w:div w:id="707098187">
          <w:marLeft w:val="0"/>
          <w:marRight w:val="0"/>
          <w:marTop w:val="0"/>
          <w:marBottom w:val="0"/>
          <w:divBdr>
            <w:top w:val="none" w:sz="0" w:space="0" w:color="auto"/>
            <w:left w:val="none" w:sz="0" w:space="0" w:color="auto"/>
            <w:bottom w:val="none" w:sz="0" w:space="0" w:color="auto"/>
            <w:right w:val="none" w:sz="0" w:space="0" w:color="auto"/>
          </w:divBdr>
        </w:div>
        <w:div w:id="1017463544">
          <w:marLeft w:val="0"/>
          <w:marRight w:val="0"/>
          <w:marTop w:val="0"/>
          <w:marBottom w:val="0"/>
          <w:divBdr>
            <w:top w:val="none" w:sz="0" w:space="0" w:color="auto"/>
            <w:left w:val="none" w:sz="0" w:space="0" w:color="auto"/>
            <w:bottom w:val="none" w:sz="0" w:space="0" w:color="auto"/>
            <w:right w:val="none" w:sz="0" w:space="0" w:color="auto"/>
          </w:divBdr>
        </w:div>
        <w:div w:id="1360159935">
          <w:marLeft w:val="0"/>
          <w:marRight w:val="0"/>
          <w:marTop w:val="0"/>
          <w:marBottom w:val="0"/>
          <w:divBdr>
            <w:top w:val="none" w:sz="0" w:space="0" w:color="auto"/>
            <w:left w:val="none" w:sz="0" w:space="0" w:color="auto"/>
            <w:bottom w:val="none" w:sz="0" w:space="0" w:color="auto"/>
            <w:right w:val="none" w:sz="0" w:space="0" w:color="auto"/>
          </w:divBdr>
        </w:div>
        <w:div w:id="723991947">
          <w:marLeft w:val="0"/>
          <w:marRight w:val="0"/>
          <w:marTop w:val="0"/>
          <w:marBottom w:val="0"/>
          <w:divBdr>
            <w:top w:val="none" w:sz="0" w:space="0" w:color="auto"/>
            <w:left w:val="none" w:sz="0" w:space="0" w:color="auto"/>
            <w:bottom w:val="none" w:sz="0" w:space="0" w:color="auto"/>
            <w:right w:val="none" w:sz="0" w:space="0" w:color="auto"/>
          </w:divBdr>
        </w:div>
        <w:div w:id="570848518">
          <w:marLeft w:val="0"/>
          <w:marRight w:val="0"/>
          <w:marTop w:val="0"/>
          <w:marBottom w:val="0"/>
          <w:divBdr>
            <w:top w:val="none" w:sz="0" w:space="0" w:color="auto"/>
            <w:left w:val="none" w:sz="0" w:space="0" w:color="auto"/>
            <w:bottom w:val="none" w:sz="0" w:space="0" w:color="auto"/>
            <w:right w:val="none" w:sz="0" w:space="0" w:color="auto"/>
          </w:divBdr>
        </w:div>
        <w:div w:id="238712888">
          <w:marLeft w:val="0"/>
          <w:marRight w:val="0"/>
          <w:marTop w:val="0"/>
          <w:marBottom w:val="0"/>
          <w:divBdr>
            <w:top w:val="none" w:sz="0" w:space="0" w:color="auto"/>
            <w:left w:val="none" w:sz="0" w:space="0" w:color="auto"/>
            <w:bottom w:val="none" w:sz="0" w:space="0" w:color="auto"/>
            <w:right w:val="none" w:sz="0" w:space="0" w:color="auto"/>
          </w:divBdr>
        </w:div>
        <w:div w:id="368070392">
          <w:marLeft w:val="0"/>
          <w:marRight w:val="0"/>
          <w:marTop w:val="0"/>
          <w:marBottom w:val="0"/>
          <w:divBdr>
            <w:top w:val="none" w:sz="0" w:space="0" w:color="auto"/>
            <w:left w:val="none" w:sz="0" w:space="0" w:color="auto"/>
            <w:bottom w:val="none" w:sz="0" w:space="0" w:color="auto"/>
            <w:right w:val="none" w:sz="0" w:space="0" w:color="auto"/>
          </w:divBdr>
        </w:div>
        <w:div w:id="318387304">
          <w:marLeft w:val="0"/>
          <w:marRight w:val="0"/>
          <w:marTop w:val="0"/>
          <w:marBottom w:val="0"/>
          <w:divBdr>
            <w:top w:val="none" w:sz="0" w:space="0" w:color="auto"/>
            <w:left w:val="none" w:sz="0" w:space="0" w:color="auto"/>
            <w:bottom w:val="none" w:sz="0" w:space="0" w:color="auto"/>
            <w:right w:val="none" w:sz="0" w:space="0" w:color="auto"/>
          </w:divBdr>
        </w:div>
        <w:div w:id="150175097">
          <w:marLeft w:val="0"/>
          <w:marRight w:val="0"/>
          <w:marTop w:val="0"/>
          <w:marBottom w:val="0"/>
          <w:divBdr>
            <w:top w:val="none" w:sz="0" w:space="0" w:color="auto"/>
            <w:left w:val="none" w:sz="0" w:space="0" w:color="auto"/>
            <w:bottom w:val="none" w:sz="0" w:space="0" w:color="auto"/>
            <w:right w:val="none" w:sz="0" w:space="0" w:color="auto"/>
          </w:divBdr>
        </w:div>
        <w:div w:id="791630463">
          <w:marLeft w:val="0"/>
          <w:marRight w:val="0"/>
          <w:marTop w:val="0"/>
          <w:marBottom w:val="0"/>
          <w:divBdr>
            <w:top w:val="none" w:sz="0" w:space="0" w:color="auto"/>
            <w:left w:val="none" w:sz="0" w:space="0" w:color="auto"/>
            <w:bottom w:val="none" w:sz="0" w:space="0" w:color="auto"/>
            <w:right w:val="none" w:sz="0" w:space="0" w:color="auto"/>
          </w:divBdr>
        </w:div>
        <w:div w:id="1660617091">
          <w:marLeft w:val="0"/>
          <w:marRight w:val="0"/>
          <w:marTop w:val="0"/>
          <w:marBottom w:val="0"/>
          <w:divBdr>
            <w:top w:val="none" w:sz="0" w:space="0" w:color="auto"/>
            <w:left w:val="none" w:sz="0" w:space="0" w:color="auto"/>
            <w:bottom w:val="none" w:sz="0" w:space="0" w:color="auto"/>
            <w:right w:val="none" w:sz="0" w:space="0" w:color="auto"/>
          </w:divBdr>
        </w:div>
        <w:div w:id="196283026">
          <w:marLeft w:val="0"/>
          <w:marRight w:val="0"/>
          <w:marTop w:val="0"/>
          <w:marBottom w:val="0"/>
          <w:divBdr>
            <w:top w:val="none" w:sz="0" w:space="0" w:color="auto"/>
            <w:left w:val="none" w:sz="0" w:space="0" w:color="auto"/>
            <w:bottom w:val="none" w:sz="0" w:space="0" w:color="auto"/>
            <w:right w:val="none" w:sz="0" w:space="0" w:color="auto"/>
          </w:divBdr>
        </w:div>
        <w:div w:id="14623030">
          <w:marLeft w:val="0"/>
          <w:marRight w:val="0"/>
          <w:marTop w:val="0"/>
          <w:marBottom w:val="0"/>
          <w:divBdr>
            <w:top w:val="none" w:sz="0" w:space="0" w:color="auto"/>
            <w:left w:val="none" w:sz="0" w:space="0" w:color="auto"/>
            <w:bottom w:val="none" w:sz="0" w:space="0" w:color="auto"/>
            <w:right w:val="none" w:sz="0" w:space="0" w:color="auto"/>
          </w:divBdr>
        </w:div>
        <w:div w:id="654189919">
          <w:marLeft w:val="0"/>
          <w:marRight w:val="0"/>
          <w:marTop w:val="0"/>
          <w:marBottom w:val="0"/>
          <w:divBdr>
            <w:top w:val="none" w:sz="0" w:space="0" w:color="auto"/>
            <w:left w:val="none" w:sz="0" w:space="0" w:color="auto"/>
            <w:bottom w:val="none" w:sz="0" w:space="0" w:color="auto"/>
            <w:right w:val="none" w:sz="0" w:space="0" w:color="auto"/>
          </w:divBdr>
        </w:div>
        <w:div w:id="766388427">
          <w:marLeft w:val="0"/>
          <w:marRight w:val="0"/>
          <w:marTop w:val="0"/>
          <w:marBottom w:val="0"/>
          <w:divBdr>
            <w:top w:val="none" w:sz="0" w:space="0" w:color="auto"/>
            <w:left w:val="none" w:sz="0" w:space="0" w:color="auto"/>
            <w:bottom w:val="none" w:sz="0" w:space="0" w:color="auto"/>
            <w:right w:val="none" w:sz="0" w:space="0" w:color="auto"/>
          </w:divBdr>
        </w:div>
        <w:div w:id="186455911">
          <w:marLeft w:val="0"/>
          <w:marRight w:val="0"/>
          <w:marTop w:val="0"/>
          <w:marBottom w:val="0"/>
          <w:divBdr>
            <w:top w:val="none" w:sz="0" w:space="0" w:color="auto"/>
            <w:left w:val="none" w:sz="0" w:space="0" w:color="auto"/>
            <w:bottom w:val="none" w:sz="0" w:space="0" w:color="auto"/>
            <w:right w:val="none" w:sz="0" w:space="0" w:color="auto"/>
          </w:divBdr>
        </w:div>
        <w:div w:id="1586497267">
          <w:marLeft w:val="0"/>
          <w:marRight w:val="0"/>
          <w:marTop w:val="0"/>
          <w:marBottom w:val="0"/>
          <w:divBdr>
            <w:top w:val="none" w:sz="0" w:space="0" w:color="auto"/>
            <w:left w:val="none" w:sz="0" w:space="0" w:color="auto"/>
            <w:bottom w:val="none" w:sz="0" w:space="0" w:color="auto"/>
            <w:right w:val="none" w:sz="0" w:space="0" w:color="auto"/>
          </w:divBdr>
        </w:div>
        <w:div w:id="823619496">
          <w:marLeft w:val="0"/>
          <w:marRight w:val="0"/>
          <w:marTop w:val="0"/>
          <w:marBottom w:val="0"/>
          <w:divBdr>
            <w:top w:val="none" w:sz="0" w:space="0" w:color="auto"/>
            <w:left w:val="none" w:sz="0" w:space="0" w:color="auto"/>
            <w:bottom w:val="none" w:sz="0" w:space="0" w:color="auto"/>
            <w:right w:val="none" w:sz="0" w:space="0" w:color="auto"/>
          </w:divBdr>
        </w:div>
        <w:div w:id="713118630">
          <w:marLeft w:val="0"/>
          <w:marRight w:val="0"/>
          <w:marTop w:val="0"/>
          <w:marBottom w:val="0"/>
          <w:divBdr>
            <w:top w:val="none" w:sz="0" w:space="0" w:color="auto"/>
            <w:left w:val="none" w:sz="0" w:space="0" w:color="auto"/>
            <w:bottom w:val="none" w:sz="0" w:space="0" w:color="auto"/>
            <w:right w:val="none" w:sz="0" w:space="0" w:color="auto"/>
          </w:divBdr>
        </w:div>
        <w:div w:id="811799129">
          <w:marLeft w:val="0"/>
          <w:marRight w:val="0"/>
          <w:marTop w:val="0"/>
          <w:marBottom w:val="0"/>
          <w:divBdr>
            <w:top w:val="none" w:sz="0" w:space="0" w:color="auto"/>
            <w:left w:val="none" w:sz="0" w:space="0" w:color="auto"/>
            <w:bottom w:val="none" w:sz="0" w:space="0" w:color="auto"/>
            <w:right w:val="none" w:sz="0" w:space="0" w:color="auto"/>
          </w:divBdr>
        </w:div>
        <w:div w:id="1582982898">
          <w:marLeft w:val="0"/>
          <w:marRight w:val="0"/>
          <w:marTop w:val="0"/>
          <w:marBottom w:val="0"/>
          <w:divBdr>
            <w:top w:val="none" w:sz="0" w:space="0" w:color="auto"/>
            <w:left w:val="none" w:sz="0" w:space="0" w:color="auto"/>
            <w:bottom w:val="none" w:sz="0" w:space="0" w:color="auto"/>
            <w:right w:val="none" w:sz="0" w:space="0" w:color="auto"/>
          </w:divBdr>
        </w:div>
        <w:div w:id="151338422">
          <w:marLeft w:val="0"/>
          <w:marRight w:val="0"/>
          <w:marTop w:val="0"/>
          <w:marBottom w:val="0"/>
          <w:divBdr>
            <w:top w:val="none" w:sz="0" w:space="0" w:color="auto"/>
            <w:left w:val="none" w:sz="0" w:space="0" w:color="auto"/>
            <w:bottom w:val="none" w:sz="0" w:space="0" w:color="auto"/>
            <w:right w:val="none" w:sz="0" w:space="0" w:color="auto"/>
          </w:divBdr>
        </w:div>
        <w:div w:id="361593320">
          <w:marLeft w:val="0"/>
          <w:marRight w:val="0"/>
          <w:marTop w:val="0"/>
          <w:marBottom w:val="0"/>
          <w:divBdr>
            <w:top w:val="none" w:sz="0" w:space="0" w:color="auto"/>
            <w:left w:val="none" w:sz="0" w:space="0" w:color="auto"/>
            <w:bottom w:val="none" w:sz="0" w:space="0" w:color="auto"/>
            <w:right w:val="none" w:sz="0" w:space="0" w:color="auto"/>
          </w:divBdr>
        </w:div>
        <w:div w:id="1832670762">
          <w:marLeft w:val="0"/>
          <w:marRight w:val="0"/>
          <w:marTop w:val="0"/>
          <w:marBottom w:val="0"/>
          <w:divBdr>
            <w:top w:val="none" w:sz="0" w:space="0" w:color="auto"/>
            <w:left w:val="none" w:sz="0" w:space="0" w:color="auto"/>
            <w:bottom w:val="none" w:sz="0" w:space="0" w:color="auto"/>
            <w:right w:val="none" w:sz="0" w:space="0" w:color="auto"/>
          </w:divBdr>
        </w:div>
        <w:div w:id="856503859">
          <w:marLeft w:val="0"/>
          <w:marRight w:val="0"/>
          <w:marTop w:val="0"/>
          <w:marBottom w:val="0"/>
          <w:divBdr>
            <w:top w:val="none" w:sz="0" w:space="0" w:color="auto"/>
            <w:left w:val="none" w:sz="0" w:space="0" w:color="auto"/>
            <w:bottom w:val="none" w:sz="0" w:space="0" w:color="auto"/>
            <w:right w:val="none" w:sz="0" w:space="0" w:color="auto"/>
          </w:divBdr>
        </w:div>
        <w:div w:id="1700355506">
          <w:marLeft w:val="0"/>
          <w:marRight w:val="0"/>
          <w:marTop w:val="0"/>
          <w:marBottom w:val="0"/>
          <w:divBdr>
            <w:top w:val="none" w:sz="0" w:space="0" w:color="auto"/>
            <w:left w:val="none" w:sz="0" w:space="0" w:color="auto"/>
            <w:bottom w:val="none" w:sz="0" w:space="0" w:color="auto"/>
            <w:right w:val="none" w:sz="0" w:space="0" w:color="auto"/>
          </w:divBdr>
        </w:div>
        <w:div w:id="724186777">
          <w:marLeft w:val="0"/>
          <w:marRight w:val="0"/>
          <w:marTop w:val="0"/>
          <w:marBottom w:val="0"/>
          <w:divBdr>
            <w:top w:val="none" w:sz="0" w:space="0" w:color="auto"/>
            <w:left w:val="none" w:sz="0" w:space="0" w:color="auto"/>
            <w:bottom w:val="none" w:sz="0" w:space="0" w:color="auto"/>
            <w:right w:val="none" w:sz="0" w:space="0" w:color="auto"/>
          </w:divBdr>
        </w:div>
        <w:div w:id="764615368">
          <w:marLeft w:val="0"/>
          <w:marRight w:val="0"/>
          <w:marTop w:val="0"/>
          <w:marBottom w:val="0"/>
          <w:divBdr>
            <w:top w:val="none" w:sz="0" w:space="0" w:color="auto"/>
            <w:left w:val="none" w:sz="0" w:space="0" w:color="auto"/>
            <w:bottom w:val="none" w:sz="0" w:space="0" w:color="auto"/>
            <w:right w:val="none" w:sz="0" w:space="0" w:color="auto"/>
          </w:divBdr>
        </w:div>
        <w:div w:id="1831168534">
          <w:marLeft w:val="0"/>
          <w:marRight w:val="0"/>
          <w:marTop w:val="0"/>
          <w:marBottom w:val="0"/>
          <w:divBdr>
            <w:top w:val="none" w:sz="0" w:space="0" w:color="auto"/>
            <w:left w:val="none" w:sz="0" w:space="0" w:color="auto"/>
            <w:bottom w:val="none" w:sz="0" w:space="0" w:color="auto"/>
            <w:right w:val="none" w:sz="0" w:space="0" w:color="auto"/>
          </w:divBdr>
        </w:div>
        <w:div w:id="100731289">
          <w:marLeft w:val="0"/>
          <w:marRight w:val="0"/>
          <w:marTop w:val="0"/>
          <w:marBottom w:val="0"/>
          <w:divBdr>
            <w:top w:val="none" w:sz="0" w:space="0" w:color="auto"/>
            <w:left w:val="none" w:sz="0" w:space="0" w:color="auto"/>
            <w:bottom w:val="none" w:sz="0" w:space="0" w:color="auto"/>
            <w:right w:val="none" w:sz="0" w:space="0" w:color="auto"/>
          </w:divBdr>
        </w:div>
        <w:div w:id="919876718">
          <w:marLeft w:val="0"/>
          <w:marRight w:val="0"/>
          <w:marTop w:val="0"/>
          <w:marBottom w:val="0"/>
          <w:divBdr>
            <w:top w:val="none" w:sz="0" w:space="0" w:color="auto"/>
            <w:left w:val="none" w:sz="0" w:space="0" w:color="auto"/>
            <w:bottom w:val="none" w:sz="0" w:space="0" w:color="auto"/>
            <w:right w:val="none" w:sz="0" w:space="0" w:color="auto"/>
          </w:divBdr>
        </w:div>
        <w:div w:id="1920672145">
          <w:marLeft w:val="0"/>
          <w:marRight w:val="0"/>
          <w:marTop w:val="0"/>
          <w:marBottom w:val="0"/>
          <w:divBdr>
            <w:top w:val="none" w:sz="0" w:space="0" w:color="auto"/>
            <w:left w:val="none" w:sz="0" w:space="0" w:color="auto"/>
            <w:bottom w:val="none" w:sz="0" w:space="0" w:color="auto"/>
            <w:right w:val="none" w:sz="0" w:space="0" w:color="auto"/>
          </w:divBdr>
        </w:div>
        <w:div w:id="1468083769">
          <w:marLeft w:val="0"/>
          <w:marRight w:val="0"/>
          <w:marTop w:val="0"/>
          <w:marBottom w:val="0"/>
          <w:divBdr>
            <w:top w:val="none" w:sz="0" w:space="0" w:color="auto"/>
            <w:left w:val="none" w:sz="0" w:space="0" w:color="auto"/>
            <w:bottom w:val="none" w:sz="0" w:space="0" w:color="auto"/>
            <w:right w:val="none" w:sz="0" w:space="0" w:color="auto"/>
          </w:divBdr>
        </w:div>
        <w:div w:id="1302614496">
          <w:marLeft w:val="0"/>
          <w:marRight w:val="0"/>
          <w:marTop w:val="0"/>
          <w:marBottom w:val="0"/>
          <w:divBdr>
            <w:top w:val="none" w:sz="0" w:space="0" w:color="auto"/>
            <w:left w:val="none" w:sz="0" w:space="0" w:color="auto"/>
            <w:bottom w:val="none" w:sz="0" w:space="0" w:color="auto"/>
            <w:right w:val="none" w:sz="0" w:space="0" w:color="auto"/>
          </w:divBdr>
        </w:div>
        <w:div w:id="239483883">
          <w:marLeft w:val="0"/>
          <w:marRight w:val="0"/>
          <w:marTop w:val="0"/>
          <w:marBottom w:val="0"/>
          <w:divBdr>
            <w:top w:val="none" w:sz="0" w:space="0" w:color="auto"/>
            <w:left w:val="none" w:sz="0" w:space="0" w:color="auto"/>
            <w:bottom w:val="none" w:sz="0" w:space="0" w:color="auto"/>
            <w:right w:val="none" w:sz="0" w:space="0" w:color="auto"/>
          </w:divBdr>
        </w:div>
        <w:div w:id="920530723">
          <w:marLeft w:val="0"/>
          <w:marRight w:val="0"/>
          <w:marTop w:val="0"/>
          <w:marBottom w:val="0"/>
          <w:divBdr>
            <w:top w:val="none" w:sz="0" w:space="0" w:color="auto"/>
            <w:left w:val="none" w:sz="0" w:space="0" w:color="auto"/>
            <w:bottom w:val="none" w:sz="0" w:space="0" w:color="auto"/>
            <w:right w:val="none" w:sz="0" w:space="0" w:color="auto"/>
          </w:divBdr>
        </w:div>
        <w:div w:id="1681853693">
          <w:marLeft w:val="0"/>
          <w:marRight w:val="0"/>
          <w:marTop w:val="0"/>
          <w:marBottom w:val="0"/>
          <w:divBdr>
            <w:top w:val="none" w:sz="0" w:space="0" w:color="auto"/>
            <w:left w:val="none" w:sz="0" w:space="0" w:color="auto"/>
            <w:bottom w:val="none" w:sz="0" w:space="0" w:color="auto"/>
            <w:right w:val="none" w:sz="0" w:space="0" w:color="auto"/>
          </w:divBdr>
        </w:div>
        <w:div w:id="1293243805">
          <w:marLeft w:val="0"/>
          <w:marRight w:val="0"/>
          <w:marTop w:val="0"/>
          <w:marBottom w:val="0"/>
          <w:divBdr>
            <w:top w:val="none" w:sz="0" w:space="0" w:color="auto"/>
            <w:left w:val="none" w:sz="0" w:space="0" w:color="auto"/>
            <w:bottom w:val="none" w:sz="0" w:space="0" w:color="auto"/>
            <w:right w:val="none" w:sz="0" w:space="0" w:color="auto"/>
          </w:divBdr>
        </w:div>
        <w:div w:id="178084208">
          <w:marLeft w:val="0"/>
          <w:marRight w:val="0"/>
          <w:marTop w:val="0"/>
          <w:marBottom w:val="0"/>
          <w:divBdr>
            <w:top w:val="none" w:sz="0" w:space="0" w:color="auto"/>
            <w:left w:val="none" w:sz="0" w:space="0" w:color="auto"/>
            <w:bottom w:val="none" w:sz="0" w:space="0" w:color="auto"/>
            <w:right w:val="none" w:sz="0" w:space="0" w:color="auto"/>
          </w:divBdr>
        </w:div>
        <w:div w:id="1376152139">
          <w:marLeft w:val="0"/>
          <w:marRight w:val="0"/>
          <w:marTop w:val="0"/>
          <w:marBottom w:val="0"/>
          <w:divBdr>
            <w:top w:val="none" w:sz="0" w:space="0" w:color="auto"/>
            <w:left w:val="none" w:sz="0" w:space="0" w:color="auto"/>
            <w:bottom w:val="none" w:sz="0" w:space="0" w:color="auto"/>
            <w:right w:val="none" w:sz="0" w:space="0" w:color="auto"/>
          </w:divBdr>
        </w:div>
        <w:div w:id="1899441328">
          <w:marLeft w:val="0"/>
          <w:marRight w:val="0"/>
          <w:marTop w:val="0"/>
          <w:marBottom w:val="0"/>
          <w:divBdr>
            <w:top w:val="none" w:sz="0" w:space="0" w:color="auto"/>
            <w:left w:val="none" w:sz="0" w:space="0" w:color="auto"/>
            <w:bottom w:val="none" w:sz="0" w:space="0" w:color="auto"/>
            <w:right w:val="none" w:sz="0" w:space="0" w:color="auto"/>
          </w:divBdr>
        </w:div>
        <w:div w:id="1686983670">
          <w:marLeft w:val="0"/>
          <w:marRight w:val="0"/>
          <w:marTop w:val="0"/>
          <w:marBottom w:val="0"/>
          <w:divBdr>
            <w:top w:val="none" w:sz="0" w:space="0" w:color="auto"/>
            <w:left w:val="none" w:sz="0" w:space="0" w:color="auto"/>
            <w:bottom w:val="none" w:sz="0" w:space="0" w:color="auto"/>
            <w:right w:val="none" w:sz="0" w:space="0" w:color="auto"/>
          </w:divBdr>
        </w:div>
        <w:div w:id="697895361">
          <w:marLeft w:val="0"/>
          <w:marRight w:val="0"/>
          <w:marTop w:val="0"/>
          <w:marBottom w:val="0"/>
          <w:divBdr>
            <w:top w:val="none" w:sz="0" w:space="0" w:color="auto"/>
            <w:left w:val="none" w:sz="0" w:space="0" w:color="auto"/>
            <w:bottom w:val="none" w:sz="0" w:space="0" w:color="auto"/>
            <w:right w:val="none" w:sz="0" w:space="0" w:color="auto"/>
          </w:divBdr>
        </w:div>
        <w:div w:id="733282423">
          <w:marLeft w:val="0"/>
          <w:marRight w:val="0"/>
          <w:marTop w:val="0"/>
          <w:marBottom w:val="0"/>
          <w:divBdr>
            <w:top w:val="none" w:sz="0" w:space="0" w:color="auto"/>
            <w:left w:val="none" w:sz="0" w:space="0" w:color="auto"/>
            <w:bottom w:val="none" w:sz="0" w:space="0" w:color="auto"/>
            <w:right w:val="none" w:sz="0" w:space="0" w:color="auto"/>
          </w:divBdr>
        </w:div>
        <w:div w:id="1670477884">
          <w:marLeft w:val="0"/>
          <w:marRight w:val="0"/>
          <w:marTop w:val="0"/>
          <w:marBottom w:val="0"/>
          <w:divBdr>
            <w:top w:val="none" w:sz="0" w:space="0" w:color="auto"/>
            <w:left w:val="none" w:sz="0" w:space="0" w:color="auto"/>
            <w:bottom w:val="none" w:sz="0" w:space="0" w:color="auto"/>
            <w:right w:val="none" w:sz="0" w:space="0" w:color="auto"/>
          </w:divBdr>
        </w:div>
        <w:div w:id="832457139">
          <w:marLeft w:val="0"/>
          <w:marRight w:val="0"/>
          <w:marTop w:val="0"/>
          <w:marBottom w:val="0"/>
          <w:divBdr>
            <w:top w:val="none" w:sz="0" w:space="0" w:color="auto"/>
            <w:left w:val="none" w:sz="0" w:space="0" w:color="auto"/>
            <w:bottom w:val="none" w:sz="0" w:space="0" w:color="auto"/>
            <w:right w:val="none" w:sz="0" w:space="0" w:color="auto"/>
          </w:divBdr>
        </w:div>
        <w:div w:id="2005279808">
          <w:marLeft w:val="0"/>
          <w:marRight w:val="0"/>
          <w:marTop w:val="0"/>
          <w:marBottom w:val="0"/>
          <w:divBdr>
            <w:top w:val="none" w:sz="0" w:space="0" w:color="auto"/>
            <w:left w:val="none" w:sz="0" w:space="0" w:color="auto"/>
            <w:bottom w:val="none" w:sz="0" w:space="0" w:color="auto"/>
            <w:right w:val="none" w:sz="0" w:space="0" w:color="auto"/>
          </w:divBdr>
        </w:div>
        <w:div w:id="836653853">
          <w:marLeft w:val="0"/>
          <w:marRight w:val="0"/>
          <w:marTop w:val="0"/>
          <w:marBottom w:val="0"/>
          <w:divBdr>
            <w:top w:val="none" w:sz="0" w:space="0" w:color="auto"/>
            <w:left w:val="none" w:sz="0" w:space="0" w:color="auto"/>
            <w:bottom w:val="none" w:sz="0" w:space="0" w:color="auto"/>
            <w:right w:val="none" w:sz="0" w:space="0" w:color="auto"/>
          </w:divBdr>
        </w:div>
        <w:div w:id="327709068">
          <w:marLeft w:val="0"/>
          <w:marRight w:val="0"/>
          <w:marTop w:val="0"/>
          <w:marBottom w:val="0"/>
          <w:divBdr>
            <w:top w:val="none" w:sz="0" w:space="0" w:color="auto"/>
            <w:left w:val="none" w:sz="0" w:space="0" w:color="auto"/>
            <w:bottom w:val="none" w:sz="0" w:space="0" w:color="auto"/>
            <w:right w:val="none" w:sz="0" w:space="0" w:color="auto"/>
          </w:divBdr>
        </w:div>
        <w:div w:id="667094141">
          <w:marLeft w:val="0"/>
          <w:marRight w:val="0"/>
          <w:marTop w:val="0"/>
          <w:marBottom w:val="0"/>
          <w:divBdr>
            <w:top w:val="none" w:sz="0" w:space="0" w:color="auto"/>
            <w:left w:val="none" w:sz="0" w:space="0" w:color="auto"/>
            <w:bottom w:val="none" w:sz="0" w:space="0" w:color="auto"/>
            <w:right w:val="none" w:sz="0" w:space="0" w:color="auto"/>
          </w:divBdr>
        </w:div>
        <w:div w:id="888566252">
          <w:marLeft w:val="0"/>
          <w:marRight w:val="0"/>
          <w:marTop w:val="0"/>
          <w:marBottom w:val="0"/>
          <w:divBdr>
            <w:top w:val="none" w:sz="0" w:space="0" w:color="auto"/>
            <w:left w:val="none" w:sz="0" w:space="0" w:color="auto"/>
            <w:bottom w:val="none" w:sz="0" w:space="0" w:color="auto"/>
            <w:right w:val="none" w:sz="0" w:space="0" w:color="auto"/>
          </w:divBdr>
        </w:div>
        <w:div w:id="665548991">
          <w:marLeft w:val="0"/>
          <w:marRight w:val="0"/>
          <w:marTop w:val="0"/>
          <w:marBottom w:val="0"/>
          <w:divBdr>
            <w:top w:val="none" w:sz="0" w:space="0" w:color="auto"/>
            <w:left w:val="none" w:sz="0" w:space="0" w:color="auto"/>
            <w:bottom w:val="none" w:sz="0" w:space="0" w:color="auto"/>
            <w:right w:val="none" w:sz="0" w:space="0" w:color="auto"/>
          </w:divBdr>
        </w:div>
        <w:div w:id="1459908136">
          <w:marLeft w:val="0"/>
          <w:marRight w:val="0"/>
          <w:marTop w:val="0"/>
          <w:marBottom w:val="0"/>
          <w:divBdr>
            <w:top w:val="none" w:sz="0" w:space="0" w:color="auto"/>
            <w:left w:val="none" w:sz="0" w:space="0" w:color="auto"/>
            <w:bottom w:val="none" w:sz="0" w:space="0" w:color="auto"/>
            <w:right w:val="none" w:sz="0" w:space="0" w:color="auto"/>
          </w:divBdr>
        </w:div>
        <w:div w:id="578563007">
          <w:marLeft w:val="0"/>
          <w:marRight w:val="0"/>
          <w:marTop w:val="0"/>
          <w:marBottom w:val="0"/>
          <w:divBdr>
            <w:top w:val="none" w:sz="0" w:space="0" w:color="auto"/>
            <w:left w:val="none" w:sz="0" w:space="0" w:color="auto"/>
            <w:bottom w:val="none" w:sz="0" w:space="0" w:color="auto"/>
            <w:right w:val="none" w:sz="0" w:space="0" w:color="auto"/>
          </w:divBdr>
        </w:div>
        <w:div w:id="1264457577">
          <w:marLeft w:val="0"/>
          <w:marRight w:val="0"/>
          <w:marTop w:val="0"/>
          <w:marBottom w:val="0"/>
          <w:divBdr>
            <w:top w:val="none" w:sz="0" w:space="0" w:color="auto"/>
            <w:left w:val="none" w:sz="0" w:space="0" w:color="auto"/>
            <w:bottom w:val="none" w:sz="0" w:space="0" w:color="auto"/>
            <w:right w:val="none" w:sz="0" w:space="0" w:color="auto"/>
          </w:divBdr>
        </w:div>
        <w:div w:id="847796373">
          <w:marLeft w:val="0"/>
          <w:marRight w:val="0"/>
          <w:marTop w:val="0"/>
          <w:marBottom w:val="0"/>
          <w:divBdr>
            <w:top w:val="none" w:sz="0" w:space="0" w:color="auto"/>
            <w:left w:val="none" w:sz="0" w:space="0" w:color="auto"/>
            <w:bottom w:val="none" w:sz="0" w:space="0" w:color="auto"/>
            <w:right w:val="none" w:sz="0" w:space="0" w:color="auto"/>
          </w:divBdr>
        </w:div>
        <w:div w:id="1600480963">
          <w:marLeft w:val="0"/>
          <w:marRight w:val="0"/>
          <w:marTop w:val="0"/>
          <w:marBottom w:val="0"/>
          <w:divBdr>
            <w:top w:val="none" w:sz="0" w:space="0" w:color="auto"/>
            <w:left w:val="none" w:sz="0" w:space="0" w:color="auto"/>
            <w:bottom w:val="none" w:sz="0" w:space="0" w:color="auto"/>
            <w:right w:val="none" w:sz="0" w:space="0" w:color="auto"/>
          </w:divBdr>
        </w:div>
        <w:div w:id="1922834225">
          <w:marLeft w:val="0"/>
          <w:marRight w:val="0"/>
          <w:marTop w:val="0"/>
          <w:marBottom w:val="0"/>
          <w:divBdr>
            <w:top w:val="none" w:sz="0" w:space="0" w:color="auto"/>
            <w:left w:val="none" w:sz="0" w:space="0" w:color="auto"/>
            <w:bottom w:val="none" w:sz="0" w:space="0" w:color="auto"/>
            <w:right w:val="none" w:sz="0" w:space="0" w:color="auto"/>
          </w:divBdr>
        </w:div>
        <w:div w:id="995035149">
          <w:marLeft w:val="0"/>
          <w:marRight w:val="0"/>
          <w:marTop w:val="0"/>
          <w:marBottom w:val="0"/>
          <w:divBdr>
            <w:top w:val="none" w:sz="0" w:space="0" w:color="auto"/>
            <w:left w:val="none" w:sz="0" w:space="0" w:color="auto"/>
            <w:bottom w:val="none" w:sz="0" w:space="0" w:color="auto"/>
            <w:right w:val="none" w:sz="0" w:space="0" w:color="auto"/>
          </w:divBdr>
        </w:div>
        <w:div w:id="1737244616">
          <w:marLeft w:val="0"/>
          <w:marRight w:val="0"/>
          <w:marTop w:val="0"/>
          <w:marBottom w:val="0"/>
          <w:divBdr>
            <w:top w:val="none" w:sz="0" w:space="0" w:color="auto"/>
            <w:left w:val="none" w:sz="0" w:space="0" w:color="auto"/>
            <w:bottom w:val="none" w:sz="0" w:space="0" w:color="auto"/>
            <w:right w:val="none" w:sz="0" w:space="0" w:color="auto"/>
          </w:divBdr>
        </w:div>
        <w:div w:id="1739984892">
          <w:marLeft w:val="0"/>
          <w:marRight w:val="0"/>
          <w:marTop w:val="0"/>
          <w:marBottom w:val="0"/>
          <w:divBdr>
            <w:top w:val="none" w:sz="0" w:space="0" w:color="auto"/>
            <w:left w:val="none" w:sz="0" w:space="0" w:color="auto"/>
            <w:bottom w:val="none" w:sz="0" w:space="0" w:color="auto"/>
            <w:right w:val="none" w:sz="0" w:space="0" w:color="auto"/>
          </w:divBdr>
        </w:div>
        <w:div w:id="826944629">
          <w:marLeft w:val="0"/>
          <w:marRight w:val="0"/>
          <w:marTop w:val="0"/>
          <w:marBottom w:val="0"/>
          <w:divBdr>
            <w:top w:val="none" w:sz="0" w:space="0" w:color="auto"/>
            <w:left w:val="none" w:sz="0" w:space="0" w:color="auto"/>
            <w:bottom w:val="none" w:sz="0" w:space="0" w:color="auto"/>
            <w:right w:val="none" w:sz="0" w:space="0" w:color="auto"/>
          </w:divBdr>
        </w:div>
        <w:div w:id="221793793">
          <w:marLeft w:val="0"/>
          <w:marRight w:val="0"/>
          <w:marTop w:val="0"/>
          <w:marBottom w:val="0"/>
          <w:divBdr>
            <w:top w:val="none" w:sz="0" w:space="0" w:color="auto"/>
            <w:left w:val="none" w:sz="0" w:space="0" w:color="auto"/>
            <w:bottom w:val="none" w:sz="0" w:space="0" w:color="auto"/>
            <w:right w:val="none" w:sz="0" w:space="0" w:color="auto"/>
          </w:divBdr>
        </w:div>
        <w:div w:id="690499046">
          <w:marLeft w:val="0"/>
          <w:marRight w:val="0"/>
          <w:marTop w:val="0"/>
          <w:marBottom w:val="0"/>
          <w:divBdr>
            <w:top w:val="none" w:sz="0" w:space="0" w:color="auto"/>
            <w:left w:val="none" w:sz="0" w:space="0" w:color="auto"/>
            <w:bottom w:val="none" w:sz="0" w:space="0" w:color="auto"/>
            <w:right w:val="none" w:sz="0" w:space="0" w:color="auto"/>
          </w:divBdr>
        </w:div>
        <w:div w:id="1652948996">
          <w:marLeft w:val="0"/>
          <w:marRight w:val="0"/>
          <w:marTop w:val="0"/>
          <w:marBottom w:val="0"/>
          <w:divBdr>
            <w:top w:val="none" w:sz="0" w:space="0" w:color="auto"/>
            <w:left w:val="none" w:sz="0" w:space="0" w:color="auto"/>
            <w:bottom w:val="none" w:sz="0" w:space="0" w:color="auto"/>
            <w:right w:val="none" w:sz="0" w:space="0" w:color="auto"/>
          </w:divBdr>
        </w:div>
        <w:div w:id="629634873">
          <w:marLeft w:val="0"/>
          <w:marRight w:val="0"/>
          <w:marTop w:val="0"/>
          <w:marBottom w:val="0"/>
          <w:divBdr>
            <w:top w:val="none" w:sz="0" w:space="0" w:color="auto"/>
            <w:left w:val="none" w:sz="0" w:space="0" w:color="auto"/>
            <w:bottom w:val="none" w:sz="0" w:space="0" w:color="auto"/>
            <w:right w:val="none" w:sz="0" w:space="0" w:color="auto"/>
          </w:divBdr>
        </w:div>
        <w:div w:id="1728529246">
          <w:marLeft w:val="0"/>
          <w:marRight w:val="0"/>
          <w:marTop w:val="0"/>
          <w:marBottom w:val="0"/>
          <w:divBdr>
            <w:top w:val="none" w:sz="0" w:space="0" w:color="auto"/>
            <w:left w:val="none" w:sz="0" w:space="0" w:color="auto"/>
            <w:bottom w:val="none" w:sz="0" w:space="0" w:color="auto"/>
            <w:right w:val="none" w:sz="0" w:space="0" w:color="auto"/>
          </w:divBdr>
        </w:div>
        <w:div w:id="2049255219">
          <w:marLeft w:val="0"/>
          <w:marRight w:val="0"/>
          <w:marTop w:val="0"/>
          <w:marBottom w:val="0"/>
          <w:divBdr>
            <w:top w:val="none" w:sz="0" w:space="0" w:color="auto"/>
            <w:left w:val="none" w:sz="0" w:space="0" w:color="auto"/>
            <w:bottom w:val="none" w:sz="0" w:space="0" w:color="auto"/>
            <w:right w:val="none" w:sz="0" w:space="0" w:color="auto"/>
          </w:divBdr>
        </w:div>
        <w:div w:id="1799374169">
          <w:marLeft w:val="0"/>
          <w:marRight w:val="0"/>
          <w:marTop w:val="0"/>
          <w:marBottom w:val="0"/>
          <w:divBdr>
            <w:top w:val="none" w:sz="0" w:space="0" w:color="auto"/>
            <w:left w:val="none" w:sz="0" w:space="0" w:color="auto"/>
            <w:bottom w:val="none" w:sz="0" w:space="0" w:color="auto"/>
            <w:right w:val="none" w:sz="0" w:space="0" w:color="auto"/>
          </w:divBdr>
        </w:div>
        <w:div w:id="297416307">
          <w:marLeft w:val="0"/>
          <w:marRight w:val="0"/>
          <w:marTop w:val="0"/>
          <w:marBottom w:val="0"/>
          <w:divBdr>
            <w:top w:val="none" w:sz="0" w:space="0" w:color="auto"/>
            <w:left w:val="none" w:sz="0" w:space="0" w:color="auto"/>
            <w:bottom w:val="none" w:sz="0" w:space="0" w:color="auto"/>
            <w:right w:val="none" w:sz="0" w:space="0" w:color="auto"/>
          </w:divBdr>
        </w:div>
        <w:div w:id="1790200035">
          <w:marLeft w:val="0"/>
          <w:marRight w:val="0"/>
          <w:marTop w:val="0"/>
          <w:marBottom w:val="0"/>
          <w:divBdr>
            <w:top w:val="none" w:sz="0" w:space="0" w:color="auto"/>
            <w:left w:val="none" w:sz="0" w:space="0" w:color="auto"/>
            <w:bottom w:val="none" w:sz="0" w:space="0" w:color="auto"/>
            <w:right w:val="none" w:sz="0" w:space="0" w:color="auto"/>
          </w:divBdr>
        </w:div>
        <w:div w:id="1439911456">
          <w:marLeft w:val="0"/>
          <w:marRight w:val="0"/>
          <w:marTop w:val="0"/>
          <w:marBottom w:val="0"/>
          <w:divBdr>
            <w:top w:val="none" w:sz="0" w:space="0" w:color="auto"/>
            <w:left w:val="none" w:sz="0" w:space="0" w:color="auto"/>
            <w:bottom w:val="none" w:sz="0" w:space="0" w:color="auto"/>
            <w:right w:val="none" w:sz="0" w:space="0" w:color="auto"/>
          </w:divBdr>
        </w:div>
        <w:div w:id="1004093364">
          <w:marLeft w:val="0"/>
          <w:marRight w:val="0"/>
          <w:marTop w:val="0"/>
          <w:marBottom w:val="0"/>
          <w:divBdr>
            <w:top w:val="none" w:sz="0" w:space="0" w:color="auto"/>
            <w:left w:val="none" w:sz="0" w:space="0" w:color="auto"/>
            <w:bottom w:val="none" w:sz="0" w:space="0" w:color="auto"/>
            <w:right w:val="none" w:sz="0" w:space="0" w:color="auto"/>
          </w:divBdr>
        </w:div>
        <w:div w:id="2053650225">
          <w:marLeft w:val="0"/>
          <w:marRight w:val="0"/>
          <w:marTop w:val="0"/>
          <w:marBottom w:val="0"/>
          <w:divBdr>
            <w:top w:val="none" w:sz="0" w:space="0" w:color="auto"/>
            <w:left w:val="none" w:sz="0" w:space="0" w:color="auto"/>
            <w:bottom w:val="none" w:sz="0" w:space="0" w:color="auto"/>
            <w:right w:val="none" w:sz="0" w:space="0" w:color="auto"/>
          </w:divBdr>
        </w:div>
        <w:div w:id="1667124573">
          <w:marLeft w:val="0"/>
          <w:marRight w:val="0"/>
          <w:marTop w:val="0"/>
          <w:marBottom w:val="0"/>
          <w:divBdr>
            <w:top w:val="none" w:sz="0" w:space="0" w:color="auto"/>
            <w:left w:val="none" w:sz="0" w:space="0" w:color="auto"/>
            <w:bottom w:val="none" w:sz="0" w:space="0" w:color="auto"/>
            <w:right w:val="none" w:sz="0" w:space="0" w:color="auto"/>
          </w:divBdr>
        </w:div>
        <w:div w:id="394007576">
          <w:marLeft w:val="0"/>
          <w:marRight w:val="0"/>
          <w:marTop w:val="0"/>
          <w:marBottom w:val="0"/>
          <w:divBdr>
            <w:top w:val="none" w:sz="0" w:space="0" w:color="auto"/>
            <w:left w:val="none" w:sz="0" w:space="0" w:color="auto"/>
            <w:bottom w:val="none" w:sz="0" w:space="0" w:color="auto"/>
            <w:right w:val="none" w:sz="0" w:space="0" w:color="auto"/>
          </w:divBdr>
        </w:div>
        <w:div w:id="1495609635">
          <w:marLeft w:val="0"/>
          <w:marRight w:val="0"/>
          <w:marTop w:val="0"/>
          <w:marBottom w:val="0"/>
          <w:divBdr>
            <w:top w:val="none" w:sz="0" w:space="0" w:color="auto"/>
            <w:left w:val="none" w:sz="0" w:space="0" w:color="auto"/>
            <w:bottom w:val="none" w:sz="0" w:space="0" w:color="auto"/>
            <w:right w:val="none" w:sz="0" w:space="0" w:color="auto"/>
          </w:divBdr>
        </w:div>
        <w:div w:id="330331459">
          <w:marLeft w:val="0"/>
          <w:marRight w:val="0"/>
          <w:marTop w:val="0"/>
          <w:marBottom w:val="0"/>
          <w:divBdr>
            <w:top w:val="none" w:sz="0" w:space="0" w:color="auto"/>
            <w:left w:val="none" w:sz="0" w:space="0" w:color="auto"/>
            <w:bottom w:val="none" w:sz="0" w:space="0" w:color="auto"/>
            <w:right w:val="none" w:sz="0" w:space="0" w:color="auto"/>
          </w:divBdr>
        </w:div>
        <w:div w:id="1131095532">
          <w:marLeft w:val="0"/>
          <w:marRight w:val="0"/>
          <w:marTop w:val="0"/>
          <w:marBottom w:val="0"/>
          <w:divBdr>
            <w:top w:val="none" w:sz="0" w:space="0" w:color="auto"/>
            <w:left w:val="none" w:sz="0" w:space="0" w:color="auto"/>
            <w:bottom w:val="none" w:sz="0" w:space="0" w:color="auto"/>
            <w:right w:val="none" w:sz="0" w:space="0" w:color="auto"/>
          </w:divBdr>
        </w:div>
        <w:div w:id="1650749995">
          <w:marLeft w:val="0"/>
          <w:marRight w:val="0"/>
          <w:marTop w:val="0"/>
          <w:marBottom w:val="0"/>
          <w:divBdr>
            <w:top w:val="none" w:sz="0" w:space="0" w:color="auto"/>
            <w:left w:val="none" w:sz="0" w:space="0" w:color="auto"/>
            <w:bottom w:val="none" w:sz="0" w:space="0" w:color="auto"/>
            <w:right w:val="none" w:sz="0" w:space="0" w:color="auto"/>
          </w:divBdr>
        </w:div>
        <w:div w:id="2075928403">
          <w:marLeft w:val="0"/>
          <w:marRight w:val="0"/>
          <w:marTop w:val="0"/>
          <w:marBottom w:val="0"/>
          <w:divBdr>
            <w:top w:val="none" w:sz="0" w:space="0" w:color="auto"/>
            <w:left w:val="none" w:sz="0" w:space="0" w:color="auto"/>
            <w:bottom w:val="none" w:sz="0" w:space="0" w:color="auto"/>
            <w:right w:val="none" w:sz="0" w:space="0" w:color="auto"/>
          </w:divBdr>
        </w:div>
        <w:div w:id="519666896">
          <w:marLeft w:val="0"/>
          <w:marRight w:val="0"/>
          <w:marTop w:val="0"/>
          <w:marBottom w:val="0"/>
          <w:divBdr>
            <w:top w:val="none" w:sz="0" w:space="0" w:color="auto"/>
            <w:left w:val="none" w:sz="0" w:space="0" w:color="auto"/>
            <w:bottom w:val="none" w:sz="0" w:space="0" w:color="auto"/>
            <w:right w:val="none" w:sz="0" w:space="0" w:color="auto"/>
          </w:divBdr>
        </w:div>
        <w:div w:id="1809857054">
          <w:marLeft w:val="0"/>
          <w:marRight w:val="0"/>
          <w:marTop w:val="0"/>
          <w:marBottom w:val="0"/>
          <w:divBdr>
            <w:top w:val="none" w:sz="0" w:space="0" w:color="auto"/>
            <w:left w:val="none" w:sz="0" w:space="0" w:color="auto"/>
            <w:bottom w:val="none" w:sz="0" w:space="0" w:color="auto"/>
            <w:right w:val="none" w:sz="0" w:space="0" w:color="auto"/>
          </w:divBdr>
        </w:div>
        <w:div w:id="576942150">
          <w:marLeft w:val="0"/>
          <w:marRight w:val="0"/>
          <w:marTop w:val="0"/>
          <w:marBottom w:val="0"/>
          <w:divBdr>
            <w:top w:val="none" w:sz="0" w:space="0" w:color="auto"/>
            <w:left w:val="none" w:sz="0" w:space="0" w:color="auto"/>
            <w:bottom w:val="none" w:sz="0" w:space="0" w:color="auto"/>
            <w:right w:val="none" w:sz="0" w:space="0" w:color="auto"/>
          </w:divBdr>
        </w:div>
        <w:div w:id="1488281955">
          <w:marLeft w:val="0"/>
          <w:marRight w:val="0"/>
          <w:marTop w:val="0"/>
          <w:marBottom w:val="0"/>
          <w:divBdr>
            <w:top w:val="none" w:sz="0" w:space="0" w:color="auto"/>
            <w:left w:val="none" w:sz="0" w:space="0" w:color="auto"/>
            <w:bottom w:val="none" w:sz="0" w:space="0" w:color="auto"/>
            <w:right w:val="none" w:sz="0" w:space="0" w:color="auto"/>
          </w:divBdr>
        </w:div>
        <w:div w:id="1243567682">
          <w:marLeft w:val="0"/>
          <w:marRight w:val="0"/>
          <w:marTop w:val="0"/>
          <w:marBottom w:val="0"/>
          <w:divBdr>
            <w:top w:val="none" w:sz="0" w:space="0" w:color="auto"/>
            <w:left w:val="none" w:sz="0" w:space="0" w:color="auto"/>
            <w:bottom w:val="none" w:sz="0" w:space="0" w:color="auto"/>
            <w:right w:val="none" w:sz="0" w:space="0" w:color="auto"/>
          </w:divBdr>
        </w:div>
        <w:div w:id="936671789">
          <w:marLeft w:val="0"/>
          <w:marRight w:val="0"/>
          <w:marTop w:val="0"/>
          <w:marBottom w:val="0"/>
          <w:divBdr>
            <w:top w:val="none" w:sz="0" w:space="0" w:color="auto"/>
            <w:left w:val="none" w:sz="0" w:space="0" w:color="auto"/>
            <w:bottom w:val="none" w:sz="0" w:space="0" w:color="auto"/>
            <w:right w:val="none" w:sz="0" w:space="0" w:color="auto"/>
          </w:divBdr>
        </w:div>
        <w:div w:id="977763246">
          <w:marLeft w:val="0"/>
          <w:marRight w:val="0"/>
          <w:marTop w:val="0"/>
          <w:marBottom w:val="0"/>
          <w:divBdr>
            <w:top w:val="none" w:sz="0" w:space="0" w:color="auto"/>
            <w:left w:val="none" w:sz="0" w:space="0" w:color="auto"/>
            <w:bottom w:val="none" w:sz="0" w:space="0" w:color="auto"/>
            <w:right w:val="none" w:sz="0" w:space="0" w:color="auto"/>
          </w:divBdr>
        </w:div>
        <w:div w:id="1561474933">
          <w:marLeft w:val="0"/>
          <w:marRight w:val="0"/>
          <w:marTop w:val="0"/>
          <w:marBottom w:val="0"/>
          <w:divBdr>
            <w:top w:val="none" w:sz="0" w:space="0" w:color="auto"/>
            <w:left w:val="none" w:sz="0" w:space="0" w:color="auto"/>
            <w:bottom w:val="none" w:sz="0" w:space="0" w:color="auto"/>
            <w:right w:val="none" w:sz="0" w:space="0" w:color="auto"/>
          </w:divBdr>
        </w:div>
        <w:div w:id="405492500">
          <w:marLeft w:val="0"/>
          <w:marRight w:val="0"/>
          <w:marTop w:val="0"/>
          <w:marBottom w:val="0"/>
          <w:divBdr>
            <w:top w:val="none" w:sz="0" w:space="0" w:color="auto"/>
            <w:left w:val="none" w:sz="0" w:space="0" w:color="auto"/>
            <w:bottom w:val="none" w:sz="0" w:space="0" w:color="auto"/>
            <w:right w:val="none" w:sz="0" w:space="0" w:color="auto"/>
          </w:divBdr>
        </w:div>
        <w:div w:id="1476795040">
          <w:marLeft w:val="0"/>
          <w:marRight w:val="0"/>
          <w:marTop w:val="0"/>
          <w:marBottom w:val="0"/>
          <w:divBdr>
            <w:top w:val="none" w:sz="0" w:space="0" w:color="auto"/>
            <w:left w:val="none" w:sz="0" w:space="0" w:color="auto"/>
            <w:bottom w:val="none" w:sz="0" w:space="0" w:color="auto"/>
            <w:right w:val="none" w:sz="0" w:space="0" w:color="auto"/>
          </w:divBdr>
        </w:div>
        <w:div w:id="1801000605">
          <w:marLeft w:val="0"/>
          <w:marRight w:val="0"/>
          <w:marTop w:val="0"/>
          <w:marBottom w:val="0"/>
          <w:divBdr>
            <w:top w:val="none" w:sz="0" w:space="0" w:color="auto"/>
            <w:left w:val="none" w:sz="0" w:space="0" w:color="auto"/>
            <w:bottom w:val="none" w:sz="0" w:space="0" w:color="auto"/>
            <w:right w:val="none" w:sz="0" w:space="0" w:color="auto"/>
          </w:divBdr>
        </w:div>
        <w:div w:id="260769412">
          <w:marLeft w:val="0"/>
          <w:marRight w:val="0"/>
          <w:marTop w:val="0"/>
          <w:marBottom w:val="0"/>
          <w:divBdr>
            <w:top w:val="none" w:sz="0" w:space="0" w:color="auto"/>
            <w:left w:val="none" w:sz="0" w:space="0" w:color="auto"/>
            <w:bottom w:val="none" w:sz="0" w:space="0" w:color="auto"/>
            <w:right w:val="none" w:sz="0" w:space="0" w:color="auto"/>
          </w:divBdr>
        </w:div>
        <w:div w:id="2004621317">
          <w:marLeft w:val="0"/>
          <w:marRight w:val="0"/>
          <w:marTop w:val="0"/>
          <w:marBottom w:val="0"/>
          <w:divBdr>
            <w:top w:val="none" w:sz="0" w:space="0" w:color="auto"/>
            <w:left w:val="none" w:sz="0" w:space="0" w:color="auto"/>
            <w:bottom w:val="none" w:sz="0" w:space="0" w:color="auto"/>
            <w:right w:val="none" w:sz="0" w:space="0" w:color="auto"/>
          </w:divBdr>
        </w:div>
        <w:div w:id="328872735">
          <w:marLeft w:val="0"/>
          <w:marRight w:val="0"/>
          <w:marTop w:val="0"/>
          <w:marBottom w:val="0"/>
          <w:divBdr>
            <w:top w:val="none" w:sz="0" w:space="0" w:color="auto"/>
            <w:left w:val="none" w:sz="0" w:space="0" w:color="auto"/>
            <w:bottom w:val="none" w:sz="0" w:space="0" w:color="auto"/>
            <w:right w:val="none" w:sz="0" w:space="0" w:color="auto"/>
          </w:divBdr>
        </w:div>
        <w:div w:id="1077626630">
          <w:marLeft w:val="0"/>
          <w:marRight w:val="0"/>
          <w:marTop w:val="0"/>
          <w:marBottom w:val="0"/>
          <w:divBdr>
            <w:top w:val="none" w:sz="0" w:space="0" w:color="auto"/>
            <w:left w:val="none" w:sz="0" w:space="0" w:color="auto"/>
            <w:bottom w:val="none" w:sz="0" w:space="0" w:color="auto"/>
            <w:right w:val="none" w:sz="0" w:space="0" w:color="auto"/>
          </w:divBdr>
        </w:div>
        <w:div w:id="1065419751">
          <w:marLeft w:val="0"/>
          <w:marRight w:val="0"/>
          <w:marTop w:val="0"/>
          <w:marBottom w:val="0"/>
          <w:divBdr>
            <w:top w:val="none" w:sz="0" w:space="0" w:color="auto"/>
            <w:left w:val="none" w:sz="0" w:space="0" w:color="auto"/>
            <w:bottom w:val="none" w:sz="0" w:space="0" w:color="auto"/>
            <w:right w:val="none" w:sz="0" w:space="0" w:color="auto"/>
          </w:divBdr>
        </w:div>
        <w:div w:id="827860912">
          <w:marLeft w:val="0"/>
          <w:marRight w:val="0"/>
          <w:marTop w:val="0"/>
          <w:marBottom w:val="0"/>
          <w:divBdr>
            <w:top w:val="none" w:sz="0" w:space="0" w:color="auto"/>
            <w:left w:val="none" w:sz="0" w:space="0" w:color="auto"/>
            <w:bottom w:val="none" w:sz="0" w:space="0" w:color="auto"/>
            <w:right w:val="none" w:sz="0" w:space="0" w:color="auto"/>
          </w:divBdr>
        </w:div>
        <w:div w:id="612398103">
          <w:marLeft w:val="0"/>
          <w:marRight w:val="0"/>
          <w:marTop w:val="0"/>
          <w:marBottom w:val="0"/>
          <w:divBdr>
            <w:top w:val="none" w:sz="0" w:space="0" w:color="auto"/>
            <w:left w:val="none" w:sz="0" w:space="0" w:color="auto"/>
            <w:bottom w:val="none" w:sz="0" w:space="0" w:color="auto"/>
            <w:right w:val="none" w:sz="0" w:space="0" w:color="auto"/>
          </w:divBdr>
        </w:div>
        <w:div w:id="959531563">
          <w:marLeft w:val="0"/>
          <w:marRight w:val="0"/>
          <w:marTop w:val="0"/>
          <w:marBottom w:val="0"/>
          <w:divBdr>
            <w:top w:val="none" w:sz="0" w:space="0" w:color="auto"/>
            <w:left w:val="none" w:sz="0" w:space="0" w:color="auto"/>
            <w:bottom w:val="none" w:sz="0" w:space="0" w:color="auto"/>
            <w:right w:val="none" w:sz="0" w:space="0" w:color="auto"/>
          </w:divBdr>
        </w:div>
        <w:div w:id="1799178820">
          <w:marLeft w:val="0"/>
          <w:marRight w:val="0"/>
          <w:marTop w:val="0"/>
          <w:marBottom w:val="0"/>
          <w:divBdr>
            <w:top w:val="none" w:sz="0" w:space="0" w:color="auto"/>
            <w:left w:val="none" w:sz="0" w:space="0" w:color="auto"/>
            <w:bottom w:val="none" w:sz="0" w:space="0" w:color="auto"/>
            <w:right w:val="none" w:sz="0" w:space="0" w:color="auto"/>
          </w:divBdr>
        </w:div>
        <w:div w:id="546063997">
          <w:marLeft w:val="0"/>
          <w:marRight w:val="0"/>
          <w:marTop w:val="0"/>
          <w:marBottom w:val="0"/>
          <w:divBdr>
            <w:top w:val="none" w:sz="0" w:space="0" w:color="auto"/>
            <w:left w:val="none" w:sz="0" w:space="0" w:color="auto"/>
            <w:bottom w:val="none" w:sz="0" w:space="0" w:color="auto"/>
            <w:right w:val="none" w:sz="0" w:space="0" w:color="auto"/>
          </w:divBdr>
        </w:div>
        <w:div w:id="1120993628">
          <w:marLeft w:val="0"/>
          <w:marRight w:val="0"/>
          <w:marTop w:val="0"/>
          <w:marBottom w:val="0"/>
          <w:divBdr>
            <w:top w:val="none" w:sz="0" w:space="0" w:color="auto"/>
            <w:left w:val="none" w:sz="0" w:space="0" w:color="auto"/>
            <w:bottom w:val="none" w:sz="0" w:space="0" w:color="auto"/>
            <w:right w:val="none" w:sz="0" w:space="0" w:color="auto"/>
          </w:divBdr>
        </w:div>
        <w:div w:id="660743964">
          <w:marLeft w:val="0"/>
          <w:marRight w:val="0"/>
          <w:marTop w:val="0"/>
          <w:marBottom w:val="0"/>
          <w:divBdr>
            <w:top w:val="none" w:sz="0" w:space="0" w:color="auto"/>
            <w:left w:val="none" w:sz="0" w:space="0" w:color="auto"/>
            <w:bottom w:val="none" w:sz="0" w:space="0" w:color="auto"/>
            <w:right w:val="none" w:sz="0" w:space="0" w:color="auto"/>
          </w:divBdr>
        </w:div>
        <w:div w:id="1573202115">
          <w:marLeft w:val="0"/>
          <w:marRight w:val="0"/>
          <w:marTop w:val="0"/>
          <w:marBottom w:val="0"/>
          <w:divBdr>
            <w:top w:val="none" w:sz="0" w:space="0" w:color="auto"/>
            <w:left w:val="none" w:sz="0" w:space="0" w:color="auto"/>
            <w:bottom w:val="none" w:sz="0" w:space="0" w:color="auto"/>
            <w:right w:val="none" w:sz="0" w:space="0" w:color="auto"/>
          </w:divBdr>
        </w:div>
        <w:div w:id="1718427574">
          <w:marLeft w:val="0"/>
          <w:marRight w:val="0"/>
          <w:marTop w:val="0"/>
          <w:marBottom w:val="0"/>
          <w:divBdr>
            <w:top w:val="none" w:sz="0" w:space="0" w:color="auto"/>
            <w:left w:val="none" w:sz="0" w:space="0" w:color="auto"/>
            <w:bottom w:val="none" w:sz="0" w:space="0" w:color="auto"/>
            <w:right w:val="none" w:sz="0" w:space="0" w:color="auto"/>
          </w:divBdr>
        </w:div>
        <w:div w:id="600992047">
          <w:marLeft w:val="0"/>
          <w:marRight w:val="0"/>
          <w:marTop w:val="0"/>
          <w:marBottom w:val="0"/>
          <w:divBdr>
            <w:top w:val="none" w:sz="0" w:space="0" w:color="auto"/>
            <w:left w:val="none" w:sz="0" w:space="0" w:color="auto"/>
            <w:bottom w:val="none" w:sz="0" w:space="0" w:color="auto"/>
            <w:right w:val="none" w:sz="0" w:space="0" w:color="auto"/>
          </w:divBdr>
        </w:div>
        <w:div w:id="1558780936">
          <w:marLeft w:val="0"/>
          <w:marRight w:val="0"/>
          <w:marTop w:val="0"/>
          <w:marBottom w:val="0"/>
          <w:divBdr>
            <w:top w:val="none" w:sz="0" w:space="0" w:color="auto"/>
            <w:left w:val="none" w:sz="0" w:space="0" w:color="auto"/>
            <w:bottom w:val="none" w:sz="0" w:space="0" w:color="auto"/>
            <w:right w:val="none" w:sz="0" w:space="0" w:color="auto"/>
          </w:divBdr>
        </w:div>
        <w:div w:id="1805658793">
          <w:marLeft w:val="0"/>
          <w:marRight w:val="0"/>
          <w:marTop w:val="0"/>
          <w:marBottom w:val="0"/>
          <w:divBdr>
            <w:top w:val="none" w:sz="0" w:space="0" w:color="auto"/>
            <w:left w:val="none" w:sz="0" w:space="0" w:color="auto"/>
            <w:bottom w:val="none" w:sz="0" w:space="0" w:color="auto"/>
            <w:right w:val="none" w:sz="0" w:space="0" w:color="auto"/>
          </w:divBdr>
        </w:div>
        <w:div w:id="789203510">
          <w:marLeft w:val="0"/>
          <w:marRight w:val="0"/>
          <w:marTop w:val="0"/>
          <w:marBottom w:val="0"/>
          <w:divBdr>
            <w:top w:val="none" w:sz="0" w:space="0" w:color="auto"/>
            <w:left w:val="none" w:sz="0" w:space="0" w:color="auto"/>
            <w:bottom w:val="none" w:sz="0" w:space="0" w:color="auto"/>
            <w:right w:val="none" w:sz="0" w:space="0" w:color="auto"/>
          </w:divBdr>
        </w:div>
        <w:div w:id="628367266">
          <w:marLeft w:val="0"/>
          <w:marRight w:val="0"/>
          <w:marTop w:val="0"/>
          <w:marBottom w:val="0"/>
          <w:divBdr>
            <w:top w:val="none" w:sz="0" w:space="0" w:color="auto"/>
            <w:left w:val="none" w:sz="0" w:space="0" w:color="auto"/>
            <w:bottom w:val="none" w:sz="0" w:space="0" w:color="auto"/>
            <w:right w:val="none" w:sz="0" w:space="0" w:color="auto"/>
          </w:divBdr>
        </w:div>
        <w:div w:id="159977462">
          <w:marLeft w:val="0"/>
          <w:marRight w:val="0"/>
          <w:marTop w:val="0"/>
          <w:marBottom w:val="0"/>
          <w:divBdr>
            <w:top w:val="none" w:sz="0" w:space="0" w:color="auto"/>
            <w:left w:val="none" w:sz="0" w:space="0" w:color="auto"/>
            <w:bottom w:val="none" w:sz="0" w:space="0" w:color="auto"/>
            <w:right w:val="none" w:sz="0" w:space="0" w:color="auto"/>
          </w:divBdr>
        </w:div>
        <w:div w:id="1403215473">
          <w:marLeft w:val="0"/>
          <w:marRight w:val="0"/>
          <w:marTop w:val="0"/>
          <w:marBottom w:val="0"/>
          <w:divBdr>
            <w:top w:val="none" w:sz="0" w:space="0" w:color="auto"/>
            <w:left w:val="none" w:sz="0" w:space="0" w:color="auto"/>
            <w:bottom w:val="none" w:sz="0" w:space="0" w:color="auto"/>
            <w:right w:val="none" w:sz="0" w:space="0" w:color="auto"/>
          </w:divBdr>
        </w:div>
        <w:div w:id="1032147103">
          <w:marLeft w:val="0"/>
          <w:marRight w:val="0"/>
          <w:marTop w:val="0"/>
          <w:marBottom w:val="0"/>
          <w:divBdr>
            <w:top w:val="none" w:sz="0" w:space="0" w:color="auto"/>
            <w:left w:val="none" w:sz="0" w:space="0" w:color="auto"/>
            <w:bottom w:val="none" w:sz="0" w:space="0" w:color="auto"/>
            <w:right w:val="none" w:sz="0" w:space="0" w:color="auto"/>
          </w:divBdr>
        </w:div>
        <w:div w:id="113795129">
          <w:marLeft w:val="0"/>
          <w:marRight w:val="0"/>
          <w:marTop w:val="0"/>
          <w:marBottom w:val="0"/>
          <w:divBdr>
            <w:top w:val="none" w:sz="0" w:space="0" w:color="auto"/>
            <w:left w:val="none" w:sz="0" w:space="0" w:color="auto"/>
            <w:bottom w:val="none" w:sz="0" w:space="0" w:color="auto"/>
            <w:right w:val="none" w:sz="0" w:space="0" w:color="auto"/>
          </w:divBdr>
        </w:div>
        <w:div w:id="553127160">
          <w:marLeft w:val="0"/>
          <w:marRight w:val="0"/>
          <w:marTop w:val="0"/>
          <w:marBottom w:val="0"/>
          <w:divBdr>
            <w:top w:val="none" w:sz="0" w:space="0" w:color="auto"/>
            <w:left w:val="none" w:sz="0" w:space="0" w:color="auto"/>
            <w:bottom w:val="none" w:sz="0" w:space="0" w:color="auto"/>
            <w:right w:val="none" w:sz="0" w:space="0" w:color="auto"/>
          </w:divBdr>
        </w:div>
        <w:div w:id="419521317">
          <w:marLeft w:val="0"/>
          <w:marRight w:val="0"/>
          <w:marTop w:val="0"/>
          <w:marBottom w:val="0"/>
          <w:divBdr>
            <w:top w:val="none" w:sz="0" w:space="0" w:color="auto"/>
            <w:left w:val="none" w:sz="0" w:space="0" w:color="auto"/>
            <w:bottom w:val="none" w:sz="0" w:space="0" w:color="auto"/>
            <w:right w:val="none" w:sz="0" w:space="0" w:color="auto"/>
          </w:divBdr>
        </w:div>
        <w:div w:id="503983745">
          <w:marLeft w:val="0"/>
          <w:marRight w:val="0"/>
          <w:marTop w:val="0"/>
          <w:marBottom w:val="0"/>
          <w:divBdr>
            <w:top w:val="none" w:sz="0" w:space="0" w:color="auto"/>
            <w:left w:val="none" w:sz="0" w:space="0" w:color="auto"/>
            <w:bottom w:val="none" w:sz="0" w:space="0" w:color="auto"/>
            <w:right w:val="none" w:sz="0" w:space="0" w:color="auto"/>
          </w:divBdr>
        </w:div>
        <w:div w:id="418600476">
          <w:marLeft w:val="0"/>
          <w:marRight w:val="0"/>
          <w:marTop w:val="0"/>
          <w:marBottom w:val="0"/>
          <w:divBdr>
            <w:top w:val="none" w:sz="0" w:space="0" w:color="auto"/>
            <w:left w:val="none" w:sz="0" w:space="0" w:color="auto"/>
            <w:bottom w:val="none" w:sz="0" w:space="0" w:color="auto"/>
            <w:right w:val="none" w:sz="0" w:space="0" w:color="auto"/>
          </w:divBdr>
        </w:div>
        <w:div w:id="559175178">
          <w:marLeft w:val="0"/>
          <w:marRight w:val="0"/>
          <w:marTop w:val="0"/>
          <w:marBottom w:val="0"/>
          <w:divBdr>
            <w:top w:val="none" w:sz="0" w:space="0" w:color="auto"/>
            <w:left w:val="none" w:sz="0" w:space="0" w:color="auto"/>
            <w:bottom w:val="none" w:sz="0" w:space="0" w:color="auto"/>
            <w:right w:val="none" w:sz="0" w:space="0" w:color="auto"/>
          </w:divBdr>
        </w:div>
        <w:div w:id="1281568242">
          <w:marLeft w:val="0"/>
          <w:marRight w:val="0"/>
          <w:marTop w:val="0"/>
          <w:marBottom w:val="0"/>
          <w:divBdr>
            <w:top w:val="none" w:sz="0" w:space="0" w:color="auto"/>
            <w:left w:val="none" w:sz="0" w:space="0" w:color="auto"/>
            <w:bottom w:val="none" w:sz="0" w:space="0" w:color="auto"/>
            <w:right w:val="none" w:sz="0" w:space="0" w:color="auto"/>
          </w:divBdr>
        </w:div>
        <w:div w:id="658731251">
          <w:marLeft w:val="0"/>
          <w:marRight w:val="0"/>
          <w:marTop w:val="0"/>
          <w:marBottom w:val="0"/>
          <w:divBdr>
            <w:top w:val="none" w:sz="0" w:space="0" w:color="auto"/>
            <w:left w:val="none" w:sz="0" w:space="0" w:color="auto"/>
            <w:bottom w:val="none" w:sz="0" w:space="0" w:color="auto"/>
            <w:right w:val="none" w:sz="0" w:space="0" w:color="auto"/>
          </w:divBdr>
        </w:div>
        <w:div w:id="1058094877">
          <w:marLeft w:val="0"/>
          <w:marRight w:val="0"/>
          <w:marTop w:val="0"/>
          <w:marBottom w:val="0"/>
          <w:divBdr>
            <w:top w:val="none" w:sz="0" w:space="0" w:color="auto"/>
            <w:left w:val="none" w:sz="0" w:space="0" w:color="auto"/>
            <w:bottom w:val="none" w:sz="0" w:space="0" w:color="auto"/>
            <w:right w:val="none" w:sz="0" w:space="0" w:color="auto"/>
          </w:divBdr>
        </w:div>
        <w:div w:id="1341614874">
          <w:marLeft w:val="0"/>
          <w:marRight w:val="0"/>
          <w:marTop w:val="0"/>
          <w:marBottom w:val="0"/>
          <w:divBdr>
            <w:top w:val="none" w:sz="0" w:space="0" w:color="auto"/>
            <w:left w:val="none" w:sz="0" w:space="0" w:color="auto"/>
            <w:bottom w:val="none" w:sz="0" w:space="0" w:color="auto"/>
            <w:right w:val="none" w:sz="0" w:space="0" w:color="auto"/>
          </w:divBdr>
        </w:div>
        <w:div w:id="2027321208">
          <w:marLeft w:val="0"/>
          <w:marRight w:val="0"/>
          <w:marTop w:val="0"/>
          <w:marBottom w:val="0"/>
          <w:divBdr>
            <w:top w:val="none" w:sz="0" w:space="0" w:color="auto"/>
            <w:left w:val="none" w:sz="0" w:space="0" w:color="auto"/>
            <w:bottom w:val="none" w:sz="0" w:space="0" w:color="auto"/>
            <w:right w:val="none" w:sz="0" w:space="0" w:color="auto"/>
          </w:divBdr>
        </w:div>
        <w:div w:id="1483160301">
          <w:marLeft w:val="0"/>
          <w:marRight w:val="0"/>
          <w:marTop w:val="0"/>
          <w:marBottom w:val="0"/>
          <w:divBdr>
            <w:top w:val="none" w:sz="0" w:space="0" w:color="auto"/>
            <w:left w:val="none" w:sz="0" w:space="0" w:color="auto"/>
            <w:bottom w:val="none" w:sz="0" w:space="0" w:color="auto"/>
            <w:right w:val="none" w:sz="0" w:space="0" w:color="auto"/>
          </w:divBdr>
        </w:div>
        <w:div w:id="889656285">
          <w:marLeft w:val="0"/>
          <w:marRight w:val="0"/>
          <w:marTop w:val="0"/>
          <w:marBottom w:val="0"/>
          <w:divBdr>
            <w:top w:val="none" w:sz="0" w:space="0" w:color="auto"/>
            <w:left w:val="none" w:sz="0" w:space="0" w:color="auto"/>
            <w:bottom w:val="none" w:sz="0" w:space="0" w:color="auto"/>
            <w:right w:val="none" w:sz="0" w:space="0" w:color="auto"/>
          </w:divBdr>
        </w:div>
        <w:div w:id="463885039">
          <w:marLeft w:val="0"/>
          <w:marRight w:val="0"/>
          <w:marTop w:val="0"/>
          <w:marBottom w:val="0"/>
          <w:divBdr>
            <w:top w:val="none" w:sz="0" w:space="0" w:color="auto"/>
            <w:left w:val="none" w:sz="0" w:space="0" w:color="auto"/>
            <w:bottom w:val="none" w:sz="0" w:space="0" w:color="auto"/>
            <w:right w:val="none" w:sz="0" w:space="0" w:color="auto"/>
          </w:divBdr>
        </w:div>
        <w:div w:id="1094548353">
          <w:marLeft w:val="0"/>
          <w:marRight w:val="0"/>
          <w:marTop w:val="0"/>
          <w:marBottom w:val="0"/>
          <w:divBdr>
            <w:top w:val="none" w:sz="0" w:space="0" w:color="auto"/>
            <w:left w:val="none" w:sz="0" w:space="0" w:color="auto"/>
            <w:bottom w:val="none" w:sz="0" w:space="0" w:color="auto"/>
            <w:right w:val="none" w:sz="0" w:space="0" w:color="auto"/>
          </w:divBdr>
        </w:div>
        <w:div w:id="1103958254">
          <w:marLeft w:val="0"/>
          <w:marRight w:val="0"/>
          <w:marTop w:val="0"/>
          <w:marBottom w:val="0"/>
          <w:divBdr>
            <w:top w:val="none" w:sz="0" w:space="0" w:color="auto"/>
            <w:left w:val="none" w:sz="0" w:space="0" w:color="auto"/>
            <w:bottom w:val="none" w:sz="0" w:space="0" w:color="auto"/>
            <w:right w:val="none" w:sz="0" w:space="0" w:color="auto"/>
          </w:divBdr>
        </w:div>
        <w:div w:id="145752814">
          <w:marLeft w:val="0"/>
          <w:marRight w:val="0"/>
          <w:marTop w:val="0"/>
          <w:marBottom w:val="0"/>
          <w:divBdr>
            <w:top w:val="none" w:sz="0" w:space="0" w:color="auto"/>
            <w:left w:val="none" w:sz="0" w:space="0" w:color="auto"/>
            <w:bottom w:val="none" w:sz="0" w:space="0" w:color="auto"/>
            <w:right w:val="none" w:sz="0" w:space="0" w:color="auto"/>
          </w:divBdr>
        </w:div>
      </w:divsChild>
    </w:div>
    <w:div w:id="1989089380">
      <w:bodyDiv w:val="1"/>
      <w:marLeft w:val="0"/>
      <w:marRight w:val="0"/>
      <w:marTop w:val="0"/>
      <w:marBottom w:val="0"/>
      <w:divBdr>
        <w:top w:val="none" w:sz="0" w:space="0" w:color="auto"/>
        <w:left w:val="none" w:sz="0" w:space="0" w:color="auto"/>
        <w:bottom w:val="none" w:sz="0" w:space="0" w:color="auto"/>
        <w:right w:val="none" w:sz="0" w:space="0" w:color="auto"/>
      </w:divBdr>
      <w:divsChild>
        <w:div w:id="683282741">
          <w:marLeft w:val="0"/>
          <w:marRight w:val="0"/>
          <w:marTop w:val="0"/>
          <w:marBottom w:val="0"/>
          <w:divBdr>
            <w:top w:val="none" w:sz="0" w:space="0" w:color="auto"/>
            <w:left w:val="none" w:sz="0" w:space="0" w:color="auto"/>
            <w:bottom w:val="none" w:sz="0" w:space="0" w:color="auto"/>
            <w:right w:val="none" w:sz="0" w:space="0" w:color="auto"/>
          </w:divBdr>
        </w:div>
        <w:div w:id="563300420">
          <w:marLeft w:val="0"/>
          <w:marRight w:val="0"/>
          <w:marTop w:val="0"/>
          <w:marBottom w:val="0"/>
          <w:divBdr>
            <w:top w:val="none" w:sz="0" w:space="0" w:color="auto"/>
            <w:left w:val="none" w:sz="0" w:space="0" w:color="auto"/>
            <w:bottom w:val="none" w:sz="0" w:space="0" w:color="auto"/>
            <w:right w:val="none" w:sz="0" w:space="0" w:color="auto"/>
          </w:divBdr>
        </w:div>
      </w:divsChild>
    </w:div>
    <w:div w:id="2057465842">
      <w:bodyDiv w:val="1"/>
      <w:marLeft w:val="0"/>
      <w:marRight w:val="0"/>
      <w:marTop w:val="0"/>
      <w:marBottom w:val="0"/>
      <w:divBdr>
        <w:top w:val="none" w:sz="0" w:space="0" w:color="auto"/>
        <w:left w:val="none" w:sz="0" w:space="0" w:color="auto"/>
        <w:bottom w:val="none" w:sz="0" w:space="0" w:color="auto"/>
        <w:right w:val="none" w:sz="0" w:space="0" w:color="auto"/>
      </w:divBdr>
      <w:divsChild>
        <w:div w:id="2090534625">
          <w:marLeft w:val="0"/>
          <w:marRight w:val="0"/>
          <w:marTop w:val="0"/>
          <w:marBottom w:val="0"/>
          <w:divBdr>
            <w:top w:val="none" w:sz="0" w:space="0" w:color="auto"/>
            <w:left w:val="none" w:sz="0" w:space="0" w:color="auto"/>
            <w:bottom w:val="none" w:sz="0" w:space="0" w:color="auto"/>
            <w:right w:val="none" w:sz="0" w:space="0" w:color="auto"/>
          </w:divBdr>
        </w:div>
        <w:div w:id="37365566">
          <w:marLeft w:val="0"/>
          <w:marRight w:val="0"/>
          <w:marTop w:val="0"/>
          <w:marBottom w:val="0"/>
          <w:divBdr>
            <w:top w:val="none" w:sz="0" w:space="0" w:color="auto"/>
            <w:left w:val="none" w:sz="0" w:space="0" w:color="auto"/>
            <w:bottom w:val="none" w:sz="0" w:space="0" w:color="auto"/>
            <w:right w:val="none" w:sz="0" w:space="0" w:color="auto"/>
          </w:divBdr>
        </w:div>
        <w:div w:id="250045936">
          <w:marLeft w:val="0"/>
          <w:marRight w:val="0"/>
          <w:marTop w:val="0"/>
          <w:marBottom w:val="0"/>
          <w:divBdr>
            <w:top w:val="none" w:sz="0" w:space="0" w:color="auto"/>
            <w:left w:val="none" w:sz="0" w:space="0" w:color="auto"/>
            <w:bottom w:val="none" w:sz="0" w:space="0" w:color="auto"/>
            <w:right w:val="none" w:sz="0" w:space="0" w:color="auto"/>
          </w:divBdr>
        </w:div>
        <w:div w:id="1221526058">
          <w:marLeft w:val="0"/>
          <w:marRight w:val="0"/>
          <w:marTop w:val="0"/>
          <w:marBottom w:val="0"/>
          <w:divBdr>
            <w:top w:val="none" w:sz="0" w:space="0" w:color="auto"/>
            <w:left w:val="none" w:sz="0" w:space="0" w:color="auto"/>
            <w:bottom w:val="none" w:sz="0" w:space="0" w:color="auto"/>
            <w:right w:val="none" w:sz="0" w:space="0" w:color="auto"/>
          </w:divBdr>
        </w:div>
        <w:div w:id="132067811">
          <w:marLeft w:val="0"/>
          <w:marRight w:val="0"/>
          <w:marTop w:val="0"/>
          <w:marBottom w:val="0"/>
          <w:divBdr>
            <w:top w:val="none" w:sz="0" w:space="0" w:color="auto"/>
            <w:left w:val="none" w:sz="0" w:space="0" w:color="auto"/>
            <w:bottom w:val="none" w:sz="0" w:space="0" w:color="auto"/>
            <w:right w:val="none" w:sz="0" w:space="0" w:color="auto"/>
          </w:divBdr>
        </w:div>
        <w:div w:id="2037921055">
          <w:marLeft w:val="0"/>
          <w:marRight w:val="0"/>
          <w:marTop w:val="0"/>
          <w:marBottom w:val="0"/>
          <w:divBdr>
            <w:top w:val="none" w:sz="0" w:space="0" w:color="auto"/>
            <w:left w:val="none" w:sz="0" w:space="0" w:color="auto"/>
            <w:bottom w:val="none" w:sz="0" w:space="0" w:color="auto"/>
            <w:right w:val="none" w:sz="0" w:space="0" w:color="auto"/>
          </w:divBdr>
        </w:div>
        <w:div w:id="2000190967">
          <w:marLeft w:val="0"/>
          <w:marRight w:val="0"/>
          <w:marTop w:val="0"/>
          <w:marBottom w:val="0"/>
          <w:divBdr>
            <w:top w:val="none" w:sz="0" w:space="0" w:color="auto"/>
            <w:left w:val="none" w:sz="0" w:space="0" w:color="auto"/>
            <w:bottom w:val="none" w:sz="0" w:space="0" w:color="auto"/>
            <w:right w:val="none" w:sz="0" w:space="0" w:color="auto"/>
          </w:divBdr>
        </w:div>
        <w:div w:id="481047835">
          <w:marLeft w:val="0"/>
          <w:marRight w:val="0"/>
          <w:marTop w:val="0"/>
          <w:marBottom w:val="0"/>
          <w:divBdr>
            <w:top w:val="none" w:sz="0" w:space="0" w:color="auto"/>
            <w:left w:val="none" w:sz="0" w:space="0" w:color="auto"/>
            <w:bottom w:val="none" w:sz="0" w:space="0" w:color="auto"/>
            <w:right w:val="none" w:sz="0" w:space="0" w:color="auto"/>
          </w:divBdr>
        </w:div>
        <w:div w:id="1555770097">
          <w:marLeft w:val="0"/>
          <w:marRight w:val="0"/>
          <w:marTop w:val="0"/>
          <w:marBottom w:val="0"/>
          <w:divBdr>
            <w:top w:val="none" w:sz="0" w:space="0" w:color="auto"/>
            <w:left w:val="none" w:sz="0" w:space="0" w:color="auto"/>
            <w:bottom w:val="none" w:sz="0" w:space="0" w:color="auto"/>
            <w:right w:val="none" w:sz="0" w:space="0" w:color="auto"/>
          </w:divBdr>
        </w:div>
        <w:div w:id="70811093">
          <w:marLeft w:val="0"/>
          <w:marRight w:val="0"/>
          <w:marTop w:val="0"/>
          <w:marBottom w:val="0"/>
          <w:divBdr>
            <w:top w:val="none" w:sz="0" w:space="0" w:color="auto"/>
            <w:left w:val="none" w:sz="0" w:space="0" w:color="auto"/>
            <w:bottom w:val="none" w:sz="0" w:space="0" w:color="auto"/>
            <w:right w:val="none" w:sz="0" w:space="0" w:color="auto"/>
          </w:divBdr>
        </w:div>
        <w:div w:id="1945259584">
          <w:marLeft w:val="0"/>
          <w:marRight w:val="0"/>
          <w:marTop w:val="0"/>
          <w:marBottom w:val="0"/>
          <w:divBdr>
            <w:top w:val="none" w:sz="0" w:space="0" w:color="auto"/>
            <w:left w:val="none" w:sz="0" w:space="0" w:color="auto"/>
            <w:bottom w:val="none" w:sz="0" w:space="0" w:color="auto"/>
            <w:right w:val="none" w:sz="0" w:space="0" w:color="auto"/>
          </w:divBdr>
        </w:div>
        <w:div w:id="2077848733">
          <w:marLeft w:val="0"/>
          <w:marRight w:val="0"/>
          <w:marTop w:val="0"/>
          <w:marBottom w:val="0"/>
          <w:divBdr>
            <w:top w:val="none" w:sz="0" w:space="0" w:color="auto"/>
            <w:left w:val="none" w:sz="0" w:space="0" w:color="auto"/>
            <w:bottom w:val="none" w:sz="0" w:space="0" w:color="auto"/>
            <w:right w:val="none" w:sz="0" w:space="0" w:color="auto"/>
          </w:divBdr>
        </w:div>
        <w:div w:id="1747527494">
          <w:marLeft w:val="0"/>
          <w:marRight w:val="0"/>
          <w:marTop w:val="0"/>
          <w:marBottom w:val="0"/>
          <w:divBdr>
            <w:top w:val="none" w:sz="0" w:space="0" w:color="auto"/>
            <w:left w:val="none" w:sz="0" w:space="0" w:color="auto"/>
            <w:bottom w:val="none" w:sz="0" w:space="0" w:color="auto"/>
            <w:right w:val="none" w:sz="0" w:space="0" w:color="auto"/>
          </w:divBdr>
        </w:div>
        <w:div w:id="711613604">
          <w:marLeft w:val="0"/>
          <w:marRight w:val="0"/>
          <w:marTop w:val="0"/>
          <w:marBottom w:val="0"/>
          <w:divBdr>
            <w:top w:val="none" w:sz="0" w:space="0" w:color="auto"/>
            <w:left w:val="none" w:sz="0" w:space="0" w:color="auto"/>
            <w:bottom w:val="none" w:sz="0" w:space="0" w:color="auto"/>
            <w:right w:val="none" w:sz="0" w:space="0" w:color="auto"/>
          </w:divBdr>
        </w:div>
        <w:div w:id="537740331">
          <w:marLeft w:val="0"/>
          <w:marRight w:val="0"/>
          <w:marTop w:val="0"/>
          <w:marBottom w:val="0"/>
          <w:divBdr>
            <w:top w:val="none" w:sz="0" w:space="0" w:color="auto"/>
            <w:left w:val="none" w:sz="0" w:space="0" w:color="auto"/>
            <w:bottom w:val="none" w:sz="0" w:space="0" w:color="auto"/>
            <w:right w:val="none" w:sz="0" w:space="0" w:color="auto"/>
          </w:divBdr>
        </w:div>
        <w:div w:id="955523966">
          <w:marLeft w:val="0"/>
          <w:marRight w:val="0"/>
          <w:marTop w:val="0"/>
          <w:marBottom w:val="0"/>
          <w:divBdr>
            <w:top w:val="none" w:sz="0" w:space="0" w:color="auto"/>
            <w:left w:val="none" w:sz="0" w:space="0" w:color="auto"/>
            <w:bottom w:val="none" w:sz="0" w:space="0" w:color="auto"/>
            <w:right w:val="none" w:sz="0" w:space="0" w:color="auto"/>
          </w:divBdr>
        </w:div>
        <w:div w:id="466514862">
          <w:marLeft w:val="0"/>
          <w:marRight w:val="0"/>
          <w:marTop w:val="0"/>
          <w:marBottom w:val="0"/>
          <w:divBdr>
            <w:top w:val="none" w:sz="0" w:space="0" w:color="auto"/>
            <w:left w:val="none" w:sz="0" w:space="0" w:color="auto"/>
            <w:bottom w:val="none" w:sz="0" w:space="0" w:color="auto"/>
            <w:right w:val="none" w:sz="0" w:space="0" w:color="auto"/>
          </w:divBdr>
        </w:div>
        <w:div w:id="2100981179">
          <w:marLeft w:val="0"/>
          <w:marRight w:val="0"/>
          <w:marTop w:val="0"/>
          <w:marBottom w:val="0"/>
          <w:divBdr>
            <w:top w:val="none" w:sz="0" w:space="0" w:color="auto"/>
            <w:left w:val="none" w:sz="0" w:space="0" w:color="auto"/>
            <w:bottom w:val="none" w:sz="0" w:space="0" w:color="auto"/>
            <w:right w:val="none" w:sz="0" w:space="0" w:color="auto"/>
          </w:divBdr>
        </w:div>
        <w:div w:id="900168948">
          <w:marLeft w:val="0"/>
          <w:marRight w:val="0"/>
          <w:marTop w:val="0"/>
          <w:marBottom w:val="0"/>
          <w:divBdr>
            <w:top w:val="none" w:sz="0" w:space="0" w:color="auto"/>
            <w:left w:val="none" w:sz="0" w:space="0" w:color="auto"/>
            <w:bottom w:val="none" w:sz="0" w:space="0" w:color="auto"/>
            <w:right w:val="none" w:sz="0" w:space="0" w:color="auto"/>
          </w:divBdr>
        </w:div>
        <w:div w:id="974021077">
          <w:marLeft w:val="0"/>
          <w:marRight w:val="0"/>
          <w:marTop w:val="0"/>
          <w:marBottom w:val="0"/>
          <w:divBdr>
            <w:top w:val="none" w:sz="0" w:space="0" w:color="auto"/>
            <w:left w:val="none" w:sz="0" w:space="0" w:color="auto"/>
            <w:bottom w:val="none" w:sz="0" w:space="0" w:color="auto"/>
            <w:right w:val="none" w:sz="0" w:space="0" w:color="auto"/>
          </w:divBdr>
        </w:div>
        <w:div w:id="980159168">
          <w:marLeft w:val="0"/>
          <w:marRight w:val="0"/>
          <w:marTop w:val="0"/>
          <w:marBottom w:val="0"/>
          <w:divBdr>
            <w:top w:val="none" w:sz="0" w:space="0" w:color="auto"/>
            <w:left w:val="none" w:sz="0" w:space="0" w:color="auto"/>
            <w:bottom w:val="none" w:sz="0" w:space="0" w:color="auto"/>
            <w:right w:val="none" w:sz="0" w:space="0" w:color="auto"/>
          </w:divBdr>
        </w:div>
        <w:div w:id="2060934899">
          <w:marLeft w:val="0"/>
          <w:marRight w:val="0"/>
          <w:marTop w:val="0"/>
          <w:marBottom w:val="0"/>
          <w:divBdr>
            <w:top w:val="none" w:sz="0" w:space="0" w:color="auto"/>
            <w:left w:val="none" w:sz="0" w:space="0" w:color="auto"/>
            <w:bottom w:val="none" w:sz="0" w:space="0" w:color="auto"/>
            <w:right w:val="none" w:sz="0" w:space="0" w:color="auto"/>
          </w:divBdr>
        </w:div>
        <w:div w:id="1026904183">
          <w:marLeft w:val="0"/>
          <w:marRight w:val="0"/>
          <w:marTop w:val="0"/>
          <w:marBottom w:val="0"/>
          <w:divBdr>
            <w:top w:val="none" w:sz="0" w:space="0" w:color="auto"/>
            <w:left w:val="none" w:sz="0" w:space="0" w:color="auto"/>
            <w:bottom w:val="none" w:sz="0" w:space="0" w:color="auto"/>
            <w:right w:val="none" w:sz="0" w:space="0" w:color="auto"/>
          </w:divBdr>
        </w:div>
        <w:div w:id="11348339">
          <w:marLeft w:val="0"/>
          <w:marRight w:val="0"/>
          <w:marTop w:val="0"/>
          <w:marBottom w:val="0"/>
          <w:divBdr>
            <w:top w:val="none" w:sz="0" w:space="0" w:color="auto"/>
            <w:left w:val="none" w:sz="0" w:space="0" w:color="auto"/>
            <w:bottom w:val="none" w:sz="0" w:space="0" w:color="auto"/>
            <w:right w:val="none" w:sz="0" w:space="0" w:color="auto"/>
          </w:divBdr>
        </w:div>
        <w:div w:id="1021663607">
          <w:marLeft w:val="0"/>
          <w:marRight w:val="0"/>
          <w:marTop w:val="0"/>
          <w:marBottom w:val="0"/>
          <w:divBdr>
            <w:top w:val="none" w:sz="0" w:space="0" w:color="auto"/>
            <w:left w:val="none" w:sz="0" w:space="0" w:color="auto"/>
            <w:bottom w:val="none" w:sz="0" w:space="0" w:color="auto"/>
            <w:right w:val="none" w:sz="0" w:space="0" w:color="auto"/>
          </w:divBdr>
        </w:div>
        <w:div w:id="1140654853">
          <w:marLeft w:val="0"/>
          <w:marRight w:val="0"/>
          <w:marTop w:val="0"/>
          <w:marBottom w:val="0"/>
          <w:divBdr>
            <w:top w:val="none" w:sz="0" w:space="0" w:color="auto"/>
            <w:left w:val="none" w:sz="0" w:space="0" w:color="auto"/>
            <w:bottom w:val="none" w:sz="0" w:space="0" w:color="auto"/>
            <w:right w:val="none" w:sz="0" w:space="0" w:color="auto"/>
          </w:divBdr>
        </w:div>
        <w:div w:id="1611090010">
          <w:marLeft w:val="0"/>
          <w:marRight w:val="0"/>
          <w:marTop w:val="0"/>
          <w:marBottom w:val="0"/>
          <w:divBdr>
            <w:top w:val="none" w:sz="0" w:space="0" w:color="auto"/>
            <w:left w:val="none" w:sz="0" w:space="0" w:color="auto"/>
            <w:bottom w:val="none" w:sz="0" w:space="0" w:color="auto"/>
            <w:right w:val="none" w:sz="0" w:space="0" w:color="auto"/>
          </w:divBdr>
        </w:div>
        <w:div w:id="1355837172">
          <w:marLeft w:val="0"/>
          <w:marRight w:val="0"/>
          <w:marTop w:val="0"/>
          <w:marBottom w:val="0"/>
          <w:divBdr>
            <w:top w:val="none" w:sz="0" w:space="0" w:color="auto"/>
            <w:left w:val="none" w:sz="0" w:space="0" w:color="auto"/>
            <w:bottom w:val="none" w:sz="0" w:space="0" w:color="auto"/>
            <w:right w:val="none" w:sz="0" w:space="0" w:color="auto"/>
          </w:divBdr>
        </w:div>
        <w:div w:id="658075625">
          <w:marLeft w:val="0"/>
          <w:marRight w:val="0"/>
          <w:marTop w:val="0"/>
          <w:marBottom w:val="0"/>
          <w:divBdr>
            <w:top w:val="none" w:sz="0" w:space="0" w:color="auto"/>
            <w:left w:val="none" w:sz="0" w:space="0" w:color="auto"/>
            <w:bottom w:val="none" w:sz="0" w:space="0" w:color="auto"/>
            <w:right w:val="none" w:sz="0" w:space="0" w:color="auto"/>
          </w:divBdr>
        </w:div>
        <w:div w:id="1778989623">
          <w:marLeft w:val="0"/>
          <w:marRight w:val="0"/>
          <w:marTop w:val="0"/>
          <w:marBottom w:val="0"/>
          <w:divBdr>
            <w:top w:val="none" w:sz="0" w:space="0" w:color="auto"/>
            <w:left w:val="none" w:sz="0" w:space="0" w:color="auto"/>
            <w:bottom w:val="none" w:sz="0" w:space="0" w:color="auto"/>
            <w:right w:val="none" w:sz="0" w:space="0" w:color="auto"/>
          </w:divBdr>
        </w:div>
        <w:div w:id="1950116323">
          <w:marLeft w:val="0"/>
          <w:marRight w:val="0"/>
          <w:marTop w:val="0"/>
          <w:marBottom w:val="0"/>
          <w:divBdr>
            <w:top w:val="none" w:sz="0" w:space="0" w:color="auto"/>
            <w:left w:val="none" w:sz="0" w:space="0" w:color="auto"/>
            <w:bottom w:val="none" w:sz="0" w:space="0" w:color="auto"/>
            <w:right w:val="none" w:sz="0" w:space="0" w:color="auto"/>
          </w:divBdr>
        </w:div>
        <w:div w:id="1321033136">
          <w:marLeft w:val="0"/>
          <w:marRight w:val="0"/>
          <w:marTop w:val="0"/>
          <w:marBottom w:val="0"/>
          <w:divBdr>
            <w:top w:val="none" w:sz="0" w:space="0" w:color="auto"/>
            <w:left w:val="none" w:sz="0" w:space="0" w:color="auto"/>
            <w:bottom w:val="none" w:sz="0" w:space="0" w:color="auto"/>
            <w:right w:val="none" w:sz="0" w:space="0" w:color="auto"/>
          </w:divBdr>
        </w:div>
        <w:div w:id="1310817398">
          <w:marLeft w:val="0"/>
          <w:marRight w:val="0"/>
          <w:marTop w:val="0"/>
          <w:marBottom w:val="0"/>
          <w:divBdr>
            <w:top w:val="none" w:sz="0" w:space="0" w:color="auto"/>
            <w:left w:val="none" w:sz="0" w:space="0" w:color="auto"/>
            <w:bottom w:val="none" w:sz="0" w:space="0" w:color="auto"/>
            <w:right w:val="none" w:sz="0" w:space="0" w:color="auto"/>
          </w:divBdr>
        </w:div>
        <w:div w:id="1624966382">
          <w:marLeft w:val="0"/>
          <w:marRight w:val="0"/>
          <w:marTop w:val="0"/>
          <w:marBottom w:val="0"/>
          <w:divBdr>
            <w:top w:val="none" w:sz="0" w:space="0" w:color="auto"/>
            <w:left w:val="none" w:sz="0" w:space="0" w:color="auto"/>
            <w:bottom w:val="none" w:sz="0" w:space="0" w:color="auto"/>
            <w:right w:val="none" w:sz="0" w:space="0" w:color="auto"/>
          </w:divBdr>
        </w:div>
        <w:div w:id="670374377">
          <w:marLeft w:val="0"/>
          <w:marRight w:val="0"/>
          <w:marTop w:val="0"/>
          <w:marBottom w:val="0"/>
          <w:divBdr>
            <w:top w:val="none" w:sz="0" w:space="0" w:color="auto"/>
            <w:left w:val="none" w:sz="0" w:space="0" w:color="auto"/>
            <w:bottom w:val="none" w:sz="0" w:space="0" w:color="auto"/>
            <w:right w:val="none" w:sz="0" w:space="0" w:color="auto"/>
          </w:divBdr>
        </w:div>
        <w:div w:id="5521364">
          <w:marLeft w:val="0"/>
          <w:marRight w:val="0"/>
          <w:marTop w:val="0"/>
          <w:marBottom w:val="0"/>
          <w:divBdr>
            <w:top w:val="none" w:sz="0" w:space="0" w:color="auto"/>
            <w:left w:val="none" w:sz="0" w:space="0" w:color="auto"/>
            <w:bottom w:val="none" w:sz="0" w:space="0" w:color="auto"/>
            <w:right w:val="none" w:sz="0" w:space="0" w:color="auto"/>
          </w:divBdr>
        </w:div>
        <w:div w:id="844979047">
          <w:marLeft w:val="0"/>
          <w:marRight w:val="0"/>
          <w:marTop w:val="0"/>
          <w:marBottom w:val="0"/>
          <w:divBdr>
            <w:top w:val="none" w:sz="0" w:space="0" w:color="auto"/>
            <w:left w:val="none" w:sz="0" w:space="0" w:color="auto"/>
            <w:bottom w:val="none" w:sz="0" w:space="0" w:color="auto"/>
            <w:right w:val="none" w:sz="0" w:space="0" w:color="auto"/>
          </w:divBdr>
        </w:div>
        <w:div w:id="533422058">
          <w:marLeft w:val="0"/>
          <w:marRight w:val="0"/>
          <w:marTop w:val="0"/>
          <w:marBottom w:val="0"/>
          <w:divBdr>
            <w:top w:val="none" w:sz="0" w:space="0" w:color="auto"/>
            <w:left w:val="none" w:sz="0" w:space="0" w:color="auto"/>
            <w:bottom w:val="none" w:sz="0" w:space="0" w:color="auto"/>
            <w:right w:val="none" w:sz="0" w:space="0" w:color="auto"/>
          </w:divBdr>
        </w:div>
        <w:div w:id="697049662">
          <w:marLeft w:val="0"/>
          <w:marRight w:val="0"/>
          <w:marTop w:val="0"/>
          <w:marBottom w:val="0"/>
          <w:divBdr>
            <w:top w:val="none" w:sz="0" w:space="0" w:color="auto"/>
            <w:left w:val="none" w:sz="0" w:space="0" w:color="auto"/>
            <w:bottom w:val="none" w:sz="0" w:space="0" w:color="auto"/>
            <w:right w:val="none" w:sz="0" w:space="0" w:color="auto"/>
          </w:divBdr>
        </w:div>
        <w:div w:id="807669068">
          <w:marLeft w:val="0"/>
          <w:marRight w:val="0"/>
          <w:marTop w:val="0"/>
          <w:marBottom w:val="0"/>
          <w:divBdr>
            <w:top w:val="none" w:sz="0" w:space="0" w:color="auto"/>
            <w:left w:val="none" w:sz="0" w:space="0" w:color="auto"/>
            <w:bottom w:val="none" w:sz="0" w:space="0" w:color="auto"/>
            <w:right w:val="none" w:sz="0" w:space="0" w:color="auto"/>
          </w:divBdr>
        </w:div>
        <w:div w:id="826364300">
          <w:marLeft w:val="0"/>
          <w:marRight w:val="0"/>
          <w:marTop w:val="0"/>
          <w:marBottom w:val="0"/>
          <w:divBdr>
            <w:top w:val="none" w:sz="0" w:space="0" w:color="auto"/>
            <w:left w:val="none" w:sz="0" w:space="0" w:color="auto"/>
            <w:bottom w:val="none" w:sz="0" w:space="0" w:color="auto"/>
            <w:right w:val="none" w:sz="0" w:space="0" w:color="auto"/>
          </w:divBdr>
        </w:div>
        <w:div w:id="142699580">
          <w:marLeft w:val="0"/>
          <w:marRight w:val="0"/>
          <w:marTop w:val="0"/>
          <w:marBottom w:val="0"/>
          <w:divBdr>
            <w:top w:val="none" w:sz="0" w:space="0" w:color="auto"/>
            <w:left w:val="none" w:sz="0" w:space="0" w:color="auto"/>
            <w:bottom w:val="none" w:sz="0" w:space="0" w:color="auto"/>
            <w:right w:val="none" w:sz="0" w:space="0" w:color="auto"/>
          </w:divBdr>
        </w:div>
        <w:div w:id="1872841021">
          <w:marLeft w:val="0"/>
          <w:marRight w:val="0"/>
          <w:marTop w:val="0"/>
          <w:marBottom w:val="0"/>
          <w:divBdr>
            <w:top w:val="none" w:sz="0" w:space="0" w:color="auto"/>
            <w:left w:val="none" w:sz="0" w:space="0" w:color="auto"/>
            <w:bottom w:val="none" w:sz="0" w:space="0" w:color="auto"/>
            <w:right w:val="none" w:sz="0" w:space="0" w:color="auto"/>
          </w:divBdr>
        </w:div>
        <w:div w:id="1094858606">
          <w:marLeft w:val="0"/>
          <w:marRight w:val="0"/>
          <w:marTop w:val="0"/>
          <w:marBottom w:val="0"/>
          <w:divBdr>
            <w:top w:val="none" w:sz="0" w:space="0" w:color="auto"/>
            <w:left w:val="none" w:sz="0" w:space="0" w:color="auto"/>
            <w:bottom w:val="none" w:sz="0" w:space="0" w:color="auto"/>
            <w:right w:val="none" w:sz="0" w:space="0" w:color="auto"/>
          </w:divBdr>
        </w:div>
        <w:div w:id="451753658">
          <w:marLeft w:val="0"/>
          <w:marRight w:val="0"/>
          <w:marTop w:val="0"/>
          <w:marBottom w:val="0"/>
          <w:divBdr>
            <w:top w:val="none" w:sz="0" w:space="0" w:color="auto"/>
            <w:left w:val="none" w:sz="0" w:space="0" w:color="auto"/>
            <w:bottom w:val="none" w:sz="0" w:space="0" w:color="auto"/>
            <w:right w:val="none" w:sz="0" w:space="0" w:color="auto"/>
          </w:divBdr>
        </w:div>
        <w:div w:id="381447071">
          <w:marLeft w:val="0"/>
          <w:marRight w:val="0"/>
          <w:marTop w:val="0"/>
          <w:marBottom w:val="0"/>
          <w:divBdr>
            <w:top w:val="none" w:sz="0" w:space="0" w:color="auto"/>
            <w:left w:val="none" w:sz="0" w:space="0" w:color="auto"/>
            <w:bottom w:val="none" w:sz="0" w:space="0" w:color="auto"/>
            <w:right w:val="none" w:sz="0" w:space="0" w:color="auto"/>
          </w:divBdr>
        </w:div>
        <w:div w:id="1335455647">
          <w:marLeft w:val="0"/>
          <w:marRight w:val="0"/>
          <w:marTop w:val="0"/>
          <w:marBottom w:val="0"/>
          <w:divBdr>
            <w:top w:val="none" w:sz="0" w:space="0" w:color="auto"/>
            <w:left w:val="none" w:sz="0" w:space="0" w:color="auto"/>
            <w:bottom w:val="none" w:sz="0" w:space="0" w:color="auto"/>
            <w:right w:val="none" w:sz="0" w:space="0" w:color="auto"/>
          </w:divBdr>
        </w:div>
        <w:div w:id="1583098220">
          <w:marLeft w:val="0"/>
          <w:marRight w:val="0"/>
          <w:marTop w:val="0"/>
          <w:marBottom w:val="0"/>
          <w:divBdr>
            <w:top w:val="none" w:sz="0" w:space="0" w:color="auto"/>
            <w:left w:val="none" w:sz="0" w:space="0" w:color="auto"/>
            <w:bottom w:val="none" w:sz="0" w:space="0" w:color="auto"/>
            <w:right w:val="none" w:sz="0" w:space="0" w:color="auto"/>
          </w:divBdr>
        </w:div>
        <w:div w:id="807209602">
          <w:marLeft w:val="0"/>
          <w:marRight w:val="0"/>
          <w:marTop w:val="0"/>
          <w:marBottom w:val="0"/>
          <w:divBdr>
            <w:top w:val="none" w:sz="0" w:space="0" w:color="auto"/>
            <w:left w:val="none" w:sz="0" w:space="0" w:color="auto"/>
            <w:bottom w:val="none" w:sz="0" w:space="0" w:color="auto"/>
            <w:right w:val="none" w:sz="0" w:space="0" w:color="auto"/>
          </w:divBdr>
        </w:div>
        <w:div w:id="992874972">
          <w:marLeft w:val="0"/>
          <w:marRight w:val="0"/>
          <w:marTop w:val="0"/>
          <w:marBottom w:val="0"/>
          <w:divBdr>
            <w:top w:val="none" w:sz="0" w:space="0" w:color="auto"/>
            <w:left w:val="none" w:sz="0" w:space="0" w:color="auto"/>
            <w:bottom w:val="none" w:sz="0" w:space="0" w:color="auto"/>
            <w:right w:val="none" w:sz="0" w:space="0" w:color="auto"/>
          </w:divBdr>
        </w:div>
        <w:div w:id="747843194">
          <w:marLeft w:val="0"/>
          <w:marRight w:val="0"/>
          <w:marTop w:val="0"/>
          <w:marBottom w:val="0"/>
          <w:divBdr>
            <w:top w:val="none" w:sz="0" w:space="0" w:color="auto"/>
            <w:left w:val="none" w:sz="0" w:space="0" w:color="auto"/>
            <w:bottom w:val="none" w:sz="0" w:space="0" w:color="auto"/>
            <w:right w:val="none" w:sz="0" w:space="0" w:color="auto"/>
          </w:divBdr>
        </w:div>
        <w:div w:id="303198425">
          <w:marLeft w:val="0"/>
          <w:marRight w:val="0"/>
          <w:marTop w:val="0"/>
          <w:marBottom w:val="0"/>
          <w:divBdr>
            <w:top w:val="none" w:sz="0" w:space="0" w:color="auto"/>
            <w:left w:val="none" w:sz="0" w:space="0" w:color="auto"/>
            <w:bottom w:val="none" w:sz="0" w:space="0" w:color="auto"/>
            <w:right w:val="none" w:sz="0" w:space="0" w:color="auto"/>
          </w:divBdr>
        </w:div>
        <w:div w:id="1814253939">
          <w:marLeft w:val="0"/>
          <w:marRight w:val="0"/>
          <w:marTop w:val="0"/>
          <w:marBottom w:val="0"/>
          <w:divBdr>
            <w:top w:val="none" w:sz="0" w:space="0" w:color="auto"/>
            <w:left w:val="none" w:sz="0" w:space="0" w:color="auto"/>
            <w:bottom w:val="none" w:sz="0" w:space="0" w:color="auto"/>
            <w:right w:val="none" w:sz="0" w:space="0" w:color="auto"/>
          </w:divBdr>
        </w:div>
        <w:div w:id="1092318190">
          <w:marLeft w:val="0"/>
          <w:marRight w:val="0"/>
          <w:marTop w:val="0"/>
          <w:marBottom w:val="0"/>
          <w:divBdr>
            <w:top w:val="none" w:sz="0" w:space="0" w:color="auto"/>
            <w:left w:val="none" w:sz="0" w:space="0" w:color="auto"/>
            <w:bottom w:val="none" w:sz="0" w:space="0" w:color="auto"/>
            <w:right w:val="none" w:sz="0" w:space="0" w:color="auto"/>
          </w:divBdr>
        </w:div>
        <w:div w:id="189880338">
          <w:marLeft w:val="0"/>
          <w:marRight w:val="0"/>
          <w:marTop w:val="0"/>
          <w:marBottom w:val="0"/>
          <w:divBdr>
            <w:top w:val="none" w:sz="0" w:space="0" w:color="auto"/>
            <w:left w:val="none" w:sz="0" w:space="0" w:color="auto"/>
            <w:bottom w:val="none" w:sz="0" w:space="0" w:color="auto"/>
            <w:right w:val="none" w:sz="0" w:space="0" w:color="auto"/>
          </w:divBdr>
        </w:div>
        <w:div w:id="1052463360">
          <w:marLeft w:val="0"/>
          <w:marRight w:val="0"/>
          <w:marTop w:val="0"/>
          <w:marBottom w:val="0"/>
          <w:divBdr>
            <w:top w:val="none" w:sz="0" w:space="0" w:color="auto"/>
            <w:left w:val="none" w:sz="0" w:space="0" w:color="auto"/>
            <w:bottom w:val="none" w:sz="0" w:space="0" w:color="auto"/>
            <w:right w:val="none" w:sz="0" w:space="0" w:color="auto"/>
          </w:divBdr>
        </w:div>
        <w:div w:id="99879961">
          <w:marLeft w:val="0"/>
          <w:marRight w:val="0"/>
          <w:marTop w:val="0"/>
          <w:marBottom w:val="0"/>
          <w:divBdr>
            <w:top w:val="none" w:sz="0" w:space="0" w:color="auto"/>
            <w:left w:val="none" w:sz="0" w:space="0" w:color="auto"/>
            <w:bottom w:val="none" w:sz="0" w:space="0" w:color="auto"/>
            <w:right w:val="none" w:sz="0" w:space="0" w:color="auto"/>
          </w:divBdr>
        </w:div>
        <w:div w:id="846555266">
          <w:marLeft w:val="0"/>
          <w:marRight w:val="0"/>
          <w:marTop w:val="0"/>
          <w:marBottom w:val="0"/>
          <w:divBdr>
            <w:top w:val="none" w:sz="0" w:space="0" w:color="auto"/>
            <w:left w:val="none" w:sz="0" w:space="0" w:color="auto"/>
            <w:bottom w:val="none" w:sz="0" w:space="0" w:color="auto"/>
            <w:right w:val="none" w:sz="0" w:space="0" w:color="auto"/>
          </w:divBdr>
        </w:div>
        <w:div w:id="1862742991">
          <w:marLeft w:val="0"/>
          <w:marRight w:val="0"/>
          <w:marTop w:val="0"/>
          <w:marBottom w:val="0"/>
          <w:divBdr>
            <w:top w:val="none" w:sz="0" w:space="0" w:color="auto"/>
            <w:left w:val="none" w:sz="0" w:space="0" w:color="auto"/>
            <w:bottom w:val="none" w:sz="0" w:space="0" w:color="auto"/>
            <w:right w:val="none" w:sz="0" w:space="0" w:color="auto"/>
          </w:divBdr>
        </w:div>
        <w:div w:id="398402832">
          <w:marLeft w:val="0"/>
          <w:marRight w:val="0"/>
          <w:marTop w:val="0"/>
          <w:marBottom w:val="0"/>
          <w:divBdr>
            <w:top w:val="none" w:sz="0" w:space="0" w:color="auto"/>
            <w:left w:val="none" w:sz="0" w:space="0" w:color="auto"/>
            <w:bottom w:val="none" w:sz="0" w:space="0" w:color="auto"/>
            <w:right w:val="none" w:sz="0" w:space="0" w:color="auto"/>
          </w:divBdr>
        </w:div>
        <w:div w:id="1675569316">
          <w:marLeft w:val="0"/>
          <w:marRight w:val="0"/>
          <w:marTop w:val="0"/>
          <w:marBottom w:val="0"/>
          <w:divBdr>
            <w:top w:val="none" w:sz="0" w:space="0" w:color="auto"/>
            <w:left w:val="none" w:sz="0" w:space="0" w:color="auto"/>
            <w:bottom w:val="none" w:sz="0" w:space="0" w:color="auto"/>
            <w:right w:val="none" w:sz="0" w:space="0" w:color="auto"/>
          </w:divBdr>
        </w:div>
        <w:div w:id="1024283483">
          <w:marLeft w:val="0"/>
          <w:marRight w:val="0"/>
          <w:marTop w:val="0"/>
          <w:marBottom w:val="0"/>
          <w:divBdr>
            <w:top w:val="none" w:sz="0" w:space="0" w:color="auto"/>
            <w:left w:val="none" w:sz="0" w:space="0" w:color="auto"/>
            <w:bottom w:val="none" w:sz="0" w:space="0" w:color="auto"/>
            <w:right w:val="none" w:sz="0" w:space="0" w:color="auto"/>
          </w:divBdr>
        </w:div>
        <w:div w:id="2044138203">
          <w:marLeft w:val="0"/>
          <w:marRight w:val="0"/>
          <w:marTop w:val="0"/>
          <w:marBottom w:val="0"/>
          <w:divBdr>
            <w:top w:val="none" w:sz="0" w:space="0" w:color="auto"/>
            <w:left w:val="none" w:sz="0" w:space="0" w:color="auto"/>
            <w:bottom w:val="none" w:sz="0" w:space="0" w:color="auto"/>
            <w:right w:val="none" w:sz="0" w:space="0" w:color="auto"/>
          </w:divBdr>
        </w:div>
        <w:div w:id="1922256411">
          <w:marLeft w:val="0"/>
          <w:marRight w:val="0"/>
          <w:marTop w:val="0"/>
          <w:marBottom w:val="0"/>
          <w:divBdr>
            <w:top w:val="none" w:sz="0" w:space="0" w:color="auto"/>
            <w:left w:val="none" w:sz="0" w:space="0" w:color="auto"/>
            <w:bottom w:val="none" w:sz="0" w:space="0" w:color="auto"/>
            <w:right w:val="none" w:sz="0" w:space="0" w:color="auto"/>
          </w:divBdr>
        </w:div>
        <w:div w:id="1845240310">
          <w:marLeft w:val="0"/>
          <w:marRight w:val="0"/>
          <w:marTop w:val="0"/>
          <w:marBottom w:val="0"/>
          <w:divBdr>
            <w:top w:val="none" w:sz="0" w:space="0" w:color="auto"/>
            <w:left w:val="none" w:sz="0" w:space="0" w:color="auto"/>
            <w:bottom w:val="none" w:sz="0" w:space="0" w:color="auto"/>
            <w:right w:val="none" w:sz="0" w:space="0" w:color="auto"/>
          </w:divBdr>
        </w:div>
        <w:div w:id="1839273110">
          <w:marLeft w:val="0"/>
          <w:marRight w:val="0"/>
          <w:marTop w:val="0"/>
          <w:marBottom w:val="0"/>
          <w:divBdr>
            <w:top w:val="none" w:sz="0" w:space="0" w:color="auto"/>
            <w:left w:val="none" w:sz="0" w:space="0" w:color="auto"/>
            <w:bottom w:val="none" w:sz="0" w:space="0" w:color="auto"/>
            <w:right w:val="none" w:sz="0" w:space="0" w:color="auto"/>
          </w:divBdr>
        </w:div>
        <w:div w:id="1094280651">
          <w:marLeft w:val="0"/>
          <w:marRight w:val="0"/>
          <w:marTop w:val="0"/>
          <w:marBottom w:val="0"/>
          <w:divBdr>
            <w:top w:val="none" w:sz="0" w:space="0" w:color="auto"/>
            <w:left w:val="none" w:sz="0" w:space="0" w:color="auto"/>
            <w:bottom w:val="none" w:sz="0" w:space="0" w:color="auto"/>
            <w:right w:val="none" w:sz="0" w:space="0" w:color="auto"/>
          </w:divBdr>
        </w:div>
        <w:div w:id="1311521306">
          <w:marLeft w:val="0"/>
          <w:marRight w:val="0"/>
          <w:marTop w:val="0"/>
          <w:marBottom w:val="0"/>
          <w:divBdr>
            <w:top w:val="none" w:sz="0" w:space="0" w:color="auto"/>
            <w:left w:val="none" w:sz="0" w:space="0" w:color="auto"/>
            <w:bottom w:val="none" w:sz="0" w:space="0" w:color="auto"/>
            <w:right w:val="none" w:sz="0" w:space="0" w:color="auto"/>
          </w:divBdr>
        </w:div>
        <w:div w:id="409472766">
          <w:marLeft w:val="0"/>
          <w:marRight w:val="0"/>
          <w:marTop w:val="0"/>
          <w:marBottom w:val="0"/>
          <w:divBdr>
            <w:top w:val="none" w:sz="0" w:space="0" w:color="auto"/>
            <w:left w:val="none" w:sz="0" w:space="0" w:color="auto"/>
            <w:bottom w:val="none" w:sz="0" w:space="0" w:color="auto"/>
            <w:right w:val="none" w:sz="0" w:space="0" w:color="auto"/>
          </w:divBdr>
        </w:div>
        <w:div w:id="751704295">
          <w:marLeft w:val="0"/>
          <w:marRight w:val="0"/>
          <w:marTop w:val="0"/>
          <w:marBottom w:val="0"/>
          <w:divBdr>
            <w:top w:val="none" w:sz="0" w:space="0" w:color="auto"/>
            <w:left w:val="none" w:sz="0" w:space="0" w:color="auto"/>
            <w:bottom w:val="none" w:sz="0" w:space="0" w:color="auto"/>
            <w:right w:val="none" w:sz="0" w:space="0" w:color="auto"/>
          </w:divBdr>
        </w:div>
        <w:div w:id="1535460287">
          <w:marLeft w:val="0"/>
          <w:marRight w:val="0"/>
          <w:marTop w:val="0"/>
          <w:marBottom w:val="0"/>
          <w:divBdr>
            <w:top w:val="none" w:sz="0" w:space="0" w:color="auto"/>
            <w:left w:val="none" w:sz="0" w:space="0" w:color="auto"/>
            <w:bottom w:val="none" w:sz="0" w:space="0" w:color="auto"/>
            <w:right w:val="none" w:sz="0" w:space="0" w:color="auto"/>
          </w:divBdr>
        </w:div>
        <w:div w:id="36124343">
          <w:marLeft w:val="0"/>
          <w:marRight w:val="0"/>
          <w:marTop w:val="0"/>
          <w:marBottom w:val="0"/>
          <w:divBdr>
            <w:top w:val="none" w:sz="0" w:space="0" w:color="auto"/>
            <w:left w:val="none" w:sz="0" w:space="0" w:color="auto"/>
            <w:bottom w:val="none" w:sz="0" w:space="0" w:color="auto"/>
            <w:right w:val="none" w:sz="0" w:space="0" w:color="auto"/>
          </w:divBdr>
        </w:div>
        <w:div w:id="793912336">
          <w:marLeft w:val="0"/>
          <w:marRight w:val="0"/>
          <w:marTop w:val="0"/>
          <w:marBottom w:val="0"/>
          <w:divBdr>
            <w:top w:val="none" w:sz="0" w:space="0" w:color="auto"/>
            <w:left w:val="none" w:sz="0" w:space="0" w:color="auto"/>
            <w:bottom w:val="none" w:sz="0" w:space="0" w:color="auto"/>
            <w:right w:val="none" w:sz="0" w:space="0" w:color="auto"/>
          </w:divBdr>
        </w:div>
        <w:div w:id="2091274882">
          <w:marLeft w:val="0"/>
          <w:marRight w:val="0"/>
          <w:marTop w:val="0"/>
          <w:marBottom w:val="0"/>
          <w:divBdr>
            <w:top w:val="none" w:sz="0" w:space="0" w:color="auto"/>
            <w:left w:val="none" w:sz="0" w:space="0" w:color="auto"/>
            <w:bottom w:val="none" w:sz="0" w:space="0" w:color="auto"/>
            <w:right w:val="none" w:sz="0" w:space="0" w:color="auto"/>
          </w:divBdr>
        </w:div>
        <w:div w:id="1970236887">
          <w:marLeft w:val="0"/>
          <w:marRight w:val="0"/>
          <w:marTop w:val="0"/>
          <w:marBottom w:val="0"/>
          <w:divBdr>
            <w:top w:val="none" w:sz="0" w:space="0" w:color="auto"/>
            <w:left w:val="none" w:sz="0" w:space="0" w:color="auto"/>
            <w:bottom w:val="none" w:sz="0" w:space="0" w:color="auto"/>
            <w:right w:val="none" w:sz="0" w:space="0" w:color="auto"/>
          </w:divBdr>
        </w:div>
        <w:div w:id="1806000570">
          <w:marLeft w:val="0"/>
          <w:marRight w:val="0"/>
          <w:marTop w:val="0"/>
          <w:marBottom w:val="0"/>
          <w:divBdr>
            <w:top w:val="none" w:sz="0" w:space="0" w:color="auto"/>
            <w:left w:val="none" w:sz="0" w:space="0" w:color="auto"/>
            <w:bottom w:val="none" w:sz="0" w:space="0" w:color="auto"/>
            <w:right w:val="none" w:sz="0" w:space="0" w:color="auto"/>
          </w:divBdr>
        </w:div>
        <w:div w:id="1358462016">
          <w:marLeft w:val="0"/>
          <w:marRight w:val="0"/>
          <w:marTop w:val="0"/>
          <w:marBottom w:val="0"/>
          <w:divBdr>
            <w:top w:val="none" w:sz="0" w:space="0" w:color="auto"/>
            <w:left w:val="none" w:sz="0" w:space="0" w:color="auto"/>
            <w:bottom w:val="none" w:sz="0" w:space="0" w:color="auto"/>
            <w:right w:val="none" w:sz="0" w:space="0" w:color="auto"/>
          </w:divBdr>
        </w:div>
        <w:div w:id="1604990568">
          <w:marLeft w:val="0"/>
          <w:marRight w:val="0"/>
          <w:marTop w:val="0"/>
          <w:marBottom w:val="0"/>
          <w:divBdr>
            <w:top w:val="none" w:sz="0" w:space="0" w:color="auto"/>
            <w:left w:val="none" w:sz="0" w:space="0" w:color="auto"/>
            <w:bottom w:val="none" w:sz="0" w:space="0" w:color="auto"/>
            <w:right w:val="none" w:sz="0" w:space="0" w:color="auto"/>
          </w:divBdr>
        </w:div>
        <w:div w:id="1490177087">
          <w:marLeft w:val="0"/>
          <w:marRight w:val="0"/>
          <w:marTop w:val="0"/>
          <w:marBottom w:val="0"/>
          <w:divBdr>
            <w:top w:val="none" w:sz="0" w:space="0" w:color="auto"/>
            <w:left w:val="none" w:sz="0" w:space="0" w:color="auto"/>
            <w:bottom w:val="none" w:sz="0" w:space="0" w:color="auto"/>
            <w:right w:val="none" w:sz="0" w:space="0" w:color="auto"/>
          </w:divBdr>
        </w:div>
        <w:div w:id="797188478">
          <w:marLeft w:val="0"/>
          <w:marRight w:val="0"/>
          <w:marTop w:val="0"/>
          <w:marBottom w:val="0"/>
          <w:divBdr>
            <w:top w:val="none" w:sz="0" w:space="0" w:color="auto"/>
            <w:left w:val="none" w:sz="0" w:space="0" w:color="auto"/>
            <w:bottom w:val="none" w:sz="0" w:space="0" w:color="auto"/>
            <w:right w:val="none" w:sz="0" w:space="0" w:color="auto"/>
          </w:divBdr>
        </w:div>
        <w:div w:id="1947537271">
          <w:marLeft w:val="0"/>
          <w:marRight w:val="0"/>
          <w:marTop w:val="0"/>
          <w:marBottom w:val="0"/>
          <w:divBdr>
            <w:top w:val="none" w:sz="0" w:space="0" w:color="auto"/>
            <w:left w:val="none" w:sz="0" w:space="0" w:color="auto"/>
            <w:bottom w:val="none" w:sz="0" w:space="0" w:color="auto"/>
            <w:right w:val="none" w:sz="0" w:space="0" w:color="auto"/>
          </w:divBdr>
        </w:div>
        <w:div w:id="1199709234">
          <w:marLeft w:val="0"/>
          <w:marRight w:val="0"/>
          <w:marTop w:val="0"/>
          <w:marBottom w:val="0"/>
          <w:divBdr>
            <w:top w:val="none" w:sz="0" w:space="0" w:color="auto"/>
            <w:left w:val="none" w:sz="0" w:space="0" w:color="auto"/>
            <w:bottom w:val="none" w:sz="0" w:space="0" w:color="auto"/>
            <w:right w:val="none" w:sz="0" w:space="0" w:color="auto"/>
          </w:divBdr>
        </w:div>
        <w:div w:id="1025256578">
          <w:marLeft w:val="0"/>
          <w:marRight w:val="0"/>
          <w:marTop w:val="0"/>
          <w:marBottom w:val="0"/>
          <w:divBdr>
            <w:top w:val="none" w:sz="0" w:space="0" w:color="auto"/>
            <w:left w:val="none" w:sz="0" w:space="0" w:color="auto"/>
            <w:bottom w:val="none" w:sz="0" w:space="0" w:color="auto"/>
            <w:right w:val="none" w:sz="0" w:space="0" w:color="auto"/>
          </w:divBdr>
        </w:div>
        <w:div w:id="2042709596">
          <w:marLeft w:val="0"/>
          <w:marRight w:val="0"/>
          <w:marTop w:val="0"/>
          <w:marBottom w:val="0"/>
          <w:divBdr>
            <w:top w:val="none" w:sz="0" w:space="0" w:color="auto"/>
            <w:left w:val="none" w:sz="0" w:space="0" w:color="auto"/>
            <w:bottom w:val="none" w:sz="0" w:space="0" w:color="auto"/>
            <w:right w:val="none" w:sz="0" w:space="0" w:color="auto"/>
          </w:divBdr>
        </w:div>
        <w:div w:id="1109083172">
          <w:marLeft w:val="0"/>
          <w:marRight w:val="0"/>
          <w:marTop w:val="0"/>
          <w:marBottom w:val="0"/>
          <w:divBdr>
            <w:top w:val="none" w:sz="0" w:space="0" w:color="auto"/>
            <w:left w:val="none" w:sz="0" w:space="0" w:color="auto"/>
            <w:bottom w:val="none" w:sz="0" w:space="0" w:color="auto"/>
            <w:right w:val="none" w:sz="0" w:space="0" w:color="auto"/>
          </w:divBdr>
        </w:div>
        <w:div w:id="839738256">
          <w:marLeft w:val="0"/>
          <w:marRight w:val="0"/>
          <w:marTop w:val="0"/>
          <w:marBottom w:val="0"/>
          <w:divBdr>
            <w:top w:val="none" w:sz="0" w:space="0" w:color="auto"/>
            <w:left w:val="none" w:sz="0" w:space="0" w:color="auto"/>
            <w:bottom w:val="none" w:sz="0" w:space="0" w:color="auto"/>
            <w:right w:val="none" w:sz="0" w:space="0" w:color="auto"/>
          </w:divBdr>
        </w:div>
        <w:div w:id="1044057067">
          <w:marLeft w:val="0"/>
          <w:marRight w:val="0"/>
          <w:marTop w:val="0"/>
          <w:marBottom w:val="0"/>
          <w:divBdr>
            <w:top w:val="none" w:sz="0" w:space="0" w:color="auto"/>
            <w:left w:val="none" w:sz="0" w:space="0" w:color="auto"/>
            <w:bottom w:val="none" w:sz="0" w:space="0" w:color="auto"/>
            <w:right w:val="none" w:sz="0" w:space="0" w:color="auto"/>
          </w:divBdr>
        </w:div>
        <w:div w:id="984507418">
          <w:marLeft w:val="0"/>
          <w:marRight w:val="0"/>
          <w:marTop w:val="0"/>
          <w:marBottom w:val="0"/>
          <w:divBdr>
            <w:top w:val="none" w:sz="0" w:space="0" w:color="auto"/>
            <w:left w:val="none" w:sz="0" w:space="0" w:color="auto"/>
            <w:bottom w:val="none" w:sz="0" w:space="0" w:color="auto"/>
            <w:right w:val="none" w:sz="0" w:space="0" w:color="auto"/>
          </w:divBdr>
        </w:div>
        <w:div w:id="1414400133">
          <w:marLeft w:val="0"/>
          <w:marRight w:val="0"/>
          <w:marTop w:val="0"/>
          <w:marBottom w:val="0"/>
          <w:divBdr>
            <w:top w:val="none" w:sz="0" w:space="0" w:color="auto"/>
            <w:left w:val="none" w:sz="0" w:space="0" w:color="auto"/>
            <w:bottom w:val="none" w:sz="0" w:space="0" w:color="auto"/>
            <w:right w:val="none" w:sz="0" w:space="0" w:color="auto"/>
          </w:divBdr>
        </w:div>
        <w:div w:id="1654915557">
          <w:marLeft w:val="0"/>
          <w:marRight w:val="0"/>
          <w:marTop w:val="0"/>
          <w:marBottom w:val="0"/>
          <w:divBdr>
            <w:top w:val="none" w:sz="0" w:space="0" w:color="auto"/>
            <w:left w:val="none" w:sz="0" w:space="0" w:color="auto"/>
            <w:bottom w:val="none" w:sz="0" w:space="0" w:color="auto"/>
            <w:right w:val="none" w:sz="0" w:space="0" w:color="auto"/>
          </w:divBdr>
        </w:div>
        <w:div w:id="1092822821">
          <w:marLeft w:val="0"/>
          <w:marRight w:val="0"/>
          <w:marTop w:val="0"/>
          <w:marBottom w:val="0"/>
          <w:divBdr>
            <w:top w:val="none" w:sz="0" w:space="0" w:color="auto"/>
            <w:left w:val="none" w:sz="0" w:space="0" w:color="auto"/>
            <w:bottom w:val="none" w:sz="0" w:space="0" w:color="auto"/>
            <w:right w:val="none" w:sz="0" w:space="0" w:color="auto"/>
          </w:divBdr>
        </w:div>
        <w:div w:id="966004517">
          <w:marLeft w:val="0"/>
          <w:marRight w:val="0"/>
          <w:marTop w:val="0"/>
          <w:marBottom w:val="0"/>
          <w:divBdr>
            <w:top w:val="none" w:sz="0" w:space="0" w:color="auto"/>
            <w:left w:val="none" w:sz="0" w:space="0" w:color="auto"/>
            <w:bottom w:val="none" w:sz="0" w:space="0" w:color="auto"/>
            <w:right w:val="none" w:sz="0" w:space="0" w:color="auto"/>
          </w:divBdr>
        </w:div>
        <w:div w:id="2093503744">
          <w:marLeft w:val="0"/>
          <w:marRight w:val="0"/>
          <w:marTop w:val="0"/>
          <w:marBottom w:val="0"/>
          <w:divBdr>
            <w:top w:val="none" w:sz="0" w:space="0" w:color="auto"/>
            <w:left w:val="none" w:sz="0" w:space="0" w:color="auto"/>
            <w:bottom w:val="none" w:sz="0" w:space="0" w:color="auto"/>
            <w:right w:val="none" w:sz="0" w:space="0" w:color="auto"/>
          </w:divBdr>
        </w:div>
        <w:div w:id="2020504314">
          <w:marLeft w:val="0"/>
          <w:marRight w:val="0"/>
          <w:marTop w:val="0"/>
          <w:marBottom w:val="0"/>
          <w:divBdr>
            <w:top w:val="none" w:sz="0" w:space="0" w:color="auto"/>
            <w:left w:val="none" w:sz="0" w:space="0" w:color="auto"/>
            <w:bottom w:val="none" w:sz="0" w:space="0" w:color="auto"/>
            <w:right w:val="none" w:sz="0" w:space="0" w:color="auto"/>
          </w:divBdr>
        </w:div>
        <w:div w:id="447312899">
          <w:marLeft w:val="0"/>
          <w:marRight w:val="0"/>
          <w:marTop w:val="0"/>
          <w:marBottom w:val="0"/>
          <w:divBdr>
            <w:top w:val="none" w:sz="0" w:space="0" w:color="auto"/>
            <w:left w:val="none" w:sz="0" w:space="0" w:color="auto"/>
            <w:bottom w:val="none" w:sz="0" w:space="0" w:color="auto"/>
            <w:right w:val="none" w:sz="0" w:space="0" w:color="auto"/>
          </w:divBdr>
        </w:div>
        <w:div w:id="1122918400">
          <w:marLeft w:val="0"/>
          <w:marRight w:val="0"/>
          <w:marTop w:val="0"/>
          <w:marBottom w:val="0"/>
          <w:divBdr>
            <w:top w:val="none" w:sz="0" w:space="0" w:color="auto"/>
            <w:left w:val="none" w:sz="0" w:space="0" w:color="auto"/>
            <w:bottom w:val="none" w:sz="0" w:space="0" w:color="auto"/>
            <w:right w:val="none" w:sz="0" w:space="0" w:color="auto"/>
          </w:divBdr>
        </w:div>
        <w:div w:id="2031491417">
          <w:marLeft w:val="0"/>
          <w:marRight w:val="0"/>
          <w:marTop w:val="0"/>
          <w:marBottom w:val="0"/>
          <w:divBdr>
            <w:top w:val="none" w:sz="0" w:space="0" w:color="auto"/>
            <w:left w:val="none" w:sz="0" w:space="0" w:color="auto"/>
            <w:bottom w:val="none" w:sz="0" w:space="0" w:color="auto"/>
            <w:right w:val="none" w:sz="0" w:space="0" w:color="auto"/>
          </w:divBdr>
        </w:div>
        <w:div w:id="2032755327">
          <w:marLeft w:val="0"/>
          <w:marRight w:val="0"/>
          <w:marTop w:val="0"/>
          <w:marBottom w:val="0"/>
          <w:divBdr>
            <w:top w:val="none" w:sz="0" w:space="0" w:color="auto"/>
            <w:left w:val="none" w:sz="0" w:space="0" w:color="auto"/>
            <w:bottom w:val="none" w:sz="0" w:space="0" w:color="auto"/>
            <w:right w:val="none" w:sz="0" w:space="0" w:color="auto"/>
          </w:divBdr>
        </w:div>
        <w:div w:id="1224487367">
          <w:marLeft w:val="0"/>
          <w:marRight w:val="0"/>
          <w:marTop w:val="0"/>
          <w:marBottom w:val="0"/>
          <w:divBdr>
            <w:top w:val="none" w:sz="0" w:space="0" w:color="auto"/>
            <w:left w:val="none" w:sz="0" w:space="0" w:color="auto"/>
            <w:bottom w:val="none" w:sz="0" w:space="0" w:color="auto"/>
            <w:right w:val="none" w:sz="0" w:space="0" w:color="auto"/>
          </w:divBdr>
        </w:div>
        <w:div w:id="1084568515">
          <w:marLeft w:val="0"/>
          <w:marRight w:val="0"/>
          <w:marTop w:val="0"/>
          <w:marBottom w:val="0"/>
          <w:divBdr>
            <w:top w:val="none" w:sz="0" w:space="0" w:color="auto"/>
            <w:left w:val="none" w:sz="0" w:space="0" w:color="auto"/>
            <w:bottom w:val="none" w:sz="0" w:space="0" w:color="auto"/>
            <w:right w:val="none" w:sz="0" w:space="0" w:color="auto"/>
          </w:divBdr>
        </w:div>
        <w:div w:id="1491409517">
          <w:marLeft w:val="0"/>
          <w:marRight w:val="0"/>
          <w:marTop w:val="0"/>
          <w:marBottom w:val="0"/>
          <w:divBdr>
            <w:top w:val="none" w:sz="0" w:space="0" w:color="auto"/>
            <w:left w:val="none" w:sz="0" w:space="0" w:color="auto"/>
            <w:bottom w:val="none" w:sz="0" w:space="0" w:color="auto"/>
            <w:right w:val="none" w:sz="0" w:space="0" w:color="auto"/>
          </w:divBdr>
        </w:div>
        <w:div w:id="1435397057">
          <w:marLeft w:val="0"/>
          <w:marRight w:val="0"/>
          <w:marTop w:val="0"/>
          <w:marBottom w:val="0"/>
          <w:divBdr>
            <w:top w:val="none" w:sz="0" w:space="0" w:color="auto"/>
            <w:left w:val="none" w:sz="0" w:space="0" w:color="auto"/>
            <w:bottom w:val="none" w:sz="0" w:space="0" w:color="auto"/>
            <w:right w:val="none" w:sz="0" w:space="0" w:color="auto"/>
          </w:divBdr>
        </w:div>
        <w:div w:id="2096394462">
          <w:marLeft w:val="0"/>
          <w:marRight w:val="0"/>
          <w:marTop w:val="0"/>
          <w:marBottom w:val="0"/>
          <w:divBdr>
            <w:top w:val="none" w:sz="0" w:space="0" w:color="auto"/>
            <w:left w:val="none" w:sz="0" w:space="0" w:color="auto"/>
            <w:bottom w:val="none" w:sz="0" w:space="0" w:color="auto"/>
            <w:right w:val="none" w:sz="0" w:space="0" w:color="auto"/>
          </w:divBdr>
        </w:div>
        <w:div w:id="639265228">
          <w:marLeft w:val="0"/>
          <w:marRight w:val="0"/>
          <w:marTop w:val="0"/>
          <w:marBottom w:val="0"/>
          <w:divBdr>
            <w:top w:val="none" w:sz="0" w:space="0" w:color="auto"/>
            <w:left w:val="none" w:sz="0" w:space="0" w:color="auto"/>
            <w:bottom w:val="none" w:sz="0" w:space="0" w:color="auto"/>
            <w:right w:val="none" w:sz="0" w:space="0" w:color="auto"/>
          </w:divBdr>
        </w:div>
        <w:div w:id="1894273636">
          <w:marLeft w:val="0"/>
          <w:marRight w:val="0"/>
          <w:marTop w:val="0"/>
          <w:marBottom w:val="0"/>
          <w:divBdr>
            <w:top w:val="none" w:sz="0" w:space="0" w:color="auto"/>
            <w:left w:val="none" w:sz="0" w:space="0" w:color="auto"/>
            <w:bottom w:val="none" w:sz="0" w:space="0" w:color="auto"/>
            <w:right w:val="none" w:sz="0" w:space="0" w:color="auto"/>
          </w:divBdr>
        </w:div>
        <w:div w:id="1898659761">
          <w:marLeft w:val="0"/>
          <w:marRight w:val="0"/>
          <w:marTop w:val="0"/>
          <w:marBottom w:val="0"/>
          <w:divBdr>
            <w:top w:val="none" w:sz="0" w:space="0" w:color="auto"/>
            <w:left w:val="none" w:sz="0" w:space="0" w:color="auto"/>
            <w:bottom w:val="none" w:sz="0" w:space="0" w:color="auto"/>
            <w:right w:val="none" w:sz="0" w:space="0" w:color="auto"/>
          </w:divBdr>
        </w:div>
        <w:div w:id="188375254">
          <w:marLeft w:val="0"/>
          <w:marRight w:val="0"/>
          <w:marTop w:val="0"/>
          <w:marBottom w:val="0"/>
          <w:divBdr>
            <w:top w:val="none" w:sz="0" w:space="0" w:color="auto"/>
            <w:left w:val="none" w:sz="0" w:space="0" w:color="auto"/>
            <w:bottom w:val="none" w:sz="0" w:space="0" w:color="auto"/>
            <w:right w:val="none" w:sz="0" w:space="0" w:color="auto"/>
          </w:divBdr>
        </w:div>
        <w:div w:id="461844310">
          <w:marLeft w:val="0"/>
          <w:marRight w:val="0"/>
          <w:marTop w:val="0"/>
          <w:marBottom w:val="0"/>
          <w:divBdr>
            <w:top w:val="none" w:sz="0" w:space="0" w:color="auto"/>
            <w:left w:val="none" w:sz="0" w:space="0" w:color="auto"/>
            <w:bottom w:val="none" w:sz="0" w:space="0" w:color="auto"/>
            <w:right w:val="none" w:sz="0" w:space="0" w:color="auto"/>
          </w:divBdr>
        </w:div>
        <w:div w:id="256452003">
          <w:marLeft w:val="0"/>
          <w:marRight w:val="0"/>
          <w:marTop w:val="0"/>
          <w:marBottom w:val="0"/>
          <w:divBdr>
            <w:top w:val="none" w:sz="0" w:space="0" w:color="auto"/>
            <w:left w:val="none" w:sz="0" w:space="0" w:color="auto"/>
            <w:bottom w:val="none" w:sz="0" w:space="0" w:color="auto"/>
            <w:right w:val="none" w:sz="0" w:space="0" w:color="auto"/>
          </w:divBdr>
        </w:div>
        <w:div w:id="2045251332">
          <w:marLeft w:val="0"/>
          <w:marRight w:val="0"/>
          <w:marTop w:val="0"/>
          <w:marBottom w:val="0"/>
          <w:divBdr>
            <w:top w:val="none" w:sz="0" w:space="0" w:color="auto"/>
            <w:left w:val="none" w:sz="0" w:space="0" w:color="auto"/>
            <w:bottom w:val="none" w:sz="0" w:space="0" w:color="auto"/>
            <w:right w:val="none" w:sz="0" w:space="0" w:color="auto"/>
          </w:divBdr>
        </w:div>
        <w:div w:id="443578906">
          <w:marLeft w:val="0"/>
          <w:marRight w:val="0"/>
          <w:marTop w:val="0"/>
          <w:marBottom w:val="0"/>
          <w:divBdr>
            <w:top w:val="none" w:sz="0" w:space="0" w:color="auto"/>
            <w:left w:val="none" w:sz="0" w:space="0" w:color="auto"/>
            <w:bottom w:val="none" w:sz="0" w:space="0" w:color="auto"/>
            <w:right w:val="none" w:sz="0" w:space="0" w:color="auto"/>
          </w:divBdr>
        </w:div>
        <w:div w:id="1983197418">
          <w:marLeft w:val="0"/>
          <w:marRight w:val="0"/>
          <w:marTop w:val="0"/>
          <w:marBottom w:val="0"/>
          <w:divBdr>
            <w:top w:val="none" w:sz="0" w:space="0" w:color="auto"/>
            <w:left w:val="none" w:sz="0" w:space="0" w:color="auto"/>
            <w:bottom w:val="none" w:sz="0" w:space="0" w:color="auto"/>
            <w:right w:val="none" w:sz="0" w:space="0" w:color="auto"/>
          </w:divBdr>
        </w:div>
        <w:div w:id="237254803">
          <w:marLeft w:val="0"/>
          <w:marRight w:val="0"/>
          <w:marTop w:val="0"/>
          <w:marBottom w:val="0"/>
          <w:divBdr>
            <w:top w:val="none" w:sz="0" w:space="0" w:color="auto"/>
            <w:left w:val="none" w:sz="0" w:space="0" w:color="auto"/>
            <w:bottom w:val="none" w:sz="0" w:space="0" w:color="auto"/>
            <w:right w:val="none" w:sz="0" w:space="0" w:color="auto"/>
          </w:divBdr>
        </w:div>
        <w:div w:id="2076511505">
          <w:marLeft w:val="0"/>
          <w:marRight w:val="0"/>
          <w:marTop w:val="0"/>
          <w:marBottom w:val="0"/>
          <w:divBdr>
            <w:top w:val="none" w:sz="0" w:space="0" w:color="auto"/>
            <w:left w:val="none" w:sz="0" w:space="0" w:color="auto"/>
            <w:bottom w:val="none" w:sz="0" w:space="0" w:color="auto"/>
            <w:right w:val="none" w:sz="0" w:space="0" w:color="auto"/>
          </w:divBdr>
        </w:div>
        <w:div w:id="1091703104">
          <w:marLeft w:val="0"/>
          <w:marRight w:val="0"/>
          <w:marTop w:val="0"/>
          <w:marBottom w:val="0"/>
          <w:divBdr>
            <w:top w:val="none" w:sz="0" w:space="0" w:color="auto"/>
            <w:left w:val="none" w:sz="0" w:space="0" w:color="auto"/>
            <w:bottom w:val="none" w:sz="0" w:space="0" w:color="auto"/>
            <w:right w:val="none" w:sz="0" w:space="0" w:color="auto"/>
          </w:divBdr>
        </w:div>
        <w:div w:id="1542287333">
          <w:marLeft w:val="0"/>
          <w:marRight w:val="0"/>
          <w:marTop w:val="0"/>
          <w:marBottom w:val="0"/>
          <w:divBdr>
            <w:top w:val="none" w:sz="0" w:space="0" w:color="auto"/>
            <w:left w:val="none" w:sz="0" w:space="0" w:color="auto"/>
            <w:bottom w:val="none" w:sz="0" w:space="0" w:color="auto"/>
            <w:right w:val="none" w:sz="0" w:space="0" w:color="auto"/>
          </w:divBdr>
        </w:div>
        <w:div w:id="1167091152">
          <w:marLeft w:val="0"/>
          <w:marRight w:val="0"/>
          <w:marTop w:val="0"/>
          <w:marBottom w:val="0"/>
          <w:divBdr>
            <w:top w:val="none" w:sz="0" w:space="0" w:color="auto"/>
            <w:left w:val="none" w:sz="0" w:space="0" w:color="auto"/>
            <w:bottom w:val="none" w:sz="0" w:space="0" w:color="auto"/>
            <w:right w:val="none" w:sz="0" w:space="0" w:color="auto"/>
          </w:divBdr>
        </w:div>
        <w:div w:id="31658236">
          <w:marLeft w:val="0"/>
          <w:marRight w:val="0"/>
          <w:marTop w:val="0"/>
          <w:marBottom w:val="0"/>
          <w:divBdr>
            <w:top w:val="none" w:sz="0" w:space="0" w:color="auto"/>
            <w:left w:val="none" w:sz="0" w:space="0" w:color="auto"/>
            <w:bottom w:val="none" w:sz="0" w:space="0" w:color="auto"/>
            <w:right w:val="none" w:sz="0" w:space="0" w:color="auto"/>
          </w:divBdr>
        </w:div>
        <w:div w:id="427387120">
          <w:marLeft w:val="0"/>
          <w:marRight w:val="0"/>
          <w:marTop w:val="0"/>
          <w:marBottom w:val="0"/>
          <w:divBdr>
            <w:top w:val="none" w:sz="0" w:space="0" w:color="auto"/>
            <w:left w:val="none" w:sz="0" w:space="0" w:color="auto"/>
            <w:bottom w:val="none" w:sz="0" w:space="0" w:color="auto"/>
            <w:right w:val="none" w:sz="0" w:space="0" w:color="auto"/>
          </w:divBdr>
        </w:div>
        <w:div w:id="1982881721">
          <w:marLeft w:val="0"/>
          <w:marRight w:val="0"/>
          <w:marTop w:val="0"/>
          <w:marBottom w:val="0"/>
          <w:divBdr>
            <w:top w:val="none" w:sz="0" w:space="0" w:color="auto"/>
            <w:left w:val="none" w:sz="0" w:space="0" w:color="auto"/>
            <w:bottom w:val="none" w:sz="0" w:space="0" w:color="auto"/>
            <w:right w:val="none" w:sz="0" w:space="0" w:color="auto"/>
          </w:divBdr>
        </w:div>
        <w:div w:id="1767190323">
          <w:marLeft w:val="0"/>
          <w:marRight w:val="0"/>
          <w:marTop w:val="0"/>
          <w:marBottom w:val="0"/>
          <w:divBdr>
            <w:top w:val="none" w:sz="0" w:space="0" w:color="auto"/>
            <w:left w:val="none" w:sz="0" w:space="0" w:color="auto"/>
            <w:bottom w:val="none" w:sz="0" w:space="0" w:color="auto"/>
            <w:right w:val="none" w:sz="0" w:space="0" w:color="auto"/>
          </w:divBdr>
        </w:div>
        <w:div w:id="1173573325">
          <w:marLeft w:val="0"/>
          <w:marRight w:val="0"/>
          <w:marTop w:val="0"/>
          <w:marBottom w:val="0"/>
          <w:divBdr>
            <w:top w:val="none" w:sz="0" w:space="0" w:color="auto"/>
            <w:left w:val="none" w:sz="0" w:space="0" w:color="auto"/>
            <w:bottom w:val="none" w:sz="0" w:space="0" w:color="auto"/>
            <w:right w:val="none" w:sz="0" w:space="0" w:color="auto"/>
          </w:divBdr>
        </w:div>
        <w:div w:id="995840606">
          <w:marLeft w:val="0"/>
          <w:marRight w:val="0"/>
          <w:marTop w:val="0"/>
          <w:marBottom w:val="0"/>
          <w:divBdr>
            <w:top w:val="none" w:sz="0" w:space="0" w:color="auto"/>
            <w:left w:val="none" w:sz="0" w:space="0" w:color="auto"/>
            <w:bottom w:val="none" w:sz="0" w:space="0" w:color="auto"/>
            <w:right w:val="none" w:sz="0" w:space="0" w:color="auto"/>
          </w:divBdr>
        </w:div>
        <w:div w:id="1917588138">
          <w:marLeft w:val="0"/>
          <w:marRight w:val="0"/>
          <w:marTop w:val="0"/>
          <w:marBottom w:val="0"/>
          <w:divBdr>
            <w:top w:val="none" w:sz="0" w:space="0" w:color="auto"/>
            <w:left w:val="none" w:sz="0" w:space="0" w:color="auto"/>
            <w:bottom w:val="none" w:sz="0" w:space="0" w:color="auto"/>
            <w:right w:val="none" w:sz="0" w:space="0" w:color="auto"/>
          </w:divBdr>
        </w:div>
        <w:div w:id="527446905">
          <w:marLeft w:val="0"/>
          <w:marRight w:val="0"/>
          <w:marTop w:val="0"/>
          <w:marBottom w:val="0"/>
          <w:divBdr>
            <w:top w:val="none" w:sz="0" w:space="0" w:color="auto"/>
            <w:left w:val="none" w:sz="0" w:space="0" w:color="auto"/>
            <w:bottom w:val="none" w:sz="0" w:space="0" w:color="auto"/>
            <w:right w:val="none" w:sz="0" w:space="0" w:color="auto"/>
          </w:divBdr>
        </w:div>
        <w:div w:id="918751357">
          <w:marLeft w:val="0"/>
          <w:marRight w:val="0"/>
          <w:marTop w:val="0"/>
          <w:marBottom w:val="0"/>
          <w:divBdr>
            <w:top w:val="none" w:sz="0" w:space="0" w:color="auto"/>
            <w:left w:val="none" w:sz="0" w:space="0" w:color="auto"/>
            <w:bottom w:val="none" w:sz="0" w:space="0" w:color="auto"/>
            <w:right w:val="none" w:sz="0" w:space="0" w:color="auto"/>
          </w:divBdr>
        </w:div>
        <w:div w:id="852456848">
          <w:marLeft w:val="0"/>
          <w:marRight w:val="0"/>
          <w:marTop w:val="0"/>
          <w:marBottom w:val="0"/>
          <w:divBdr>
            <w:top w:val="none" w:sz="0" w:space="0" w:color="auto"/>
            <w:left w:val="none" w:sz="0" w:space="0" w:color="auto"/>
            <w:bottom w:val="none" w:sz="0" w:space="0" w:color="auto"/>
            <w:right w:val="none" w:sz="0" w:space="0" w:color="auto"/>
          </w:divBdr>
        </w:div>
        <w:div w:id="1009718143">
          <w:marLeft w:val="0"/>
          <w:marRight w:val="0"/>
          <w:marTop w:val="0"/>
          <w:marBottom w:val="0"/>
          <w:divBdr>
            <w:top w:val="none" w:sz="0" w:space="0" w:color="auto"/>
            <w:left w:val="none" w:sz="0" w:space="0" w:color="auto"/>
            <w:bottom w:val="none" w:sz="0" w:space="0" w:color="auto"/>
            <w:right w:val="none" w:sz="0" w:space="0" w:color="auto"/>
          </w:divBdr>
        </w:div>
        <w:div w:id="170877543">
          <w:marLeft w:val="0"/>
          <w:marRight w:val="0"/>
          <w:marTop w:val="0"/>
          <w:marBottom w:val="0"/>
          <w:divBdr>
            <w:top w:val="none" w:sz="0" w:space="0" w:color="auto"/>
            <w:left w:val="none" w:sz="0" w:space="0" w:color="auto"/>
            <w:bottom w:val="none" w:sz="0" w:space="0" w:color="auto"/>
            <w:right w:val="none" w:sz="0" w:space="0" w:color="auto"/>
          </w:divBdr>
        </w:div>
        <w:div w:id="632175996">
          <w:marLeft w:val="0"/>
          <w:marRight w:val="0"/>
          <w:marTop w:val="0"/>
          <w:marBottom w:val="0"/>
          <w:divBdr>
            <w:top w:val="none" w:sz="0" w:space="0" w:color="auto"/>
            <w:left w:val="none" w:sz="0" w:space="0" w:color="auto"/>
            <w:bottom w:val="none" w:sz="0" w:space="0" w:color="auto"/>
            <w:right w:val="none" w:sz="0" w:space="0" w:color="auto"/>
          </w:divBdr>
        </w:div>
        <w:div w:id="1378696262">
          <w:marLeft w:val="0"/>
          <w:marRight w:val="0"/>
          <w:marTop w:val="0"/>
          <w:marBottom w:val="0"/>
          <w:divBdr>
            <w:top w:val="none" w:sz="0" w:space="0" w:color="auto"/>
            <w:left w:val="none" w:sz="0" w:space="0" w:color="auto"/>
            <w:bottom w:val="none" w:sz="0" w:space="0" w:color="auto"/>
            <w:right w:val="none" w:sz="0" w:space="0" w:color="auto"/>
          </w:divBdr>
        </w:div>
        <w:div w:id="1899630303">
          <w:marLeft w:val="0"/>
          <w:marRight w:val="0"/>
          <w:marTop w:val="0"/>
          <w:marBottom w:val="0"/>
          <w:divBdr>
            <w:top w:val="none" w:sz="0" w:space="0" w:color="auto"/>
            <w:left w:val="none" w:sz="0" w:space="0" w:color="auto"/>
            <w:bottom w:val="none" w:sz="0" w:space="0" w:color="auto"/>
            <w:right w:val="none" w:sz="0" w:space="0" w:color="auto"/>
          </w:divBdr>
        </w:div>
        <w:div w:id="82723201">
          <w:marLeft w:val="0"/>
          <w:marRight w:val="0"/>
          <w:marTop w:val="0"/>
          <w:marBottom w:val="0"/>
          <w:divBdr>
            <w:top w:val="none" w:sz="0" w:space="0" w:color="auto"/>
            <w:left w:val="none" w:sz="0" w:space="0" w:color="auto"/>
            <w:bottom w:val="none" w:sz="0" w:space="0" w:color="auto"/>
            <w:right w:val="none" w:sz="0" w:space="0" w:color="auto"/>
          </w:divBdr>
        </w:div>
        <w:div w:id="440303104">
          <w:marLeft w:val="0"/>
          <w:marRight w:val="0"/>
          <w:marTop w:val="0"/>
          <w:marBottom w:val="0"/>
          <w:divBdr>
            <w:top w:val="none" w:sz="0" w:space="0" w:color="auto"/>
            <w:left w:val="none" w:sz="0" w:space="0" w:color="auto"/>
            <w:bottom w:val="none" w:sz="0" w:space="0" w:color="auto"/>
            <w:right w:val="none" w:sz="0" w:space="0" w:color="auto"/>
          </w:divBdr>
        </w:div>
        <w:div w:id="1813523995">
          <w:marLeft w:val="0"/>
          <w:marRight w:val="0"/>
          <w:marTop w:val="0"/>
          <w:marBottom w:val="0"/>
          <w:divBdr>
            <w:top w:val="none" w:sz="0" w:space="0" w:color="auto"/>
            <w:left w:val="none" w:sz="0" w:space="0" w:color="auto"/>
            <w:bottom w:val="none" w:sz="0" w:space="0" w:color="auto"/>
            <w:right w:val="none" w:sz="0" w:space="0" w:color="auto"/>
          </w:divBdr>
        </w:div>
        <w:div w:id="1345404002">
          <w:marLeft w:val="0"/>
          <w:marRight w:val="0"/>
          <w:marTop w:val="0"/>
          <w:marBottom w:val="0"/>
          <w:divBdr>
            <w:top w:val="none" w:sz="0" w:space="0" w:color="auto"/>
            <w:left w:val="none" w:sz="0" w:space="0" w:color="auto"/>
            <w:bottom w:val="none" w:sz="0" w:space="0" w:color="auto"/>
            <w:right w:val="none" w:sz="0" w:space="0" w:color="auto"/>
          </w:divBdr>
        </w:div>
        <w:div w:id="172380403">
          <w:marLeft w:val="0"/>
          <w:marRight w:val="0"/>
          <w:marTop w:val="0"/>
          <w:marBottom w:val="0"/>
          <w:divBdr>
            <w:top w:val="none" w:sz="0" w:space="0" w:color="auto"/>
            <w:left w:val="none" w:sz="0" w:space="0" w:color="auto"/>
            <w:bottom w:val="none" w:sz="0" w:space="0" w:color="auto"/>
            <w:right w:val="none" w:sz="0" w:space="0" w:color="auto"/>
          </w:divBdr>
        </w:div>
        <w:div w:id="538709242">
          <w:marLeft w:val="0"/>
          <w:marRight w:val="0"/>
          <w:marTop w:val="0"/>
          <w:marBottom w:val="0"/>
          <w:divBdr>
            <w:top w:val="none" w:sz="0" w:space="0" w:color="auto"/>
            <w:left w:val="none" w:sz="0" w:space="0" w:color="auto"/>
            <w:bottom w:val="none" w:sz="0" w:space="0" w:color="auto"/>
            <w:right w:val="none" w:sz="0" w:space="0" w:color="auto"/>
          </w:divBdr>
        </w:div>
        <w:div w:id="1320228114">
          <w:marLeft w:val="0"/>
          <w:marRight w:val="0"/>
          <w:marTop w:val="0"/>
          <w:marBottom w:val="0"/>
          <w:divBdr>
            <w:top w:val="none" w:sz="0" w:space="0" w:color="auto"/>
            <w:left w:val="none" w:sz="0" w:space="0" w:color="auto"/>
            <w:bottom w:val="none" w:sz="0" w:space="0" w:color="auto"/>
            <w:right w:val="none" w:sz="0" w:space="0" w:color="auto"/>
          </w:divBdr>
        </w:div>
        <w:div w:id="1643265998">
          <w:marLeft w:val="0"/>
          <w:marRight w:val="0"/>
          <w:marTop w:val="0"/>
          <w:marBottom w:val="0"/>
          <w:divBdr>
            <w:top w:val="none" w:sz="0" w:space="0" w:color="auto"/>
            <w:left w:val="none" w:sz="0" w:space="0" w:color="auto"/>
            <w:bottom w:val="none" w:sz="0" w:space="0" w:color="auto"/>
            <w:right w:val="none" w:sz="0" w:space="0" w:color="auto"/>
          </w:divBdr>
        </w:div>
        <w:div w:id="1749645491">
          <w:marLeft w:val="0"/>
          <w:marRight w:val="0"/>
          <w:marTop w:val="0"/>
          <w:marBottom w:val="0"/>
          <w:divBdr>
            <w:top w:val="none" w:sz="0" w:space="0" w:color="auto"/>
            <w:left w:val="none" w:sz="0" w:space="0" w:color="auto"/>
            <w:bottom w:val="none" w:sz="0" w:space="0" w:color="auto"/>
            <w:right w:val="none" w:sz="0" w:space="0" w:color="auto"/>
          </w:divBdr>
        </w:div>
        <w:div w:id="416023613">
          <w:marLeft w:val="0"/>
          <w:marRight w:val="0"/>
          <w:marTop w:val="0"/>
          <w:marBottom w:val="0"/>
          <w:divBdr>
            <w:top w:val="none" w:sz="0" w:space="0" w:color="auto"/>
            <w:left w:val="none" w:sz="0" w:space="0" w:color="auto"/>
            <w:bottom w:val="none" w:sz="0" w:space="0" w:color="auto"/>
            <w:right w:val="none" w:sz="0" w:space="0" w:color="auto"/>
          </w:divBdr>
        </w:div>
        <w:div w:id="856192421">
          <w:marLeft w:val="0"/>
          <w:marRight w:val="0"/>
          <w:marTop w:val="0"/>
          <w:marBottom w:val="0"/>
          <w:divBdr>
            <w:top w:val="none" w:sz="0" w:space="0" w:color="auto"/>
            <w:left w:val="none" w:sz="0" w:space="0" w:color="auto"/>
            <w:bottom w:val="none" w:sz="0" w:space="0" w:color="auto"/>
            <w:right w:val="none" w:sz="0" w:space="0" w:color="auto"/>
          </w:divBdr>
        </w:div>
        <w:div w:id="1708414213">
          <w:marLeft w:val="0"/>
          <w:marRight w:val="0"/>
          <w:marTop w:val="0"/>
          <w:marBottom w:val="0"/>
          <w:divBdr>
            <w:top w:val="none" w:sz="0" w:space="0" w:color="auto"/>
            <w:left w:val="none" w:sz="0" w:space="0" w:color="auto"/>
            <w:bottom w:val="none" w:sz="0" w:space="0" w:color="auto"/>
            <w:right w:val="none" w:sz="0" w:space="0" w:color="auto"/>
          </w:divBdr>
        </w:div>
        <w:div w:id="1001928688">
          <w:marLeft w:val="0"/>
          <w:marRight w:val="0"/>
          <w:marTop w:val="0"/>
          <w:marBottom w:val="0"/>
          <w:divBdr>
            <w:top w:val="none" w:sz="0" w:space="0" w:color="auto"/>
            <w:left w:val="none" w:sz="0" w:space="0" w:color="auto"/>
            <w:bottom w:val="none" w:sz="0" w:space="0" w:color="auto"/>
            <w:right w:val="none" w:sz="0" w:space="0" w:color="auto"/>
          </w:divBdr>
        </w:div>
        <w:div w:id="292251722">
          <w:marLeft w:val="0"/>
          <w:marRight w:val="0"/>
          <w:marTop w:val="0"/>
          <w:marBottom w:val="0"/>
          <w:divBdr>
            <w:top w:val="none" w:sz="0" w:space="0" w:color="auto"/>
            <w:left w:val="none" w:sz="0" w:space="0" w:color="auto"/>
            <w:bottom w:val="none" w:sz="0" w:space="0" w:color="auto"/>
            <w:right w:val="none" w:sz="0" w:space="0" w:color="auto"/>
          </w:divBdr>
        </w:div>
        <w:div w:id="298191972">
          <w:marLeft w:val="0"/>
          <w:marRight w:val="0"/>
          <w:marTop w:val="0"/>
          <w:marBottom w:val="0"/>
          <w:divBdr>
            <w:top w:val="none" w:sz="0" w:space="0" w:color="auto"/>
            <w:left w:val="none" w:sz="0" w:space="0" w:color="auto"/>
            <w:bottom w:val="none" w:sz="0" w:space="0" w:color="auto"/>
            <w:right w:val="none" w:sz="0" w:space="0" w:color="auto"/>
          </w:divBdr>
        </w:div>
        <w:div w:id="1543253422">
          <w:marLeft w:val="0"/>
          <w:marRight w:val="0"/>
          <w:marTop w:val="0"/>
          <w:marBottom w:val="0"/>
          <w:divBdr>
            <w:top w:val="none" w:sz="0" w:space="0" w:color="auto"/>
            <w:left w:val="none" w:sz="0" w:space="0" w:color="auto"/>
            <w:bottom w:val="none" w:sz="0" w:space="0" w:color="auto"/>
            <w:right w:val="none" w:sz="0" w:space="0" w:color="auto"/>
          </w:divBdr>
        </w:div>
        <w:div w:id="180172338">
          <w:marLeft w:val="0"/>
          <w:marRight w:val="0"/>
          <w:marTop w:val="0"/>
          <w:marBottom w:val="0"/>
          <w:divBdr>
            <w:top w:val="none" w:sz="0" w:space="0" w:color="auto"/>
            <w:left w:val="none" w:sz="0" w:space="0" w:color="auto"/>
            <w:bottom w:val="none" w:sz="0" w:space="0" w:color="auto"/>
            <w:right w:val="none" w:sz="0" w:space="0" w:color="auto"/>
          </w:divBdr>
        </w:div>
        <w:div w:id="843084432">
          <w:marLeft w:val="0"/>
          <w:marRight w:val="0"/>
          <w:marTop w:val="0"/>
          <w:marBottom w:val="0"/>
          <w:divBdr>
            <w:top w:val="none" w:sz="0" w:space="0" w:color="auto"/>
            <w:left w:val="none" w:sz="0" w:space="0" w:color="auto"/>
            <w:bottom w:val="none" w:sz="0" w:space="0" w:color="auto"/>
            <w:right w:val="none" w:sz="0" w:space="0" w:color="auto"/>
          </w:divBdr>
        </w:div>
        <w:div w:id="571160775">
          <w:marLeft w:val="0"/>
          <w:marRight w:val="0"/>
          <w:marTop w:val="0"/>
          <w:marBottom w:val="0"/>
          <w:divBdr>
            <w:top w:val="none" w:sz="0" w:space="0" w:color="auto"/>
            <w:left w:val="none" w:sz="0" w:space="0" w:color="auto"/>
            <w:bottom w:val="none" w:sz="0" w:space="0" w:color="auto"/>
            <w:right w:val="none" w:sz="0" w:space="0" w:color="auto"/>
          </w:divBdr>
        </w:div>
        <w:div w:id="995572351">
          <w:marLeft w:val="0"/>
          <w:marRight w:val="0"/>
          <w:marTop w:val="0"/>
          <w:marBottom w:val="0"/>
          <w:divBdr>
            <w:top w:val="none" w:sz="0" w:space="0" w:color="auto"/>
            <w:left w:val="none" w:sz="0" w:space="0" w:color="auto"/>
            <w:bottom w:val="none" w:sz="0" w:space="0" w:color="auto"/>
            <w:right w:val="none" w:sz="0" w:space="0" w:color="auto"/>
          </w:divBdr>
        </w:div>
        <w:div w:id="1062483098">
          <w:marLeft w:val="0"/>
          <w:marRight w:val="0"/>
          <w:marTop w:val="0"/>
          <w:marBottom w:val="0"/>
          <w:divBdr>
            <w:top w:val="none" w:sz="0" w:space="0" w:color="auto"/>
            <w:left w:val="none" w:sz="0" w:space="0" w:color="auto"/>
            <w:bottom w:val="none" w:sz="0" w:space="0" w:color="auto"/>
            <w:right w:val="none" w:sz="0" w:space="0" w:color="auto"/>
          </w:divBdr>
        </w:div>
        <w:div w:id="552085889">
          <w:marLeft w:val="0"/>
          <w:marRight w:val="0"/>
          <w:marTop w:val="0"/>
          <w:marBottom w:val="0"/>
          <w:divBdr>
            <w:top w:val="none" w:sz="0" w:space="0" w:color="auto"/>
            <w:left w:val="none" w:sz="0" w:space="0" w:color="auto"/>
            <w:bottom w:val="none" w:sz="0" w:space="0" w:color="auto"/>
            <w:right w:val="none" w:sz="0" w:space="0" w:color="auto"/>
          </w:divBdr>
        </w:div>
        <w:div w:id="1470398240">
          <w:marLeft w:val="0"/>
          <w:marRight w:val="0"/>
          <w:marTop w:val="0"/>
          <w:marBottom w:val="0"/>
          <w:divBdr>
            <w:top w:val="none" w:sz="0" w:space="0" w:color="auto"/>
            <w:left w:val="none" w:sz="0" w:space="0" w:color="auto"/>
            <w:bottom w:val="none" w:sz="0" w:space="0" w:color="auto"/>
            <w:right w:val="none" w:sz="0" w:space="0" w:color="auto"/>
          </w:divBdr>
        </w:div>
        <w:div w:id="700478066">
          <w:marLeft w:val="0"/>
          <w:marRight w:val="0"/>
          <w:marTop w:val="0"/>
          <w:marBottom w:val="0"/>
          <w:divBdr>
            <w:top w:val="none" w:sz="0" w:space="0" w:color="auto"/>
            <w:left w:val="none" w:sz="0" w:space="0" w:color="auto"/>
            <w:bottom w:val="none" w:sz="0" w:space="0" w:color="auto"/>
            <w:right w:val="none" w:sz="0" w:space="0" w:color="auto"/>
          </w:divBdr>
        </w:div>
        <w:div w:id="818695036">
          <w:marLeft w:val="0"/>
          <w:marRight w:val="0"/>
          <w:marTop w:val="0"/>
          <w:marBottom w:val="0"/>
          <w:divBdr>
            <w:top w:val="none" w:sz="0" w:space="0" w:color="auto"/>
            <w:left w:val="none" w:sz="0" w:space="0" w:color="auto"/>
            <w:bottom w:val="none" w:sz="0" w:space="0" w:color="auto"/>
            <w:right w:val="none" w:sz="0" w:space="0" w:color="auto"/>
          </w:divBdr>
        </w:div>
        <w:div w:id="1631591347">
          <w:marLeft w:val="0"/>
          <w:marRight w:val="0"/>
          <w:marTop w:val="0"/>
          <w:marBottom w:val="0"/>
          <w:divBdr>
            <w:top w:val="none" w:sz="0" w:space="0" w:color="auto"/>
            <w:left w:val="none" w:sz="0" w:space="0" w:color="auto"/>
            <w:bottom w:val="none" w:sz="0" w:space="0" w:color="auto"/>
            <w:right w:val="none" w:sz="0" w:space="0" w:color="auto"/>
          </w:divBdr>
        </w:div>
        <w:div w:id="634532903">
          <w:marLeft w:val="0"/>
          <w:marRight w:val="0"/>
          <w:marTop w:val="0"/>
          <w:marBottom w:val="0"/>
          <w:divBdr>
            <w:top w:val="none" w:sz="0" w:space="0" w:color="auto"/>
            <w:left w:val="none" w:sz="0" w:space="0" w:color="auto"/>
            <w:bottom w:val="none" w:sz="0" w:space="0" w:color="auto"/>
            <w:right w:val="none" w:sz="0" w:space="0" w:color="auto"/>
          </w:divBdr>
        </w:div>
        <w:div w:id="1407150514">
          <w:marLeft w:val="0"/>
          <w:marRight w:val="0"/>
          <w:marTop w:val="0"/>
          <w:marBottom w:val="0"/>
          <w:divBdr>
            <w:top w:val="none" w:sz="0" w:space="0" w:color="auto"/>
            <w:left w:val="none" w:sz="0" w:space="0" w:color="auto"/>
            <w:bottom w:val="none" w:sz="0" w:space="0" w:color="auto"/>
            <w:right w:val="none" w:sz="0" w:space="0" w:color="auto"/>
          </w:divBdr>
        </w:div>
        <w:div w:id="119150106">
          <w:marLeft w:val="0"/>
          <w:marRight w:val="0"/>
          <w:marTop w:val="0"/>
          <w:marBottom w:val="0"/>
          <w:divBdr>
            <w:top w:val="none" w:sz="0" w:space="0" w:color="auto"/>
            <w:left w:val="none" w:sz="0" w:space="0" w:color="auto"/>
            <w:bottom w:val="none" w:sz="0" w:space="0" w:color="auto"/>
            <w:right w:val="none" w:sz="0" w:space="0" w:color="auto"/>
          </w:divBdr>
        </w:div>
        <w:div w:id="1744060150">
          <w:marLeft w:val="0"/>
          <w:marRight w:val="0"/>
          <w:marTop w:val="0"/>
          <w:marBottom w:val="0"/>
          <w:divBdr>
            <w:top w:val="none" w:sz="0" w:space="0" w:color="auto"/>
            <w:left w:val="none" w:sz="0" w:space="0" w:color="auto"/>
            <w:bottom w:val="none" w:sz="0" w:space="0" w:color="auto"/>
            <w:right w:val="none" w:sz="0" w:space="0" w:color="auto"/>
          </w:divBdr>
        </w:div>
        <w:div w:id="1892495657">
          <w:marLeft w:val="0"/>
          <w:marRight w:val="0"/>
          <w:marTop w:val="0"/>
          <w:marBottom w:val="0"/>
          <w:divBdr>
            <w:top w:val="none" w:sz="0" w:space="0" w:color="auto"/>
            <w:left w:val="none" w:sz="0" w:space="0" w:color="auto"/>
            <w:bottom w:val="none" w:sz="0" w:space="0" w:color="auto"/>
            <w:right w:val="none" w:sz="0" w:space="0" w:color="auto"/>
          </w:divBdr>
        </w:div>
        <w:div w:id="380861007">
          <w:marLeft w:val="0"/>
          <w:marRight w:val="0"/>
          <w:marTop w:val="0"/>
          <w:marBottom w:val="0"/>
          <w:divBdr>
            <w:top w:val="none" w:sz="0" w:space="0" w:color="auto"/>
            <w:left w:val="none" w:sz="0" w:space="0" w:color="auto"/>
            <w:bottom w:val="none" w:sz="0" w:space="0" w:color="auto"/>
            <w:right w:val="none" w:sz="0" w:space="0" w:color="auto"/>
          </w:divBdr>
        </w:div>
        <w:div w:id="1562860205">
          <w:marLeft w:val="0"/>
          <w:marRight w:val="0"/>
          <w:marTop w:val="0"/>
          <w:marBottom w:val="0"/>
          <w:divBdr>
            <w:top w:val="none" w:sz="0" w:space="0" w:color="auto"/>
            <w:left w:val="none" w:sz="0" w:space="0" w:color="auto"/>
            <w:bottom w:val="none" w:sz="0" w:space="0" w:color="auto"/>
            <w:right w:val="none" w:sz="0" w:space="0" w:color="auto"/>
          </w:divBdr>
        </w:div>
        <w:div w:id="1193572467">
          <w:marLeft w:val="0"/>
          <w:marRight w:val="0"/>
          <w:marTop w:val="0"/>
          <w:marBottom w:val="0"/>
          <w:divBdr>
            <w:top w:val="none" w:sz="0" w:space="0" w:color="auto"/>
            <w:left w:val="none" w:sz="0" w:space="0" w:color="auto"/>
            <w:bottom w:val="none" w:sz="0" w:space="0" w:color="auto"/>
            <w:right w:val="none" w:sz="0" w:space="0" w:color="auto"/>
          </w:divBdr>
        </w:div>
        <w:div w:id="242645622">
          <w:marLeft w:val="0"/>
          <w:marRight w:val="0"/>
          <w:marTop w:val="0"/>
          <w:marBottom w:val="0"/>
          <w:divBdr>
            <w:top w:val="none" w:sz="0" w:space="0" w:color="auto"/>
            <w:left w:val="none" w:sz="0" w:space="0" w:color="auto"/>
            <w:bottom w:val="none" w:sz="0" w:space="0" w:color="auto"/>
            <w:right w:val="none" w:sz="0" w:space="0" w:color="auto"/>
          </w:divBdr>
        </w:div>
        <w:div w:id="747770859">
          <w:marLeft w:val="0"/>
          <w:marRight w:val="0"/>
          <w:marTop w:val="0"/>
          <w:marBottom w:val="0"/>
          <w:divBdr>
            <w:top w:val="none" w:sz="0" w:space="0" w:color="auto"/>
            <w:left w:val="none" w:sz="0" w:space="0" w:color="auto"/>
            <w:bottom w:val="none" w:sz="0" w:space="0" w:color="auto"/>
            <w:right w:val="none" w:sz="0" w:space="0" w:color="auto"/>
          </w:divBdr>
        </w:div>
        <w:div w:id="1007367058">
          <w:marLeft w:val="0"/>
          <w:marRight w:val="0"/>
          <w:marTop w:val="0"/>
          <w:marBottom w:val="0"/>
          <w:divBdr>
            <w:top w:val="none" w:sz="0" w:space="0" w:color="auto"/>
            <w:left w:val="none" w:sz="0" w:space="0" w:color="auto"/>
            <w:bottom w:val="none" w:sz="0" w:space="0" w:color="auto"/>
            <w:right w:val="none" w:sz="0" w:space="0" w:color="auto"/>
          </w:divBdr>
        </w:div>
        <w:div w:id="2110346830">
          <w:marLeft w:val="0"/>
          <w:marRight w:val="0"/>
          <w:marTop w:val="0"/>
          <w:marBottom w:val="0"/>
          <w:divBdr>
            <w:top w:val="none" w:sz="0" w:space="0" w:color="auto"/>
            <w:left w:val="none" w:sz="0" w:space="0" w:color="auto"/>
            <w:bottom w:val="none" w:sz="0" w:space="0" w:color="auto"/>
            <w:right w:val="none" w:sz="0" w:space="0" w:color="auto"/>
          </w:divBdr>
        </w:div>
        <w:div w:id="211844397">
          <w:marLeft w:val="0"/>
          <w:marRight w:val="0"/>
          <w:marTop w:val="0"/>
          <w:marBottom w:val="0"/>
          <w:divBdr>
            <w:top w:val="none" w:sz="0" w:space="0" w:color="auto"/>
            <w:left w:val="none" w:sz="0" w:space="0" w:color="auto"/>
            <w:bottom w:val="none" w:sz="0" w:space="0" w:color="auto"/>
            <w:right w:val="none" w:sz="0" w:space="0" w:color="auto"/>
          </w:divBdr>
        </w:div>
        <w:div w:id="1579095452">
          <w:marLeft w:val="0"/>
          <w:marRight w:val="0"/>
          <w:marTop w:val="0"/>
          <w:marBottom w:val="0"/>
          <w:divBdr>
            <w:top w:val="none" w:sz="0" w:space="0" w:color="auto"/>
            <w:left w:val="none" w:sz="0" w:space="0" w:color="auto"/>
            <w:bottom w:val="none" w:sz="0" w:space="0" w:color="auto"/>
            <w:right w:val="none" w:sz="0" w:space="0" w:color="auto"/>
          </w:divBdr>
        </w:div>
        <w:div w:id="61367405">
          <w:marLeft w:val="0"/>
          <w:marRight w:val="0"/>
          <w:marTop w:val="0"/>
          <w:marBottom w:val="0"/>
          <w:divBdr>
            <w:top w:val="none" w:sz="0" w:space="0" w:color="auto"/>
            <w:left w:val="none" w:sz="0" w:space="0" w:color="auto"/>
            <w:bottom w:val="none" w:sz="0" w:space="0" w:color="auto"/>
            <w:right w:val="none" w:sz="0" w:space="0" w:color="auto"/>
          </w:divBdr>
        </w:div>
        <w:div w:id="1447310899">
          <w:marLeft w:val="0"/>
          <w:marRight w:val="0"/>
          <w:marTop w:val="0"/>
          <w:marBottom w:val="0"/>
          <w:divBdr>
            <w:top w:val="none" w:sz="0" w:space="0" w:color="auto"/>
            <w:left w:val="none" w:sz="0" w:space="0" w:color="auto"/>
            <w:bottom w:val="none" w:sz="0" w:space="0" w:color="auto"/>
            <w:right w:val="none" w:sz="0" w:space="0" w:color="auto"/>
          </w:divBdr>
        </w:div>
        <w:div w:id="1247767919">
          <w:marLeft w:val="0"/>
          <w:marRight w:val="0"/>
          <w:marTop w:val="0"/>
          <w:marBottom w:val="0"/>
          <w:divBdr>
            <w:top w:val="none" w:sz="0" w:space="0" w:color="auto"/>
            <w:left w:val="none" w:sz="0" w:space="0" w:color="auto"/>
            <w:bottom w:val="none" w:sz="0" w:space="0" w:color="auto"/>
            <w:right w:val="none" w:sz="0" w:space="0" w:color="auto"/>
          </w:divBdr>
        </w:div>
        <w:div w:id="1367412819">
          <w:marLeft w:val="0"/>
          <w:marRight w:val="0"/>
          <w:marTop w:val="0"/>
          <w:marBottom w:val="0"/>
          <w:divBdr>
            <w:top w:val="none" w:sz="0" w:space="0" w:color="auto"/>
            <w:left w:val="none" w:sz="0" w:space="0" w:color="auto"/>
            <w:bottom w:val="none" w:sz="0" w:space="0" w:color="auto"/>
            <w:right w:val="none" w:sz="0" w:space="0" w:color="auto"/>
          </w:divBdr>
        </w:div>
        <w:div w:id="1042092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C62A8-1320-4BEB-87A9-A5660D55A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2732</TotalTime>
  <Pages>29</Pages>
  <Words>12845</Words>
  <Characters>70652</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LA MUNICIPALIDAD  DE  ACAJUTLA</vt:lpstr>
    </vt:vector>
  </TitlesOfParts>
  <Company>AMACAJUTLA</Company>
  <LinksUpToDate>false</LinksUpToDate>
  <CharactersWithSpaces>83331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MUNICIPALIDAD  DE  ACAJUTLA</dc:title>
  <dc:creator>GERENCIA</dc:creator>
  <cp:lastModifiedBy>REF2</cp:lastModifiedBy>
  <cp:revision>81</cp:revision>
  <cp:lastPrinted>2018-12-13T15:00:00Z</cp:lastPrinted>
  <dcterms:created xsi:type="dcterms:W3CDTF">2018-01-15T21:49:00Z</dcterms:created>
  <dcterms:modified xsi:type="dcterms:W3CDTF">2018-12-13T15:04:00Z</dcterms:modified>
</cp:coreProperties>
</file>