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62E00" w14:textId="77777777" w:rsidR="003C6AAB" w:rsidRDefault="00303FE4">
      <w:pPr>
        <w:spacing w:after="0" w:line="240" w:lineRule="auto"/>
        <w:jc w:val="center"/>
        <w:rPr>
          <w:rFonts w:ascii="Algerian" w:eastAsia="Algerian" w:hAnsi="Algerian" w:cs="Algerian"/>
          <w:sz w:val="40"/>
        </w:rPr>
      </w:pPr>
      <w:bookmarkStart w:id="0" w:name="_GoBack"/>
      <w:bookmarkEnd w:id="0"/>
      <w:r>
        <w:rPr>
          <w:rFonts w:ascii="Algerian" w:eastAsia="Algerian" w:hAnsi="Algerian" w:cs="Algerian"/>
          <w:sz w:val="40"/>
        </w:rPr>
        <w:t>ALCALDIA MUNICIPAL DE AGUILARES</w:t>
      </w:r>
    </w:p>
    <w:p w14:paraId="41DF5CE4" w14:textId="77777777" w:rsidR="003C6AAB" w:rsidRDefault="00303FE4">
      <w:pPr>
        <w:spacing w:after="0" w:line="240" w:lineRule="auto"/>
        <w:jc w:val="center"/>
        <w:rPr>
          <w:rFonts w:ascii="Algerian" w:eastAsia="Algerian" w:hAnsi="Algerian" w:cs="Algerian"/>
          <w:sz w:val="40"/>
        </w:rPr>
      </w:pPr>
      <w:r>
        <w:rPr>
          <w:rFonts w:ascii="Algerian" w:eastAsia="Algerian" w:hAnsi="Algerian" w:cs="Algerian"/>
          <w:sz w:val="40"/>
        </w:rPr>
        <w:t>DEPARTAMENTO DE SAN SALVADOR</w:t>
      </w:r>
    </w:p>
    <w:p w14:paraId="30FB6038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36A70036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3FBFF67A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425F7E83" w14:textId="77777777" w:rsidR="003C6AAB" w:rsidRDefault="00303FE4">
      <w:pPr>
        <w:spacing w:after="0" w:line="240" w:lineRule="auto"/>
        <w:jc w:val="center"/>
        <w:rPr>
          <w:rFonts w:ascii="Calibri" w:eastAsia="Calibri" w:hAnsi="Calibri" w:cs="Calibri"/>
        </w:rPr>
      </w:pPr>
      <w:r>
        <w:object w:dxaOrig="3808" w:dyaOrig="3853" w14:anchorId="52ED7F2F">
          <v:rect id="rectole0000000000" o:spid="_x0000_i1025" style="width:190.5pt;height:192.75pt" o:ole="" o:preferrelative="t" stroked="f">
            <v:imagedata r:id="rId5" o:title=""/>
          </v:rect>
          <o:OLEObject Type="Embed" ProgID="StaticMetafile" ShapeID="rectole0000000000" DrawAspect="Content" ObjectID="_1737890585" r:id="rId6"/>
        </w:object>
      </w:r>
    </w:p>
    <w:p w14:paraId="64853969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65F85878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0366DFF2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1CA9ED0E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3DF7F705" w14:textId="3CC8D9BF" w:rsidR="003C6AAB" w:rsidRDefault="00303FE4">
      <w:pPr>
        <w:spacing w:after="0" w:line="240" w:lineRule="auto"/>
        <w:jc w:val="center"/>
        <w:rPr>
          <w:rFonts w:ascii="Algerian" w:eastAsia="Algerian" w:hAnsi="Algerian" w:cs="Algerian"/>
          <w:sz w:val="52"/>
        </w:rPr>
      </w:pPr>
      <w:r>
        <w:rPr>
          <w:rFonts w:ascii="Algerian" w:eastAsia="Algerian" w:hAnsi="Algerian" w:cs="Algerian"/>
          <w:sz w:val="52"/>
        </w:rPr>
        <w:t>PRESUPUESTO MUNICIPAL 202</w:t>
      </w:r>
      <w:r w:rsidR="00D50081">
        <w:rPr>
          <w:rFonts w:ascii="Algerian" w:eastAsia="Algerian" w:hAnsi="Algerian" w:cs="Algerian"/>
          <w:sz w:val="52"/>
        </w:rPr>
        <w:t>3</w:t>
      </w:r>
    </w:p>
    <w:p w14:paraId="6CCC58D9" w14:textId="77777777" w:rsidR="003C6AAB" w:rsidRDefault="00303FE4">
      <w:pPr>
        <w:spacing w:after="0" w:line="240" w:lineRule="auto"/>
        <w:jc w:val="center"/>
        <w:rPr>
          <w:rFonts w:ascii="Algerian" w:eastAsia="Algerian" w:hAnsi="Algerian" w:cs="Algerian"/>
          <w:sz w:val="52"/>
        </w:rPr>
      </w:pPr>
      <w:r>
        <w:rPr>
          <w:rFonts w:ascii="Algerian" w:eastAsia="Algerian" w:hAnsi="Algerian" w:cs="Algerian"/>
          <w:sz w:val="52"/>
        </w:rPr>
        <w:t>EJERCICIO: 01 DE ENERO AL 31 DE DICIEMBRE DE 202</w:t>
      </w:r>
      <w:r w:rsidR="002B5E3B">
        <w:rPr>
          <w:rFonts w:ascii="Algerian" w:eastAsia="Algerian" w:hAnsi="Algerian" w:cs="Algerian"/>
          <w:sz w:val="52"/>
        </w:rPr>
        <w:t>3</w:t>
      </w:r>
    </w:p>
    <w:p w14:paraId="76797B75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2D8236CF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777D6E0D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21F3D42C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221F61BF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28F593FC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703AFBD7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21DC6A62" w14:textId="77777777" w:rsidR="003C6AAB" w:rsidRDefault="003C6AAB">
      <w:pPr>
        <w:spacing w:after="0" w:line="240" w:lineRule="auto"/>
        <w:rPr>
          <w:rFonts w:ascii="Calibri" w:eastAsia="Calibri" w:hAnsi="Calibri" w:cs="Calibri"/>
        </w:rPr>
      </w:pPr>
    </w:p>
    <w:p w14:paraId="1FE9EE12" w14:textId="77777777" w:rsidR="003C6AAB" w:rsidRDefault="00303FE4">
      <w:pPr>
        <w:spacing w:after="0" w:line="240" w:lineRule="auto"/>
        <w:jc w:val="center"/>
        <w:rPr>
          <w:rFonts w:ascii="Arabic Typesetting" w:eastAsia="Arabic Typesetting" w:hAnsi="Arabic Typesetting" w:cs="Arabic Typesetting"/>
          <w:sz w:val="28"/>
        </w:rPr>
      </w:pPr>
      <w:r>
        <w:rPr>
          <w:rFonts w:ascii="Arabic Typesetting" w:eastAsia="Arabic Typesetting" w:hAnsi="Arabic Typesetting" w:cs="Arabic Typesetting"/>
          <w:sz w:val="28"/>
        </w:rPr>
        <w:t xml:space="preserve">Presentado por: </w:t>
      </w:r>
    </w:p>
    <w:p w14:paraId="6C5EF26A" w14:textId="77777777" w:rsidR="003C6AAB" w:rsidRDefault="00FD778F" w:rsidP="00FD778F">
      <w:pPr>
        <w:spacing w:after="0" w:line="240" w:lineRule="auto"/>
        <w:ind w:left="3540"/>
        <w:rPr>
          <w:rFonts w:ascii="Arabic Typesetting" w:eastAsia="Arabic Typesetting" w:hAnsi="Arabic Typesetting" w:cs="Arabic Typesetting"/>
          <w:sz w:val="28"/>
        </w:rPr>
      </w:pPr>
      <w:r>
        <w:rPr>
          <w:rFonts w:ascii="Arabic Typesetting" w:eastAsia="Arabic Typesetting" w:hAnsi="Arabic Typesetting" w:cs="Arabic Typesetting"/>
          <w:sz w:val="28"/>
        </w:rPr>
        <w:t xml:space="preserve">      </w:t>
      </w:r>
      <w:r w:rsidR="00303FE4">
        <w:rPr>
          <w:rFonts w:ascii="Arabic Typesetting" w:eastAsia="Arabic Typesetting" w:hAnsi="Arabic Typesetting" w:cs="Arabic Typesetting"/>
          <w:sz w:val="28"/>
        </w:rPr>
        <w:t xml:space="preserve"> Presupuesto</w:t>
      </w:r>
    </w:p>
    <w:p w14:paraId="1186D076" w14:textId="77777777" w:rsidR="003C6AAB" w:rsidRDefault="003C6AAB">
      <w:pPr>
        <w:spacing w:after="0" w:line="240" w:lineRule="auto"/>
        <w:jc w:val="center"/>
        <w:rPr>
          <w:rFonts w:ascii="Arabic Typesetting" w:eastAsia="Arabic Typesetting" w:hAnsi="Arabic Typesetting" w:cs="Arabic Typesetting"/>
          <w:sz w:val="28"/>
        </w:rPr>
      </w:pPr>
    </w:p>
    <w:p w14:paraId="7BF7ED65" w14:textId="77777777" w:rsidR="003C6AAB" w:rsidRDefault="003C6AAB">
      <w:pPr>
        <w:spacing w:after="0" w:line="240" w:lineRule="auto"/>
        <w:rPr>
          <w:rFonts w:ascii="Arabic Typesetting" w:eastAsia="Arabic Typesetting" w:hAnsi="Arabic Typesetting" w:cs="Arabic Typesetting"/>
          <w:sz w:val="28"/>
        </w:rPr>
      </w:pPr>
    </w:p>
    <w:p w14:paraId="715B342C" w14:textId="77777777" w:rsidR="003C6AAB" w:rsidRDefault="00303FE4">
      <w:pPr>
        <w:spacing w:after="0" w:line="240" w:lineRule="auto"/>
        <w:jc w:val="center"/>
        <w:rPr>
          <w:rFonts w:ascii="Arabic Typesetting" w:eastAsia="Arabic Typesetting" w:hAnsi="Arabic Typesetting" w:cs="Arabic Typesetting"/>
          <w:sz w:val="28"/>
        </w:rPr>
      </w:pPr>
      <w:r>
        <w:rPr>
          <w:rFonts w:ascii="Arabic Typesetting" w:eastAsia="Arabic Typesetting" w:hAnsi="Arabic Typesetting" w:cs="Arabic Typesetting"/>
          <w:sz w:val="28"/>
        </w:rPr>
        <w:t>Aguilares, Diciembre 202</w:t>
      </w:r>
      <w:r w:rsidR="002B5E3B">
        <w:rPr>
          <w:rFonts w:ascii="Arabic Typesetting" w:eastAsia="Arabic Typesetting" w:hAnsi="Arabic Typesetting" w:cs="Arabic Typesetting"/>
          <w:sz w:val="28"/>
        </w:rPr>
        <w:t>2</w:t>
      </w:r>
    </w:p>
    <w:sectPr w:rsidR="003C6A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altName w:val="Arabic Typesetting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AB"/>
    <w:rsid w:val="002B5E3B"/>
    <w:rsid w:val="00303FE4"/>
    <w:rsid w:val="003C6AAB"/>
    <w:rsid w:val="00C21DBC"/>
    <w:rsid w:val="00D50081"/>
    <w:rsid w:val="00F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E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Rocio</cp:lastModifiedBy>
  <cp:revision>2</cp:revision>
  <dcterms:created xsi:type="dcterms:W3CDTF">2023-02-14T20:37:00Z</dcterms:created>
  <dcterms:modified xsi:type="dcterms:W3CDTF">2023-02-14T20:37:00Z</dcterms:modified>
</cp:coreProperties>
</file>