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F9F" w:rsidRPr="00634C0C" w:rsidRDefault="00B87F9F" w:rsidP="00B87F9F">
      <w:pPr>
        <w:rPr>
          <w:lang w:val="es-MX"/>
        </w:rPr>
      </w:pPr>
      <w:r>
        <w:rPr>
          <w:rFonts w:asciiTheme="minorHAnsi" w:hAnsiTheme="minorHAnsi"/>
          <w:b/>
          <w:bCs/>
          <w:noProof/>
          <w:sz w:val="18"/>
          <w:lang w:val="es-SV" w:eastAsia="es-SV"/>
        </w:rPr>
        <w:drawing>
          <wp:anchor distT="0" distB="0" distL="114300" distR="114300" simplePos="0" relativeHeight="251660288" behindDoc="0" locked="0" layoutInCell="1" allowOverlap="1" wp14:anchorId="36FEC143" wp14:editId="6648F989">
            <wp:simplePos x="0" y="0"/>
            <wp:positionH relativeFrom="column">
              <wp:posOffset>4636987</wp:posOffset>
            </wp:positionH>
            <wp:positionV relativeFrom="paragraph">
              <wp:posOffset>-198796</wp:posOffset>
            </wp:positionV>
            <wp:extent cx="980354" cy="712519"/>
            <wp:effectExtent l="0" t="0" r="0" b="0"/>
            <wp:wrapNone/>
            <wp:docPr id="1" name="Imagen 1" descr="C:\Users\TSC\Pictures\TS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TSC\Pictures\TS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354" cy="71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val="es-MX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4pt;margin-top:-45pt;width:1in;height:70.15pt;z-index:251659264;mso-position-horizontal-relative:text;mso-position-vertical-relative:text">
            <v:imagedata r:id="rId7" o:title="" gain="5" blacklevel="19661f"/>
            <w10:wrap type="square"/>
          </v:shape>
          <o:OLEObject Type="Embed" ProgID="MSPhotoEd.3" ShapeID="_x0000_s1026" DrawAspect="Content" ObjectID="_1633429171" r:id="rId8"/>
        </w:pict>
      </w:r>
    </w:p>
    <w:p w:rsidR="00B87F9F" w:rsidRPr="00634C0C" w:rsidRDefault="00B87F9F" w:rsidP="00B87F9F">
      <w:pPr>
        <w:rPr>
          <w:lang w:val="es-MX"/>
        </w:rPr>
      </w:pPr>
    </w:p>
    <w:p w:rsidR="00B87F9F" w:rsidRPr="00634C0C" w:rsidRDefault="00B87F9F" w:rsidP="00B87F9F">
      <w:pPr>
        <w:keepNext/>
        <w:tabs>
          <w:tab w:val="left" w:pos="1620"/>
        </w:tabs>
        <w:jc w:val="both"/>
        <w:outlineLvl w:val="0"/>
        <w:rPr>
          <w:b/>
          <w:bCs/>
          <w:lang w:val="es-SV"/>
        </w:rPr>
      </w:pPr>
      <w:r w:rsidRPr="00634C0C">
        <w:rPr>
          <w:b/>
          <w:bCs/>
          <w:lang w:val="es-SV"/>
        </w:rPr>
        <w:t>TRIBUNAL DE SERVICIO CIVIL</w:t>
      </w:r>
    </w:p>
    <w:p w:rsidR="00B87F9F" w:rsidRPr="00634C0C" w:rsidRDefault="00B87F9F" w:rsidP="00B87F9F">
      <w:pPr>
        <w:tabs>
          <w:tab w:val="left" w:pos="1620"/>
        </w:tabs>
        <w:jc w:val="both"/>
        <w:rPr>
          <w:b/>
          <w:bCs/>
          <w:sz w:val="18"/>
          <w:lang w:val="es-MX"/>
        </w:rPr>
      </w:pPr>
      <w:r w:rsidRPr="00634C0C">
        <w:rPr>
          <w:sz w:val="18"/>
          <w:lang w:val="es-MX"/>
        </w:rPr>
        <w:t xml:space="preserve">        </w:t>
      </w:r>
      <w:r w:rsidRPr="00634C0C">
        <w:rPr>
          <w:b/>
          <w:bCs/>
          <w:sz w:val="18"/>
          <w:lang w:val="es-MX"/>
        </w:rPr>
        <w:t xml:space="preserve">Calle Dr. Roberto </w:t>
      </w:r>
      <w:proofErr w:type="spellStart"/>
      <w:r w:rsidRPr="00634C0C">
        <w:rPr>
          <w:b/>
          <w:bCs/>
          <w:sz w:val="18"/>
          <w:lang w:val="es-MX"/>
        </w:rPr>
        <w:t>Masferrer</w:t>
      </w:r>
      <w:proofErr w:type="spellEnd"/>
      <w:r w:rsidRPr="00634C0C">
        <w:rPr>
          <w:b/>
          <w:bCs/>
          <w:sz w:val="18"/>
          <w:lang w:val="es-MX"/>
        </w:rPr>
        <w:t xml:space="preserve"> No. 1315</w:t>
      </w:r>
    </w:p>
    <w:p w:rsidR="00B87F9F" w:rsidRPr="00E27245" w:rsidRDefault="00B87F9F" w:rsidP="00B87F9F">
      <w:pPr>
        <w:tabs>
          <w:tab w:val="left" w:pos="1620"/>
        </w:tabs>
        <w:jc w:val="both"/>
        <w:rPr>
          <w:rFonts w:asciiTheme="minorHAnsi" w:hAnsiTheme="minorHAnsi"/>
          <w:b/>
          <w:bCs/>
          <w:lang w:val="es-MX"/>
        </w:rPr>
      </w:pPr>
      <w:r w:rsidRPr="00634C0C">
        <w:rPr>
          <w:b/>
          <w:bCs/>
          <w:sz w:val="18"/>
          <w:lang w:val="es-MX"/>
        </w:rPr>
        <w:t xml:space="preserve">                    Colonia Médica.                    </w:t>
      </w:r>
      <w:r>
        <w:rPr>
          <w:b/>
          <w:bCs/>
          <w:sz w:val="18"/>
          <w:lang w:val="es-MX"/>
        </w:rPr>
        <w:t xml:space="preserve">                           </w:t>
      </w:r>
    </w:p>
    <w:p w:rsidR="00B87F9F" w:rsidRPr="005F56DD" w:rsidRDefault="00B87F9F" w:rsidP="00B87F9F">
      <w:pPr>
        <w:tabs>
          <w:tab w:val="left" w:pos="1620"/>
        </w:tabs>
        <w:rPr>
          <w:rFonts w:asciiTheme="minorHAnsi" w:hAnsiTheme="minorHAnsi"/>
          <w:b/>
          <w:bCs/>
          <w:sz w:val="18"/>
          <w:lang w:val="es-MX"/>
        </w:rPr>
      </w:pPr>
      <w:r w:rsidRPr="005F56DD">
        <w:rPr>
          <w:rFonts w:asciiTheme="minorHAnsi" w:hAnsiTheme="minorHAnsi"/>
          <w:b/>
          <w:bCs/>
          <w:sz w:val="18"/>
          <w:lang w:val="es-MX"/>
        </w:rPr>
        <w:t xml:space="preserve">             San Salvador, El Salvador, C.A.</w:t>
      </w:r>
    </w:p>
    <w:p w:rsidR="00B87F9F" w:rsidRPr="005F56DD" w:rsidRDefault="00B87F9F" w:rsidP="00B87F9F">
      <w:pPr>
        <w:tabs>
          <w:tab w:val="left" w:pos="1620"/>
        </w:tabs>
        <w:ind w:left="5812" w:hanging="5812"/>
        <w:rPr>
          <w:rFonts w:asciiTheme="minorHAnsi" w:hAnsiTheme="minorHAnsi"/>
          <w:b/>
          <w:bCs/>
          <w:sz w:val="18"/>
          <w:szCs w:val="18"/>
          <w:lang w:val="es-MX"/>
        </w:rPr>
      </w:pPr>
      <w:r w:rsidRPr="005F56DD">
        <w:rPr>
          <w:rFonts w:asciiTheme="minorHAnsi" w:hAnsiTheme="minorHAnsi"/>
          <w:b/>
          <w:bCs/>
          <w:sz w:val="18"/>
          <w:lang w:val="es-MX"/>
        </w:rPr>
        <w:t xml:space="preserve">        </w:t>
      </w:r>
      <w:r>
        <w:rPr>
          <w:rFonts w:asciiTheme="minorHAnsi" w:hAnsiTheme="minorHAnsi"/>
          <w:b/>
          <w:bCs/>
          <w:sz w:val="18"/>
          <w:lang w:val="es-MX"/>
        </w:rPr>
        <w:t xml:space="preserve">         </w:t>
      </w:r>
      <w:r w:rsidRPr="005F56DD">
        <w:rPr>
          <w:rFonts w:asciiTheme="minorHAnsi" w:hAnsiTheme="minorHAnsi"/>
          <w:b/>
          <w:bCs/>
          <w:sz w:val="18"/>
          <w:lang w:val="es-MX"/>
        </w:rPr>
        <w:t xml:space="preserve">Conmutador: 2226-1010                                                           </w:t>
      </w:r>
    </w:p>
    <w:p w:rsidR="00B87F9F" w:rsidRPr="005F56DD" w:rsidRDefault="00B87F9F" w:rsidP="00B87F9F">
      <w:pPr>
        <w:tabs>
          <w:tab w:val="left" w:pos="1620"/>
          <w:tab w:val="left" w:pos="4800"/>
        </w:tabs>
        <w:rPr>
          <w:rFonts w:asciiTheme="minorHAnsi" w:hAnsiTheme="minorHAnsi"/>
          <w:b/>
          <w:bCs/>
          <w:sz w:val="18"/>
          <w:lang w:val="es-MX"/>
        </w:rPr>
      </w:pPr>
      <w:r w:rsidRPr="005F56DD">
        <w:rPr>
          <w:rFonts w:asciiTheme="minorHAnsi" w:hAnsiTheme="minorHAnsi"/>
          <w:b/>
          <w:bCs/>
          <w:sz w:val="18"/>
          <w:lang w:val="es-MX"/>
        </w:rPr>
        <w:t xml:space="preserve">                                                                                                     </w:t>
      </w:r>
    </w:p>
    <w:p w:rsidR="00B87F9F" w:rsidRDefault="00B87F9F" w:rsidP="00B87F9F">
      <w:pPr>
        <w:tabs>
          <w:tab w:val="left" w:pos="1620"/>
        </w:tabs>
        <w:rPr>
          <w:b/>
          <w:bCs/>
          <w:sz w:val="18"/>
          <w:lang w:val="es-MX"/>
        </w:rPr>
      </w:pPr>
    </w:p>
    <w:p w:rsidR="00B87F9F" w:rsidRDefault="00B87F9F" w:rsidP="00B87F9F">
      <w:pPr>
        <w:tabs>
          <w:tab w:val="left" w:pos="1620"/>
        </w:tabs>
        <w:rPr>
          <w:b/>
          <w:bCs/>
          <w:sz w:val="18"/>
          <w:lang w:val="es-MX"/>
        </w:rPr>
      </w:pPr>
    </w:p>
    <w:p w:rsidR="00B87F9F" w:rsidRPr="00B87F9F" w:rsidRDefault="00B87F9F" w:rsidP="00B87F9F">
      <w:pPr>
        <w:jc w:val="center"/>
        <w:rPr>
          <w:b/>
          <w:bCs/>
          <w:sz w:val="28"/>
          <w:lang w:val="es-MX"/>
        </w:rPr>
      </w:pPr>
      <w:r w:rsidRPr="00B87F9F">
        <w:rPr>
          <w:b/>
          <w:bCs/>
          <w:sz w:val="40"/>
          <w:szCs w:val="36"/>
        </w:rPr>
        <w:t>FORMAS DE ACCEDER A LOS MECANISMOS DE PARTICIPACIÓN CIUDADAN</w:t>
      </w:r>
    </w:p>
    <w:p w:rsidR="00B87F9F" w:rsidRPr="00B87F9F" w:rsidRDefault="00B87F9F" w:rsidP="00B87F9F">
      <w:pPr>
        <w:jc w:val="center"/>
        <w:rPr>
          <w:b/>
          <w:bCs/>
          <w:sz w:val="28"/>
          <w:lang w:val="es-MX"/>
        </w:rPr>
      </w:pPr>
    </w:p>
    <w:p w:rsidR="00B87F9F" w:rsidRDefault="00B87F9F" w:rsidP="00B87F9F">
      <w:pPr>
        <w:jc w:val="both"/>
        <w:rPr>
          <w:b/>
          <w:bCs/>
          <w:sz w:val="28"/>
          <w:lang w:val="es-MX"/>
        </w:rPr>
      </w:pPr>
    </w:p>
    <w:p w:rsidR="00B87F9F" w:rsidRDefault="00B87F9F" w:rsidP="00B87F9F">
      <w:pPr>
        <w:pStyle w:val="Default"/>
        <w:jc w:val="both"/>
        <w:rPr>
          <w:rFonts w:ascii="Arial Narrow" w:hAnsi="Arial Narrow" w:cs="Arial Narrow"/>
          <w:b/>
          <w:bCs/>
          <w:sz w:val="36"/>
          <w:szCs w:val="36"/>
        </w:rPr>
      </w:pPr>
      <w:r>
        <w:rPr>
          <w:rFonts w:ascii="Arial Narrow" w:hAnsi="Arial Narrow" w:cs="Arial Narrow"/>
          <w:sz w:val="36"/>
          <w:szCs w:val="36"/>
        </w:rPr>
        <w:t xml:space="preserve">• </w:t>
      </w:r>
      <w:r>
        <w:rPr>
          <w:rFonts w:ascii="Arial Narrow" w:hAnsi="Arial Narrow" w:cs="Arial Narrow"/>
          <w:b/>
          <w:bCs/>
          <w:sz w:val="36"/>
          <w:szCs w:val="36"/>
        </w:rPr>
        <w:t xml:space="preserve">CENTRO DE LLAMADAS </w:t>
      </w:r>
    </w:p>
    <w:p w:rsidR="00B87F9F" w:rsidRDefault="00B87F9F" w:rsidP="00B87F9F">
      <w:pPr>
        <w:pStyle w:val="Default"/>
        <w:jc w:val="both"/>
        <w:rPr>
          <w:rFonts w:ascii="Arial Narrow" w:hAnsi="Arial Narrow" w:cs="Arial Narrow"/>
          <w:sz w:val="36"/>
          <w:szCs w:val="36"/>
        </w:rPr>
      </w:pPr>
    </w:p>
    <w:p w:rsidR="009057E9" w:rsidRDefault="00B87F9F" w:rsidP="00B87F9F">
      <w:pPr>
        <w:pStyle w:val="Default"/>
        <w:jc w:val="both"/>
        <w:rPr>
          <w:rFonts w:ascii="Arial Narrow" w:hAnsi="Arial Narrow" w:cs="Arial Narrow"/>
          <w:sz w:val="23"/>
          <w:szCs w:val="23"/>
        </w:rPr>
      </w:pPr>
      <w:r>
        <w:rPr>
          <w:rFonts w:ascii="Arial Narrow" w:hAnsi="Arial Narrow" w:cs="Arial Narrow"/>
          <w:sz w:val="23"/>
          <w:szCs w:val="23"/>
        </w:rPr>
        <w:t xml:space="preserve">En el </w:t>
      </w:r>
      <w:r w:rsidR="006A0259">
        <w:rPr>
          <w:rFonts w:ascii="Arial Narrow" w:hAnsi="Arial Narrow" w:cs="Arial Narrow"/>
          <w:sz w:val="23"/>
          <w:szCs w:val="23"/>
        </w:rPr>
        <w:t>Tribunal de Servicio Civil,</w:t>
      </w:r>
      <w:r>
        <w:rPr>
          <w:rFonts w:ascii="Arial Narrow" w:hAnsi="Arial Narrow" w:cs="Arial Narrow"/>
          <w:sz w:val="23"/>
          <w:szCs w:val="23"/>
        </w:rPr>
        <w:t xml:space="preserve"> se cuenta con </w:t>
      </w:r>
      <w:r w:rsidR="006A0259">
        <w:rPr>
          <w:rFonts w:ascii="Arial Narrow" w:hAnsi="Arial Narrow" w:cs="Arial Narrow"/>
          <w:sz w:val="23"/>
          <w:szCs w:val="23"/>
        </w:rPr>
        <w:t xml:space="preserve">un operador para recibir llamadas telefónicas </w:t>
      </w:r>
      <w:r>
        <w:rPr>
          <w:rFonts w:ascii="Arial Narrow" w:hAnsi="Arial Narrow" w:cs="Arial Narrow"/>
          <w:sz w:val="23"/>
          <w:szCs w:val="23"/>
        </w:rPr>
        <w:t xml:space="preserve">que los </w:t>
      </w:r>
      <w:r w:rsidR="006A0259">
        <w:rPr>
          <w:rFonts w:ascii="Arial Narrow" w:hAnsi="Arial Narrow" w:cs="Arial Narrow"/>
          <w:sz w:val="23"/>
          <w:szCs w:val="23"/>
        </w:rPr>
        <w:t>usuarios</w:t>
      </w:r>
      <w:r>
        <w:rPr>
          <w:rFonts w:ascii="Arial Narrow" w:hAnsi="Arial Narrow" w:cs="Arial Narrow"/>
          <w:sz w:val="23"/>
          <w:szCs w:val="23"/>
        </w:rPr>
        <w:t xml:space="preserve"> realizan a través del </w:t>
      </w:r>
      <w:r w:rsidR="006A0259">
        <w:rPr>
          <w:rFonts w:ascii="Arial Narrow" w:hAnsi="Arial Narrow" w:cs="Arial Narrow"/>
          <w:sz w:val="23"/>
          <w:szCs w:val="23"/>
        </w:rPr>
        <w:t>2226-1010 ext. 100</w:t>
      </w:r>
      <w:r>
        <w:rPr>
          <w:rFonts w:ascii="Arial Narrow" w:hAnsi="Arial Narrow" w:cs="Arial Narrow"/>
          <w:sz w:val="23"/>
          <w:szCs w:val="23"/>
        </w:rPr>
        <w:t xml:space="preserve">. </w:t>
      </w:r>
    </w:p>
    <w:p w:rsidR="00B87F9F" w:rsidRDefault="009057E9" w:rsidP="00B87F9F">
      <w:pPr>
        <w:pStyle w:val="Default"/>
        <w:jc w:val="both"/>
        <w:rPr>
          <w:rFonts w:ascii="Arial Narrow" w:hAnsi="Arial Narrow" w:cs="Arial Narrow"/>
          <w:sz w:val="23"/>
          <w:szCs w:val="23"/>
        </w:rPr>
      </w:pPr>
      <w:r>
        <w:rPr>
          <w:rFonts w:ascii="Arial Narrow" w:hAnsi="Arial Narrow" w:cs="Arial Narrow"/>
          <w:sz w:val="23"/>
          <w:szCs w:val="23"/>
        </w:rPr>
        <w:t xml:space="preserve">En este número se </w:t>
      </w:r>
      <w:r w:rsidR="00B87F9F">
        <w:rPr>
          <w:rFonts w:ascii="Arial Narrow" w:hAnsi="Arial Narrow" w:cs="Arial Narrow"/>
          <w:sz w:val="23"/>
          <w:szCs w:val="23"/>
        </w:rPr>
        <w:t xml:space="preserve">atienden consultas sobre los diferentes </w:t>
      </w:r>
      <w:r>
        <w:rPr>
          <w:rFonts w:ascii="Arial Narrow" w:hAnsi="Arial Narrow" w:cs="Arial Narrow"/>
          <w:sz w:val="23"/>
          <w:szCs w:val="23"/>
        </w:rPr>
        <w:t>servicios que brinda el Tribunal de Servicio Civil</w:t>
      </w:r>
      <w:r w:rsidR="001E67D2">
        <w:rPr>
          <w:rFonts w:ascii="Arial Narrow" w:hAnsi="Arial Narrow" w:cs="Arial Narrow"/>
          <w:sz w:val="23"/>
          <w:szCs w:val="23"/>
        </w:rPr>
        <w:t xml:space="preserve"> y se da información a las partes intervinientes sobre el estado de sus procesos</w:t>
      </w:r>
      <w:r w:rsidR="00B87F9F">
        <w:rPr>
          <w:rFonts w:ascii="Arial Narrow" w:hAnsi="Arial Narrow" w:cs="Arial Narrow"/>
          <w:sz w:val="23"/>
          <w:szCs w:val="23"/>
        </w:rPr>
        <w:t xml:space="preserve">. </w:t>
      </w:r>
    </w:p>
    <w:p w:rsidR="008D213E" w:rsidRDefault="008D213E" w:rsidP="00B87F9F">
      <w:pPr>
        <w:pStyle w:val="Default"/>
        <w:jc w:val="both"/>
        <w:rPr>
          <w:rFonts w:ascii="Arial Narrow" w:hAnsi="Arial Narrow" w:cs="Arial Narrow"/>
          <w:sz w:val="23"/>
          <w:szCs w:val="23"/>
        </w:rPr>
      </w:pPr>
    </w:p>
    <w:p w:rsidR="00B87F9F" w:rsidRDefault="008D213E" w:rsidP="00B87F9F">
      <w:pPr>
        <w:pStyle w:val="Default"/>
        <w:jc w:val="both"/>
        <w:rPr>
          <w:rFonts w:ascii="Arial Narrow" w:hAnsi="Arial Narrow" w:cs="Arial Narrow"/>
          <w:sz w:val="23"/>
          <w:szCs w:val="23"/>
        </w:rPr>
      </w:pPr>
      <w:r>
        <w:rPr>
          <w:rFonts w:ascii="Arial Narrow" w:hAnsi="Arial Narrow" w:cs="Arial Narrow"/>
          <w:sz w:val="23"/>
          <w:szCs w:val="23"/>
        </w:rPr>
        <w:t>El</w:t>
      </w:r>
      <w:r w:rsidR="00B87F9F">
        <w:rPr>
          <w:rFonts w:ascii="Arial Narrow" w:hAnsi="Arial Narrow" w:cs="Arial Narrow"/>
          <w:sz w:val="23"/>
          <w:szCs w:val="23"/>
        </w:rPr>
        <w:t xml:space="preserve"> horario de atención </w:t>
      </w:r>
      <w:r>
        <w:rPr>
          <w:rFonts w:ascii="Arial Narrow" w:hAnsi="Arial Narrow" w:cs="Arial Narrow"/>
          <w:sz w:val="23"/>
          <w:szCs w:val="23"/>
        </w:rPr>
        <w:t xml:space="preserve">de las llamadas telefónicas </w:t>
      </w:r>
      <w:r w:rsidR="00B87F9F">
        <w:rPr>
          <w:rFonts w:ascii="Arial Narrow" w:hAnsi="Arial Narrow" w:cs="Arial Narrow"/>
          <w:sz w:val="23"/>
          <w:szCs w:val="23"/>
        </w:rPr>
        <w:t xml:space="preserve">es de </w:t>
      </w:r>
      <w:r>
        <w:rPr>
          <w:rFonts w:ascii="Arial Narrow" w:hAnsi="Arial Narrow" w:cs="Arial Narrow"/>
          <w:sz w:val="23"/>
          <w:szCs w:val="23"/>
        </w:rPr>
        <w:t>7</w:t>
      </w:r>
      <w:r w:rsidR="00B87F9F">
        <w:rPr>
          <w:rFonts w:ascii="Arial Narrow" w:hAnsi="Arial Narrow" w:cs="Arial Narrow"/>
          <w:sz w:val="23"/>
          <w:szCs w:val="23"/>
        </w:rPr>
        <w:t xml:space="preserve">:30 a.m. a </w:t>
      </w:r>
      <w:r>
        <w:rPr>
          <w:rFonts w:ascii="Arial Narrow" w:hAnsi="Arial Narrow" w:cs="Arial Narrow"/>
          <w:sz w:val="23"/>
          <w:szCs w:val="23"/>
        </w:rPr>
        <w:t>3</w:t>
      </w:r>
      <w:r w:rsidR="00B87F9F">
        <w:rPr>
          <w:rFonts w:ascii="Arial Narrow" w:hAnsi="Arial Narrow" w:cs="Arial Narrow"/>
          <w:sz w:val="23"/>
          <w:szCs w:val="23"/>
        </w:rPr>
        <w:t>:30 p.m. de lunes a viernes</w:t>
      </w:r>
      <w:r>
        <w:rPr>
          <w:rFonts w:ascii="Arial Narrow" w:hAnsi="Arial Narrow" w:cs="Arial Narrow"/>
          <w:sz w:val="23"/>
          <w:szCs w:val="23"/>
        </w:rPr>
        <w:t>, teniendo una pausa de 12:30 a 1:10.</w:t>
      </w:r>
      <w:r w:rsidR="00B87F9F">
        <w:rPr>
          <w:rFonts w:ascii="Arial Narrow" w:hAnsi="Arial Narrow" w:cs="Arial Narrow"/>
          <w:sz w:val="23"/>
          <w:szCs w:val="23"/>
        </w:rPr>
        <w:t xml:space="preserve"> </w:t>
      </w:r>
    </w:p>
    <w:p w:rsidR="00B87F9F" w:rsidRDefault="00B87F9F" w:rsidP="00B87F9F">
      <w:pPr>
        <w:pStyle w:val="Default"/>
        <w:jc w:val="both"/>
        <w:rPr>
          <w:rFonts w:ascii="Arial Narrow" w:hAnsi="Arial Narrow" w:cs="Arial Narrow"/>
          <w:sz w:val="23"/>
          <w:szCs w:val="23"/>
        </w:rPr>
      </w:pPr>
    </w:p>
    <w:p w:rsidR="00B87F9F" w:rsidRDefault="00B87F9F" w:rsidP="00B87F9F">
      <w:pPr>
        <w:pStyle w:val="Default"/>
        <w:jc w:val="both"/>
        <w:rPr>
          <w:rFonts w:ascii="Arial Narrow" w:hAnsi="Arial Narrow" w:cs="Arial Narrow"/>
          <w:sz w:val="23"/>
          <w:szCs w:val="23"/>
        </w:rPr>
      </w:pPr>
    </w:p>
    <w:p w:rsidR="00B87F9F" w:rsidRDefault="00B87F9F" w:rsidP="00B87F9F">
      <w:pPr>
        <w:pStyle w:val="Default"/>
        <w:jc w:val="both"/>
        <w:rPr>
          <w:rFonts w:ascii="Arial Narrow" w:hAnsi="Arial Narrow" w:cs="Arial Narrow"/>
          <w:b/>
          <w:bCs/>
          <w:sz w:val="36"/>
          <w:szCs w:val="36"/>
        </w:rPr>
      </w:pPr>
      <w:r>
        <w:rPr>
          <w:rFonts w:ascii="Arial Narrow" w:hAnsi="Arial Narrow" w:cs="Arial Narrow"/>
          <w:sz w:val="36"/>
          <w:szCs w:val="36"/>
        </w:rPr>
        <w:t xml:space="preserve">• </w:t>
      </w:r>
      <w:r>
        <w:rPr>
          <w:rFonts w:ascii="Arial Narrow" w:hAnsi="Arial Narrow" w:cs="Arial Narrow"/>
          <w:b/>
          <w:bCs/>
          <w:sz w:val="36"/>
          <w:szCs w:val="36"/>
        </w:rPr>
        <w:t xml:space="preserve">CENTRO DE ATENCION </w:t>
      </w:r>
    </w:p>
    <w:p w:rsidR="00B87F9F" w:rsidRDefault="00B87F9F" w:rsidP="00B87F9F">
      <w:pPr>
        <w:pStyle w:val="Default"/>
        <w:jc w:val="both"/>
        <w:rPr>
          <w:rFonts w:ascii="Arial Narrow" w:hAnsi="Arial Narrow" w:cs="Arial Narrow"/>
          <w:sz w:val="36"/>
          <w:szCs w:val="36"/>
        </w:rPr>
      </w:pPr>
    </w:p>
    <w:p w:rsidR="00737501" w:rsidRDefault="00175689" w:rsidP="00B87F9F">
      <w:pPr>
        <w:pStyle w:val="Default"/>
        <w:jc w:val="both"/>
        <w:rPr>
          <w:rFonts w:ascii="Arial Narrow" w:hAnsi="Arial Narrow" w:cs="Arial Narrow"/>
          <w:sz w:val="23"/>
          <w:szCs w:val="23"/>
        </w:rPr>
      </w:pPr>
      <w:r>
        <w:rPr>
          <w:rFonts w:ascii="Arial Narrow" w:hAnsi="Arial Narrow" w:cs="Arial Narrow"/>
          <w:sz w:val="23"/>
          <w:szCs w:val="23"/>
        </w:rPr>
        <w:t>El Tribunal de Servicio Civil c</w:t>
      </w:r>
      <w:r w:rsidR="00B87F9F">
        <w:rPr>
          <w:rFonts w:ascii="Arial Narrow" w:hAnsi="Arial Narrow" w:cs="Arial Narrow"/>
          <w:sz w:val="23"/>
          <w:szCs w:val="23"/>
        </w:rPr>
        <w:t xml:space="preserve">uenta con </w:t>
      </w:r>
      <w:r>
        <w:rPr>
          <w:rFonts w:ascii="Arial Narrow" w:hAnsi="Arial Narrow" w:cs="Arial Narrow"/>
          <w:sz w:val="23"/>
          <w:szCs w:val="23"/>
        </w:rPr>
        <w:t>un área de Recepción, donde se reciben las demandas, escritos, correspondencia, y se brinda información personal a los usuarios que lo soliciten</w:t>
      </w:r>
      <w:r w:rsidR="00737501">
        <w:rPr>
          <w:rFonts w:ascii="Arial Narrow" w:hAnsi="Arial Narrow" w:cs="Arial Narrow"/>
          <w:sz w:val="23"/>
          <w:szCs w:val="23"/>
        </w:rPr>
        <w:t xml:space="preserve">. </w:t>
      </w:r>
    </w:p>
    <w:p w:rsidR="00B87F9F" w:rsidRDefault="00737501" w:rsidP="00B87F9F">
      <w:pPr>
        <w:pStyle w:val="Default"/>
        <w:jc w:val="both"/>
        <w:rPr>
          <w:rFonts w:ascii="Arial Narrow" w:hAnsi="Arial Narrow" w:cs="Arial Narrow"/>
          <w:sz w:val="23"/>
          <w:szCs w:val="23"/>
        </w:rPr>
      </w:pPr>
      <w:r>
        <w:rPr>
          <w:rFonts w:ascii="Arial Narrow" w:hAnsi="Arial Narrow" w:cs="Arial Narrow"/>
          <w:sz w:val="23"/>
          <w:szCs w:val="23"/>
        </w:rPr>
        <w:t xml:space="preserve">El Tribunal de Servicio Civil, se encuentra ubicado en Boulevard </w:t>
      </w:r>
      <w:proofErr w:type="spellStart"/>
      <w:r>
        <w:rPr>
          <w:rFonts w:ascii="Arial Narrow" w:hAnsi="Arial Narrow" w:cs="Arial Narrow"/>
          <w:sz w:val="23"/>
          <w:szCs w:val="23"/>
        </w:rPr>
        <w:t>Tutunichapa</w:t>
      </w:r>
      <w:proofErr w:type="spellEnd"/>
      <w:r>
        <w:rPr>
          <w:rFonts w:ascii="Arial Narrow" w:hAnsi="Arial Narrow" w:cs="Arial Narrow"/>
          <w:sz w:val="23"/>
          <w:szCs w:val="23"/>
        </w:rPr>
        <w:t xml:space="preserve"> y Calle Dr. Roberto </w:t>
      </w:r>
      <w:proofErr w:type="spellStart"/>
      <w:r>
        <w:rPr>
          <w:rFonts w:ascii="Arial Narrow" w:hAnsi="Arial Narrow" w:cs="Arial Narrow"/>
          <w:sz w:val="23"/>
          <w:szCs w:val="23"/>
        </w:rPr>
        <w:t>Masferrer</w:t>
      </w:r>
      <w:proofErr w:type="spellEnd"/>
      <w:r>
        <w:rPr>
          <w:rFonts w:ascii="Arial Narrow" w:hAnsi="Arial Narrow" w:cs="Arial Narrow"/>
          <w:sz w:val="23"/>
          <w:szCs w:val="23"/>
        </w:rPr>
        <w:t>, número 1315. Colonia Médica, San Salvador.</w:t>
      </w:r>
    </w:p>
    <w:p w:rsidR="00B87F9F" w:rsidRDefault="00B87F9F" w:rsidP="00B87F9F">
      <w:pPr>
        <w:pStyle w:val="Default"/>
        <w:jc w:val="both"/>
        <w:rPr>
          <w:rFonts w:ascii="Arial Narrow" w:hAnsi="Arial Narrow" w:cs="Arial Narrow"/>
          <w:sz w:val="23"/>
          <w:szCs w:val="23"/>
        </w:rPr>
      </w:pPr>
    </w:p>
    <w:p w:rsidR="00B87F9F" w:rsidRDefault="00B87F9F" w:rsidP="00B87F9F">
      <w:pPr>
        <w:pStyle w:val="Default"/>
        <w:spacing w:after="184"/>
        <w:jc w:val="both"/>
        <w:rPr>
          <w:rFonts w:ascii="Arial Narrow" w:hAnsi="Arial Narrow" w:cs="Arial Narrow"/>
          <w:sz w:val="23"/>
          <w:szCs w:val="23"/>
        </w:rPr>
      </w:pPr>
      <w:r>
        <w:rPr>
          <w:rFonts w:ascii="Arial Narrow" w:hAnsi="Arial Narrow" w:cs="Arial Narrow"/>
          <w:sz w:val="23"/>
          <w:szCs w:val="23"/>
        </w:rPr>
        <w:t xml:space="preserve">Su horario de atención es de lunes a viernes de </w:t>
      </w:r>
      <w:r w:rsidR="00737501">
        <w:rPr>
          <w:rFonts w:ascii="Arial Narrow" w:hAnsi="Arial Narrow" w:cs="Arial Narrow"/>
          <w:sz w:val="23"/>
          <w:szCs w:val="23"/>
        </w:rPr>
        <w:t>7</w:t>
      </w:r>
      <w:r>
        <w:rPr>
          <w:rFonts w:ascii="Arial Narrow" w:hAnsi="Arial Narrow" w:cs="Arial Narrow"/>
          <w:sz w:val="23"/>
          <w:szCs w:val="23"/>
        </w:rPr>
        <w:t xml:space="preserve">:30 a.m. a </w:t>
      </w:r>
      <w:r w:rsidR="00737501">
        <w:rPr>
          <w:rFonts w:ascii="Arial Narrow" w:hAnsi="Arial Narrow" w:cs="Arial Narrow"/>
          <w:sz w:val="23"/>
          <w:szCs w:val="23"/>
        </w:rPr>
        <w:t>3</w:t>
      </w:r>
      <w:r>
        <w:rPr>
          <w:rFonts w:ascii="Arial Narrow" w:hAnsi="Arial Narrow" w:cs="Arial Narrow"/>
          <w:sz w:val="23"/>
          <w:szCs w:val="23"/>
        </w:rPr>
        <w:t>:30 p.m.</w:t>
      </w:r>
    </w:p>
    <w:p w:rsidR="00B87F9F" w:rsidRDefault="00B87F9F" w:rsidP="00B87F9F">
      <w:pPr>
        <w:pStyle w:val="Default"/>
        <w:jc w:val="both"/>
        <w:rPr>
          <w:rFonts w:ascii="Arial Narrow" w:hAnsi="Arial Narrow" w:cs="Arial Narrow"/>
          <w:sz w:val="23"/>
          <w:szCs w:val="23"/>
        </w:rPr>
      </w:pPr>
    </w:p>
    <w:p w:rsidR="00B87F9F" w:rsidRDefault="00B87F9F" w:rsidP="00B87F9F">
      <w:pPr>
        <w:pStyle w:val="Default"/>
        <w:jc w:val="both"/>
        <w:rPr>
          <w:rFonts w:ascii="Arial Narrow" w:hAnsi="Arial Narrow" w:cs="Arial Narrow"/>
          <w:sz w:val="23"/>
          <w:szCs w:val="23"/>
        </w:rPr>
      </w:pPr>
    </w:p>
    <w:p w:rsidR="00B87F9F" w:rsidRDefault="00B87F9F" w:rsidP="00B87F9F">
      <w:pPr>
        <w:pStyle w:val="Default"/>
        <w:jc w:val="both"/>
        <w:rPr>
          <w:rFonts w:ascii="Arial Narrow" w:hAnsi="Arial Narrow" w:cs="Arial Narrow"/>
          <w:sz w:val="36"/>
          <w:szCs w:val="36"/>
        </w:rPr>
      </w:pPr>
      <w:r>
        <w:rPr>
          <w:rFonts w:ascii="Arial Narrow" w:hAnsi="Arial Narrow" w:cs="Arial Narrow"/>
          <w:sz w:val="36"/>
          <w:szCs w:val="36"/>
        </w:rPr>
        <w:t xml:space="preserve">• </w:t>
      </w:r>
      <w:r>
        <w:rPr>
          <w:rFonts w:ascii="Arial Narrow" w:hAnsi="Arial Narrow" w:cs="Arial Narrow"/>
          <w:b/>
          <w:bCs/>
          <w:sz w:val="36"/>
          <w:szCs w:val="36"/>
        </w:rPr>
        <w:t xml:space="preserve">MEDIOS DE COMUNICACIÓN DIGITAL </w:t>
      </w:r>
    </w:p>
    <w:p w:rsidR="00B87F9F" w:rsidRDefault="00B87F9F" w:rsidP="00B87F9F">
      <w:pPr>
        <w:pStyle w:val="Default"/>
        <w:jc w:val="both"/>
        <w:rPr>
          <w:rFonts w:ascii="Arial Narrow" w:hAnsi="Arial Narrow" w:cs="Arial Narrow"/>
          <w:sz w:val="36"/>
          <w:szCs w:val="36"/>
        </w:rPr>
      </w:pPr>
    </w:p>
    <w:p w:rsidR="008D3F6F" w:rsidRDefault="008D3F6F" w:rsidP="00B87F9F">
      <w:pPr>
        <w:pStyle w:val="Default"/>
        <w:jc w:val="both"/>
        <w:rPr>
          <w:rFonts w:ascii="Arial Narrow" w:hAnsi="Arial Narrow" w:cs="Arial Narrow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</w:t>
      </w:r>
      <w:r w:rsidR="00B87F9F">
        <w:rPr>
          <w:rFonts w:ascii="Wingdings" w:hAnsi="Wingdings" w:cs="Wingdings"/>
          <w:sz w:val="23"/>
          <w:szCs w:val="23"/>
        </w:rPr>
        <w:t></w:t>
      </w:r>
      <w:r w:rsidR="00B87F9F">
        <w:rPr>
          <w:rFonts w:ascii="Wingdings" w:hAnsi="Wingdings" w:cs="Wingdings"/>
          <w:sz w:val="23"/>
          <w:szCs w:val="23"/>
        </w:rPr>
        <w:t></w:t>
      </w:r>
      <w:r w:rsidR="005A5E6B">
        <w:rPr>
          <w:rFonts w:ascii="Arial Narrow" w:hAnsi="Arial Narrow" w:cs="Arial Narrow"/>
          <w:b/>
          <w:bCs/>
          <w:sz w:val="23"/>
          <w:szCs w:val="23"/>
        </w:rPr>
        <w:t>PAGINA WEB</w:t>
      </w:r>
      <w:r w:rsidR="00B87F9F">
        <w:rPr>
          <w:rFonts w:ascii="Arial Narrow" w:hAnsi="Arial Narrow" w:cs="Arial Narrow"/>
          <w:b/>
          <w:bCs/>
          <w:sz w:val="23"/>
          <w:szCs w:val="23"/>
        </w:rPr>
        <w:t xml:space="preserve">: </w:t>
      </w:r>
      <w:r w:rsidR="00B87F9F">
        <w:rPr>
          <w:rFonts w:ascii="Arial Narrow" w:hAnsi="Arial Narrow" w:cs="Arial Narrow"/>
          <w:sz w:val="23"/>
          <w:szCs w:val="23"/>
        </w:rPr>
        <w:t>Nuestra dirección es www.</w:t>
      </w:r>
      <w:r w:rsidR="005A5E6B">
        <w:rPr>
          <w:rFonts w:ascii="Arial Narrow" w:hAnsi="Arial Narrow" w:cs="Arial Narrow"/>
          <w:sz w:val="23"/>
          <w:szCs w:val="23"/>
        </w:rPr>
        <w:t>tsc</w:t>
      </w:r>
      <w:r w:rsidR="00B87F9F">
        <w:rPr>
          <w:rFonts w:ascii="Arial Narrow" w:hAnsi="Arial Narrow" w:cs="Arial Narrow"/>
          <w:sz w:val="23"/>
          <w:szCs w:val="23"/>
        </w:rPr>
        <w:t>.gob.sv, en est</w:t>
      </w:r>
      <w:r w:rsidR="005A5E6B">
        <w:rPr>
          <w:rFonts w:ascii="Arial Narrow" w:hAnsi="Arial Narrow" w:cs="Arial Narrow"/>
          <w:sz w:val="23"/>
          <w:szCs w:val="23"/>
        </w:rPr>
        <w:t>a página</w:t>
      </w:r>
      <w:r w:rsidR="00B87F9F">
        <w:rPr>
          <w:rFonts w:ascii="Arial Narrow" w:hAnsi="Arial Narrow" w:cs="Arial Narrow"/>
          <w:sz w:val="23"/>
          <w:szCs w:val="23"/>
        </w:rPr>
        <w:t xml:space="preserve"> se presenta la información </w:t>
      </w:r>
      <w:r w:rsidR="00D02D08">
        <w:rPr>
          <w:rFonts w:ascii="Arial Narrow" w:hAnsi="Arial Narrow" w:cs="Arial Narrow"/>
          <w:sz w:val="23"/>
          <w:szCs w:val="23"/>
        </w:rPr>
        <w:tab/>
      </w:r>
      <w:r w:rsidR="005A5E6B">
        <w:rPr>
          <w:rFonts w:ascii="Arial Narrow" w:hAnsi="Arial Narrow" w:cs="Arial Narrow"/>
          <w:sz w:val="23"/>
          <w:szCs w:val="23"/>
        </w:rPr>
        <w:t xml:space="preserve">de interés del Tribunal de Servicio Civil, estado de los procesos, </w:t>
      </w:r>
      <w:r w:rsidR="00FC3BBE">
        <w:rPr>
          <w:rFonts w:ascii="Arial Narrow" w:hAnsi="Arial Narrow" w:cs="Arial Narrow"/>
          <w:sz w:val="23"/>
          <w:szCs w:val="23"/>
        </w:rPr>
        <w:t>así</w:t>
      </w:r>
      <w:r w:rsidR="005A5E6B">
        <w:rPr>
          <w:rFonts w:ascii="Arial Narrow" w:hAnsi="Arial Narrow" w:cs="Arial Narrow"/>
          <w:sz w:val="23"/>
          <w:szCs w:val="23"/>
        </w:rPr>
        <w:t xml:space="preserve"> como las Leyes </w:t>
      </w:r>
      <w:r>
        <w:rPr>
          <w:rFonts w:ascii="Arial Narrow" w:hAnsi="Arial Narrow" w:cs="Arial Narrow"/>
          <w:sz w:val="23"/>
          <w:szCs w:val="23"/>
        </w:rPr>
        <w:t xml:space="preserve">e </w:t>
      </w:r>
      <w:r w:rsidR="00D02D08">
        <w:rPr>
          <w:rFonts w:ascii="Arial Narrow" w:hAnsi="Arial Narrow" w:cs="Arial Narrow"/>
          <w:sz w:val="23"/>
          <w:szCs w:val="23"/>
        </w:rPr>
        <w:tab/>
      </w:r>
      <w:r>
        <w:rPr>
          <w:rFonts w:ascii="Arial Narrow" w:hAnsi="Arial Narrow" w:cs="Arial Narrow"/>
          <w:sz w:val="23"/>
          <w:szCs w:val="23"/>
        </w:rPr>
        <w:t>Instrumentos Legales que nos rigen.</w:t>
      </w:r>
    </w:p>
    <w:p w:rsidR="00D3103C" w:rsidRPr="00A40546" w:rsidRDefault="00FC3BBE" w:rsidP="00D02D08">
      <w:pPr>
        <w:pStyle w:val="Default"/>
        <w:numPr>
          <w:ilvl w:val="0"/>
          <w:numId w:val="4"/>
        </w:numPr>
        <w:jc w:val="both"/>
        <w:rPr>
          <w:lang w:val="es-MX"/>
        </w:rPr>
      </w:pPr>
      <w:r w:rsidRPr="00A40546">
        <w:rPr>
          <w:rFonts w:ascii="Arial Narrow" w:hAnsi="Arial Narrow" w:cs="Arial Narrow"/>
          <w:b/>
          <w:sz w:val="23"/>
          <w:szCs w:val="23"/>
        </w:rPr>
        <w:t xml:space="preserve">CORREO ELECTRONICO: </w:t>
      </w:r>
      <w:r w:rsidRPr="00A40546">
        <w:rPr>
          <w:rFonts w:ascii="Arial Narrow" w:hAnsi="Arial Narrow" w:cs="Arial Narrow"/>
          <w:sz w:val="23"/>
          <w:szCs w:val="23"/>
        </w:rPr>
        <w:t xml:space="preserve">El Tribunal de Servicio Civil, ha asignado el correo electrónico </w:t>
      </w:r>
      <w:hyperlink r:id="rId9" w:history="1">
        <w:r w:rsidRPr="00A40546">
          <w:rPr>
            <w:rStyle w:val="Hipervnculo"/>
            <w:rFonts w:ascii="Arial Narrow" w:hAnsi="Arial Narrow" w:cs="Arial Narrow"/>
            <w:sz w:val="23"/>
            <w:szCs w:val="23"/>
          </w:rPr>
          <w:t>oficialdeinformacion@tsc.gob.sv</w:t>
        </w:r>
      </w:hyperlink>
      <w:r w:rsidRPr="00A40546">
        <w:rPr>
          <w:rFonts w:ascii="Arial Narrow" w:hAnsi="Arial Narrow" w:cs="Arial Narrow"/>
          <w:sz w:val="23"/>
          <w:szCs w:val="23"/>
        </w:rPr>
        <w:t xml:space="preserve"> para realizar consultas y </w:t>
      </w:r>
      <w:r w:rsidR="00A40546" w:rsidRPr="00A40546">
        <w:rPr>
          <w:rFonts w:ascii="Arial Narrow" w:hAnsi="Arial Narrow" w:cs="Arial Narrow"/>
          <w:sz w:val="23"/>
          <w:szCs w:val="23"/>
        </w:rPr>
        <w:t>solicitar información respecto a los servicios que la institución presta y sobre procesos. Así mismo, por medio de ese mismo correo electrónico se pueden hacer las solicitu</w:t>
      </w:r>
      <w:bookmarkStart w:id="0" w:name="_GoBack"/>
      <w:r w:rsidR="00A40546" w:rsidRPr="00A40546">
        <w:rPr>
          <w:rFonts w:ascii="Arial Narrow" w:hAnsi="Arial Narrow" w:cs="Arial Narrow"/>
          <w:sz w:val="23"/>
          <w:szCs w:val="23"/>
        </w:rPr>
        <w:t>d</w:t>
      </w:r>
      <w:bookmarkEnd w:id="0"/>
      <w:r w:rsidR="00A40546" w:rsidRPr="00A40546">
        <w:rPr>
          <w:rFonts w:ascii="Arial Narrow" w:hAnsi="Arial Narrow" w:cs="Arial Narrow"/>
          <w:sz w:val="23"/>
          <w:szCs w:val="23"/>
        </w:rPr>
        <w:t xml:space="preserve">es de información. </w:t>
      </w:r>
    </w:p>
    <w:sectPr w:rsidR="00D3103C" w:rsidRPr="00A405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704"/>
    <w:multiLevelType w:val="hybridMultilevel"/>
    <w:tmpl w:val="52A4CA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E169D2"/>
    <w:multiLevelType w:val="hybridMultilevel"/>
    <w:tmpl w:val="F334A96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397634"/>
    <w:multiLevelType w:val="hybridMultilevel"/>
    <w:tmpl w:val="DCB23CCE"/>
    <w:lvl w:ilvl="0" w:tplc="DCFC69B0">
      <w:start w:val="3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051E52"/>
    <w:multiLevelType w:val="hybridMultilevel"/>
    <w:tmpl w:val="AB42745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F9F"/>
    <w:rsid w:val="00175689"/>
    <w:rsid w:val="001E67D2"/>
    <w:rsid w:val="001F5C9A"/>
    <w:rsid w:val="00511CA0"/>
    <w:rsid w:val="005A5E6B"/>
    <w:rsid w:val="006A0259"/>
    <w:rsid w:val="00737501"/>
    <w:rsid w:val="007E63CC"/>
    <w:rsid w:val="008D213E"/>
    <w:rsid w:val="008D3F6F"/>
    <w:rsid w:val="009057E9"/>
    <w:rsid w:val="00A40546"/>
    <w:rsid w:val="00B87F9F"/>
    <w:rsid w:val="00D02D08"/>
    <w:rsid w:val="00D3103C"/>
    <w:rsid w:val="00F3518E"/>
    <w:rsid w:val="00FC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87F9F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87F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87F9F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87F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icialdeinformacion@tsc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Montenegro</dc:creator>
  <cp:lastModifiedBy>Gloria Montenegro</cp:lastModifiedBy>
  <cp:revision>1</cp:revision>
  <dcterms:created xsi:type="dcterms:W3CDTF">2019-10-24T18:59:00Z</dcterms:created>
  <dcterms:modified xsi:type="dcterms:W3CDTF">2019-10-24T19:33:00Z</dcterms:modified>
</cp:coreProperties>
</file>