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57C" w:rsidRDefault="00375C7D"/>
    <w:p w:rsidR="002465A1" w:rsidRPr="002465A1" w:rsidRDefault="002465A1" w:rsidP="002A2DE2">
      <w:pPr>
        <w:jc w:val="both"/>
        <w:rPr>
          <w:b/>
          <w:bCs/>
          <w:sz w:val="28"/>
          <w:lang w:val="es-MX"/>
        </w:rPr>
      </w:pPr>
      <w:r w:rsidRPr="002465A1">
        <w:rPr>
          <w:b/>
          <w:bCs/>
          <w:sz w:val="28"/>
          <w:lang w:val="es-MX"/>
        </w:rPr>
        <w:t>AUTORIDAD DE AVIACIÓN CIVIL REALIZA IV FERIA AERONÁUTICA 2018</w:t>
      </w:r>
    </w:p>
    <w:p w:rsidR="002465A1" w:rsidRPr="002465A1" w:rsidRDefault="002465A1" w:rsidP="002A2DE2">
      <w:pPr>
        <w:jc w:val="both"/>
        <w:rPr>
          <w:lang w:val="es-MX"/>
        </w:rPr>
      </w:pPr>
    </w:p>
    <w:p w:rsidR="00F10C33" w:rsidRDefault="00F10C33" w:rsidP="002A2DE2">
      <w:pPr>
        <w:jc w:val="both"/>
        <w:rPr>
          <w:noProof/>
          <w:sz w:val="24"/>
          <w:lang w:val="es-MX" w:eastAsia="es-MX"/>
        </w:rPr>
      </w:pPr>
      <w:r>
        <w:rPr>
          <w:noProof/>
          <w:sz w:val="24"/>
          <w:lang w:val="es-MX" w:eastAsia="es-MX"/>
        </w:rPr>
        <w:drawing>
          <wp:anchor distT="0" distB="0" distL="114300" distR="114300" simplePos="0" relativeHeight="251659264" behindDoc="0" locked="0" layoutInCell="1" allowOverlap="1" wp14:anchorId="3E6B2851" wp14:editId="2FF68737">
            <wp:simplePos x="0" y="0"/>
            <wp:positionH relativeFrom="margin">
              <wp:align>left</wp:align>
            </wp:positionH>
            <wp:positionV relativeFrom="paragraph">
              <wp:posOffset>715010</wp:posOffset>
            </wp:positionV>
            <wp:extent cx="4600575" cy="3067050"/>
            <wp:effectExtent l="0" t="0" r="9525"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71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00575" cy="3067050"/>
                    </a:xfrm>
                    <a:prstGeom prst="rect">
                      <a:avLst/>
                    </a:prstGeom>
                  </pic:spPr>
                </pic:pic>
              </a:graphicData>
            </a:graphic>
            <wp14:sizeRelH relativeFrom="margin">
              <wp14:pctWidth>0</wp14:pctWidth>
            </wp14:sizeRelH>
            <wp14:sizeRelV relativeFrom="margin">
              <wp14:pctHeight>0</wp14:pctHeight>
            </wp14:sizeRelV>
          </wp:anchor>
        </w:drawing>
      </w:r>
      <w:r w:rsidR="002465A1" w:rsidRPr="00F10C33">
        <w:rPr>
          <w:sz w:val="24"/>
          <w:lang w:val="es-MX"/>
        </w:rPr>
        <w:t>Desde el 2015, la Autoridad de Aviación Civil, te muestra el mundo de la Aviación en El Salvador, a través del desarrollo de la Feria Aeronáutica, y en este año en su IV edición contamos con un nuevo escenario como lo es el Alojamiento de Aviación Civil.</w:t>
      </w:r>
      <w:r w:rsidRPr="00F10C33">
        <w:rPr>
          <w:noProof/>
          <w:sz w:val="24"/>
          <w:lang w:val="es-MX" w:eastAsia="es-MX"/>
        </w:rPr>
        <w:t xml:space="preserve"> </w:t>
      </w:r>
    </w:p>
    <w:p w:rsidR="00F10C33" w:rsidRDefault="00F10C33" w:rsidP="002465A1">
      <w:pPr>
        <w:rPr>
          <w:noProof/>
          <w:sz w:val="24"/>
          <w:lang w:val="es-MX" w:eastAsia="es-MX"/>
        </w:rPr>
      </w:pPr>
    </w:p>
    <w:p w:rsidR="002465A1" w:rsidRPr="00F10C33" w:rsidRDefault="002465A1" w:rsidP="002A2DE2">
      <w:pPr>
        <w:jc w:val="both"/>
        <w:rPr>
          <w:noProof/>
          <w:sz w:val="24"/>
          <w:lang w:val="es-MX" w:eastAsia="es-MX"/>
        </w:rPr>
      </w:pPr>
      <w:r w:rsidRPr="00F10C33">
        <w:rPr>
          <w:sz w:val="24"/>
          <w:lang w:val="es-MX"/>
        </w:rPr>
        <w:t>La IV Feria Aeronáutica El Salvador 2018 reúne una vez más a todos los actores de la aviación del país, siendo el principal objetivo potenciar el intercambio comercial de operadores aéreos, escuelas de aviación, talleres de mantenimiento aeronáuticos, Transporte de carga y correos, y servicios aeronáuticos.</w:t>
      </w:r>
    </w:p>
    <w:p w:rsidR="002465A1" w:rsidRPr="00F10C33" w:rsidRDefault="002465A1" w:rsidP="002A2DE2">
      <w:pPr>
        <w:jc w:val="both"/>
        <w:rPr>
          <w:sz w:val="24"/>
          <w:lang w:val="es-MX"/>
        </w:rPr>
      </w:pPr>
      <w:r w:rsidRPr="00F10C33">
        <w:rPr>
          <w:sz w:val="24"/>
          <w:lang w:val="es-MX"/>
        </w:rPr>
        <w:t>Esta iniciativa es un legado de esta administración liderada por el Coronel René López, Presidente de la AAC, quien expresa que con esta feria se busca generar oportunidades de desarrollo de la industria aeronáutica de El Salvador, mediante una feria sustentable, con prestigio y liderazgo que dé a conocer la tecnología, productos y servicios relacionados a la aviación civil.</w:t>
      </w:r>
    </w:p>
    <w:p w:rsidR="002465A1" w:rsidRDefault="002465A1" w:rsidP="002A2DE2">
      <w:pPr>
        <w:rPr>
          <w:sz w:val="24"/>
          <w:lang w:val="es-MX"/>
        </w:rPr>
      </w:pPr>
      <w:r w:rsidRPr="00F10C33">
        <w:rPr>
          <w:sz w:val="24"/>
          <w:lang w:val="es-MX"/>
        </w:rPr>
        <w:t xml:space="preserve">La Cuarta Feria Aeronáutica es un espacio que reúne a todos los amantes de la aviación, y a jóvenes interesados en estudiar carreras afines, en esta oportunidad los asistentes disfrutaron de rifas de vuelos demostrativos, de simuladores de vuelo y sobre todo conocieron de primera mano la amplia gama de escuelas de aviación sus ofertas y </w:t>
      </w:r>
      <w:r w:rsidRPr="00F10C33">
        <w:rPr>
          <w:sz w:val="24"/>
          <w:lang w:val="es-MX"/>
        </w:rPr>
        <w:lastRenderedPageBreak/>
        <w:t>servicios. Además, la Feria, se convierte en un lugar de entretenimiento para toda la familia.</w:t>
      </w:r>
    </w:p>
    <w:p w:rsidR="00327CC2" w:rsidRDefault="00327CC2" w:rsidP="002A2DE2">
      <w:pPr>
        <w:jc w:val="both"/>
        <w:rPr>
          <w:sz w:val="24"/>
          <w:lang w:val="es-MX"/>
        </w:rPr>
      </w:pPr>
    </w:p>
    <w:p w:rsidR="007C3F64" w:rsidRDefault="00F10C33" w:rsidP="002465A1">
      <w:pPr>
        <w:rPr>
          <w:sz w:val="24"/>
          <w:lang w:val="es-MX"/>
        </w:rPr>
      </w:pPr>
      <w:r>
        <w:rPr>
          <w:noProof/>
          <w:sz w:val="24"/>
          <w:lang w:val="es-MX" w:eastAsia="es-MX"/>
        </w:rPr>
        <w:drawing>
          <wp:inline distT="0" distB="0" distL="0" distR="0">
            <wp:extent cx="4343400" cy="2895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68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46753" cy="2897835"/>
                    </a:xfrm>
                    <a:prstGeom prst="rect">
                      <a:avLst/>
                    </a:prstGeom>
                  </pic:spPr>
                </pic:pic>
              </a:graphicData>
            </a:graphic>
          </wp:inline>
        </w:drawing>
      </w:r>
    </w:p>
    <w:p w:rsidR="007C3F64" w:rsidRDefault="007C3F64" w:rsidP="002465A1">
      <w:pPr>
        <w:rPr>
          <w:sz w:val="24"/>
          <w:lang w:val="es-MX"/>
        </w:rPr>
      </w:pPr>
    </w:p>
    <w:p w:rsidR="007C3F64" w:rsidRDefault="007C3F64" w:rsidP="002465A1">
      <w:pPr>
        <w:rPr>
          <w:sz w:val="24"/>
          <w:lang w:val="es-MX"/>
        </w:rPr>
      </w:pPr>
      <w:r w:rsidRPr="007C3F64">
        <w:rPr>
          <w:noProof/>
          <w:sz w:val="24"/>
          <w:lang w:val="es-MX" w:eastAsia="es-MX"/>
        </w:rPr>
        <w:drawing>
          <wp:anchor distT="0" distB="0" distL="114300" distR="114300" simplePos="0" relativeHeight="251662336" behindDoc="0" locked="0" layoutInCell="1" allowOverlap="1" wp14:anchorId="4917ABB5" wp14:editId="2C23123A">
            <wp:simplePos x="0" y="0"/>
            <wp:positionH relativeFrom="margin">
              <wp:align>left</wp:align>
            </wp:positionH>
            <wp:positionV relativeFrom="paragraph">
              <wp:posOffset>149860</wp:posOffset>
            </wp:positionV>
            <wp:extent cx="4495800" cy="2882900"/>
            <wp:effectExtent l="0" t="0" r="0" b="0"/>
            <wp:wrapThrough wrapText="bothSides">
              <wp:wrapPolygon edited="0">
                <wp:start x="0" y="0"/>
                <wp:lineTo x="0" y="21410"/>
                <wp:lineTo x="21508" y="21410"/>
                <wp:lineTo x="21508" y="0"/>
                <wp:lineTo x="0" y="0"/>
              </wp:wrapPolygon>
            </wp:wrapThrough>
            <wp:docPr id="13" name="Imagen 13" descr="C:\Users\privera\Desktop\FOTOS\feria II\IMG_8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vera\Desktop\FOTOS\feria II\IMG_869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5800" cy="288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3F64" w:rsidRDefault="007C3F64" w:rsidP="002465A1">
      <w:pPr>
        <w:rPr>
          <w:sz w:val="24"/>
          <w:lang w:val="es-MX"/>
        </w:rPr>
      </w:pPr>
    </w:p>
    <w:p w:rsidR="007C3F64" w:rsidRDefault="007C3F64" w:rsidP="002465A1">
      <w:pPr>
        <w:rPr>
          <w:sz w:val="24"/>
          <w:lang w:val="es-MX"/>
        </w:rPr>
      </w:pPr>
    </w:p>
    <w:p w:rsidR="007C3F64" w:rsidRDefault="007C3F64" w:rsidP="002465A1">
      <w:pPr>
        <w:rPr>
          <w:sz w:val="24"/>
          <w:lang w:val="es-MX"/>
        </w:rPr>
      </w:pPr>
    </w:p>
    <w:p w:rsidR="007C3F64" w:rsidRDefault="007C3F64" w:rsidP="002465A1">
      <w:pPr>
        <w:rPr>
          <w:sz w:val="24"/>
          <w:lang w:val="es-MX"/>
        </w:rPr>
      </w:pPr>
    </w:p>
    <w:p w:rsidR="007C3F64" w:rsidRDefault="007C3F64" w:rsidP="002465A1">
      <w:pPr>
        <w:rPr>
          <w:sz w:val="24"/>
          <w:lang w:val="es-MX"/>
        </w:rPr>
      </w:pPr>
    </w:p>
    <w:p w:rsidR="007C3F64" w:rsidRDefault="007C3F64" w:rsidP="002465A1">
      <w:pPr>
        <w:rPr>
          <w:sz w:val="24"/>
          <w:lang w:val="es-MX"/>
        </w:rPr>
      </w:pPr>
    </w:p>
    <w:p w:rsidR="007C3F64" w:rsidRDefault="007C3F64" w:rsidP="002465A1">
      <w:pPr>
        <w:rPr>
          <w:sz w:val="24"/>
          <w:lang w:val="es-MX"/>
        </w:rPr>
      </w:pPr>
    </w:p>
    <w:p w:rsidR="007C3F64" w:rsidRDefault="007C3F64" w:rsidP="002465A1">
      <w:pPr>
        <w:rPr>
          <w:sz w:val="24"/>
          <w:lang w:val="es-MX"/>
        </w:rPr>
      </w:pPr>
    </w:p>
    <w:p w:rsidR="007C3F64" w:rsidRDefault="007C3F64" w:rsidP="002465A1">
      <w:pPr>
        <w:rPr>
          <w:sz w:val="24"/>
          <w:lang w:val="es-MX"/>
        </w:rPr>
      </w:pPr>
    </w:p>
    <w:p w:rsidR="007C3F64" w:rsidRDefault="007C3F64" w:rsidP="002465A1">
      <w:pPr>
        <w:rPr>
          <w:sz w:val="24"/>
          <w:lang w:val="es-MX"/>
        </w:rPr>
      </w:pPr>
    </w:p>
    <w:p w:rsidR="007C3F64" w:rsidRDefault="007C3F64" w:rsidP="002465A1">
      <w:pPr>
        <w:rPr>
          <w:sz w:val="24"/>
          <w:lang w:val="es-MX"/>
        </w:rPr>
      </w:pPr>
    </w:p>
    <w:p w:rsidR="002465A1" w:rsidRDefault="002465A1" w:rsidP="002465A1">
      <w:pPr>
        <w:rPr>
          <w:sz w:val="24"/>
          <w:lang w:val="es-MX"/>
        </w:rPr>
      </w:pPr>
      <w:r w:rsidRPr="00F10C33">
        <w:rPr>
          <w:sz w:val="24"/>
          <w:lang w:val="es-MX"/>
        </w:rPr>
        <w:lastRenderedPageBreak/>
        <w:t>Entre los atractivos de la Feria se contó con paseos en helicóptero, demostraciones acrobáticas, vuelos demostrativos, vuelos de drones entre otros atractivos.</w:t>
      </w:r>
    </w:p>
    <w:p w:rsidR="00F10C33" w:rsidRDefault="00F10C33" w:rsidP="002465A1">
      <w:pPr>
        <w:rPr>
          <w:sz w:val="24"/>
          <w:lang w:val="es-MX"/>
        </w:rPr>
      </w:pPr>
    </w:p>
    <w:p w:rsidR="00F10C33" w:rsidRDefault="00F10C33" w:rsidP="002465A1">
      <w:pPr>
        <w:rPr>
          <w:sz w:val="24"/>
          <w:lang w:val="es-MX"/>
        </w:rPr>
      </w:pPr>
      <w:r>
        <w:rPr>
          <w:noProof/>
          <w:sz w:val="24"/>
          <w:lang w:val="es-MX" w:eastAsia="es-MX"/>
        </w:rPr>
        <w:drawing>
          <wp:inline distT="0" distB="0" distL="0" distR="0">
            <wp:extent cx="4848225" cy="3232150"/>
            <wp:effectExtent l="0" t="0" r="952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8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48920" cy="3232613"/>
                    </a:xfrm>
                    <a:prstGeom prst="rect">
                      <a:avLst/>
                    </a:prstGeom>
                  </pic:spPr>
                </pic:pic>
              </a:graphicData>
            </a:graphic>
          </wp:inline>
        </w:drawing>
      </w:r>
    </w:p>
    <w:p w:rsidR="007C3F64" w:rsidRDefault="007C3F64" w:rsidP="002465A1">
      <w:pPr>
        <w:rPr>
          <w:sz w:val="24"/>
          <w:lang w:val="es-MX"/>
        </w:rPr>
      </w:pPr>
    </w:p>
    <w:p w:rsidR="007C3F64" w:rsidRPr="00F10C33" w:rsidRDefault="007C3F64" w:rsidP="002A2DE2">
      <w:pPr>
        <w:jc w:val="both"/>
        <w:rPr>
          <w:sz w:val="24"/>
          <w:lang w:val="es-MX"/>
        </w:rPr>
      </w:pPr>
    </w:p>
    <w:p w:rsidR="002465A1" w:rsidRDefault="002465A1" w:rsidP="002A2DE2">
      <w:pPr>
        <w:jc w:val="both"/>
        <w:rPr>
          <w:sz w:val="24"/>
          <w:lang w:val="es-MX"/>
        </w:rPr>
      </w:pPr>
      <w:r w:rsidRPr="00F10C33">
        <w:rPr>
          <w:sz w:val="24"/>
          <w:lang w:val="es-MX"/>
        </w:rPr>
        <w:t>Este año, la feria contó con la participación de empresas como: VOLARIS, AEROMAN, AMERIJET, DARDANO, CAAA, PANAL, AEROCLUB, CEA, HÉLICA, CIMA, FLIGHT TRAINING, CORREOS DE EL SALVADOR, AQUASZ, EXSAL, UDB,</w:t>
      </w:r>
      <w:bookmarkStart w:id="0" w:name="_GoBack"/>
      <w:bookmarkEnd w:id="0"/>
      <w:r w:rsidRPr="00F10C33">
        <w:rPr>
          <w:sz w:val="24"/>
          <w:lang w:val="es-MX"/>
        </w:rPr>
        <w:t xml:space="preserve"> CEPA, ICCAE, INJOSICA entre otros.</w:t>
      </w:r>
    </w:p>
    <w:p w:rsidR="00F10C33" w:rsidRDefault="00327CC2" w:rsidP="002465A1">
      <w:pPr>
        <w:rPr>
          <w:sz w:val="24"/>
          <w:lang w:val="es-MX"/>
        </w:rPr>
      </w:pPr>
      <w:r w:rsidRPr="00327CC2">
        <w:rPr>
          <w:noProof/>
          <w:sz w:val="24"/>
          <w:lang w:val="es-MX" w:eastAsia="es-MX"/>
        </w:rPr>
        <w:lastRenderedPageBreak/>
        <w:drawing>
          <wp:inline distT="0" distB="0" distL="0" distR="0">
            <wp:extent cx="4810125" cy="3205624"/>
            <wp:effectExtent l="0" t="0" r="0" b="0"/>
            <wp:docPr id="8" name="Imagen 8" descr="C:\Users\privera\Desktop\FOTOS\feria II\IMG_8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vera\Desktop\FOTOS\feria II\IMG_88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3201" cy="3207674"/>
                    </a:xfrm>
                    <a:prstGeom prst="rect">
                      <a:avLst/>
                    </a:prstGeom>
                    <a:noFill/>
                    <a:ln>
                      <a:noFill/>
                    </a:ln>
                  </pic:spPr>
                </pic:pic>
              </a:graphicData>
            </a:graphic>
          </wp:inline>
        </w:drawing>
      </w:r>
    </w:p>
    <w:p w:rsidR="00F10C33" w:rsidRPr="00F10C33" w:rsidRDefault="00F10C33" w:rsidP="002465A1">
      <w:pPr>
        <w:rPr>
          <w:sz w:val="24"/>
          <w:lang w:val="es-MX"/>
        </w:rPr>
      </w:pPr>
    </w:p>
    <w:p w:rsidR="002465A1" w:rsidRDefault="00327CC2" w:rsidP="002465A1">
      <w:pPr>
        <w:rPr>
          <w:lang w:val="es-MX"/>
        </w:rPr>
      </w:pPr>
      <w:r w:rsidRPr="00327CC2">
        <w:rPr>
          <w:noProof/>
          <w:lang w:val="es-MX" w:eastAsia="es-MX"/>
        </w:rPr>
        <w:drawing>
          <wp:anchor distT="0" distB="0" distL="114300" distR="114300" simplePos="0" relativeHeight="251660288" behindDoc="0" locked="0" layoutInCell="1" allowOverlap="1" wp14:anchorId="56F4744A" wp14:editId="7B1E1A57">
            <wp:simplePos x="0" y="0"/>
            <wp:positionH relativeFrom="margin">
              <wp:align>left</wp:align>
            </wp:positionH>
            <wp:positionV relativeFrom="paragraph">
              <wp:posOffset>102870</wp:posOffset>
            </wp:positionV>
            <wp:extent cx="4838700" cy="3223895"/>
            <wp:effectExtent l="0" t="0" r="0" b="0"/>
            <wp:wrapSquare wrapText="bothSides"/>
            <wp:docPr id="9" name="Imagen 9" descr="C:\Users\privera\Desktop\FOTOS\feria II\IMG_8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vera\Desktop\FOTOS\feria II\IMG_88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8700" cy="322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65A1" w:rsidRPr="002465A1" w:rsidRDefault="002465A1" w:rsidP="002465A1">
      <w:pPr>
        <w:rPr>
          <w:lang w:val="es-MX"/>
        </w:rPr>
      </w:pPr>
    </w:p>
    <w:p w:rsidR="00FC270F" w:rsidRDefault="00FC270F"/>
    <w:p w:rsidR="00FC270F" w:rsidRDefault="00FC270F"/>
    <w:p w:rsidR="00327CC2" w:rsidRDefault="00327CC2"/>
    <w:p w:rsidR="00327CC2" w:rsidRDefault="00327CC2"/>
    <w:p w:rsidR="00327CC2" w:rsidRDefault="00327CC2"/>
    <w:p w:rsidR="00327CC2" w:rsidRDefault="00327CC2"/>
    <w:p w:rsidR="00327CC2" w:rsidRDefault="00327CC2"/>
    <w:p w:rsidR="00327CC2" w:rsidRDefault="00327CC2"/>
    <w:p w:rsidR="00327CC2" w:rsidRDefault="00327CC2"/>
    <w:p w:rsidR="00327CC2" w:rsidRDefault="00327CC2"/>
    <w:p w:rsidR="00327CC2" w:rsidRDefault="00327CC2"/>
    <w:p w:rsidR="00327CC2" w:rsidRDefault="00327CC2"/>
    <w:p w:rsidR="00327CC2" w:rsidRDefault="00327CC2"/>
    <w:p w:rsidR="00327CC2" w:rsidRDefault="007C3F64">
      <w:r w:rsidRPr="00327CC2">
        <w:rPr>
          <w:noProof/>
          <w:lang w:val="es-MX" w:eastAsia="es-MX"/>
        </w:rPr>
        <w:lastRenderedPageBreak/>
        <w:drawing>
          <wp:anchor distT="0" distB="0" distL="114300" distR="114300" simplePos="0" relativeHeight="251661312" behindDoc="0" locked="0" layoutInCell="1" allowOverlap="1" wp14:anchorId="4464B9F0" wp14:editId="673E04C0">
            <wp:simplePos x="0" y="0"/>
            <wp:positionH relativeFrom="margin">
              <wp:align>left</wp:align>
            </wp:positionH>
            <wp:positionV relativeFrom="paragraph">
              <wp:posOffset>3641089</wp:posOffset>
            </wp:positionV>
            <wp:extent cx="5072063" cy="3381375"/>
            <wp:effectExtent l="0" t="0" r="0" b="0"/>
            <wp:wrapNone/>
            <wp:docPr id="10" name="Imagen 10" descr="C:\Users\privera\Desktop\FOTOS\feria II\feria\IMG_7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vera\Desktop\FOTOS\feria II\feria\IMG_72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2063"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CC2" w:rsidRPr="00327CC2">
        <w:rPr>
          <w:noProof/>
          <w:lang w:val="es-MX" w:eastAsia="es-MX"/>
        </w:rPr>
        <w:drawing>
          <wp:inline distT="0" distB="0" distL="0" distR="0" wp14:anchorId="7D35DC20" wp14:editId="164ABC1A">
            <wp:extent cx="5038725" cy="3359150"/>
            <wp:effectExtent l="0" t="0" r="9525" b="0"/>
            <wp:docPr id="11" name="Imagen 11" descr="C:\Users\privera\Desktop\FOTOS\feria II\feria\IMG_7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ivera\Desktop\FOTOS\feria II\feria\IMG_71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096" cy="3360064"/>
                    </a:xfrm>
                    <a:prstGeom prst="rect">
                      <a:avLst/>
                    </a:prstGeom>
                    <a:noFill/>
                    <a:ln>
                      <a:noFill/>
                    </a:ln>
                  </pic:spPr>
                </pic:pic>
              </a:graphicData>
            </a:graphic>
          </wp:inline>
        </w:drawing>
      </w:r>
    </w:p>
    <w:sectPr w:rsidR="00327CC2">
      <w:headerReference w:type="even" r:id="rId14"/>
      <w:headerReference w:type="default" r:id="rId15"/>
      <w:footerReference w:type="even" r:id="rId16"/>
      <w:footerReference w:type="default" r:id="rId17"/>
      <w:headerReference w:type="first" r:id="rId18"/>
      <w:footerReference w:type="firs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C7D" w:rsidRDefault="00375C7D" w:rsidP="00190CFA">
      <w:pPr>
        <w:spacing w:after="0" w:line="240" w:lineRule="auto"/>
      </w:pPr>
      <w:r>
        <w:separator/>
      </w:r>
    </w:p>
  </w:endnote>
  <w:endnote w:type="continuationSeparator" w:id="0">
    <w:p w:rsidR="00375C7D" w:rsidRDefault="00375C7D" w:rsidP="00190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A15" w:rsidRDefault="00396A1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CFA" w:rsidRDefault="00190CFA">
    <w:pPr>
      <w:pStyle w:val="Piedepgina"/>
    </w:pPr>
    <w:r w:rsidRPr="00A65A81">
      <w:rPr>
        <w:i/>
        <w:noProof/>
        <w:sz w:val="18"/>
        <w:szCs w:val="18"/>
        <w:lang w:val="es-MX" w:eastAsia="es-MX"/>
      </w:rPr>
      <w:drawing>
        <wp:anchor distT="0" distB="0" distL="114300" distR="114300" simplePos="0" relativeHeight="251662336" behindDoc="0" locked="0" layoutInCell="1" allowOverlap="1" wp14:anchorId="40D820C0" wp14:editId="3E6D480E">
          <wp:simplePos x="0" y="0"/>
          <wp:positionH relativeFrom="margin">
            <wp:posOffset>1620981</wp:posOffset>
          </wp:positionH>
          <wp:positionV relativeFrom="page">
            <wp:align>bottom</wp:align>
          </wp:positionV>
          <wp:extent cx="2042160" cy="542925"/>
          <wp:effectExtent l="0" t="0" r="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gafuturo_Mesa de trabajo 1.png"/>
                  <pic:cNvPicPr/>
                </pic:nvPicPr>
                <pic:blipFill>
                  <a:blip r:embed="rId1">
                    <a:extLst>
                      <a:ext uri="{BEBA8EAE-BF5A-486C-A8C5-ECC9F3942E4B}">
                        <a14:imgProps xmlns:a14="http://schemas.microsoft.com/office/drawing/2010/main">
                          <a14:imgLayer r:embed="rId2">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042160" cy="54292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A15" w:rsidRDefault="00396A1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C7D" w:rsidRDefault="00375C7D" w:rsidP="00190CFA">
      <w:pPr>
        <w:spacing w:after="0" w:line="240" w:lineRule="auto"/>
      </w:pPr>
      <w:r>
        <w:separator/>
      </w:r>
    </w:p>
  </w:footnote>
  <w:footnote w:type="continuationSeparator" w:id="0">
    <w:p w:rsidR="00375C7D" w:rsidRDefault="00375C7D" w:rsidP="00190C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A15" w:rsidRDefault="00396A15">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70F" w:rsidRDefault="00FC270F">
    <w:pPr>
      <w:pStyle w:val="Encabezado"/>
    </w:pPr>
    <w:r>
      <w:rPr>
        <w:noProof/>
        <w:lang w:val="es-MX" w:eastAsia="es-MX"/>
      </w:rPr>
      <w:drawing>
        <wp:anchor distT="0" distB="0" distL="114300" distR="114300" simplePos="0" relativeHeight="251660288" behindDoc="0" locked="0" layoutInCell="1" allowOverlap="1" wp14:anchorId="20C43266" wp14:editId="21CE2C3A">
          <wp:simplePos x="0" y="0"/>
          <wp:positionH relativeFrom="column">
            <wp:posOffset>-705485</wp:posOffset>
          </wp:positionH>
          <wp:positionV relativeFrom="paragraph">
            <wp:posOffset>-262082</wp:posOffset>
          </wp:positionV>
          <wp:extent cx="1579245" cy="996950"/>
          <wp:effectExtent l="0" t="0" r="1905" b="0"/>
          <wp:wrapSquare wrapText="bothSides"/>
          <wp:docPr id="1"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9245" cy="996950"/>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4384" behindDoc="0" locked="0" layoutInCell="1" allowOverlap="1" wp14:anchorId="11CF08F3" wp14:editId="4E970AD9">
              <wp:simplePos x="0" y="0"/>
              <wp:positionH relativeFrom="margin">
                <wp:posOffset>939973</wp:posOffset>
              </wp:positionH>
              <wp:positionV relativeFrom="paragraph">
                <wp:posOffset>96520</wp:posOffset>
              </wp:positionV>
              <wp:extent cx="1828800" cy="18288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90CFA" w:rsidRPr="00190CFA" w:rsidRDefault="00190CFA" w:rsidP="00190CFA">
                          <w:pPr>
                            <w:pStyle w:val="Encabezado"/>
                            <w:jc w:val="center"/>
                            <w:rPr>
                              <w:rFonts w:ascii="Arial Black" w:hAnsi="Arial Black"/>
                              <w:noProof/>
                              <w:sz w:val="3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90CFA">
                            <w:rPr>
                              <w:rFonts w:ascii="Arial Black" w:hAnsi="Arial Black"/>
                              <w:noProof/>
                              <w:sz w:val="3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AUTORIDAD DE AVIACIÓN CIVIL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1CF08F3" id="_x0000_t202" coordsize="21600,21600" o:spt="202" path="m,l,21600r21600,l21600,xe">
              <v:stroke joinstyle="miter"/>
              <v:path gradientshapeok="t" o:connecttype="rect"/>
            </v:shapetype>
            <v:shape id="Cuadro de texto 3" o:spid="_x0000_s1026" type="#_x0000_t202" style="position:absolute;margin-left:74pt;margin-top:7.6pt;width:2in;height:2in;z-index:2516643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" filled="f" stroked="f">
              <v:textbox style="mso-fit-shape-to-text:t">
                <w:txbxContent>
                  <w:p w:rsidR="00190CFA" w:rsidRPr="00190CFA" w:rsidRDefault="00190CFA" w:rsidP="00190CFA">
                    <w:pPr>
                      <w:pStyle w:val="Encabezado"/>
                      <w:jc w:val="center"/>
                      <w:rPr>
                        <w:rFonts w:ascii="Arial Black" w:hAnsi="Arial Black"/>
                        <w:noProof/>
                        <w:sz w:val="3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90CFA">
                      <w:rPr>
                        <w:rFonts w:ascii="Arial Black" w:hAnsi="Arial Black"/>
                        <w:noProof/>
                        <w:sz w:val="3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AUTORIDAD DE AVIACIÓN CIVIL</w:t>
                    </w:r>
                  </w:p>
                </w:txbxContent>
              </v:textbox>
              <w10:wrap anchorx="margin"/>
            </v:shape>
          </w:pict>
        </mc:Fallback>
      </mc:AlternateContent>
    </w:r>
    <w:r w:rsidRPr="00941E3E">
      <w:rPr>
        <w:rFonts w:ascii="Calibri" w:eastAsia="Calibri" w:hAnsi="Calibri" w:cs="Times New Roman"/>
        <w:noProof/>
        <w:lang w:val="es-MX" w:eastAsia="es-MX"/>
      </w:rPr>
      <w:drawing>
        <wp:anchor distT="0" distB="0" distL="114300" distR="114300" simplePos="0" relativeHeight="251659264" behindDoc="1" locked="0" layoutInCell="1" allowOverlap="1" wp14:anchorId="138805FE" wp14:editId="645AAEF9">
          <wp:simplePos x="0" y="0"/>
          <wp:positionH relativeFrom="page">
            <wp:align>right</wp:align>
          </wp:positionH>
          <wp:positionV relativeFrom="paragraph">
            <wp:posOffset>-939338</wp:posOffset>
          </wp:positionV>
          <wp:extent cx="1698625" cy="2880360"/>
          <wp:effectExtent l="0" t="0" r="0" b="0"/>
          <wp:wrapNone/>
          <wp:docPr id="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8625" cy="2880360"/>
                  </a:xfrm>
                  <a:prstGeom prst="rect">
                    <a:avLst/>
                  </a:prstGeom>
                  <a:noFill/>
                </pic:spPr>
              </pic:pic>
            </a:graphicData>
          </a:graphic>
          <wp14:sizeRelH relativeFrom="page">
            <wp14:pctWidth>0</wp14:pctWidth>
          </wp14:sizeRelH>
          <wp14:sizeRelV relativeFrom="page">
            <wp14:pctHeight>0</wp14:pctHeight>
          </wp14:sizeRelV>
        </wp:anchor>
      </w:drawing>
    </w:r>
  </w:p>
  <w:p w:rsidR="00FC270F" w:rsidRDefault="00FC270F">
    <w:pPr>
      <w:pStyle w:val="Encabezado"/>
    </w:pPr>
  </w:p>
  <w:p w:rsidR="00FC270F" w:rsidRDefault="00FC270F">
    <w:pPr>
      <w:pStyle w:val="Encabezado"/>
    </w:pPr>
  </w:p>
  <w:p w:rsidR="00FC270F" w:rsidRDefault="00FC270F">
    <w:pPr>
      <w:pStyle w:val="Encabezado"/>
    </w:pPr>
  </w:p>
  <w:p w:rsidR="00190CFA" w:rsidRDefault="00190CFA">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A15" w:rsidRDefault="00396A15">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CFA"/>
    <w:rsid w:val="00033378"/>
    <w:rsid w:val="000D77E4"/>
    <w:rsid w:val="00190CFA"/>
    <w:rsid w:val="002465A1"/>
    <w:rsid w:val="002A2DE2"/>
    <w:rsid w:val="00327CC2"/>
    <w:rsid w:val="00375C7D"/>
    <w:rsid w:val="00396A15"/>
    <w:rsid w:val="004F41AE"/>
    <w:rsid w:val="00635809"/>
    <w:rsid w:val="007C3F64"/>
    <w:rsid w:val="00872464"/>
    <w:rsid w:val="00895086"/>
    <w:rsid w:val="00A717CC"/>
    <w:rsid w:val="00C80826"/>
    <w:rsid w:val="00F10C33"/>
    <w:rsid w:val="00FC270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2275967-1BDD-428D-9615-6955665A7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90C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90CFA"/>
  </w:style>
  <w:style w:type="paragraph" w:styleId="Piedepgina">
    <w:name w:val="footer"/>
    <w:basedOn w:val="Normal"/>
    <w:link w:val="PiedepginaCar"/>
    <w:uiPriority w:val="99"/>
    <w:unhideWhenUsed/>
    <w:rsid w:val="00190C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0CFA"/>
  </w:style>
  <w:style w:type="character" w:styleId="Hipervnculo">
    <w:name w:val="Hyperlink"/>
    <w:basedOn w:val="Fuentedeprrafopredeter"/>
    <w:uiPriority w:val="99"/>
    <w:unhideWhenUsed/>
    <w:rsid w:val="002465A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8611">
      <w:bodyDiv w:val="1"/>
      <w:marLeft w:val="0"/>
      <w:marRight w:val="0"/>
      <w:marTop w:val="0"/>
      <w:marBottom w:val="0"/>
      <w:divBdr>
        <w:top w:val="none" w:sz="0" w:space="0" w:color="auto"/>
        <w:left w:val="none" w:sz="0" w:space="0" w:color="auto"/>
        <w:bottom w:val="none" w:sz="0" w:space="0" w:color="auto"/>
        <w:right w:val="none" w:sz="0" w:space="0" w:color="auto"/>
      </w:divBdr>
      <w:divsChild>
        <w:div w:id="556282472">
          <w:marLeft w:val="0"/>
          <w:marRight w:val="0"/>
          <w:marTop w:val="0"/>
          <w:marBottom w:val="450"/>
          <w:divBdr>
            <w:top w:val="none" w:sz="0" w:space="0" w:color="auto"/>
            <w:left w:val="none" w:sz="0" w:space="0" w:color="auto"/>
            <w:bottom w:val="none" w:sz="0" w:space="0" w:color="auto"/>
            <w:right w:val="none" w:sz="0" w:space="0" w:color="auto"/>
          </w:divBdr>
        </w:div>
        <w:div w:id="1757897772">
          <w:marLeft w:val="0"/>
          <w:marRight w:val="0"/>
          <w:marTop w:val="0"/>
          <w:marBottom w:val="0"/>
          <w:divBdr>
            <w:top w:val="none" w:sz="0" w:space="0" w:color="auto"/>
            <w:left w:val="none" w:sz="0" w:space="0" w:color="auto"/>
            <w:bottom w:val="none" w:sz="0" w:space="0" w:color="auto"/>
            <w:right w:val="none" w:sz="0" w:space="0" w:color="auto"/>
          </w:divBdr>
        </w:div>
      </w:divsChild>
    </w:div>
    <w:div w:id="709837047">
      <w:bodyDiv w:val="1"/>
      <w:marLeft w:val="0"/>
      <w:marRight w:val="0"/>
      <w:marTop w:val="0"/>
      <w:marBottom w:val="0"/>
      <w:divBdr>
        <w:top w:val="none" w:sz="0" w:space="0" w:color="auto"/>
        <w:left w:val="none" w:sz="0" w:space="0" w:color="auto"/>
        <w:bottom w:val="none" w:sz="0" w:space="0" w:color="auto"/>
        <w:right w:val="none" w:sz="0" w:space="0" w:color="auto"/>
      </w:divBdr>
      <w:divsChild>
        <w:div w:id="54814985">
          <w:marLeft w:val="0"/>
          <w:marRight w:val="0"/>
          <w:marTop w:val="0"/>
          <w:marBottom w:val="450"/>
          <w:divBdr>
            <w:top w:val="none" w:sz="0" w:space="0" w:color="auto"/>
            <w:left w:val="none" w:sz="0" w:space="0" w:color="auto"/>
            <w:bottom w:val="none" w:sz="0" w:space="0" w:color="auto"/>
            <w:right w:val="none" w:sz="0" w:space="0" w:color="auto"/>
          </w:divBdr>
        </w:div>
        <w:div w:id="375279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e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5</Pages>
  <Words>290</Words>
  <Characters>1596</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Elena Hernandez de Narvaez</dc:creator>
  <cp:keywords/>
  <dc:description/>
  <cp:lastModifiedBy>Patricia Rivera</cp:lastModifiedBy>
  <cp:revision>5</cp:revision>
  <dcterms:created xsi:type="dcterms:W3CDTF">2019-01-22T16:38:00Z</dcterms:created>
  <dcterms:modified xsi:type="dcterms:W3CDTF">2019-01-22T18:01:00Z</dcterms:modified>
</cp:coreProperties>
</file>