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537" w:rsidRPr="009A4A86" w:rsidRDefault="00632F99" w:rsidP="0027053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SV"/>
        </w:rPr>
      </w:pPr>
      <w:r w:rsidRPr="009A4A86">
        <w:rPr>
          <w:rFonts w:ascii="Calibri" w:eastAsia="Times New Roman" w:hAnsi="Calibri" w:cs="Times New Roman"/>
          <w:i/>
          <w:iCs/>
          <w:noProof/>
          <w:color w:val="000000"/>
          <w:sz w:val="24"/>
          <w:szCs w:val="24"/>
          <w:u w:val="single"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-45085</wp:posOffset>
            </wp:positionV>
            <wp:extent cx="1666875" cy="649449"/>
            <wp:effectExtent l="0" t="0" r="0" b="0"/>
            <wp:wrapNone/>
            <wp:docPr id="2" name="Imagen 2" descr="NUEVO-LOGO-DE-CEPA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EVO-LOGO-DE-CEPA[2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4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133" w:rsidRPr="009A4A86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SV"/>
        </w:rPr>
        <w:t xml:space="preserve">                 </w:t>
      </w:r>
      <w:r w:rsidR="00270537" w:rsidRPr="009A4A86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SV"/>
        </w:rPr>
        <w:t>COMISIÓN EJECUTIVA PORTUARIA AUTÓNOMA</w:t>
      </w:r>
      <w:r w:rsidR="001F3F24" w:rsidRPr="009A4A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537" w:rsidRPr="009A4A86" w:rsidRDefault="00632F99" w:rsidP="00632F99">
      <w:pPr>
        <w:tabs>
          <w:tab w:val="left" w:pos="915"/>
          <w:tab w:val="center" w:pos="6503"/>
        </w:tabs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SV"/>
        </w:rPr>
      </w:pPr>
      <w:r w:rsidRPr="009A4A86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SV"/>
        </w:rPr>
        <w:tab/>
      </w:r>
      <w:r w:rsidRPr="009A4A86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SV"/>
        </w:rPr>
        <w:tab/>
      </w:r>
      <w:r w:rsidR="00270537" w:rsidRPr="009A4A86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SV"/>
        </w:rPr>
        <w:t>Información Oficiosa</w:t>
      </w:r>
    </w:p>
    <w:p w:rsidR="00270537" w:rsidRPr="009A4A86" w:rsidRDefault="00270537" w:rsidP="00270537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000000"/>
          <w:sz w:val="24"/>
          <w:szCs w:val="24"/>
          <w:u w:val="single"/>
          <w:lang w:eastAsia="es-SV"/>
        </w:rPr>
      </w:pPr>
      <w:r w:rsidRPr="009A4A86">
        <w:rPr>
          <w:rFonts w:ascii="Calibri" w:eastAsia="Times New Roman" w:hAnsi="Calibri" w:cs="Times New Roman"/>
          <w:i/>
          <w:iCs/>
          <w:color w:val="000000"/>
          <w:sz w:val="24"/>
          <w:szCs w:val="24"/>
          <w:u w:val="single"/>
          <w:lang w:eastAsia="es-SV"/>
        </w:rPr>
        <w:t>Directorio de funcionarios públicos</w:t>
      </w:r>
      <w:r w:rsidR="00590B6D" w:rsidRPr="009A4A86">
        <w:rPr>
          <w:rFonts w:ascii="Calibri" w:eastAsia="Times New Roman" w:hAnsi="Calibri" w:cs="Times New Roman"/>
          <w:i/>
          <w:iCs/>
          <w:color w:val="000000"/>
          <w:sz w:val="24"/>
          <w:szCs w:val="24"/>
          <w:u w:val="single"/>
          <w:lang w:eastAsia="es-SV"/>
        </w:rPr>
        <w:t xml:space="preserve"> </w:t>
      </w:r>
    </w:p>
    <w:p w:rsidR="001F3F24" w:rsidRPr="009A4A86" w:rsidRDefault="00590B6D" w:rsidP="00E67129">
      <w:pPr>
        <w:spacing w:after="0" w:line="240" w:lineRule="auto"/>
        <w:ind w:left="3540" w:firstLine="708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</w:pPr>
      <w:r w:rsidRPr="009A4A86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 xml:space="preserve">       </w:t>
      </w:r>
      <w:r w:rsidR="00A44F66" w:rsidRPr="009A4A86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Nombre de la Empresa</w:t>
      </w:r>
      <w:r w:rsidRPr="009A4A86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: AIES-S</w:t>
      </w:r>
      <w:r w:rsidR="00470E0D" w:rsidRPr="009A4A86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OARG</w:t>
      </w:r>
    </w:p>
    <w:p w:rsidR="007217D9" w:rsidRPr="009A4A86" w:rsidRDefault="00590B6D" w:rsidP="00E67129">
      <w:pPr>
        <w:spacing w:after="0" w:line="240" w:lineRule="auto"/>
        <w:ind w:left="3540" w:firstLine="708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</w:pPr>
      <w:r w:rsidRPr="009A4A86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 xml:space="preserve">           Período: </w:t>
      </w:r>
      <w:r w:rsidR="004D116D" w:rsidRPr="009A4A86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al 31</w:t>
      </w:r>
      <w:r w:rsidR="00DC72C2" w:rsidRPr="009A4A86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 xml:space="preserve"> de </w:t>
      </w:r>
      <w:r w:rsidR="004D116D" w:rsidRPr="009A4A86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octu</w:t>
      </w:r>
      <w:r w:rsidR="006937CF" w:rsidRPr="009A4A86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bre</w:t>
      </w:r>
      <w:r w:rsidR="001E0F6C" w:rsidRPr="009A4A86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 xml:space="preserve"> </w:t>
      </w:r>
      <w:r w:rsidRPr="009A4A86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20</w:t>
      </w:r>
      <w:r w:rsidR="00157DF1" w:rsidRPr="009A4A86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2</w:t>
      </w:r>
      <w:r w:rsidR="001E0F6C" w:rsidRPr="009A4A86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1</w:t>
      </w:r>
    </w:p>
    <w:p w:rsidR="0008069A" w:rsidRPr="009A4A86" w:rsidRDefault="0008069A" w:rsidP="00264648">
      <w:pPr>
        <w:spacing w:after="0" w:line="240" w:lineRule="auto"/>
        <w:ind w:left="4248" w:firstLine="708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</w:pPr>
    </w:p>
    <w:tbl>
      <w:tblPr>
        <w:tblW w:w="149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1"/>
        <w:gridCol w:w="2126"/>
        <w:gridCol w:w="1134"/>
        <w:gridCol w:w="2673"/>
        <w:gridCol w:w="1842"/>
        <w:gridCol w:w="4997"/>
      </w:tblGrid>
      <w:tr w:rsidR="00556295" w:rsidRPr="009A4A86" w:rsidTr="00371740">
        <w:trPr>
          <w:trHeight w:val="311"/>
          <w:tblHeader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9A4A86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NOMBRE FUNCIONARIO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9A4A86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9A4A86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TELÉFONO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9A4A86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EMAIL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9A4A86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DIRECCIÓN LABORAL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9A4A86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CURRICULUM</w:t>
            </w:r>
          </w:p>
        </w:tc>
      </w:tr>
      <w:tr w:rsidR="00B41B7D" w:rsidRPr="009A4A86" w:rsidTr="00371740">
        <w:trPr>
          <w:trHeight w:val="141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9A4A86" w:rsidRDefault="00036149" w:rsidP="00A578F1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JUAN CARLOS CANALES</w:t>
            </w:r>
            <w:r w:rsidR="001A1CE9"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AGUILAR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9A4A86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GERENTE AEROPORTUARIO</w:t>
            </w:r>
          </w:p>
          <w:p w:rsidR="00CC01CC" w:rsidRPr="009A4A86" w:rsidRDefault="00CC01CC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A4A86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</w:t>
            </w:r>
            <w:r w:rsidR="00EE2980"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2200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A4A86" w:rsidRDefault="00081CC1" w:rsidP="00036149">
            <w:pPr>
              <w:spacing w:after="0"/>
              <w:rPr>
                <w:rFonts w:eastAsia="Times New Roman" w:cs="Times New Roman"/>
                <w:color w:val="0000FF"/>
                <w:sz w:val="18"/>
                <w:szCs w:val="18"/>
                <w:u w:val="single"/>
                <w:lang w:eastAsia="es-SV"/>
              </w:rPr>
            </w:pPr>
            <w:hyperlink r:id="rId9" w:history="1">
              <w:r w:rsidR="00036149" w:rsidRPr="009A4A86">
                <w:rPr>
                  <w:rStyle w:val="Hipervnculo"/>
                  <w:rFonts w:eastAsia="Times New Roman" w:cs="Times New Roman"/>
                  <w:sz w:val="18"/>
                  <w:szCs w:val="18"/>
                  <w:lang w:eastAsia="es-SV"/>
                </w:rPr>
                <w:t>juan.canales@cepa.gob.sv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A4A86" w:rsidRDefault="00B41B7D" w:rsidP="00A578F1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A4A86" w:rsidRDefault="00B41B7D" w:rsidP="00A578F1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B41B7D" w:rsidRPr="009A4A86" w:rsidRDefault="001A1CE9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Licenciado en Mercadeo, Universidad Dr. Jose Matías Delgado.</w:t>
            </w:r>
          </w:p>
          <w:p w:rsidR="00B41B7D" w:rsidRPr="009A4A86" w:rsidRDefault="00B41B7D" w:rsidP="00A578F1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Previa:</w:t>
            </w:r>
          </w:p>
          <w:p w:rsidR="001A1CE9" w:rsidRPr="009A4A86" w:rsidRDefault="00BB7F73" w:rsidP="007D7036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 w:rsidR="001A1CE9"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Gerente General, El Lomo y la Aguja, 2019-2020.</w:t>
            </w:r>
          </w:p>
          <w:p w:rsidR="00A4251D" w:rsidRPr="009A4A86" w:rsidRDefault="00A4251D" w:rsidP="007D7036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-En</w:t>
            </w:r>
            <w:r w:rsidR="007D7036"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cargado de Operaciones de vuelo, Instructor de Operaciones, Instructor de Mercancías Peligrosas, Procedimientos en Cabina y Rampa, Train the Trainers, Compliance Coordinator, Procedimientos de Auditoría Interna en la base y estaciones de la Aerolínea, American Airlines, 2006-2016.</w:t>
            </w:r>
          </w:p>
        </w:tc>
      </w:tr>
      <w:tr w:rsidR="00CC01CC" w:rsidRPr="009A4A86" w:rsidTr="00371740">
        <w:trPr>
          <w:trHeight w:val="141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CC" w:rsidRPr="009A4A86" w:rsidRDefault="00CC01CC" w:rsidP="00CC01CC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JUAN CARLOS CANALES AGUILAR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CC" w:rsidRPr="009A4A86" w:rsidRDefault="00CC01CC" w:rsidP="00CC01CC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GERENTE AEROPORTUARIO</w:t>
            </w:r>
          </w:p>
          <w:p w:rsidR="00CC01CC" w:rsidRPr="009A4A86" w:rsidRDefault="00CC01CC" w:rsidP="00CC01CC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(ad honorem a partir del 18/10/2021)</w:t>
            </w:r>
          </w:p>
          <w:p w:rsidR="00CC01CC" w:rsidRPr="009A4A86" w:rsidRDefault="00CC01CC" w:rsidP="00CC01CC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CC" w:rsidRPr="009A4A86" w:rsidRDefault="00CC01CC" w:rsidP="00CC01CC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2375-2200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CC" w:rsidRPr="009A4A86" w:rsidRDefault="00081CC1" w:rsidP="00CC01CC">
            <w:pPr>
              <w:spacing w:after="0"/>
              <w:rPr>
                <w:rFonts w:eastAsia="Times New Roman" w:cs="Times New Roman"/>
                <w:color w:val="0000FF"/>
                <w:sz w:val="18"/>
                <w:szCs w:val="18"/>
                <w:u w:val="single"/>
                <w:lang w:eastAsia="es-SV"/>
              </w:rPr>
            </w:pPr>
            <w:hyperlink r:id="rId10" w:history="1">
              <w:r w:rsidR="00CC01CC" w:rsidRPr="009A4A86">
                <w:rPr>
                  <w:rStyle w:val="Hipervnculo"/>
                  <w:rFonts w:eastAsia="Times New Roman" w:cs="Times New Roman"/>
                  <w:sz w:val="18"/>
                  <w:szCs w:val="18"/>
                  <w:lang w:eastAsia="es-SV"/>
                </w:rPr>
                <w:t>juan.canales@cepa.gob.sv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CC" w:rsidRPr="009A4A86" w:rsidRDefault="00CC01CC" w:rsidP="00CC01CC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CC" w:rsidRPr="009A4A86" w:rsidRDefault="00CC01CC" w:rsidP="00CC01CC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CC01CC" w:rsidRPr="009A4A86" w:rsidRDefault="00CC01CC" w:rsidP="00CC01CC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Licenciado en Mercadeo, Universidad Dr. Jose Matías Delgado.</w:t>
            </w:r>
          </w:p>
          <w:p w:rsidR="00CC01CC" w:rsidRPr="009A4A86" w:rsidRDefault="00CC01CC" w:rsidP="00CC01CC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Previa:</w:t>
            </w:r>
          </w:p>
          <w:p w:rsidR="00CC01CC" w:rsidRPr="009A4A86" w:rsidRDefault="00CC01CC" w:rsidP="00CC01CC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-Gerente General, El Lomo y la Aguja, 2019-2020.</w:t>
            </w:r>
          </w:p>
          <w:p w:rsidR="00CC01CC" w:rsidRPr="009A4A86" w:rsidRDefault="00CC01CC" w:rsidP="00CC01CC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-Encargado de Operaciones de vuelo, Instructor de Operaciones, Instructor de Mercancías Peligrosas, Procedimientos en Cabina y Rampa, Train the Trainers, Compliance Coordinator, Procedimientos de Auditoría Interna en la base y estaciones de la Aerolínea, American Airlines, 2006-2016.</w:t>
            </w:r>
          </w:p>
        </w:tc>
      </w:tr>
      <w:tr w:rsidR="00455778" w:rsidRPr="009A4A86" w:rsidTr="00371740">
        <w:trPr>
          <w:trHeight w:val="141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A4A86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JOSE ANTONIO CASTELLANOS GUEVARA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A4A86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UNIDAD SMS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A4A86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2375-2439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A4A86" w:rsidRDefault="00081CC1" w:rsidP="00455778">
            <w:pPr>
              <w:spacing w:after="0"/>
              <w:rPr>
                <w:sz w:val="18"/>
                <w:szCs w:val="18"/>
              </w:rPr>
            </w:pPr>
            <w:hyperlink r:id="rId11" w:history="1">
              <w:r w:rsidR="00455778" w:rsidRPr="009A4A86">
                <w:rPr>
                  <w:rStyle w:val="Hipervnculo"/>
                  <w:sz w:val="18"/>
                  <w:szCs w:val="18"/>
                </w:rPr>
                <w:t>jose.castellanos@cepa.gob.sv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A4A86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A4A86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A4A86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Pr="009A4A86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-Licenciado en Idioma Ingles, Universidad Francisco Gavidia, 2009.</w:t>
            </w:r>
          </w:p>
          <w:p w:rsidR="00455778" w:rsidRPr="009A4A86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9A4A86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A4A86">
              <w:rPr>
                <w:rFonts w:asciiTheme="minorHAnsi" w:hAnsiTheme="minorHAnsi" w:cs="Times New Roman"/>
                <w:sz w:val="18"/>
                <w:szCs w:val="18"/>
              </w:rPr>
              <w:t xml:space="preserve"> Experiencia formada en CEPA, labora desde el año 1997 iniciando sus labores en la Sección de Tránsito Aéreo AIES.</w:t>
            </w:r>
          </w:p>
        </w:tc>
      </w:tr>
      <w:tr w:rsidR="00455778" w:rsidRPr="009A4A86" w:rsidTr="00371740">
        <w:trPr>
          <w:trHeight w:val="1970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A4A86" w:rsidRDefault="001A1CE9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GUILHERME AUGUSTO ANDREATTA DE LEON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A4A86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 TERMINAL DE CARGA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A4A86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2375-2330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A4A86" w:rsidRDefault="00081CC1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hyperlink r:id="rId12" w:history="1">
              <w:r w:rsidR="009E5462" w:rsidRPr="009A4A86">
                <w:rPr>
                  <w:rStyle w:val="Hipervnculo"/>
                  <w:rFonts w:eastAsia="Times New Roman" w:cs="Times New Roman"/>
                  <w:sz w:val="18"/>
                  <w:szCs w:val="18"/>
                  <w:lang w:eastAsia="es-SV"/>
                </w:rPr>
                <w:t>guilherme.andreatta@cepa.gob.sv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A4A86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A4A86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A4A86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9E5462" w:rsidRPr="009A4A86" w:rsidRDefault="009E5462" w:rsidP="009E5462">
            <w:pPr>
              <w:pStyle w:val="Textosinformato"/>
              <w:spacing w:line="276" w:lineRule="auto"/>
              <w:ind w:left="34" w:hanging="34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Estudios superiores de Licenciatura en </w:t>
            </w:r>
            <w:r w:rsidR="00BB7F73"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Admón.</w:t>
            </w: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 de Empresas (no concluidos), Universidad Dr. Jose Matías Delgado.</w:t>
            </w:r>
          </w:p>
          <w:p w:rsidR="00455778" w:rsidRPr="009A4A86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9A4A86" w:rsidRDefault="00455778" w:rsidP="009E5462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 w:rsidR="009E5462"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Gerente General, Multiserv, SA</w:t>
            </w:r>
            <w:r w:rsidR="00BB7F73"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.</w:t>
            </w:r>
          </w:p>
          <w:p w:rsidR="009E5462" w:rsidRPr="009A4A86" w:rsidRDefault="009E5462" w:rsidP="009E5462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 w:rsidR="00B63DE5"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Coordinador de Facilitación y </w:t>
            </w:r>
            <w:r w:rsidR="00BB7F73"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Logística</w:t>
            </w:r>
            <w:r w:rsidR="00B63DE5"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, Gerencia Polos de Desarrollo, CEPA Oficina Central (2019)</w:t>
            </w:r>
          </w:p>
        </w:tc>
      </w:tr>
      <w:tr w:rsidR="00455778" w:rsidRPr="009A4A86" w:rsidTr="00371740">
        <w:trPr>
          <w:trHeight w:val="123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A4A86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>GABRIEL ERIBERTO MARTINEZ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A4A86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SUPERVISOR DE UNIDAD EXPEDICIÓN DE MERCANCIA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A4A86" w:rsidRDefault="00CE0B1B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7070-8166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A4A86" w:rsidRDefault="00081CC1" w:rsidP="00455778">
            <w:pPr>
              <w:spacing w:after="0"/>
              <w:rPr>
                <w:rStyle w:val="Hipervnculo"/>
                <w:sz w:val="18"/>
                <w:szCs w:val="18"/>
              </w:rPr>
            </w:pPr>
            <w:hyperlink r:id="rId13" w:history="1">
              <w:r w:rsidR="00455778" w:rsidRPr="009A4A86">
                <w:rPr>
                  <w:rStyle w:val="Hipervnculo"/>
                  <w:sz w:val="18"/>
                  <w:szCs w:val="18"/>
                </w:rPr>
                <w:t>gabriel.martinez@cepa.gob.sv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A4A86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A4A86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A4A86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Pr="009A4A86" w:rsidRDefault="00B301EB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-Teólogo, Universidad Pontificia Bolivariana (1996)</w:t>
            </w:r>
          </w:p>
          <w:p w:rsidR="00455778" w:rsidRPr="009A4A86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9A4A86" w:rsidRDefault="00B301EB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-</w:t>
            </w:r>
            <w:r w:rsidRPr="009A4A86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Logística, MARN (2007)</w:t>
            </w:r>
          </w:p>
        </w:tc>
      </w:tr>
      <w:tr w:rsidR="00327115" w:rsidRPr="009A4A86" w:rsidTr="00371740">
        <w:trPr>
          <w:trHeight w:val="123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WALTER ERNESTO HERNÁNDEZ LOVOS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SUPERVISOR RECEPCIÓN DE MERCANCIA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7070-8165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Style w:val="Hipervnculo"/>
                <w:sz w:val="18"/>
                <w:szCs w:val="18"/>
              </w:rPr>
            </w:pPr>
            <w:r w:rsidRPr="009A4A86">
              <w:rPr>
                <w:rStyle w:val="Hipervnculo"/>
                <w:sz w:val="18"/>
                <w:szCs w:val="18"/>
              </w:rPr>
              <w:t>walter.hernandez@cepa.gob.sv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A4A86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-Bachiller General, INER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-</w:t>
            </w:r>
            <w:r w:rsidRPr="009A4A86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Experiencia formada en CEPA en la Terminal de Carga.</w:t>
            </w:r>
          </w:p>
        </w:tc>
      </w:tr>
      <w:tr w:rsidR="00327115" w:rsidRPr="009A4A86" w:rsidTr="00371740">
        <w:trPr>
          <w:trHeight w:val="1276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RICARDO JOSE DUARTE MONTOYA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DE OPERACIONES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2375-2226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Style w:val="Hipervnculo"/>
                <w:sz w:val="18"/>
              </w:rPr>
            </w:pPr>
            <w:r w:rsidRPr="009A4A86">
              <w:rPr>
                <w:rStyle w:val="Hipervnculo"/>
                <w:sz w:val="18"/>
              </w:rPr>
              <w:t>ricardo.duarte@cepa.gob.sv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A4A86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  <w:t>Formación Académica</w:t>
            </w:r>
          </w:p>
          <w:p w:rsidR="00327115" w:rsidRPr="009A4A86" w:rsidRDefault="00327115" w:rsidP="00327115">
            <w:pPr>
              <w:spacing w:after="0"/>
              <w:rPr>
                <w:rFonts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cs="Times New Roman"/>
                <w:color w:val="000000"/>
                <w:sz w:val="18"/>
                <w:szCs w:val="18"/>
                <w:lang w:eastAsia="es-SV"/>
              </w:rPr>
              <w:t>Atlantic International University, 2008, Business Administration.</w:t>
            </w:r>
          </w:p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  <w:t>Experiencia Laboral Previa</w:t>
            </w:r>
          </w:p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 AVIANCA, Control de Procesos, (1998-2020)</w:t>
            </w:r>
          </w:p>
        </w:tc>
      </w:tr>
      <w:tr w:rsidR="00327115" w:rsidRPr="009A4A86" w:rsidTr="00371740">
        <w:trPr>
          <w:trHeight w:val="150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MARIO ERNESTO RIVAS SILVA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CONTROL DE TRANSITO AEREO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2375-2496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081CC1" w:rsidP="00327115">
            <w:pPr>
              <w:spacing w:after="0"/>
              <w:rPr>
                <w:sz w:val="18"/>
                <w:szCs w:val="18"/>
              </w:rPr>
            </w:pPr>
            <w:hyperlink r:id="rId14" w:history="1">
              <w:r w:rsidR="00327115" w:rsidRPr="009A4A86">
                <w:rPr>
                  <w:rStyle w:val="Hipervnculo"/>
                  <w:sz w:val="18"/>
                  <w:szCs w:val="18"/>
                </w:rPr>
                <w:t>mario.silva@cepa.gob.sv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A4A86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-Profesorado en Ingles, Universidad de El Salvador.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A4A86">
              <w:rPr>
                <w:rFonts w:asciiTheme="minorHAnsi" w:hAnsiTheme="minorHAnsi" w:cs="Times New Roman"/>
                <w:sz w:val="18"/>
                <w:szCs w:val="18"/>
              </w:rPr>
              <w:t xml:space="preserve"> Experiencia formada en CEPA, labora desde el año 1988 iniciando sus labores en la Sección de Tránsito Aéreo AIES-SOARG.</w:t>
            </w:r>
          </w:p>
        </w:tc>
      </w:tr>
      <w:tr w:rsidR="00327115" w:rsidRPr="009A4A86" w:rsidTr="00371740">
        <w:trPr>
          <w:trHeight w:val="139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NELSON RAMIRO FLORES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DE AIS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2375-2441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081CC1" w:rsidP="00327115">
            <w:pPr>
              <w:spacing w:after="0"/>
              <w:rPr>
                <w:sz w:val="18"/>
                <w:szCs w:val="18"/>
              </w:rPr>
            </w:pPr>
            <w:hyperlink r:id="rId15" w:history="1">
              <w:r w:rsidR="00327115" w:rsidRPr="009A4A86">
                <w:rPr>
                  <w:rStyle w:val="Hipervnculo"/>
                  <w:sz w:val="18"/>
                  <w:szCs w:val="18"/>
                </w:rPr>
                <w:t>nelson.flores@cepa.gob.sv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A4A86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9A4A86" w:rsidRDefault="00327115" w:rsidP="00327115">
            <w:pPr>
              <w:pStyle w:val="Textosinformato"/>
              <w:tabs>
                <w:tab w:val="left" w:pos="4095"/>
              </w:tabs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-Técnico especialista en Información Aeronáutica</w:t>
            </w: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ab/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A4A86">
              <w:rPr>
                <w:rFonts w:asciiTheme="minorHAnsi" w:hAnsiTheme="minorHAnsi" w:cs="Times New Roman"/>
                <w:sz w:val="18"/>
                <w:szCs w:val="18"/>
              </w:rPr>
              <w:t xml:space="preserve"> TACA Airlines, Agente de reservaciones, (1994-1997)</w:t>
            </w:r>
          </w:p>
        </w:tc>
      </w:tr>
      <w:tr w:rsidR="00327115" w:rsidRPr="009A4A86" w:rsidTr="00371740">
        <w:trPr>
          <w:trHeight w:val="1339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SERGIO ARNOLDO VILLACORTA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OPERACIONES TERRESTRES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2375-2261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081CC1" w:rsidP="00327115">
            <w:pPr>
              <w:spacing w:after="0"/>
              <w:rPr>
                <w:sz w:val="18"/>
                <w:szCs w:val="18"/>
              </w:rPr>
            </w:pPr>
            <w:hyperlink r:id="rId16" w:history="1">
              <w:r w:rsidR="00327115" w:rsidRPr="009A4A86">
                <w:rPr>
                  <w:rStyle w:val="Hipervnculo"/>
                  <w:sz w:val="18"/>
                  <w:szCs w:val="18"/>
                </w:rPr>
                <w:t>sergio.villacorta@cepa.gob.sv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A4A86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-Bachiller Técnico Vocacional opción Contaduría, 1998.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A4A86">
              <w:rPr>
                <w:rFonts w:asciiTheme="minorHAnsi" w:hAnsiTheme="minorHAnsi" w:cs="Times New Roman"/>
                <w:sz w:val="18"/>
                <w:szCs w:val="18"/>
              </w:rPr>
              <w:t xml:space="preserve"> Operaciones Terrestres AVIANCA, 2001 – 2003.</w:t>
            </w:r>
          </w:p>
        </w:tc>
      </w:tr>
      <w:tr w:rsidR="00327115" w:rsidRPr="009A4A86" w:rsidTr="00371740">
        <w:trPr>
          <w:trHeight w:val="127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OTTO RAFAEL FLINT BARRERA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MÉDICO COORDINADOR UMA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2375-2250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081CC1" w:rsidP="00327115">
            <w:pPr>
              <w:spacing w:after="0"/>
              <w:rPr>
                <w:sz w:val="18"/>
                <w:szCs w:val="18"/>
              </w:rPr>
            </w:pPr>
            <w:hyperlink r:id="rId17" w:history="1">
              <w:r w:rsidR="00327115" w:rsidRPr="009A4A86">
                <w:rPr>
                  <w:rStyle w:val="Hipervnculo"/>
                  <w:sz w:val="18"/>
                  <w:szCs w:val="18"/>
                </w:rPr>
                <w:t>otto.barrera@cepa.gob.sv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A4A86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-Médico, Universidad Salvadoreña Alberto Masferrer, 2001.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A4A86">
              <w:rPr>
                <w:rFonts w:asciiTheme="minorHAnsi" w:hAnsiTheme="minorHAnsi" w:cs="Times New Roman"/>
                <w:sz w:val="18"/>
                <w:szCs w:val="18"/>
              </w:rPr>
              <w:t xml:space="preserve"> Clínicas Gastroenterológicas Dr. Murra Saca, 2008.</w:t>
            </w:r>
          </w:p>
        </w:tc>
      </w:tr>
      <w:tr w:rsidR="00327115" w:rsidRPr="009A4A86" w:rsidTr="00371740">
        <w:trPr>
          <w:trHeight w:val="1264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>WILLIAM CAMILO AGUILAR SANDOVAL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DE MANTENIMIENTO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2375-2270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Style w:val="Hipervnculo"/>
                <w:sz w:val="18"/>
              </w:rPr>
            </w:pPr>
            <w:r w:rsidRPr="009A4A86">
              <w:rPr>
                <w:rStyle w:val="Hipervnculo"/>
                <w:sz w:val="18"/>
              </w:rPr>
              <w:t>willian.aguilar@cepa.gob.sv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A4A86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Arquitecto, Universidad de El Salvador, 1986.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-Gerente General, CONSART, (1991-2014).</w:t>
            </w:r>
          </w:p>
        </w:tc>
      </w:tr>
      <w:tr w:rsidR="00327115" w:rsidRPr="009A4A86" w:rsidTr="00671CA1">
        <w:trPr>
          <w:trHeight w:val="1264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OTTO SIDNEY INTERIANO HERNÁNDEZ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SUB JEFE DEPARTAMENTO DE MANTENIMIENTO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2375-2570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081CC1" w:rsidP="00327115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hyperlink r:id="rId18" w:history="1">
              <w:r w:rsidR="00327115" w:rsidRPr="009A4A86">
                <w:rPr>
                  <w:rStyle w:val="Hipervnculo"/>
                  <w:rFonts w:eastAsia="Times New Roman" w:cs="Times New Roman"/>
                  <w:sz w:val="18"/>
                  <w:szCs w:val="18"/>
                  <w:lang w:eastAsia="es-SV"/>
                </w:rPr>
                <w:t>otto.interiano@cepa.gob.sv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A4A86" w:rsidRDefault="00327115" w:rsidP="00327115">
            <w:pPr>
              <w:rPr>
                <w:rFonts w:cs="Times New Roman"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Ingeniero Industrial, Universidad Tecnológica, 2006.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</w:p>
          <w:p w:rsidR="00327115" w:rsidRPr="009A4A86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Experiencia formada en CEPA, labora desde el año 1993 iniciando sus labores en FENADESAL.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327115" w:rsidRPr="009A4A86" w:rsidTr="006937CF">
        <w:trPr>
          <w:trHeight w:val="1567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PEDRO ADOLFO PEREZ MIRA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ELECTRÓNICA Y COMUNICACIONES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2375-2272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081CC1" w:rsidP="00327115">
            <w:pPr>
              <w:spacing w:after="0"/>
              <w:rPr>
                <w:sz w:val="18"/>
                <w:szCs w:val="18"/>
              </w:rPr>
            </w:pPr>
            <w:hyperlink r:id="rId19" w:history="1">
              <w:r w:rsidR="00327115" w:rsidRPr="009A4A86">
                <w:rPr>
                  <w:rStyle w:val="Hipervnculo"/>
                  <w:sz w:val="18"/>
                  <w:szCs w:val="18"/>
                </w:rPr>
                <w:t>pedro.perezmira@cepa.gob.sv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A4A86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-Ingeniero Eléctrico, Universidad Centroamericana "José Simeón Cañas (UCA), 1984.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A4A86">
              <w:rPr>
                <w:rFonts w:asciiTheme="minorHAnsi" w:hAnsiTheme="minorHAnsi" w:cs="Times New Roman"/>
                <w:sz w:val="18"/>
                <w:szCs w:val="18"/>
              </w:rPr>
              <w:t xml:space="preserve"> Reparación de Aparatos Eléctricos, 1983.</w:t>
            </w:r>
          </w:p>
        </w:tc>
      </w:tr>
      <w:tr w:rsidR="00327115" w:rsidRPr="009A4A86" w:rsidTr="00371740">
        <w:trPr>
          <w:trHeight w:val="1264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FREDY AGUSTÍN RAYMUNDO MENDEZ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OBRAS CIVILES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2375-2526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081CC1" w:rsidP="00327115">
            <w:pPr>
              <w:spacing w:after="0"/>
              <w:rPr>
                <w:sz w:val="18"/>
                <w:szCs w:val="18"/>
              </w:rPr>
            </w:pPr>
            <w:hyperlink r:id="rId20" w:history="1">
              <w:r w:rsidR="00327115" w:rsidRPr="009A4A86">
                <w:rPr>
                  <w:rStyle w:val="Hipervnculo"/>
                  <w:sz w:val="18"/>
                  <w:szCs w:val="18"/>
                </w:rPr>
                <w:t>fredy.mendez@cepa.gob.sv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A4A86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-Ingeniero Civil, Universidad de El Salvador, 1992.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A4A86">
              <w:rPr>
                <w:rFonts w:asciiTheme="minorHAnsi" w:hAnsiTheme="minorHAnsi" w:cs="Times New Roman"/>
                <w:sz w:val="18"/>
                <w:szCs w:val="18"/>
              </w:rPr>
              <w:t xml:space="preserve"> Alcaldía Municipal de Colon, 1992.</w:t>
            </w:r>
          </w:p>
        </w:tc>
      </w:tr>
      <w:tr w:rsidR="00327115" w:rsidRPr="009A4A86" w:rsidTr="006937CF">
        <w:trPr>
          <w:trHeight w:val="126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LUIS EVER ALFARO CHÉVEZ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AREAS VERDES Y CONTROL DE FAUNA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2375-2415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081CC1" w:rsidP="00327115">
            <w:pPr>
              <w:spacing w:after="0"/>
              <w:rPr>
                <w:sz w:val="18"/>
                <w:szCs w:val="18"/>
              </w:rPr>
            </w:pPr>
            <w:hyperlink r:id="rId21" w:history="1">
              <w:r w:rsidR="00327115" w:rsidRPr="009A4A86">
                <w:rPr>
                  <w:rStyle w:val="Hipervnculo"/>
                  <w:sz w:val="18"/>
                  <w:szCs w:val="18"/>
                </w:rPr>
                <w:t>luis.alfaro@cepa.gob.sv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A4A86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-Ingeniero Agrónomo, Universidad de El Salvador, 1991.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A4A86">
              <w:rPr>
                <w:rFonts w:asciiTheme="minorHAnsi" w:hAnsiTheme="minorHAnsi" w:cs="Times New Roman"/>
                <w:sz w:val="18"/>
                <w:szCs w:val="18"/>
              </w:rPr>
              <w:t xml:space="preserve"> Asociación Salvadoreña de Promoción y Capacitación, 1990.</w:t>
            </w:r>
          </w:p>
        </w:tc>
      </w:tr>
      <w:tr w:rsidR="00327115" w:rsidRPr="009A4A86" w:rsidTr="006937CF">
        <w:trPr>
          <w:trHeight w:val="1696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DINA MARÍA SACA OLIVARES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ADMINISTRATIVO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2375-2512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Style w:val="Hipervnculo"/>
                <w:sz w:val="18"/>
              </w:rPr>
            </w:pPr>
            <w:r w:rsidRPr="009A4A86">
              <w:rPr>
                <w:rStyle w:val="Hipervnculo"/>
                <w:sz w:val="18"/>
              </w:rPr>
              <w:t>dina.saca@cepa.gob.sv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A4A86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Licenciada en Administración de Empresas, </w:t>
            </w:r>
            <w:r w:rsidRPr="009A4A86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Universidad Centroamericana "José Simeón Cañas (UCA), 19</w:t>
            </w: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96.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Maestría en Economía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-Gerente de Finanzas, IPSFA (2004-2009)</w:t>
            </w:r>
          </w:p>
        </w:tc>
      </w:tr>
      <w:tr w:rsidR="00327115" w:rsidRPr="009A4A86" w:rsidTr="00371740">
        <w:trPr>
          <w:trHeight w:val="123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>CESAR ALEXANDER BONILLA AVALOS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CONTABILIDAD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2375-2254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081CC1" w:rsidP="00327115">
            <w:pPr>
              <w:spacing w:after="0"/>
              <w:rPr>
                <w:sz w:val="18"/>
                <w:szCs w:val="18"/>
              </w:rPr>
            </w:pPr>
            <w:hyperlink r:id="rId22" w:history="1">
              <w:r w:rsidR="00327115" w:rsidRPr="009A4A86">
                <w:rPr>
                  <w:rStyle w:val="Hipervnculo"/>
                  <w:sz w:val="18"/>
                  <w:szCs w:val="18"/>
                </w:rPr>
                <w:t>cesar.bonilla@cepa.gob.sv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A4A86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-Licenciado Contaduría Pública, Universidad Tecnológica, 2010.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A4A86">
              <w:rPr>
                <w:rFonts w:asciiTheme="minorHAnsi" w:hAnsiTheme="minorHAnsi" w:cs="Times New Roman"/>
                <w:sz w:val="18"/>
                <w:szCs w:val="18"/>
              </w:rPr>
              <w:t xml:space="preserve"> Despacho Contable, Offiservice, 1995.</w:t>
            </w:r>
          </w:p>
        </w:tc>
      </w:tr>
      <w:tr w:rsidR="00327115" w:rsidRPr="009A4A86" w:rsidTr="00371740">
        <w:trPr>
          <w:trHeight w:val="112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CARLOS ANTONIO HERNANDEZ CONTRERAS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FACTURACIÓN, RECAUDACIÓN Y PAGOS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2375-2369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081CC1" w:rsidP="00327115">
            <w:pPr>
              <w:spacing w:after="0"/>
              <w:rPr>
                <w:sz w:val="18"/>
                <w:szCs w:val="18"/>
              </w:rPr>
            </w:pPr>
            <w:hyperlink r:id="rId23" w:history="1">
              <w:r w:rsidR="00327115" w:rsidRPr="009A4A86">
                <w:rPr>
                  <w:rStyle w:val="Hipervnculo"/>
                  <w:sz w:val="18"/>
                  <w:szCs w:val="18"/>
                </w:rPr>
                <w:t>carlos.hernanez@cepa.gob.sv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A4A86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-Bachiller Contable, Colegio Salvadoreño Alemán, 1990.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A4A86">
              <w:rPr>
                <w:rFonts w:asciiTheme="minorHAnsi" w:hAnsiTheme="minorHAnsi" w:cs="Times New Roman"/>
                <w:sz w:val="18"/>
                <w:szCs w:val="18"/>
              </w:rPr>
              <w:t xml:space="preserve"> Despacho Contable, Monaco S.A. de C.V,  1990.</w:t>
            </w:r>
          </w:p>
        </w:tc>
      </w:tr>
      <w:tr w:rsidR="00327115" w:rsidRPr="009A4A86" w:rsidTr="00371740">
        <w:trPr>
          <w:trHeight w:val="169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JOSE ALEXANDER GÓMEZ MARTINEZ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INFORMATICA</w:t>
            </w:r>
          </w:p>
          <w:p w:rsidR="00591E7A" w:rsidRPr="009A4A86" w:rsidRDefault="00CC01CC" w:rsidP="00CC01CC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Hasta el 17</w:t>
            </w:r>
            <w:r w:rsidR="00591E7A"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/10/2021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2375-2569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081CC1" w:rsidP="00327115">
            <w:pPr>
              <w:spacing w:after="0"/>
              <w:rPr>
                <w:sz w:val="18"/>
                <w:szCs w:val="18"/>
              </w:rPr>
            </w:pPr>
            <w:hyperlink r:id="rId24" w:history="1">
              <w:r w:rsidR="00327115" w:rsidRPr="009A4A86">
                <w:rPr>
                  <w:rStyle w:val="Hipervnculo"/>
                  <w:sz w:val="18"/>
                  <w:szCs w:val="18"/>
                </w:rPr>
                <w:t>jose.gomez@cepa.gob.sv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A4A86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-Ingeniero en Sistemas y Computación, Universidad Tecnológica de El Salvador, 2008.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A4A86">
              <w:rPr>
                <w:rFonts w:asciiTheme="minorHAnsi" w:hAnsiTheme="minorHAnsi" w:cs="Times New Roman"/>
                <w:sz w:val="18"/>
                <w:szCs w:val="18"/>
              </w:rPr>
              <w:t xml:space="preserve"> CTE Telecom, 2005-2007.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A4A86">
              <w:rPr>
                <w:rFonts w:asciiTheme="minorHAnsi" w:hAnsiTheme="minorHAnsi" w:cs="Times New Roman"/>
                <w:sz w:val="18"/>
                <w:szCs w:val="18"/>
              </w:rPr>
              <w:t>-Infraestructura y Tecnología, CEPA Oficina Central, 2010 – 2019.</w:t>
            </w:r>
          </w:p>
        </w:tc>
      </w:tr>
      <w:tr w:rsidR="00CC01CC" w:rsidRPr="009A4A86" w:rsidTr="00371740">
        <w:trPr>
          <w:trHeight w:val="169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CC" w:rsidRPr="009A4A86" w:rsidRDefault="00CC01CC" w:rsidP="00CC01CC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JOSE ALEXANDER GÓMEZ MARTINEZ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CC" w:rsidRPr="009A4A86" w:rsidRDefault="00CC01CC" w:rsidP="00CC01CC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INFORMATICA</w:t>
            </w:r>
          </w:p>
          <w:p w:rsidR="00CC01CC" w:rsidRPr="009A4A86" w:rsidRDefault="00CC01CC" w:rsidP="00CC01CC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A partir del 18/10/2021</w:t>
            </w:r>
          </w:p>
          <w:p w:rsidR="00CC01CC" w:rsidRPr="009A4A86" w:rsidRDefault="00CC01CC" w:rsidP="00CC01CC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(Ad Honorem)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CC" w:rsidRPr="009A4A86" w:rsidRDefault="00CC01CC" w:rsidP="00CC01CC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2375-2569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CC" w:rsidRPr="009A4A86" w:rsidRDefault="00081CC1" w:rsidP="00CC01CC">
            <w:pPr>
              <w:spacing w:after="0"/>
              <w:rPr>
                <w:sz w:val="18"/>
                <w:szCs w:val="18"/>
              </w:rPr>
            </w:pPr>
            <w:hyperlink r:id="rId25" w:history="1">
              <w:r w:rsidR="00CC01CC" w:rsidRPr="009A4A86">
                <w:rPr>
                  <w:rStyle w:val="Hipervnculo"/>
                  <w:sz w:val="18"/>
                  <w:szCs w:val="18"/>
                </w:rPr>
                <w:t>jose.gomez@cepa.gob.sv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CC" w:rsidRPr="009A4A86" w:rsidRDefault="00CC01CC" w:rsidP="00CC01CC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CC01CC" w:rsidRPr="009A4A86" w:rsidRDefault="00CC01CC" w:rsidP="00CC01C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CC" w:rsidRPr="009A4A86" w:rsidRDefault="00CC01CC" w:rsidP="00CC01CC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CC01CC" w:rsidRPr="009A4A86" w:rsidRDefault="00CC01CC" w:rsidP="00CC01CC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-Ingeniero en Sistemas y Computación, Universidad Tecnológica de El Salvador, 2008.</w:t>
            </w:r>
          </w:p>
          <w:p w:rsidR="00CC01CC" w:rsidRPr="009A4A86" w:rsidRDefault="00CC01CC" w:rsidP="00CC01CC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CC01CC" w:rsidRPr="009A4A86" w:rsidRDefault="00CC01CC" w:rsidP="00CC01CC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A4A86">
              <w:rPr>
                <w:rFonts w:asciiTheme="minorHAnsi" w:hAnsiTheme="minorHAnsi" w:cs="Times New Roman"/>
                <w:sz w:val="18"/>
                <w:szCs w:val="18"/>
              </w:rPr>
              <w:t xml:space="preserve"> CTE Telecom, 2005-2007.</w:t>
            </w:r>
          </w:p>
          <w:p w:rsidR="00CC01CC" w:rsidRPr="009A4A86" w:rsidRDefault="00CC01CC" w:rsidP="00CC01CC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A4A86">
              <w:rPr>
                <w:rFonts w:asciiTheme="minorHAnsi" w:hAnsiTheme="minorHAnsi" w:cs="Times New Roman"/>
                <w:sz w:val="18"/>
                <w:szCs w:val="18"/>
              </w:rPr>
              <w:t>-Infraestructura y Tecnología, CEPA Oficina Central, 2010 – 2019.</w:t>
            </w:r>
          </w:p>
        </w:tc>
      </w:tr>
      <w:tr w:rsidR="00327115" w:rsidRPr="009A4A86" w:rsidTr="00371740">
        <w:trPr>
          <w:trHeight w:val="1656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NORMAN ROBERTO PALOMO RECINOS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COORDINADOR DEPARTAMENTO DE SEGURIDAD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2375-2517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Style w:val="Hipervnculo"/>
                <w:sz w:val="18"/>
              </w:rPr>
            </w:pPr>
            <w:r w:rsidRPr="009A4A86">
              <w:rPr>
                <w:rStyle w:val="Hipervnculo"/>
                <w:sz w:val="18"/>
              </w:rPr>
              <w:t>norman.palomo@cepa.gob.sv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A4A86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9A4A86" w:rsidRDefault="00D55C9F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Instructor de Seguridad Aeroportuaria, Autoridad de Aviación Civil</w:t>
            </w:r>
            <w:r w:rsidR="00327115"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.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A4A86" w:rsidRDefault="00D55C9F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-Coordinador de Seguridad de pais, Delta Airlines, 2017-2021.</w:t>
            </w:r>
          </w:p>
          <w:p w:rsidR="00D55C9F" w:rsidRPr="009A4A86" w:rsidRDefault="00D55C9F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-Evaluador de Competencia Lingüística, AAC, 2014-2017.</w:t>
            </w:r>
          </w:p>
        </w:tc>
      </w:tr>
      <w:tr w:rsidR="00327115" w:rsidRPr="009A4A86" w:rsidTr="00371740">
        <w:trPr>
          <w:trHeight w:val="1656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MARIA JOSÉ JÁCOME SOLORZANO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DE RECURSOS HUMANOS</w:t>
            </w:r>
          </w:p>
          <w:p w:rsidR="00CC01CC" w:rsidRPr="009A4A86" w:rsidRDefault="00CC01CC" w:rsidP="00CC01CC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(Ad Honorem)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2375-2219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Style w:val="Hipervnculo"/>
                <w:sz w:val="18"/>
              </w:rPr>
            </w:pPr>
            <w:r w:rsidRPr="009A4A86">
              <w:rPr>
                <w:rStyle w:val="Hipervnculo"/>
                <w:sz w:val="18"/>
              </w:rPr>
              <w:t>maria.jacome@cepa.gob.sv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A4A86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pStyle w:val="Textosinformato"/>
              <w:spacing w:line="276" w:lineRule="auto"/>
              <w:jc w:val="both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-Ingeniera Industrial, Universidad Centroamericana Jose Simeón Cañas, 2006.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Acreditación de Despachadora de vuelos, AVIANCA, 2006.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ind w:left="4301" w:hanging="4301"/>
              <w:jc w:val="both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 w:rsidRPr="009A4A86">
              <w:rPr>
                <w:rFonts w:asciiTheme="minorHAnsi" w:hAnsiTheme="minorHAnsi" w:cs="Times New Roman"/>
                <w:sz w:val="18"/>
                <w:szCs w:val="18"/>
              </w:rPr>
              <w:t>Despachadora de vuelos.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jc w:val="both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hAnsiTheme="minorHAnsi" w:cs="Times New Roman"/>
                <w:sz w:val="18"/>
                <w:szCs w:val="18"/>
              </w:rPr>
              <w:t>Analista de Controles y Procesos del Sistema de Control de Operaciones de AVIANCA, 2007-2020.</w:t>
            </w:r>
          </w:p>
        </w:tc>
      </w:tr>
      <w:tr w:rsidR="00327115" w:rsidRPr="009A4A86" w:rsidTr="00371740">
        <w:trPr>
          <w:trHeight w:val="1205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>NELSON PATRICIO MARTÍNEZ DOMÍNGUEZ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CONTROL DE PERSONAL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2375-2252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081CC1" w:rsidP="00327115">
            <w:pPr>
              <w:spacing w:after="0"/>
              <w:rPr>
                <w:sz w:val="18"/>
                <w:szCs w:val="18"/>
              </w:rPr>
            </w:pPr>
            <w:hyperlink r:id="rId26" w:history="1">
              <w:r w:rsidR="00327115" w:rsidRPr="009A4A86">
                <w:rPr>
                  <w:rStyle w:val="Hipervnculo"/>
                  <w:sz w:val="18"/>
                  <w:szCs w:val="18"/>
                </w:rPr>
                <w:t>nelson.martinez@cepa.gob.sv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A4A86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-Bachiller en Comercio y Administración, Colegio Centro América, 1986. - Estudios Superiores Mercadeo, Universidad Tecnológica,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A4A86">
              <w:rPr>
                <w:rFonts w:asciiTheme="minorHAnsi" w:hAnsiTheme="minorHAnsi" w:cs="Times New Roman"/>
                <w:sz w:val="18"/>
                <w:szCs w:val="18"/>
              </w:rPr>
              <w:t xml:space="preserve"> Experiencia formada en CEPA, labora desde el año 1988  iniciando sus labores en la Sección de Control de Personal AIES.</w:t>
            </w:r>
          </w:p>
        </w:tc>
      </w:tr>
      <w:tr w:rsidR="00327115" w:rsidRPr="009A4A86" w:rsidTr="00371740">
        <w:trPr>
          <w:trHeight w:val="105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CLAUDIA LORENA LARA QUEZADA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DESARROLLO Y BIENESTAR SOCIAL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2375-2207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081CC1" w:rsidP="00327115">
            <w:pPr>
              <w:spacing w:after="0"/>
              <w:rPr>
                <w:sz w:val="18"/>
                <w:szCs w:val="18"/>
              </w:rPr>
            </w:pPr>
            <w:hyperlink r:id="rId27" w:history="1">
              <w:r w:rsidR="00327115" w:rsidRPr="009A4A86">
                <w:rPr>
                  <w:rStyle w:val="Hipervnculo"/>
                  <w:sz w:val="18"/>
                  <w:szCs w:val="18"/>
                </w:rPr>
                <w:t>claudia.lara@cepa.gob.sv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A4A86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-Ingeniero Industrial, Universidad de El Salvador, 2007.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A4A86">
              <w:rPr>
                <w:rFonts w:asciiTheme="minorHAnsi" w:hAnsiTheme="minorHAnsi" w:cs="Times New Roman"/>
                <w:sz w:val="18"/>
                <w:szCs w:val="18"/>
              </w:rPr>
              <w:t xml:space="preserve"> Experiencia formada en CEPA, labora desde el año 2007 iniciando sus labores en el Departamento Administrativo de Oficina Central.</w:t>
            </w:r>
          </w:p>
        </w:tc>
      </w:tr>
      <w:tr w:rsidR="00327115" w:rsidRPr="009A4A86" w:rsidTr="00371740">
        <w:trPr>
          <w:trHeight w:val="7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ANA GLORIA DOMINGUEZ DOMINGUEZ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MÉDICO COORDINADOR Y REGENTE DE LA CLINICA EMPRESARIAL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2375-2680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081CC1" w:rsidP="00327115">
            <w:pPr>
              <w:spacing w:after="0"/>
            </w:pPr>
            <w:hyperlink r:id="rId28" w:history="1">
              <w:r w:rsidR="00327115" w:rsidRPr="009A4A86">
                <w:rPr>
                  <w:rStyle w:val="Hipervnculo"/>
                  <w:sz w:val="18"/>
                  <w:szCs w:val="18"/>
                </w:rPr>
                <w:t>gloria.dominguez@cepa.gob.sv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A4A86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-Doctora en Medicina y Cirugía,  Universidad Salvadoreña Alberto Masferrer, (1990-1998).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A4A86">
              <w:rPr>
                <w:rFonts w:asciiTheme="minorHAnsi" w:hAnsiTheme="minorHAnsi" w:cs="Times New Roman"/>
                <w:sz w:val="18"/>
                <w:szCs w:val="18"/>
              </w:rPr>
              <w:t xml:space="preserve"> Médico de familia para programa de salud de la Dirección de Bienestar Magisterial en San Miguel (2008-2010).</w:t>
            </w:r>
          </w:p>
        </w:tc>
      </w:tr>
      <w:tr w:rsidR="00327115" w:rsidRPr="00B075E5" w:rsidTr="00371740">
        <w:trPr>
          <w:trHeight w:val="7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JORGE ALBERTO GOMEZ SAMAYOA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AERÓDROMO ILOPANGO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2537-1346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081CC1" w:rsidP="00327115">
            <w:pPr>
              <w:spacing w:after="0"/>
              <w:rPr>
                <w:sz w:val="18"/>
                <w:szCs w:val="18"/>
              </w:rPr>
            </w:pPr>
            <w:hyperlink r:id="rId29" w:history="1">
              <w:r w:rsidR="00327115" w:rsidRPr="009A4A86">
                <w:rPr>
                  <w:rStyle w:val="Hipervnculo"/>
                  <w:sz w:val="18"/>
                  <w:szCs w:val="18"/>
                </w:rPr>
                <w:t>jorge.gomez@cepa.gob.sv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A4A86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A4A86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-Licenciado en Ciencias Jurídicas, Universidad Centroamericana "José Simeón Cañas (UCA), 2007.</w:t>
            </w:r>
          </w:p>
          <w:p w:rsidR="00327115" w:rsidRPr="009A4A86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A4A8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A4A8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A4A86">
              <w:rPr>
                <w:rFonts w:asciiTheme="minorHAnsi" w:hAnsiTheme="minorHAnsi" w:cs="Times New Roman"/>
                <w:sz w:val="18"/>
                <w:szCs w:val="18"/>
              </w:rPr>
              <w:t xml:space="preserve"> Experiencia formada en CEPA, labora desde el año 2003 iniciando sus labores en el Departamento de Seguridad de Oficina Central.</w:t>
            </w:r>
            <w:bookmarkStart w:id="0" w:name="_GoBack"/>
            <w:bookmarkEnd w:id="0"/>
          </w:p>
        </w:tc>
      </w:tr>
    </w:tbl>
    <w:p w:rsidR="00467526" w:rsidRPr="00B075E5" w:rsidRDefault="00467526" w:rsidP="00A578F1">
      <w:pPr>
        <w:rPr>
          <w:sz w:val="18"/>
          <w:szCs w:val="18"/>
        </w:rPr>
      </w:pPr>
    </w:p>
    <w:sectPr w:rsidR="00467526" w:rsidRPr="00B075E5" w:rsidSect="00264648">
      <w:footerReference w:type="default" r:id="rId30"/>
      <w:pgSz w:w="15840" w:h="12240" w:orient="landscape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CC1" w:rsidRDefault="00081CC1" w:rsidP="003A6B45">
      <w:pPr>
        <w:spacing w:after="0" w:line="240" w:lineRule="auto"/>
      </w:pPr>
      <w:r>
        <w:separator/>
      </w:r>
    </w:p>
  </w:endnote>
  <w:endnote w:type="continuationSeparator" w:id="0">
    <w:p w:rsidR="00081CC1" w:rsidRDefault="00081CC1" w:rsidP="003A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538960"/>
      <w:docPartObj>
        <w:docPartGallery w:val="Page Numbers (Bottom of Page)"/>
        <w:docPartUnique/>
      </w:docPartObj>
    </w:sdtPr>
    <w:sdtEndPr/>
    <w:sdtContent>
      <w:p w:rsidR="00EF08DD" w:rsidRDefault="00EF08D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A86" w:rsidRPr="009A4A86">
          <w:rPr>
            <w:noProof/>
            <w:lang w:val="es-ES"/>
          </w:rPr>
          <w:t>5</w:t>
        </w:r>
        <w:r>
          <w:fldChar w:fldCharType="end"/>
        </w:r>
      </w:p>
    </w:sdtContent>
  </w:sdt>
  <w:p w:rsidR="00EF08DD" w:rsidRDefault="00EF08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CC1" w:rsidRDefault="00081CC1" w:rsidP="003A6B45">
      <w:pPr>
        <w:spacing w:after="0" w:line="240" w:lineRule="auto"/>
      </w:pPr>
      <w:r>
        <w:separator/>
      </w:r>
    </w:p>
  </w:footnote>
  <w:footnote w:type="continuationSeparator" w:id="0">
    <w:p w:rsidR="00081CC1" w:rsidRDefault="00081CC1" w:rsidP="003A6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7859"/>
    <w:multiLevelType w:val="hybridMultilevel"/>
    <w:tmpl w:val="34AE6B68"/>
    <w:lvl w:ilvl="0" w:tplc="8870AA98">
      <w:start w:val="25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67829"/>
    <w:multiLevelType w:val="hybridMultilevel"/>
    <w:tmpl w:val="05E802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B4812"/>
    <w:multiLevelType w:val="hybridMultilevel"/>
    <w:tmpl w:val="44143C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D6AA4"/>
    <w:multiLevelType w:val="hybridMultilevel"/>
    <w:tmpl w:val="B09E135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C6D15"/>
    <w:multiLevelType w:val="hybridMultilevel"/>
    <w:tmpl w:val="C6B48250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32F0412"/>
    <w:multiLevelType w:val="hybridMultilevel"/>
    <w:tmpl w:val="377045B2"/>
    <w:lvl w:ilvl="0" w:tplc="729C3D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20385"/>
    <w:multiLevelType w:val="hybridMultilevel"/>
    <w:tmpl w:val="F12E3B1C"/>
    <w:lvl w:ilvl="0" w:tplc="7EF637C6">
      <w:start w:val="25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54631"/>
    <w:multiLevelType w:val="hybridMultilevel"/>
    <w:tmpl w:val="EAF0BF52"/>
    <w:lvl w:ilvl="0" w:tplc="F46A167C">
      <w:start w:val="2375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993B17"/>
    <w:multiLevelType w:val="hybridMultilevel"/>
    <w:tmpl w:val="6D98BEF6"/>
    <w:lvl w:ilvl="0" w:tplc="0AEEC4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06AF9"/>
    <w:multiLevelType w:val="hybridMultilevel"/>
    <w:tmpl w:val="206AF3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61F4C"/>
    <w:multiLevelType w:val="hybridMultilevel"/>
    <w:tmpl w:val="D30ADB72"/>
    <w:lvl w:ilvl="0" w:tplc="B1606770">
      <w:start w:val="25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10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4B"/>
    <w:rsid w:val="00023BA4"/>
    <w:rsid w:val="00026796"/>
    <w:rsid w:val="00035A38"/>
    <w:rsid w:val="00036149"/>
    <w:rsid w:val="00062428"/>
    <w:rsid w:val="00071776"/>
    <w:rsid w:val="000800FE"/>
    <w:rsid w:val="0008069A"/>
    <w:rsid w:val="00081CC1"/>
    <w:rsid w:val="00092BEE"/>
    <w:rsid w:val="000A7BFB"/>
    <w:rsid w:val="000B152C"/>
    <w:rsid w:val="000B1C84"/>
    <w:rsid w:val="000B57CB"/>
    <w:rsid w:val="000C4A9C"/>
    <w:rsid w:val="000D282E"/>
    <w:rsid w:val="000D5E4E"/>
    <w:rsid w:val="000D6B97"/>
    <w:rsid w:val="000E15B3"/>
    <w:rsid w:val="000E7DBA"/>
    <w:rsid w:val="000F01B8"/>
    <w:rsid w:val="000F364F"/>
    <w:rsid w:val="000F6058"/>
    <w:rsid w:val="001074CE"/>
    <w:rsid w:val="00113B61"/>
    <w:rsid w:val="001141A0"/>
    <w:rsid w:val="00125CEC"/>
    <w:rsid w:val="00126BD1"/>
    <w:rsid w:val="00127C17"/>
    <w:rsid w:val="00134AD0"/>
    <w:rsid w:val="001355E1"/>
    <w:rsid w:val="0014545F"/>
    <w:rsid w:val="00157DF1"/>
    <w:rsid w:val="00157ECF"/>
    <w:rsid w:val="00160151"/>
    <w:rsid w:val="001A1CE9"/>
    <w:rsid w:val="001A5675"/>
    <w:rsid w:val="001B41D1"/>
    <w:rsid w:val="001B568B"/>
    <w:rsid w:val="001B6BCF"/>
    <w:rsid w:val="001C6FDF"/>
    <w:rsid w:val="001E0F6C"/>
    <w:rsid w:val="001E2614"/>
    <w:rsid w:val="001F3F24"/>
    <w:rsid w:val="002076AE"/>
    <w:rsid w:val="00210CFE"/>
    <w:rsid w:val="002239B0"/>
    <w:rsid w:val="002268AC"/>
    <w:rsid w:val="00231B48"/>
    <w:rsid w:val="0023335F"/>
    <w:rsid w:val="0024692E"/>
    <w:rsid w:val="002570D4"/>
    <w:rsid w:val="00260B1A"/>
    <w:rsid w:val="00260E9C"/>
    <w:rsid w:val="0026449F"/>
    <w:rsid w:val="00264648"/>
    <w:rsid w:val="00270537"/>
    <w:rsid w:val="00276223"/>
    <w:rsid w:val="002A6D49"/>
    <w:rsid w:val="002B6AEA"/>
    <w:rsid w:val="002C4553"/>
    <w:rsid w:val="002C72CB"/>
    <w:rsid w:val="002D551E"/>
    <w:rsid w:val="002E0291"/>
    <w:rsid w:val="002E5BF4"/>
    <w:rsid w:val="002F3B6D"/>
    <w:rsid w:val="002F6AA5"/>
    <w:rsid w:val="00301A79"/>
    <w:rsid w:val="0030754C"/>
    <w:rsid w:val="003120A5"/>
    <w:rsid w:val="00327115"/>
    <w:rsid w:val="003325A9"/>
    <w:rsid w:val="00334FC0"/>
    <w:rsid w:val="00344049"/>
    <w:rsid w:val="00347C47"/>
    <w:rsid w:val="003522F8"/>
    <w:rsid w:val="0035323F"/>
    <w:rsid w:val="0035391E"/>
    <w:rsid w:val="00355187"/>
    <w:rsid w:val="0035590C"/>
    <w:rsid w:val="00371740"/>
    <w:rsid w:val="00371D14"/>
    <w:rsid w:val="003736CE"/>
    <w:rsid w:val="003740B2"/>
    <w:rsid w:val="003853B0"/>
    <w:rsid w:val="003907E4"/>
    <w:rsid w:val="00392440"/>
    <w:rsid w:val="00394432"/>
    <w:rsid w:val="00395DCA"/>
    <w:rsid w:val="003A2BC1"/>
    <w:rsid w:val="003A476B"/>
    <w:rsid w:val="003A6B45"/>
    <w:rsid w:val="003B1694"/>
    <w:rsid w:val="003B1CDB"/>
    <w:rsid w:val="003B6ED6"/>
    <w:rsid w:val="003C4923"/>
    <w:rsid w:val="003D5147"/>
    <w:rsid w:val="003F09EE"/>
    <w:rsid w:val="003F4642"/>
    <w:rsid w:val="00407D71"/>
    <w:rsid w:val="0041307A"/>
    <w:rsid w:val="00455778"/>
    <w:rsid w:val="00460E60"/>
    <w:rsid w:val="00467526"/>
    <w:rsid w:val="00470E0D"/>
    <w:rsid w:val="00493431"/>
    <w:rsid w:val="004A10FF"/>
    <w:rsid w:val="004A73A6"/>
    <w:rsid w:val="004B302C"/>
    <w:rsid w:val="004C6084"/>
    <w:rsid w:val="004D01EB"/>
    <w:rsid w:val="004D116D"/>
    <w:rsid w:val="004F6183"/>
    <w:rsid w:val="00500068"/>
    <w:rsid w:val="0050469E"/>
    <w:rsid w:val="00520C99"/>
    <w:rsid w:val="00536AA9"/>
    <w:rsid w:val="00550C6C"/>
    <w:rsid w:val="00554573"/>
    <w:rsid w:val="00556295"/>
    <w:rsid w:val="00560E36"/>
    <w:rsid w:val="0057541A"/>
    <w:rsid w:val="00580EE7"/>
    <w:rsid w:val="005854C8"/>
    <w:rsid w:val="00590B6D"/>
    <w:rsid w:val="005919D7"/>
    <w:rsid w:val="00591E7A"/>
    <w:rsid w:val="005A3C95"/>
    <w:rsid w:val="005A496A"/>
    <w:rsid w:val="005B1E5A"/>
    <w:rsid w:val="005B7F41"/>
    <w:rsid w:val="005C2174"/>
    <w:rsid w:val="005C56E5"/>
    <w:rsid w:val="005C58A4"/>
    <w:rsid w:val="005D565D"/>
    <w:rsid w:val="005E6CD5"/>
    <w:rsid w:val="005F01D5"/>
    <w:rsid w:val="005F188F"/>
    <w:rsid w:val="005F505B"/>
    <w:rsid w:val="005F6DE8"/>
    <w:rsid w:val="006006AB"/>
    <w:rsid w:val="00601773"/>
    <w:rsid w:val="00602C86"/>
    <w:rsid w:val="006031D4"/>
    <w:rsid w:val="00603F9E"/>
    <w:rsid w:val="0060728E"/>
    <w:rsid w:val="006231D9"/>
    <w:rsid w:val="006303D4"/>
    <w:rsid w:val="00632F99"/>
    <w:rsid w:val="00640122"/>
    <w:rsid w:val="006458D8"/>
    <w:rsid w:val="00650B3E"/>
    <w:rsid w:val="00652227"/>
    <w:rsid w:val="006544DC"/>
    <w:rsid w:val="00655429"/>
    <w:rsid w:val="0065655D"/>
    <w:rsid w:val="006653C5"/>
    <w:rsid w:val="00665A94"/>
    <w:rsid w:val="00677B3A"/>
    <w:rsid w:val="0068389A"/>
    <w:rsid w:val="006937CF"/>
    <w:rsid w:val="006A5F4C"/>
    <w:rsid w:val="006B4000"/>
    <w:rsid w:val="006C7713"/>
    <w:rsid w:val="006D1D25"/>
    <w:rsid w:val="006D4913"/>
    <w:rsid w:val="006E5D50"/>
    <w:rsid w:val="006E68CD"/>
    <w:rsid w:val="006F055B"/>
    <w:rsid w:val="006F2AD6"/>
    <w:rsid w:val="006F4A33"/>
    <w:rsid w:val="006F6988"/>
    <w:rsid w:val="00712B59"/>
    <w:rsid w:val="007170CE"/>
    <w:rsid w:val="007217D9"/>
    <w:rsid w:val="007263AF"/>
    <w:rsid w:val="0073659C"/>
    <w:rsid w:val="00740A0A"/>
    <w:rsid w:val="00746A4E"/>
    <w:rsid w:val="00747197"/>
    <w:rsid w:val="00760F81"/>
    <w:rsid w:val="00775846"/>
    <w:rsid w:val="007A25C7"/>
    <w:rsid w:val="007A56FB"/>
    <w:rsid w:val="007B72CA"/>
    <w:rsid w:val="007D7036"/>
    <w:rsid w:val="007E1F0F"/>
    <w:rsid w:val="007E2674"/>
    <w:rsid w:val="007E26FD"/>
    <w:rsid w:val="00810133"/>
    <w:rsid w:val="008111DD"/>
    <w:rsid w:val="00811472"/>
    <w:rsid w:val="00823643"/>
    <w:rsid w:val="00826909"/>
    <w:rsid w:val="00847259"/>
    <w:rsid w:val="008515DF"/>
    <w:rsid w:val="00855347"/>
    <w:rsid w:val="00871C4B"/>
    <w:rsid w:val="00871C7C"/>
    <w:rsid w:val="008A0181"/>
    <w:rsid w:val="008A646E"/>
    <w:rsid w:val="008A7A14"/>
    <w:rsid w:val="008B4207"/>
    <w:rsid w:val="008C2201"/>
    <w:rsid w:val="008C7566"/>
    <w:rsid w:val="008C7FA9"/>
    <w:rsid w:val="008D0692"/>
    <w:rsid w:val="008D4808"/>
    <w:rsid w:val="008D4F78"/>
    <w:rsid w:val="008D678B"/>
    <w:rsid w:val="008D7495"/>
    <w:rsid w:val="008E3714"/>
    <w:rsid w:val="008E5D79"/>
    <w:rsid w:val="009247D4"/>
    <w:rsid w:val="0092684B"/>
    <w:rsid w:val="00930F49"/>
    <w:rsid w:val="009315C7"/>
    <w:rsid w:val="009321CD"/>
    <w:rsid w:val="00932229"/>
    <w:rsid w:val="00952E6E"/>
    <w:rsid w:val="00964C88"/>
    <w:rsid w:val="00970982"/>
    <w:rsid w:val="009A244A"/>
    <w:rsid w:val="009A4A86"/>
    <w:rsid w:val="009A5506"/>
    <w:rsid w:val="009C1AB9"/>
    <w:rsid w:val="009C21CA"/>
    <w:rsid w:val="009E5462"/>
    <w:rsid w:val="009E7AB8"/>
    <w:rsid w:val="009F4E66"/>
    <w:rsid w:val="009F64B7"/>
    <w:rsid w:val="00A003CB"/>
    <w:rsid w:val="00A057EA"/>
    <w:rsid w:val="00A1203C"/>
    <w:rsid w:val="00A156B2"/>
    <w:rsid w:val="00A31480"/>
    <w:rsid w:val="00A34E2A"/>
    <w:rsid w:val="00A40790"/>
    <w:rsid w:val="00A417DD"/>
    <w:rsid w:val="00A4251D"/>
    <w:rsid w:val="00A44F66"/>
    <w:rsid w:val="00A52C19"/>
    <w:rsid w:val="00A578F1"/>
    <w:rsid w:val="00A64A5C"/>
    <w:rsid w:val="00A706CB"/>
    <w:rsid w:val="00A8262B"/>
    <w:rsid w:val="00A87625"/>
    <w:rsid w:val="00A9700B"/>
    <w:rsid w:val="00AA0C35"/>
    <w:rsid w:val="00AA3277"/>
    <w:rsid w:val="00AA7722"/>
    <w:rsid w:val="00AB20C6"/>
    <w:rsid w:val="00AC5885"/>
    <w:rsid w:val="00AD2BC1"/>
    <w:rsid w:val="00AD5C02"/>
    <w:rsid w:val="00AD65E1"/>
    <w:rsid w:val="00AD6FFE"/>
    <w:rsid w:val="00AD71E6"/>
    <w:rsid w:val="00AD76C2"/>
    <w:rsid w:val="00AE276C"/>
    <w:rsid w:val="00AE43D6"/>
    <w:rsid w:val="00AF25C1"/>
    <w:rsid w:val="00AF2B21"/>
    <w:rsid w:val="00B075E5"/>
    <w:rsid w:val="00B26567"/>
    <w:rsid w:val="00B301EB"/>
    <w:rsid w:val="00B3198D"/>
    <w:rsid w:val="00B33536"/>
    <w:rsid w:val="00B41B7D"/>
    <w:rsid w:val="00B50550"/>
    <w:rsid w:val="00B63DE5"/>
    <w:rsid w:val="00B86C6E"/>
    <w:rsid w:val="00B937A3"/>
    <w:rsid w:val="00B965B6"/>
    <w:rsid w:val="00BA0FDF"/>
    <w:rsid w:val="00BB5A94"/>
    <w:rsid w:val="00BB7F73"/>
    <w:rsid w:val="00BF0D13"/>
    <w:rsid w:val="00C12739"/>
    <w:rsid w:val="00C1570F"/>
    <w:rsid w:val="00C20C7F"/>
    <w:rsid w:val="00C34B9B"/>
    <w:rsid w:val="00C4134E"/>
    <w:rsid w:val="00C6044F"/>
    <w:rsid w:val="00C75FF2"/>
    <w:rsid w:val="00C97932"/>
    <w:rsid w:val="00CA128D"/>
    <w:rsid w:val="00CB36A6"/>
    <w:rsid w:val="00CC01CC"/>
    <w:rsid w:val="00CC36EB"/>
    <w:rsid w:val="00CC55F8"/>
    <w:rsid w:val="00CC5834"/>
    <w:rsid w:val="00CD3EF3"/>
    <w:rsid w:val="00CE0B1B"/>
    <w:rsid w:val="00CE35C0"/>
    <w:rsid w:val="00CE7ED1"/>
    <w:rsid w:val="00CF38CE"/>
    <w:rsid w:val="00D021BA"/>
    <w:rsid w:val="00D079C9"/>
    <w:rsid w:val="00D1564F"/>
    <w:rsid w:val="00D22D8C"/>
    <w:rsid w:val="00D34941"/>
    <w:rsid w:val="00D40F3B"/>
    <w:rsid w:val="00D42E3C"/>
    <w:rsid w:val="00D4584C"/>
    <w:rsid w:val="00D52070"/>
    <w:rsid w:val="00D55067"/>
    <w:rsid w:val="00D55C9F"/>
    <w:rsid w:val="00D6609A"/>
    <w:rsid w:val="00D86B3B"/>
    <w:rsid w:val="00DA1663"/>
    <w:rsid w:val="00DA6535"/>
    <w:rsid w:val="00DC142A"/>
    <w:rsid w:val="00DC5C70"/>
    <w:rsid w:val="00DC72C2"/>
    <w:rsid w:val="00DD362B"/>
    <w:rsid w:val="00DD74F8"/>
    <w:rsid w:val="00DE6869"/>
    <w:rsid w:val="00E117D9"/>
    <w:rsid w:val="00E20DCC"/>
    <w:rsid w:val="00E23221"/>
    <w:rsid w:val="00E31BC4"/>
    <w:rsid w:val="00E41C28"/>
    <w:rsid w:val="00E52023"/>
    <w:rsid w:val="00E55542"/>
    <w:rsid w:val="00E6142C"/>
    <w:rsid w:val="00E65B3F"/>
    <w:rsid w:val="00E67129"/>
    <w:rsid w:val="00E67DF6"/>
    <w:rsid w:val="00E70303"/>
    <w:rsid w:val="00E82EE3"/>
    <w:rsid w:val="00E850A6"/>
    <w:rsid w:val="00E90936"/>
    <w:rsid w:val="00E93356"/>
    <w:rsid w:val="00E96B25"/>
    <w:rsid w:val="00EA0415"/>
    <w:rsid w:val="00EA2B77"/>
    <w:rsid w:val="00EC64EB"/>
    <w:rsid w:val="00ED32B5"/>
    <w:rsid w:val="00ED734A"/>
    <w:rsid w:val="00EE2980"/>
    <w:rsid w:val="00EE2F06"/>
    <w:rsid w:val="00EE4E68"/>
    <w:rsid w:val="00EF08DD"/>
    <w:rsid w:val="00EF124B"/>
    <w:rsid w:val="00F0505E"/>
    <w:rsid w:val="00F15040"/>
    <w:rsid w:val="00F20550"/>
    <w:rsid w:val="00F27166"/>
    <w:rsid w:val="00F56769"/>
    <w:rsid w:val="00F62AF7"/>
    <w:rsid w:val="00F8125C"/>
    <w:rsid w:val="00F816E6"/>
    <w:rsid w:val="00F83B04"/>
    <w:rsid w:val="00F85BEE"/>
    <w:rsid w:val="00FB1F95"/>
    <w:rsid w:val="00FF6C21"/>
    <w:rsid w:val="00FF79C5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127246-A902-44DB-948B-E8746C03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6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2684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268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A6B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6B45"/>
  </w:style>
  <w:style w:type="paragraph" w:styleId="Piedepgina">
    <w:name w:val="footer"/>
    <w:basedOn w:val="Normal"/>
    <w:link w:val="PiedepginaCar"/>
    <w:uiPriority w:val="99"/>
    <w:unhideWhenUsed/>
    <w:rsid w:val="003A6B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6B45"/>
  </w:style>
  <w:style w:type="paragraph" w:styleId="Textodeglobo">
    <w:name w:val="Balloon Text"/>
    <w:basedOn w:val="Normal"/>
    <w:link w:val="TextodegloboCar"/>
    <w:uiPriority w:val="99"/>
    <w:semiHidden/>
    <w:unhideWhenUsed/>
    <w:rsid w:val="003A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B4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34941"/>
    <w:pPr>
      <w:spacing w:after="0" w:line="240" w:lineRule="auto"/>
    </w:pPr>
  </w:style>
  <w:style w:type="paragraph" w:styleId="Textosinformato">
    <w:name w:val="Plain Text"/>
    <w:basedOn w:val="Normal"/>
    <w:link w:val="TextosinformatoCar"/>
    <w:rsid w:val="006C77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C7713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abriel.martinez@cepa.gob.sv" TargetMode="External"/><Relationship Id="rId18" Type="http://schemas.openxmlformats.org/officeDocument/2006/relationships/hyperlink" Target="mailto:otto.interiano@cepa.gob.sv" TargetMode="External"/><Relationship Id="rId26" Type="http://schemas.openxmlformats.org/officeDocument/2006/relationships/hyperlink" Target="mailto:nelson.martinez@cepa.gob.sv" TargetMode="External"/><Relationship Id="rId3" Type="http://schemas.openxmlformats.org/officeDocument/2006/relationships/styles" Target="styles.xml"/><Relationship Id="rId21" Type="http://schemas.openxmlformats.org/officeDocument/2006/relationships/hyperlink" Target="mailto:luis.alfaro@cepa.gob.sv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uilherme.andreatta@cepa.gob.sv" TargetMode="External"/><Relationship Id="rId17" Type="http://schemas.openxmlformats.org/officeDocument/2006/relationships/hyperlink" Target="mailto:otto.barrera@cepa.gob.sv" TargetMode="External"/><Relationship Id="rId25" Type="http://schemas.openxmlformats.org/officeDocument/2006/relationships/hyperlink" Target="mailto:jose.gomez@cepa.gob.s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rgio.villacorta@cepa.gob.sv" TargetMode="External"/><Relationship Id="rId20" Type="http://schemas.openxmlformats.org/officeDocument/2006/relationships/hyperlink" Target="mailto:fredy.mendez@cepa.gob.sv" TargetMode="External"/><Relationship Id="rId29" Type="http://schemas.openxmlformats.org/officeDocument/2006/relationships/hyperlink" Target="mailto:jorge.gomez@cepa.gob.s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se.castellanos@cepa.gob.sv" TargetMode="External"/><Relationship Id="rId24" Type="http://schemas.openxmlformats.org/officeDocument/2006/relationships/hyperlink" Target="mailto:jose.gomez@cepa.gob.sv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nelson.flores@cepa.gob.sv" TargetMode="External"/><Relationship Id="rId23" Type="http://schemas.openxmlformats.org/officeDocument/2006/relationships/hyperlink" Target="mailto:carlos.hernanez@cepa.gob.sv" TargetMode="External"/><Relationship Id="rId28" Type="http://schemas.openxmlformats.org/officeDocument/2006/relationships/hyperlink" Target="mailto:gloria.dominguez@cepa.gob.sv" TargetMode="External"/><Relationship Id="rId10" Type="http://schemas.openxmlformats.org/officeDocument/2006/relationships/hyperlink" Target="mailto:juan.canales@cepa.gob.sv" TargetMode="External"/><Relationship Id="rId19" Type="http://schemas.openxmlformats.org/officeDocument/2006/relationships/hyperlink" Target="mailto:pedro.perezmira@cepa.gob.sv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uan.canales@cepa.gob.sv" TargetMode="External"/><Relationship Id="rId14" Type="http://schemas.openxmlformats.org/officeDocument/2006/relationships/hyperlink" Target="mailto:mario.silva@cepa.gob.sv" TargetMode="External"/><Relationship Id="rId22" Type="http://schemas.openxmlformats.org/officeDocument/2006/relationships/hyperlink" Target="mailto:cesar.bonilla@cepa.gob.sv" TargetMode="External"/><Relationship Id="rId27" Type="http://schemas.openxmlformats.org/officeDocument/2006/relationships/hyperlink" Target="mailto:claudia.lara@cepa.gob.sv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BB160-BDD1-4495-854D-CA31A2CBB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1755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Noemí Romero de Paz</dc:creator>
  <cp:lastModifiedBy>Sonia Gabriela Hernandez Sermeño</cp:lastModifiedBy>
  <cp:revision>3</cp:revision>
  <cp:lastPrinted>2016-09-16T17:26:00Z</cp:lastPrinted>
  <dcterms:created xsi:type="dcterms:W3CDTF">2021-11-08T18:00:00Z</dcterms:created>
  <dcterms:modified xsi:type="dcterms:W3CDTF">2021-11-08T18:00:00Z</dcterms:modified>
</cp:coreProperties>
</file>