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37" w:rsidRPr="00270537" w:rsidRDefault="00632F99" w:rsidP="0027053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</w:pPr>
      <w:r>
        <w:rPr>
          <w:rFonts w:ascii="Calibri" w:eastAsia="Times New Roman" w:hAnsi="Calibri" w:cs="Times New Roman"/>
          <w:i/>
          <w:iCs/>
          <w:noProof/>
          <w:color w:val="000000"/>
          <w:sz w:val="24"/>
          <w:szCs w:val="24"/>
          <w:u w:val="single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-45085</wp:posOffset>
            </wp:positionV>
            <wp:extent cx="1666875" cy="649449"/>
            <wp:effectExtent l="0" t="0" r="0" b="0"/>
            <wp:wrapNone/>
            <wp:docPr id="2" name="Imagen 2" descr="NUEVO-LOGO-DE-CEPA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EVO-LOGO-DE-CEPA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4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133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 xml:space="preserve">                 </w:t>
      </w:r>
      <w:r w:rsidR="00270537" w:rsidRPr="00270537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SV"/>
        </w:rPr>
        <w:t>COMISIÓN EJECUTIVA PORTUARIA AUTÓNOMA</w:t>
      </w:r>
      <w:r w:rsidR="001F3F24" w:rsidRPr="001F3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537" w:rsidRPr="00270537" w:rsidRDefault="00632F99" w:rsidP="00632F99">
      <w:pPr>
        <w:tabs>
          <w:tab w:val="left" w:pos="915"/>
          <w:tab w:val="center" w:pos="6503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ab/>
      </w:r>
      <w:r w:rsidR="00270537" w:rsidRPr="00270537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s-SV"/>
        </w:rPr>
        <w:t>Información Oficiosa</w:t>
      </w:r>
    </w:p>
    <w:p w:rsidR="00270537" w:rsidRDefault="00270537" w:rsidP="00270537">
      <w:pPr>
        <w:spacing w:after="0" w:line="240" w:lineRule="auto"/>
        <w:jc w:val="center"/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</w:pPr>
      <w:r w:rsidRPr="00270537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>Directorio de funcionarios públicos</w:t>
      </w:r>
      <w:r w:rsidR="00590B6D"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lang w:eastAsia="es-SV"/>
        </w:rPr>
        <w:t xml:space="preserve"> </w:t>
      </w:r>
    </w:p>
    <w:p w:rsidR="001F3F24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</w:t>
      </w:r>
      <w:r w:rsidR="00A44F66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Nombre de la Empresa</w:t>
      </w: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: AIES-S</w:t>
      </w:r>
      <w:r w:rsidR="00470E0D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OARG</w:t>
      </w:r>
    </w:p>
    <w:p w:rsidR="007217D9" w:rsidRDefault="00590B6D" w:rsidP="00E67129">
      <w:pPr>
        <w:spacing w:after="0" w:line="240" w:lineRule="auto"/>
        <w:ind w:left="3540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          Período: </w:t>
      </w:r>
      <w:r w:rsidR="00347C4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al 30</w:t>
      </w:r>
      <w:r w:rsidR="00DC72C2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de </w:t>
      </w:r>
      <w:proofErr w:type="gramStart"/>
      <w:r w:rsidR="00347C47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Septiembre</w:t>
      </w:r>
      <w:proofErr w:type="gramEnd"/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 xml:space="preserve"> 20</w:t>
      </w:r>
      <w:r w:rsidR="00157DF1"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  <w:t>20</w:t>
      </w:r>
    </w:p>
    <w:p w:rsidR="0008069A" w:rsidRPr="00264648" w:rsidRDefault="0008069A" w:rsidP="00264648">
      <w:pPr>
        <w:spacing w:after="0" w:line="240" w:lineRule="auto"/>
        <w:ind w:left="4248" w:firstLine="708"/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es-SV"/>
        </w:rPr>
      </w:pPr>
    </w:p>
    <w:tbl>
      <w:tblPr>
        <w:tblW w:w="148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2126"/>
        <w:gridCol w:w="1134"/>
        <w:gridCol w:w="2673"/>
        <w:gridCol w:w="1842"/>
        <w:gridCol w:w="4997"/>
      </w:tblGrid>
      <w:tr w:rsidR="00556295" w:rsidRPr="00270537" w:rsidTr="007217D9">
        <w:trPr>
          <w:trHeight w:val="311"/>
          <w:tblHeader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NOMBRE FUNCIONARIO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TELÉFONO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EMAIL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DIRECCIÓN LABORAL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70537" w:rsidRPr="00270537" w:rsidRDefault="00270537" w:rsidP="0027053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5629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  <w:t>CURRICULUM</w:t>
            </w:r>
          </w:p>
        </w:tc>
      </w:tr>
      <w:tr w:rsidR="00B41B7D" w:rsidRPr="00B075E5" w:rsidTr="00EA0415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B150DE" w:rsidRDefault="00036149" w:rsidP="00A578F1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JUAN CARLOS CANALES</w:t>
            </w:r>
            <w:r w:rsid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AGUILAR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AEROPORTUARIO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</w:t>
            </w:r>
            <w:r w:rsidR="00EE2980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2200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F91C59" w:rsidP="00036149">
            <w:pPr>
              <w:spacing w:after="0"/>
              <w:rPr>
                <w:rFonts w:eastAsia="Times New Roman" w:cs="Times New Roman"/>
                <w:color w:val="0000FF"/>
                <w:sz w:val="18"/>
                <w:szCs w:val="18"/>
                <w:u w:val="single"/>
                <w:lang w:eastAsia="es-SV"/>
              </w:rPr>
            </w:pPr>
            <w:hyperlink r:id="rId9" w:history="1">
              <w:r w:rsidR="00036149" w:rsidRPr="00B43A09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juan.canales@cepa.gob.sv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9D6FBA" w:rsidRDefault="00B41B7D" w:rsidP="00A578F1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B7D" w:rsidRPr="001A1CE9" w:rsidRDefault="00B41B7D" w:rsidP="00A578F1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1A1CE9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B41B7D" w:rsidRPr="001A1CE9" w:rsidRDefault="001A1CE9" w:rsidP="00A578F1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1A1CE9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Licenciado en Mercadeo, Universidad Dr. Jose Matías Delgado.</w:t>
            </w:r>
          </w:p>
          <w:p w:rsidR="00B41B7D" w:rsidRPr="001A1CE9" w:rsidRDefault="00B41B7D" w:rsidP="00A578F1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1A1CE9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Previa:</w:t>
            </w:r>
          </w:p>
          <w:p w:rsidR="001A1CE9" w:rsidRDefault="00BB7F73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1A1CE9" w:rsidRP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Gerente General, El Lomo y la Aguja</w:t>
            </w:r>
            <w:r w:rsidR="001A1CE9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2019-2020.</w:t>
            </w:r>
          </w:p>
          <w:p w:rsidR="00A4251D" w:rsidRPr="001A1CE9" w:rsidRDefault="00A4251D" w:rsidP="007D7036">
            <w:pPr>
              <w:spacing w:after="0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-En</w:t>
            </w:r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cargado de Operaciones de vuelo, Instructor de Operaciones, Instructor de Mercancías Peligrosas, Procedimientos en Cabina y Rampa, Train </w:t>
            </w:r>
            <w:proofErr w:type="spellStart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the</w:t>
            </w:r>
            <w:proofErr w:type="spellEnd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Trainers</w:t>
            </w:r>
            <w:proofErr w:type="spellEnd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, </w:t>
            </w:r>
            <w:proofErr w:type="spellStart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Compliance</w:t>
            </w:r>
            <w:proofErr w:type="spellEnd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</w:t>
            </w:r>
            <w:proofErr w:type="spellStart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Coordinator</w:t>
            </w:r>
            <w:proofErr w:type="spellEnd"/>
            <w:r w:rsidR="007D703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Procedimientos de Auditoría Interna en la base y estaciones de la Aerolínea, American Airlines, 2006-2016.</w:t>
            </w:r>
          </w:p>
        </w:tc>
      </w:tr>
      <w:tr w:rsidR="00455778" w:rsidRPr="00B075E5" w:rsidTr="00EA0415">
        <w:trPr>
          <w:trHeight w:val="141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ANTONIO CASTELLANOS GUEVARA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UNIDAD SMS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2375-2439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F91C59" w:rsidP="00455778">
            <w:pPr>
              <w:spacing w:after="0"/>
              <w:rPr>
                <w:sz w:val="18"/>
                <w:szCs w:val="18"/>
              </w:rPr>
            </w:pPr>
            <w:hyperlink r:id="rId10" w:history="1">
              <w:r w:rsidR="00455778" w:rsidRPr="00C2134A">
                <w:rPr>
                  <w:rStyle w:val="Hipervnculo"/>
                  <w:sz w:val="18"/>
                  <w:szCs w:val="18"/>
                </w:rPr>
                <w:t>jose.castellanos@cepa.gob.sv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en Idioma Ingles, Universidad Francisco Gavidia, 2009.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E02197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en CEPA, labora desde el año 1997 iniciando sus labores en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la Sección de Tránsito Aéreo</w:t>
            </w:r>
            <w:r w:rsidRPr="00E02197">
              <w:rPr>
                <w:rFonts w:asciiTheme="minorHAnsi" w:hAnsiTheme="minorHAnsi" w:cs="Times New Roman"/>
                <w:sz w:val="18"/>
                <w:szCs w:val="18"/>
              </w:rPr>
              <w:t xml:space="preserve"> AIES.</w:t>
            </w:r>
          </w:p>
        </w:tc>
      </w:tr>
      <w:tr w:rsidR="00455778" w:rsidRPr="00B075E5" w:rsidTr="00EA0415">
        <w:trPr>
          <w:trHeight w:val="1970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63DE5" w:rsidRDefault="001A1CE9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GUILHERME AUGUSTO ANDREATTA DE LEON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63DE5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 TERMINAL DE CARGA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2375-2330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F91C59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hyperlink r:id="rId11" w:history="1">
              <w:r w:rsidR="009E5462" w:rsidRPr="00B63DE5">
                <w:rPr>
                  <w:rStyle w:val="Hipervnculo"/>
                  <w:rFonts w:eastAsia="Times New Roman" w:cs="Times New Roman"/>
                  <w:sz w:val="18"/>
                  <w:szCs w:val="18"/>
                  <w:lang w:eastAsia="es-SV"/>
                </w:rPr>
                <w:t>guilherme.andreatta@cepa.gob.sv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63DE5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63DE5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63DE5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9E5462" w:rsidRPr="00B63DE5" w:rsidRDefault="009E5462" w:rsidP="009E5462">
            <w:pPr>
              <w:pStyle w:val="Textosinformato"/>
              <w:spacing w:line="276" w:lineRule="auto"/>
              <w:ind w:left="34" w:hanging="34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Estudios superiores de Licenciatura en </w:t>
            </w:r>
            <w:r w:rsidR="00BB7F73"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Admón.</w:t>
            </w:r>
            <w:r w:rsidRPr="00B63D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de Empresas (no concluidos), Universidad Dr. Jose Matías Delgado.</w:t>
            </w:r>
          </w:p>
          <w:p w:rsidR="00455778" w:rsidRPr="00B63DE5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63DE5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B63DE5" w:rsidRDefault="00455778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9E5462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Gerente General, </w:t>
            </w:r>
            <w:proofErr w:type="spellStart"/>
            <w:r w:rsidR="009E5462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Multiserv</w:t>
            </w:r>
            <w:proofErr w:type="spellEnd"/>
            <w:r w:rsidR="009E5462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SA</w:t>
            </w:r>
            <w:r w:rsid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9E5462" w:rsidRPr="00B63DE5" w:rsidRDefault="009E5462" w:rsidP="009E5462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B63DE5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Coordinador de Facilitación y </w:t>
            </w:r>
            <w:r w:rsidR="00BB7F73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Logística</w:t>
            </w:r>
            <w:r w:rsidR="00B63DE5" w:rsidRPr="00B63DE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Gerencia Polos de Desarrollo, CEPA Oficina Central (2019)</w:t>
            </w:r>
          </w:p>
        </w:tc>
      </w:tr>
      <w:tr w:rsidR="00455778" w:rsidRPr="00B075E5" w:rsidTr="00602C86">
        <w:trPr>
          <w:trHeight w:val="1692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602C86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602C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DANIEL OMAR SIBRIAN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602C86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602C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 DE UNIDAD RECEPCIÓN DE MERCANCIA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602C86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602C8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2375-2624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602C86" w:rsidRDefault="00F91C59" w:rsidP="00455778">
            <w:pPr>
              <w:spacing w:after="0"/>
              <w:rPr>
                <w:rStyle w:val="Hipervnculo"/>
                <w:sz w:val="18"/>
                <w:szCs w:val="18"/>
              </w:rPr>
            </w:pPr>
            <w:hyperlink r:id="rId12" w:history="1">
              <w:r w:rsidR="00455778" w:rsidRPr="00602C86">
                <w:rPr>
                  <w:rStyle w:val="Hipervnculo"/>
                  <w:sz w:val="18"/>
                  <w:szCs w:val="18"/>
                </w:rPr>
                <w:t>daniel.sibrian@cepa.gob.sv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602C86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602C86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602C86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602C86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602C86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602C8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602C86" w:rsidRDefault="00602C86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602C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Bachiller Industrial, Colegio Técnico Industrial Alejandro Dumas (1994)</w:t>
            </w:r>
          </w:p>
          <w:p w:rsidR="00455778" w:rsidRPr="00602C86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602C8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602C86" w:rsidRDefault="00602C86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</w:t>
            </w:r>
            <w:r w:rsidRPr="00602C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Supervisor, Global Cargo (2006-2007)</w:t>
            </w:r>
          </w:p>
        </w:tc>
      </w:tr>
      <w:tr w:rsidR="00455778" w:rsidRPr="00B075E5" w:rsidTr="00602C86">
        <w:trPr>
          <w:trHeight w:val="123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301EB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301EB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GABRIEL ERIBERTO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301EB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301EB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 DE UNIDAD EXPEDICIÓN DE MERCANCIA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301EB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F91C59" w:rsidP="00455778">
            <w:pPr>
              <w:spacing w:after="0"/>
              <w:rPr>
                <w:rStyle w:val="Hipervnculo"/>
                <w:sz w:val="18"/>
                <w:szCs w:val="18"/>
              </w:rPr>
            </w:pPr>
            <w:hyperlink r:id="rId13" w:history="1">
              <w:r w:rsidR="00455778" w:rsidRPr="00B301EB">
                <w:rPr>
                  <w:rStyle w:val="Hipervnculo"/>
                  <w:sz w:val="18"/>
                  <w:szCs w:val="18"/>
                </w:rPr>
                <w:t>gabriel.martinez@cepa.gob.sv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301EB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301EB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301EB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B301EB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-Teólogo, Universidad Pontificia Bolivariana (1996)</w:t>
            </w:r>
          </w:p>
          <w:p w:rsidR="00455778" w:rsidRPr="00B301EB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B301EB" w:rsidRDefault="00B301EB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301EB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 w:rsidRPr="00B301EB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Logística, MARN (2007)</w:t>
            </w:r>
          </w:p>
        </w:tc>
      </w:tr>
      <w:tr w:rsidR="00455778" w:rsidRPr="00B075E5" w:rsidTr="00EA0415">
        <w:trPr>
          <w:trHeight w:val="127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B7F73" w:rsidRDefault="00B63DE5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RICARDO JOSE DUARTE MONTOYA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OPERACIONES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BB7F73" w:rsidP="00455778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r</w:t>
            </w:r>
            <w:r w:rsidR="00B63DE5" w:rsidRPr="00BB7F73">
              <w:rPr>
                <w:rStyle w:val="Hipervnculo"/>
                <w:sz w:val="18"/>
              </w:rPr>
              <w:t>icardo.duarte</w:t>
            </w:r>
            <w:r w:rsidR="00455778" w:rsidRPr="00BB7F73">
              <w:rPr>
                <w:rStyle w:val="Hipervnculo"/>
                <w:sz w:val="18"/>
              </w:rPr>
              <w:t>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B7F73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B7F73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BB7F73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Formación Académica</w:t>
            </w:r>
          </w:p>
          <w:p w:rsidR="00455778" w:rsidRPr="00347C47" w:rsidRDefault="00B63DE5" w:rsidP="00455778">
            <w:pPr>
              <w:spacing w:after="0"/>
              <w:rPr>
                <w:rFonts w:cs="Times New Roman"/>
                <w:color w:val="000000"/>
                <w:sz w:val="18"/>
                <w:szCs w:val="18"/>
                <w:lang w:eastAsia="es-SV"/>
              </w:rPr>
            </w:pPr>
            <w:proofErr w:type="spellStart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>Atlantic</w:t>
            </w:r>
            <w:proofErr w:type="spellEnd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 xml:space="preserve"> International </w:t>
            </w:r>
            <w:proofErr w:type="spellStart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>University</w:t>
            </w:r>
            <w:proofErr w:type="spellEnd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 xml:space="preserve">, 2008, Business </w:t>
            </w:r>
            <w:proofErr w:type="spellStart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>Administration</w:t>
            </w:r>
            <w:proofErr w:type="spellEnd"/>
            <w:r w:rsidRPr="00347C47">
              <w:rPr>
                <w:rFonts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  <w:t>Experiencia Laboral Previa</w:t>
            </w:r>
          </w:p>
          <w:p w:rsidR="00455778" w:rsidRPr="00BB7F7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-</w:t>
            </w:r>
            <w:r w:rsidR="00B63DE5"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 AVIANCA, Control de Procesos</w:t>
            </w:r>
            <w:r w:rsidR="00BB7F73" w:rsidRPr="00BB7F7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, (1998-2020)</w:t>
            </w:r>
          </w:p>
        </w:tc>
      </w:tr>
      <w:tr w:rsidR="00455778" w:rsidRPr="00B075E5" w:rsidTr="00602C86">
        <w:trPr>
          <w:trHeight w:val="150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MARIO ERNESTO RIVAS SILVA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CONTROL DE TRANSITO AEREO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2375-2496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F91C59" w:rsidP="00455778">
            <w:pPr>
              <w:spacing w:after="0"/>
              <w:rPr>
                <w:sz w:val="18"/>
                <w:szCs w:val="18"/>
              </w:rPr>
            </w:pPr>
            <w:hyperlink r:id="rId14" w:history="1">
              <w:r w:rsidR="00455778" w:rsidRPr="005E3E25">
                <w:rPr>
                  <w:rStyle w:val="Hipervnculo"/>
                  <w:sz w:val="18"/>
                  <w:szCs w:val="18"/>
                </w:rPr>
                <w:t>mario.silva@cepa.gob.sv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560E36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560E36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-Profesorado en Ingles, Universidad de El Salvador</w:t>
            </w:r>
            <w:r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.</w:t>
            </w:r>
          </w:p>
          <w:p w:rsidR="00455778" w:rsidRPr="00560E36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560E36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560E3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Experiencia formada e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n CEPA, labora desde el año 1988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 xml:space="preserve"> iniciando sus labores en la Sección de Tránsito Aéreo AIES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-SOARG</w:t>
            </w:r>
            <w:r w:rsidRPr="00560E36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455778" w:rsidRPr="00B075E5" w:rsidTr="00602C86">
        <w:trPr>
          <w:trHeight w:val="139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RAMIRO FLORES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 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2375-2441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F91C59" w:rsidP="00455778">
            <w:pPr>
              <w:spacing w:after="0"/>
              <w:rPr>
                <w:sz w:val="18"/>
                <w:szCs w:val="18"/>
              </w:rPr>
            </w:pPr>
            <w:hyperlink r:id="rId15" w:history="1">
              <w:r w:rsidR="00455778" w:rsidRPr="006634C1">
                <w:rPr>
                  <w:rStyle w:val="Hipervnculo"/>
                  <w:sz w:val="18"/>
                  <w:szCs w:val="18"/>
                </w:rPr>
                <w:t>nelson.flores@cepa.gob.sv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371D14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371D14" w:rsidRDefault="00455778" w:rsidP="00455778">
            <w:pPr>
              <w:pStyle w:val="Textosinformato"/>
              <w:tabs>
                <w:tab w:val="left" w:pos="4095"/>
              </w:tabs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-Técnico especialista en Información Aeronáutica</w:t>
            </w: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ab/>
            </w:r>
          </w:p>
          <w:p w:rsidR="00455778" w:rsidRPr="00371D14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371D14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371D14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371D14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371D14">
              <w:rPr>
                <w:rFonts w:asciiTheme="minorHAnsi" w:hAnsiTheme="minorHAnsi" w:cs="Times New Roman"/>
                <w:sz w:val="18"/>
                <w:szCs w:val="18"/>
              </w:rPr>
              <w:t xml:space="preserve"> TACA Airlines, Agente de reservaciones, (1994-1997)</w:t>
            </w:r>
          </w:p>
        </w:tc>
      </w:tr>
      <w:tr w:rsidR="00455778" w:rsidRPr="00B075E5" w:rsidTr="00602C86">
        <w:trPr>
          <w:trHeight w:val="148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ORLANDO CHACON MENA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METEOROLOGÍA AERONÁUTICA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2375-2551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979B5" w:rsidRDefault="00F91C59" w:rsidP="00455778">
            <w:pPr>
              <w:spacing w:after="0"/>
              <w:rPr>
                <w:sz w:val="18"/>
                <w:szCs w:val="18"/>
              </w:rPr>
            </w:pPr>
            <w:hyperlink r:id="rId16" w:history="1">
              <w:r w:rsidR="00455778" w:rsidRPr="00C2134A">
                <w:rPr>
                  <w:rStyle w:val="Hipervnculo"/>
                  <w:sz w:val="18"/>
                  <w:szCs w:val="18"/>
                </w:rPr>
                <w:t>orlando.chacon@cepa.gob.sv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E23A82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E23A82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EA0415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E23A82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Académico, 1975.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Coordinador de Proyectos </w:t>
            </w:r>
            <w:proofErr w:type="spellStart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Hidrometeorologos</w:t>
            </w:r>
            <w:proofErr w:type="spellEnd"/>
            <w:r>
              <w:rPr>
                <w:rFonts w:asciiTheme="minorHAnsi" w:hAnsiTheme="minorHAnsi" w:cs="Times New Roman"/>
                <w:sz w:val="18"/>
                <w:szCs w:val="18"/>
              </w:rPr>
              <w:t>, Ministerio de Agricultura y Ganadería, 1977.</w:t>
            </w:r>
          </w:p>
        </w:tc>
      </w:tr>
      <w:tr w:rsidR="00455778" w:rsidRPr="00B075E5" w:rsidTr="00602C86">
        <w:trPr>
          <w:trHeight w:val="133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SERGIO ARNOLDO VILLACORTA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OPERACIONES TERRESTRES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2375-2261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979B5" w:rsidRDefault="00F91C59" w:rsidP="00455778">
            <w:pPr>
              <w:spacing w:after="0"/>
              <w:rPr>
                <w:sz w:val="18"/>
                <w:szCs w:val="18"/>
              </w:rPr>
            </w:pPr>
            <w:hyperlink r:id="rId17" w:history="1">
              <w:r w:rsidR="00455778" w:rsidRPr="00306916">
                <w:rPr>
                  <w:rStyle w:val="Hipervnculo"/>
                  <w:sz w:val="18"/>
                  <w:szCs w:val="18"/>
                </w:rPr>
                <w:t>sergio.villacorta@cepa.gob.sv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Técnico Vocacional opción Contaduría, 1998.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Operaciones Terrestres AVIANCA, 2001 – 2003.</w:t>
            </w:r>
          </w:p>
        </w:tc>
      </w:tr>
      <w:tr w:rsidR="00455778" w:rsidRPr="00B075E5" w:rsidTr="00602C86">
        <w:trPr>
          <w:trHeight w:val="197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JOSE RUFINO ROMANO SANDOVAL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SALVAMENTO Y EXTINCIÓN DE INCENDIOS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F91C59" w:rsidP="00455778">
            <w:pPr>
              <w:spacing w:after="0"/>
              <w:rPr>
                <w:sz w:val="18"/>
                <w:szCs w:val="18"/>
              </w:rPr>
            </w:pPr>
            <w:hyperlink r:id="rId18" w:history="1">
              <w:r w:rsidR="0041307A" w:rsidRPr="003B3C3F">
                <w:rPr>
                  <w:rStyle w:val="Hipervnculo"/>
                  <w:sz w:val="18"/>
                  <w:szCs w:val="18"/>
                </w:rPr>
                <w:t>jose.romano@cepa.gob.sv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1C050F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Bachiller en Comercio Opción Contador, en Instituto Nacional Antiguo Cuscatlán, 1990.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1C050F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19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79 iniciando sus labores en la Sección de Salvamento y Extinción de Incendio del </w:t>
            </w:r>
            <w:r w:rsidRPr="001C050F">
              <w:rPr>
                <w:rFonts w:asciiTheme="minorHAnsi" w:hAnsiTheme="minorHAnsi" w:cs="Times New Roman"/>
                <w:sz w:val="18"/>
                <w:szCs w:val="18"/>
              </w:rPr>
              <w:t xml:space="preserve"> AIES.</w:t>
            </w:r>
          </w:p>
        </w:tc>
      </w:tr>
      <w:tr w:rsidR="00455778" w:rsidRPr="00B075E5" w:rsidTr="00602C86">
        <w:trPr>
          <w:trHeight w:val="208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E72FC5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CANDY SUGHEY HERNÁNDEZ MONTECINO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347C47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SUPERVISORA DE ATENCIÓN AL CLIENTE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2374-2308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Default="00455778" w:rsidP="00455778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>s</w:t>
            </w:r>
            <w:r w:rsidRPr="00E72FC5">
              <w:rPr>
                <w:rStyle w:val="Hipervnculo"/>
                <w:sz w:val="18"/>
                <w:szCs w:val="18"/>
              </w:rPr>
              <w:t>ughey.montecino@cepa.gob.sv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 Estudios Superiores Mercadeo, Universidad Tecnológica,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(1994 – 2000) sin concluir.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-Manufactura H. </w:t>
            </w:r>
            <w:proofErr w:type="spellStart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Bukele</w:t>
            </w:r>
            <w:proofErr w:type="spellEnd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(1995 – 1999)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-Experiencia en CEPA, laborando desde el año 2004 como Colaboradora Sistemas de Identidad en el Departamento de Seguridad.</w:t>
            </w:r>
          </w:p>
        </w:tc>
      </w:tr>
      <w:tr w:rsidR="006D1D25" w:rsidRPr="00B075E5" w:rsidTr="006D1D25">
        <w:trPr>
          <w:trHeight w:val="127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25" w:rsidRDefault="006D1D25" w:rsidP="006D1D25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OTTO RAFAEL FLINT BARRERA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D25" w:rsidRDefault="006D1D25" w:rsidP="006D1D2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UMA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9D6FBA" w:rsidRDefault="006D1D25" w:rsidP="006D1D25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8979B5" w:rsidRDefault="00F91C59" w:rsidP="006D1D25">
            <w:pPr>
              <w:spacing w:after="0"/>
              <w:rPr>
                <w:sz w:val="18"/>
                <w:szCs w:val="18"/>
              </w:rPr>
            </w:pPr>
            <w:hyperlink r:id="rId19" w:history="1">
              <w:r w:rsidR="006D1D25" w:rsidRPr="00C2134A">
                <w:rPr>
                  <w:rStyle w:val="Hipervnculo"/>
                  <w:sz w:val="18"/>
                  <w:szCs w:val="18"/>
                </w:rPr>
                <w:t>otto.barrera@cepa.gob.sv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9D6FBA" w:rsidRDefault="006D1D25" w:rsidP="006D1D25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6D1D25" w:rsidRPr="009D6FBA" w:rsidRDefault="006D1D25" w:rsidP="006D1D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D25" w:rsidRPr="009D6FBA" w:rsidRDefault="006D1D25" w:rsidP="006D1D25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6D1D25" w:rsidRDefault="006D1D25" w:rsidP="006D1D25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-Médico, Universidad Salvadoreña Alberto </w:t>
            </w:r>
            <w:proofErr w:type="spellStart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Masferrer</w:t>
            </w:r>
            <w:proofErr w:type="spellEnd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2001.</w:t>
            </w:r>
          </w:p>
          <w:p w:rsidR="006D1D25" w:rsidRPr="009D6FBA" w:rsidRDefault="006D1D25" w:rsidP="006D1D25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6D1D25" w:rsidRPr="009D6FBA" w:rsidRDefault="006D1D25" w:rsidP="006D1D25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Clínicas Gastroenterológicas Dr. </w:t>
            </w:r>
            <w:proofErr w:type="spellStart"/>
            <w:r>
              <w:rPr>
                <w:rFonts w:asciiTheme="minorHAnsi" w:hAnsiTheme="minorHAnsi" w:cs="Times New Roman"/>
                <w:sz w:val="18"/>
                <w:szCs w:val="18"/>
              </w:rPr>
              <w:t>Murra</w:t>
            </w:r>
            <w:proofErr w:type="spellEnd"/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Saca, 2008.</w:t>
            </w:r>
          </w:p>
        </w:tc>
      </w:tr>
      <w:tr w:rsidR="00455778" w:rsidRPr="00B075E5" w:rsidTr="00EA0415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WILLIAM CAMILO AGUILAR SANDOVAL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MANTENIMIENTO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F5F51" w:rsidRDefault="00455778" w:rsidP="00455778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willian.aguilar@cepa.gob.sv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Arquitecto, </w:t>
            </w:r>
            <w:r w:rsidRPr="00EE00D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1986.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2D4F6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General, CONSART, (1991-2014).</w:t>
            </w:r>
          </w:p>
        </w:tc>
      </w:tr>
      <w:tr w:rsidR="00455778" w:rsidRPr="00B075E5" w:rsidTr="00602C86">
        <w:trPr>
          <w:trHeight w:val="141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PEDRO ADOLFO PEREZ MIRA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ELECTRÓNICA Y COMUNICACIONES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979B5" w:rsidRDefault="00F91C59" w:rsidP="00455778">
            <w:pPr>
              <w:spacing w:after="0"/>
              <w:rPr>
                <w:sz w:val="18"/>
                <w:szCs w:val="18"/>
              </w:rPr>
            </w:pPr>
            <w:hyperlink r:id="rId20" w:history="1">
              <w:r w:rsidR="00455778" w:rsidRPr="00C2134A">
                <w:rPr>
                  <w:rStyle w:val="Hipervnculo"/>
                  <w:sz w:val="18"/>
                  <w:szCs w:val="18"/>
                </w:rPr>
                <w:t>pedro.perezmira@cepa.gob.sv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Eléctrico,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1984.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Reparación de Aparatos </w:t>
            </w:r>
            <w:proofErr w:type="spellStart"/>
            <w:r>
              <w:rPr>
                <w:rFonts w:asciiTheme="minorHAnsi" w:hAnsiTheme="minorHAnsi" w:cs="Times New Roman"/>
                <w:sz w:val="18"/>
                <w:szCs w:val="18"/>
              </w:rPr>
              <w:t>Electricos</w:t>
            </w:r>
            <w:proofErr w:type="spellEnd"/>
            <w:r>
              <w:rPr>
                <w:rFonts w:asciiTheme="minorHAnsi" w:hAnsiTheme="minorHAnsi" w:cs="Times New Roman"/>
                <w:sz w:val="18"/>
                <w:szCs w:val="18"/>
              </w:rPr>
              <w:t>, 1983.</w:t>
            </w:r>
          </w:p>
        </w:tc>
      </w:tr>
      <w:tr w:rsidR="00455778" w:rsidRPr="00B075E5" w:rsidTr="00EA0415">
        <w:trPr>
          <w:trHeight w:val="1264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FREDY AGUSTÍN RAYMUNDO MENDEZ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OBRAS CIVILES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2375-2526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979B5" w:rsidRDefault="00F91C59" w:rsidP="00455778">
            <w:pPr>
              <w:spacing w:after="0"/>
              <w:rPr>
                <w:sz w:val="18"/>
                <w:szCs w:val="18"/>
              </w:rPr>
            </w:pPr>
            <w:hyperlink r:id="rId21" w:history="1">
              <w:r w:rsidR="00455778" w:rsidRPr="00C2134A">
                <w:rPr>
                  <w:rStyle w:val="Hipervnculo"/>
                  <w:sz w:val="18"/>
                  <w:szCs w:val="18"/>
                </w:rPr>
                <w:t>fredy.mendez@cepa.gob.sv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Civil,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1992.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Alcaldía Municipal de Colon, 1992.</w:t>
            </w:r>
          </w:p>
        </w:tc>
      </w:tr>
      <w:tr w:rsidR="00455778" w:rsidRPr="00B075E5" w:rsidTr="008A7A14">
        <w:trPr>
          <w:trHeight w:val="1089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LUIS EVER ALFARO CHÉVEZ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EC54F6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</w:t>
            </w: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AREAS VERDES Y CONTROL DE FAUNA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2375-2415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979B5" w:rsidRDefault="00F91C59" w:rsidP="00455778">
            <w:pPr>
              <w:spacing w:after="0"/>
              <w:rPr>
                <w:sz w:val="18"/>
                <w:szCs w:val="18"/>
              </w:rPr>
            </w:pPr>
            <w:hyperlink r:id="rId22" w:history="1">
              <w:r w:rsidR="00455778" w:rsidRPr="00237A9B">
                <w:rPr>
                  <w:rStyle w:val="Hipervnculo"/>
                  <w:sz w:val="18"/>
                  <w:szCs w:val="18"/>
                </w:rPr>
                <w:t>luis.alfaro@cepa.gob.sv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Agrónomo,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1991.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Asociación Salvadoreña de Promoción y Capacitación, 1990.</w:t>
            </w:r>
          </w:p>
        </w:tc>
      </w:tr>
      <w:tr w:rsidR="00455778" w:rsidRPr="00B075E5" w:rsidTr="008A7A14">
        <w:trPr>
          <w:trHeight w:val="1092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937A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937A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WALTER ARBAIZA CABRERA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B937A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937A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ELECTROMECÁNICA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937A3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B937A3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2375-2273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937A3" w:rsidRDefault="00455778" w:rsidP="00455778">
            <w:pPr>
              <w:spacing w:after="0"/>
              <w:rPr>
                <w:rStyle w:val="Hipervnculo"/>
                <w:sz w:val="18"/>
                <w:szCs w:val="18"/>
              </w:rPr>
            </w:pPr>
            <w:r w:rsidRPr="00B937A3">
              <w:rPr>
                <w:rStyle w:val="Hipervnculo"/>
                <w:sz w:val="18"/>
                <w:szCs w:val="18"/>
              </w:rPr>
              <w:t>walter.arbaiza@cepa.gob.sv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937A3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937A3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B937A3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B937A3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B937A3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937A3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602C86" w:rsidRDefault="00B937A3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602C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Ingeniero Electrónico, Universidad Don Bosco, 1998</w:t>
            </w:r>
          </w:p>
          <w:p w:rsidR="00455778" w:rsidRPr="00B937A3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B937A3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B937A3" w:rsidRDefault="00B937A3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B937A3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-</w:t>
            </w:r>
            <w:r w:rsidRPr="00602C86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Desarrollo de proyectos, ALBATECH (2014-2016)</w:t>
            </w:r>
          </w:p>
        </w:tc>
      </w:tr>
      <w:tr w:rsidR="00455778" w:rsidRPr="00B075E5" w:rsidTr="008A7A14">
        <w:trPr>
          <w:trHeight w:val="1521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DINA MARÍA SACA OLIVARES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ADMINISTRATIVO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F5F51" w:rsidRDefault="00455778" w:rsidP="00455778">
            <w:pPr>
              <w:spacing w:after="0"/>
              <w:rPr>
                <w:rStyle w:val="Hipervnculo"/>
                <w:sz w:val="18"/>
              </w:rPr>
            </w:pPr>
            <w:r w:rsidRPr="008F5F51">
              <w:rPr>
                <w:rStyle w:val="Hipervnculo"/>
                <w:sz w:val="18"/>
              </w:rPr>
              <w:t>dina.saca@cepa.gob.sv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Licenciada en Administración de Empresas, </w:t>
            </w:r>
            <w:r w:rsidRPr="009D6FBA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Universidad Centroamericana "José Simeón Cañas (UCA), 19</w:t>
            </w: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96.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Maestría en Economía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-Gerente de Finanzas, IPSFA (2004-2009)</w:t>
            </w:r>
          </w:p>
        </w:tc>
      </w:tr>
      <w:tr w:rsidR="00455778" w:rsidRPr="00B075E5" w:rsidTr="008A7A14">
        <w:trPr>
          <w:trHeight w:val="123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CESAR ALEXANDER BONILLA AVALOS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CONTABILIDAD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F91C59" w:rsidP="00455778">
            <w:pPr>
              <w:spacing w:after="0"/>
              <w:rPr>
                <w:sz w:val="18"/>
                <w:szCs w:val="18"/>
              </w:rPr>
            </w:pPr>
            <w:hyperlink r:id="rId23" w:history="1">
              <w:r w:rsidR="00455778" w:rsidRPr="00C2134A">
                <w:rPr>
                  <w:rStyle w:val="Hipervnculo"/>
                  <w:sz w:val="18"/>
                  <w:szCs w:val="18"/>
                </w:rPr>
                <w:t>cesar.bonilla@cepa.gob.sv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-Licenciado Contaduría Pública, Universidad Tecnológica, 2010.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AB12D2">
              <w:rPr>
                <w:rFonts w:asciiTheme="minorHAnsi" w:hAnsiTheme="minorHAnsi" w:cs="Times New Roman"/>
                <w:sz w:val="18"/>
                <w:szCs w:val="18"/>
              </w:rPr>
              <w:t xml:space="preserve">Despacho Contable, </w:t>
            </w:r>
            <w:proofErr w:type="spellStart"/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Offiservice</w:t>
            </w:r>
            <w:proofErr w:type="spellEnd"/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, 1995.</w:t>
            </w:r>
          </w:p>
        </w:tc>
      </w:tr>
      <w:tr w:rsidR="00455778" w:rsidRPr="00B075E5" w:rsidTr="008A7A14">
        <w:trPr>
          <w:trHeight w:val="112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CARLOS ANTONIO HERNANDEZ CONTRERAS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FACTURACIÓN, RECAUDACIÓN Y PAGOS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2375-2369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F91C59" w:rsidP="00455778">
            <w:pPr>
              <w:spacing w:after="0"/>
              <w:rPr>
                <w:sz w:val="18"/>
                <w:szCs w:val="18"/>
              </w:rPr>
            </w:pPr>
            <w:hyperlink r:id="rId24" w:history="1">
              <w:r w:rsidR="00455778" w:rsidRPr="00C2134A">
                <w:rPr>
                  <w:rStyle w:val="Hipervnculo"/>
                  <w:sz w:val="18"/>
                  <w:szCs w:val="18"/>
                </w:rPr>
                <w:t>carlos.hernanez@cepa.gob.sv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Contable, Colegio Salvadoreño Alemán, 1990.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Despacho Contable, </w:t>
            </w:r>
            <w:proofErr w:type="spellStart"/>
            <w:r>
              <w:rPr>
                <w:rFonts w:asciiTheme="minorHAnsi" w:hAnsiTheme="minorHAnsi" w:cs="Times New Roman"/>
                <w:sz w:val="18"/>
                <w:szCs w:val="18"/>
              </w:rPr>
              <w:t>Monaco</w:t>
            </w:r>
            <w:proofErr w:type="spellEnd"/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S.A. de C.V,  1990.</w:t>
            </w:r>
          </w:p>
        </w:tc>
      </w:tr>
      <w:tr w:rsidR="00455778" w:rsidRPr="00B075E5" w:rsidTr="00EA0415">
        <w:trPr>
          <w:trHeight w:val="169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ALEXANDER GÓMEZ MARTINEZ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INFORMATICA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2375-2569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F91C59" w:rsidP="00455778">
            <w:pPr>
              <w:spacing w:after="0"/>
              <w:rPr>
                <w:sz w:val="18"/>
                <w:szCs w:val="18"/>
              </w:rPr>
            </w:pPr>
            <w:hyperlink r:id="rId25" w:history="1">
              <w:r w:rsidR="00455778" w:rsidRPr="000A2632">
                <w:rPr>
                  <w:rStyle w:val="Hipervnculo"/>
                  <w:sz w:val="18"/>
                  <w:szCs w:val="18"/>
                </w:rPr>
                <w:t>jose.gomez@cepa.gob.sv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-Ingeniero en Sistemas y Computación, Universidad Tecnológica de El Salvador, 2008.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AB12D2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CTE Telecom, 2005-2007</w:t>
            </w:r>
            <w:r w:rsidRPr="00AB12D2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  <w:p w:rsidR="00E20DCC" w:rsidRPr="009D6FBA" w:rsidRDefault="00E20DCC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-</w:t>
            </w:r>
            <w:r w:rsidR="008A0181">
              <w:rPr>
                <w:rFonts w:asciiTheme="minorHAnsi" w:hAnsiTheme="minorHAnsi" w:cs="Times New Roman"/>
                <w:sz w:val="18"/>
                <w:szCs w:val="18"/>
              </w:rPr>
              <w:t>Infraestructura y Tecnología, CEPA Oficina Central, 2010 – 2019.</w:t>
            </w:r>
          </w:p>
        </w:tc>
      </w:tr>
      <w:tr w:rsidR="00455778" w:rsidRPr="00B075E5" w:rsidTr="00EA0415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JOSE ANTONIO VIGIL GUZMAN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SEGURIDAD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2375-2517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8F5F51" w:rsidRDefault="00455778" w:rsidP="00455778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jose.vigil@cepa.gob.sv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 w:rsidRPr="009321CD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Licenciad</w:t>
            </w:r>
            <w:r w:rsidR="00C1570F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o</w:t>
            </w:r>
            <w:r w:rsidRPr="009321CD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en Ciencias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Jurídicas, Universidad Modular Abierta, 2003.</w:t>
            </w:r>
          </w:p>
          <w:p w:rsidR="00455778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E41C28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</w:pPr>
            <w:r w:rsidRPr="00E96B25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>Jefe Sección de Investigación Disciplinaria, Unidad de Asuntos Internos</w:t>
            </w:r>
            <w:r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 xml:space="preserve"> de la PNC,</w:t>
            </w:r>
            <w:r w:rsidRPr="00E96B25">
              <w:rPr>
                <w:rFonts w:asciiTheme="minorHAnsi" w:eastAsia="MS Mincho" w:hAnsiTheme="minorHAnsi" w:cs="Times New Roman"/>
                <w:bCs/>
                <w:sz w:val="18"/>
                <w:szCs w:val="18"/>
              </w:rPr>
              <w:t xml:space="preserve"> 1999-2002.</w:t>
            </w:r>
          </w:p>
        </w:tc>
      </w:tr>
      <w:tr w:rsidR="00347C47" w:rsidRPr="00B075E5" w:rsidTr="00EA0415">
        <w:trPr>
          <w:trHeight w:val="1656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47" w:rsidRDefault="00347C47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lastRenderedPageBreak/>
              <w:t>MARIA JOSÉ JÁCOME SOLORZANO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7C47" w:rsidRDefault="00347C47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DEPARTAMENTO DE RECURSOS HUMANOS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47" w:rsidRDefault="00347C47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2375-2219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47" w:rsidRDefault="00347C47" w:rsidP="00455778">
            <w:pPr>
              <w:spacing w:after="0"/>
              <w:rPr>
                <w:rStyle w:val="Hipervnculo"/>
                <w:sz w:val="18"/>
              </w:rPr>
            </w:pPr>
            <w:r>
              <w:rPr>
                <w:rStyle w:val="Hipervnculo"/>
                <w:sz w:val="18"/>
              </w:rPr>
              <w:t>maria.jacome@cepa.gob.sv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47" w:rsidRPr="009D6FBA" w:rsidRDefault="00347C47" w:rsidP="00347C47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347C47" w:rsidRPr="009D6FBA" w:rsidRDefault="00347C47" w:rsidP="00347C47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C47" w:rsidRPr="009D6FBA" w:rsidRDefault="00347C47" w:rsidP="003120A5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347C47" w:rsidRDefault="00347C47" w:rsidP="003120A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-Ingeniera Industrial, Universidad Centroamericana Jose Simeón Cañas, 2006.</w:t>
            </w:r>
          </w:p>
          <w:p w:rsidR="00347C47" w:rsidRDefault="00347C47" w:rsidP="003120A5">
            <w:pPr>
              <w:pStyle w:val="Textosinformato"/>
              <w:spacing w:line="276" w:lineRule="auto"/>
              <w:jc w:val="both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Acreditación de Despachadora de vuelos, AVIANCA, 2006.</w:t>
            </w:r>
          </w:p>
          <w:p w:rsidR="00347C47" w:rsidRPr="009D6FBA" w:rsidRDefault="00347C47" w:rsidP="003120A5">
            <w:pPr>
              <w:pStyle w:val="Textosinformato"/>
              <w:spacing w:line="276" w:lineRule="auto"/>
              <w:ind w:left="4301" w:hanging="4301"/>
              <w:jc w:val="both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347C47" w:rsidRPr="009D6FBA" w:rsidRDefault="002F0E10" w:rsidP="00A85C7C">
            <w:pPr>
              <w:pStyle w:val="Textosinformato"/>
              <w:spacing w:line="276" w:lineRule="auto"/>
              <w:jc w:val="both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Despachadora de vuelos e Instructora de Despacho de Vuelos en Meteorología, Performance de aeronaves, Sistemas de aeronaves, Navegación, Comunicaciones, Sistemas de Despacho de Vuelos Amadeus FM y LIDO Flight.</w:t>
            </w:r>
            <w:r w:rsidR="00A85C7C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="00347C47">
              <w:rPr>
                <w:rFonts w:asciiTheme="minorHAnsi" w:hAnsiTheme="minorHAnsi" w:cs="Times New Roman"/>
                <w:sz w:val="18"/>
                <w:szCs w:val="18"/>
              </w:rPr>
              <w:t xml:space="preserve">Analista de Controles y Procesos del Sistema de Control de Operaciones </w:t>
            </w:r>
            <w:r w:rsidR="003305E7">
              <w:rPr>
                <w:rFonts w:asciiTheme="minorHAnsi" w:hAnsiTheme="minorHAnsi" w:cs="Times New Roman"/>
                <w:sz w:val="18"/>
                <w:szCs w:val="18"/>
              </w:rPr>
              <w:t xml:space="preserve">(SOC) </w:t>
            </w:r>
            <w:r w:rsidR="00347C47">
              <w:rPr>
                <w:rFonts w:asciiTheme="minorHAnsi" w:hAnsiTheme="minorHAnsi" w:cs="Times New Roman"/>
                <w:sz w:val="18"/>
                <w:szCs w:val="18"/>
              </w:rPr>
              <w:t xml:space="preserve">de AVIANCA, </w:t>
            </w:r>
            <w:r w:rsidR="00A85C7C">
              <w:rPr>
                <w:rFonts w:asciiTheme="minorHAnsi" w:hAnsiTheme="minorHAnsi" w:cs="Times New Roman"/>
                <w:sz w:val="18"/>
                <w:szCs w:val="18"/>
              </w:rPr>
              <w:t>2006</w:t>
            </w:r>
            <w:bookmarkStart w:id="0" w:name="_GoBack"/>
            <w:bookmarkEnd w:id="0"/>
            <w:r w:rsidR="003120A5">
              <w:rPr>
                <w:rFonts w:asciiTheme="minorHAnsi" w:hAnsiTheme="minorHAnsi" w:cs="Times New Roman"/>
                <w:sz w:val="18"/>
                <w:szCs w:val="18"/>
              </w:rPr>
              <w:t>-2020.</w:t>
            </w:r>
          </w:p>
        </w:tc>
      </w:tr>
      <w:tr w:rsidR="00455778" w:rsidRPr="00B075E5" w:rsidTr="00EA0415">
        <w:trPr>
          <w:trHeight w:val="1205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NELSON PATRICIO MARTÍNEZ DOMÍNGUEZ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EC54F6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</w:t>
            </w:r>
            <w:r w:rsidRPr="00EC54F6"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N CONTROL DE PERSONAL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2375-2252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F91C59" w:rsidP="00455778">
            <w:pPr>
              <w:spacing w:after="0"/>
              <w:rPr>
                <w:sz w:val="18"/>
                <w:szCs w:val="18"/>
              </w:rPr>
            </w:pPr>
            <w:hyperlink r:id="rId26" w:history="1">
              <w:r w:rsidR="00455778" w:rsidRPr="00C2134A">
                <w:rPr>
                  <w:rStyle w:val="Hipervnculo"/>
                  <w:sz w:val="18"/>
                  <w:szCs w:val="18"/>
                </w:rPr>
                <w:t>nelson.martinez@cepa.gob.sv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-Bachiller en Comercio y Administración, Colegio Centro América, 1986. - Estudios Superiores Mercadeo, Universidad Tecnológica,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19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88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 xml:space="preserve"> iniciando sus labores en la Sección de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Control de Personal </w:t>
            </w:r>
            <w:r w:rsidRPr="00657582">
              <w:rPr>
                <w:rFonts w:asciiTheme="minorHAnsi" w:hAnsiTheme="minorHAnsi" w:cs="Times New Roman"/>
                <w:sz w:val="18"/>
                <w:szCs w:val="18"/>
              </w:rPr>
              <w:t>AIES.</w:t>
            </w:r>
          </w:p>
        </w:tc>
      </w:tr>
      <w:tr w:rsidR="00455778" w:rsidRPr="00B075E5" w:rsidTr="00460E60">
        <w:trPr>
          <w:trHeight w:val="1053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CLAUDIA LORENA LARA QUEZADA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SECCIÓN DESARROLLO Y BIENESTAR SOCIAL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2375-2207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0E54F2" w:rsidRDefault="00F91C59" w:rsidP="00455778">
            <w:pPr>
              <w:spacing w:after="0"/>
              <w:rPr>
                <w:sz w:val="18"/>
                <w:szCs w:val="18"/>
              </w:rPr>
            </w:pPr>
            <w:hyperlink r:id="rId27" w:history="1">
              <w:r w:rsidR="00455778" w:rsidRPr="00C2134A">
                <w:rPr>
                  <w:rStyle w:val="Hipervnculo"/>
                  <w:sz w:val="18"/>
                  <w:szCs w:val="18"/>
                </w:rPr>
                <w:t>claudia.lara@cepa.gob.sv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-Ingeniero Industrial, </w:t>
            </w:r>
            <w:r w:rsidRPr="008E1E26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de El Salvador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2007.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112A15">
              <w:rPr>
                <w:rFonts w:asciiTheme="minorHAnsi" w:hAnsiTheme="minorHAnsi" w:cs="Times New Roman"/>
                <w:sz w:val="18"/>
                <w:szCs w:val="18"/>
              </w:rPr>
              <w:t xml:space="preserve">Experiencia formada en CEPA, labora desde el año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2007 iniciando sus labores en el Departamento Administrativo de Oficina Central.</w:t>
            </w:r>
          </w:p>
        </w:tc>
      </w:tr>
      <w:tr w:rsidR="00455778" w:rsidRPr="00B075E5" w:rsidTr="007217D9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 xml:space="preserve">ANA GLORIA DOMINGUEZ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DOMINGUEZ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MÉDICO COORDINADOR Y REGENTE DE LA CLINICA EMPRESARIAL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2375-2680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Default="00F91C59" w:rsidP="00455778">
            <w:pPr>
              <w:spacing w:after="0"/>
            </w:pPr>
            <w:hyperlink r:id="rId28" w:history="1">
              <w:r w:rsidR="00455778" w:rsidRPr="006634C1">
                <w:rPr>
                  <w:rStyle w:val="Hipervnculo"/>
                  <w:sz w:val="18"/>
                  <w:szCs w:val="18"/>
                </w:rPr>
                <w:t>gloria.dominguez@cepa.gob.sv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2C4553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2C4553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Pr="002C4553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-Doctora en Medicina y </w:t>
            </w:r>
            <w:proofErr w:type="gramStart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Cirugía,  Universidad</w:t>
            </w:r>
            <w:proofErr w:type="gramEnd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Salvadoreña Alberto </w:t>
            </w:r>
            <w:proofErr w:type="spellStart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Masferrer</w:t>
            </w:r>
            <w:proofErr w:type="spellEnd"/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, (1990-1998).</w:t>
            </w:r>
          </w:p>
          <w:p w:rsidR="00455778" w:rsidRPr="00712B59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712B59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712B59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712B59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>Médico de familia para programa de salud de la Dirección de Bienestar Magisterial en San Miguel (2008-2010)</w:t>
            </w:r>
            <w:r w:rsidRPr="00712B59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</w:tc>
      </w:tr>
      <w:tr w:rsidR="00455778" w:rsidRPr="00B075E5" w:rsidTr="007217D9">
        <w:trPr>
          <w:trHeight w:val="78"/>
          <w:jc w:val="center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Default="00455778" w:rsidP="00455778">
            <w:pPr>
              <w:spacing w:after="0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JORGE ALBERTO GOMEZ SAMAYOA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JEFE AERÓDROMO ILOPANGO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s-SV"/>
              </w:rPr>
              <w:t>2537-1346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7217D9" w:rsidRDefault="00F91C59" w:rsidP="00455778">
            <w:pPr>
              <w:spacing w:after="0"/>
              <w:rPr>
                <w:sz w:val="18"/>
                <w:szCs w:val="18"/>
              </w:rPr>
            </w:pPr>
            <w:hyperlink r:id="rId29" w:history="1">
              <w:r w:rsidR="00455778" w:rsidRPr="00C2134A">
                <w:rPr>
                  <w:rStyle w:val="Hipervnculo"/>
                  <w:sz w:val="18"/>
                  <w:szCs w:val="18"/>
                </w:rPr>
                <w:t>jorge.gomez@cepa.gob.sv</w:t>
              </w:r>
            </w:hyperlink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spacing w:after="0"/>
              <w:rPr>
                <w:rFonts w:cs="Times New Roman"/>
                <w:bCs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Aeropuerto,</w:t>
            </w:r>
          </w:p>
          <w:p w:rsidR="00455778" w:rsidRPr="009D6FBA" w:rsidRDefault="00455778" w:rsidP="00455778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9D6FBA">
              <w:rPr>
                <w:rFonts w:cs="Times New Roman"/>
                <w:bCs/>
                <w:sz w:val="18"/>
                <w:szCs w:val="18"/>
              </w:rPr>
              <w:t>Carretera a Comalapa km. 42, San Luis Talpa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bCs/>
                <w:sz w:val="18"/>
                <w:szCs w:val="18"/>
              </w:rPr>
              <w:t>Formación Académica</w:t>
            </w:r>
          </w:p>
          <w:p w:rsidR="00455778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-Licenciado en Ciencias Jurídicas, </w:t>
            </w:r>
            <w:r w:rsidRPr="00C957E5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Universidad Centroamericana "José Simeón Cañas (UCA),</w:t>
            </w:r>
            <w:r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 xml:space="preserve"> 2007.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ind w:left="4301" w:hanging="4301"/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</w:pPr>
            <w:r w:rsidRPr="009D6FBA">
              <w:rPr>
                <w:rFonts w:asciiTheme="minorHAnsi" w:eastAsia="MS Mincho" w:hAnsiTheme="minorHAnsi" w:cs="Times New Roman"/>
                <w:b/>
                <w:sz w:val="18"/>
                <w:szCs w:val="18"/>
              </w:rPr>
              <w:t>Experiencia Laboral Previa</w:t>
            </w:r>
          </w:p>
          <w:p w:rsidR="00455778" w:rsidRPr="009D6FBA" w:rsidRDefault="00455778" w:rsidP="00455778">
            <w:pPr>
              <w:pStyle w:val="Textosinformato"/>
              <w:spacing w:line="276" w:lineRule="auto"/>
              <w:rPr>
                <w:rFonts w:asciiTheme="minorHAnsi" w:hAnsiTheme="minorHAnsi" w:cs="Times New Roman"/>
                <w:sz w:val="18"/>
                <w:szCs w:val="18"/>
              </w:rPr>
            </w:pPr>
            <w:r w:rsidRPr="009D6FBA">
              <w:rPr>
                <w:rFonts w:asciiTheme="minorHAnsi" w:hAnsiTheme="minorHAnsi" w:cs="Times New Roman"/>
                <w:color w:val="000000"/>
                <w:sz w:val="18"/>
                <w:szCs w:val="18"/>
                <w:lang w:eastAsia="es-SV"/>
              </w:rPr>
              <w:t>-</w:t>
            </w:r>
            <w:r w:rsidRPr="009D6FBA">
              <w:rPr>
                <w:rFonts w:asciiTheme="minorHAnsi" w:hAnsiTheme="minorHAnsi" w:cs="Times New Roman"/>
                <w:sz w:val="18"/>
                <w:szCs w:val="18"/>
              </w:rPr>
              <w:t xml:space="preserve"> </w:t>
            </w:r>
            <w:r w:rsidRPr="00BC0A01">
              <w:rPr>
                <w:rFonts w:asciiTheme="minorHAnsi" w:hAnsiTheme="minorHAnsi" w:cs="Times New Roman"/>
                <w:sz w:val="18"/>
                <w:szCs w:val="18"/>
              </w:rPr>
              <w:t>Experiencia formada en CEPA, labora desde el año 2003 iniciando sus labores en el Departamento de Seguridad de Oficina Central.</w:t>
            </w:r>
          </w:p>
        </w:tc>
      </w:tr>
    </w:tbl>
    <w:p w:rsidR="00467526" w:rsidRPr="00B075E5" w:rsidRDefault="00467526" w:rsidP="00A578F1">
      <w:pPr>
        <w:rPr>
          <w:sz w:val="18"/>
          <w:szCs w:val="18"/>
        </w:rPr>
      </w:pPr>
    </w:p>
    <w:sectPr w:rsidR="00467526" w:rsidRPr="00B075E5" w:rsidSect="00264648">
      <w:footerReference w:type="default" r:id="rId30"/>
      <w:pgSz w:w="15840" w:h="12240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59" w:rsidRDefault="00F91C59" w:rsidP="003A6B45">
      <w:pPr>
        <w:spacing w:after="0" w:line="240" w:lineRule="auto"/>
      </w:pPr>
      <w:r>
        <w:separator/>
      </w:r>
    </w:p>
  </w:endnote>
  <w:endnote w:type="continuationSeparator" w:id="0">
    <w:p w:rsidR="00F91C59" w:rsidRDefault="00F91C59" w:rsidP="003A6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538960"/>
      <w:docPartObj>
        <w:docPartGallery w:val="Page Numbers (Bottom of Page)"/>
        <w:docPartUnique/>
      </w:docPartObj>
    </w:sdtPr>
    <w:sdtEndPr/>
    <w:sdtContent>
      <w:p w:rsidR="00EF08DD" w:rsidRDefault="00EF08D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7C" w:rsidRPr="00A85C7C">
          <w:rPr>
            <w:noProof/>
            <w:lang w:val="es-ES"/>
          </w:rPr>
          <w:t>5</w:t>
        </w:r>
        <w:r>
          <w:fldChar w:fldCharType="end"/>
        </w:r>
      </w:p>
    </w:sdtContent>
  </w:sdt>
  <w:p w:rsidR="00EF08DD" w:rsidRDefault="00EF08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59" w:rsidRDefault="00F91C59" w:rsidP="003A6B45">
      <w:pPr>
        <w:spacing w:after="0" w:line="240" w:lineRule="auto"/>
      </w:pPr>
      <w:r>
        <w:separator/>
      </w:r>
    </w:p>
  </w:footnote>
  <w:footnote w:type="continuationSeparator" w:id="0">
    <w:p w:rsidR="00F91C59" w:rsidRDefault="00F91C59" w:rsidP="003A6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7859"/>
    <w:multiLevelType w:val="hybridMultilevel"/>
    <w:tmpl w:val="34AE6B68"/>
    <w:lvl w:ilvl="0" w:tplc="8870AA98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7829"/>
    <w:multiLevelType w:val="hybridMultilevel"/>
    <w:tmpl w:val="05E802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812"/>
    <w:multiLevelType w:val="hybridMultilevel"/>
    <w:tmpl w:val="44143C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D6AA4"/>
    <w:multiLevelType w:val="hybridMultilevel"/>
    <w:tmpl w:val="B09E135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C6D15"/>
    <w:multiLevelType w:val="hybridMultilevel"/>
    <w:tmpl w:val="C6B48250"/>
    <w:lvl w:ilvl="0" w:tplc="4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32F0412"/>
    <w:multiLevelType w:val="hybridMultilevel"/>
    <w:tmpl w:val="377045B2"/>
    <w:lvl w:ilvl="0" w:tplc="729C3D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20385"/>
    <w:multiLevelType w:val="hybridMultilevel"/>
    <w:tmpl w:val="F12E3B1C"/>
    <w:lvl w:ilvl="0" w:tplc="7EF637C6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54631"/>
    <w:multiLevelType w:val="hybridMultilevel"/>
    <w:tmpl w:val="EAF0BF52"/>
    <w:lvl w:ilvl="0" w:tplc="F46A167C">
      <w:start w:val="2375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93B17"/>
    <w:multiLevelType w:val="hybridMultilevel"/>
    <w:tmpl w:val="6D98BEF6"/>
    <w:lvl w:ilvl="0" w:tplc="0AEEC4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06AF9"/>
    <w:multiLevelType w:val="hybridMultilevel"/>
    <w:tmpl w:val="206AF3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61F4C"/>
    <w:multiLevelType w:val="hybridMultilevel"/>
    <w:tmpl w:val="D30ADB72"/>
    <w:lvl w:ilvl="0" w:tplc="B1606770">
      <w:start w:val="253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4B"/>
    <w:rsid w:val="00023BA4"/>
    <w:rsid w:val="00026796"/>
    <w:rsid w:val="00035A38"/>
    <w:rsid w:val="00036149"/>
    <w:rsid w:val="00062428"/>
    <w:rsid w:val="00071776"/>
    <w:rsid w:val="000800FE"/>
    <w:rsid w:val="0008069A"/>
    <w:rsid w:val="00092BEE"/>
    <w:rsid w:val="000A7BFB"/>
    <w:rsid w:val="000B152C"/>
    <w:rsid w:val="000B1C84"/>
    <w:rsid w:val="000B57CB"/>
    <w:rsid w:val="000C4A9C"/>
    <w:rsid w:val="000D282E"/>
    <w:rsid w:val="000D5E4E"/>
    <w:rsid w:val="000D6B97"/>
    <w:rsid w:val="000E15B3"/>
    <w:rsid w:val="000E7DBA"/>
    <w:rsid w:val="000F01B8"/>
    <w:rsid w:val="000F364F"/>
    <w:rsid w:val="000F6058"/>
    <w:rsid w:val="001074CE"/>
    <w:rsid w:val="00113B61"/>
    <w:rsid w:val="001141A0"/>
    <w:rsid w:val="00125CEC"/>
    <w:rsid w:val="00126BD1"/>
    <w:rsid w:val="00127C17"/>
    <w:rsid w:val="00134AD0"/>
    <w:rsid w:val="001355E1"/>
    <w:rsid w:val="0014545F"/>
    <w:rsid w:val="00157DF1"/>
    <w:rsid w:val="00157ECF"/>
    <w:rsid w:val="00160151"/>
    <w:rsid w:val="001A1CE9"/>
    <w:rsid w:val="001A5675"/>
    <w:rsid w:val="001B41D1"/>
    <w:rsid w:val="001B568B"/>
    <w:rsid w:val="001C6FDF"/>
    <w:rsid w:val="001E2614"/>
    <w:rsid w:val="001F3F24"/>
    <w:rsid w:val="002076AE"/>
    <w:rsid w:val="00210CFE"/>
    <w:rsid w:val="002239B0"/>
    <w:rsid w:val="002268AC"/>
    <w:rsid w:val="00231B48"/>
    <w:rsid w:val="0023335F"/>
    <w:rsid w:val="0024692E"/>
    <w:rsid w:val="002570D4"/>
    <w:rsid w:val="00260B1A"/>
    <w:rsid w:val="00260E9C"/>
    <w:rsid w:val="0026449F"/>
    <w:rsid w:val="00264648"/>
    <w:rsid w:val="00270537"/>
    <w:rsid w:val="00276223"/>
    <w:rsid w:val="002A6D49"/>
    <w:rsid w:val="002B6AEA"/>
    <w:rsid w:val="002C4553"/>
    <w:rsid w:val="002C72CB"/>
    <w:rsid w:val="002D551E"/>
    <w:rsid w:val="002E0291"/>
    <w:rsid w:val="002E5BF4"/>
    <w:rsid w:val="002F0E10"/>
    <w:rsid w:val="002F3B6D"/>
    <w:rsid w:val="002F6AA5"/>
    <w:rsid w:val="00301A79"/>
    <w:rsid w:val="0030754C"/>
    <w:rsid w:val="003120A5"/>
    <w:rsid w:val="003305E7"/>
    <w:rsid w:val="003325A9"/>
    <w:rsid w:val="00334FC0"/>
    <w:rsid w:val="00347C47"/>
    <w:rsid w:val="003522F8"/>
    <w:rsid w:val="0035323F"/>
    <w:rsid w:val="00355187"/>
    <w:rsid w:val="0035590C"/>
    <w:rsid w:val="00371D14"/>
    <w:rsid w:val="003736CE"/>
    <w:rsid w:val="003853B0"/>
    <w:rsid w:val="00392440"/>
    <w:rsid w:val="00394432"/>
    <w:rsid w:val="00395DCA"/>
    <w:rsid w:val="003A2BC1"/>
    <w:rsid w:val="003A476B"/>
    <w:rsid w:val="003A6B45"/>
    <w:rsid w:val="003B1694"/>
    <w:rsid w:val="003B6ED6"/>
    <w:rsid w:val="003C4923"/>
    <w:rsid w:val="003D5147"/>
    <w:rsid w:val="003F09EE"/>
    <w:rsid w:val="003F4642"/>
    <w:rsid w:val="00407D71"/>
    <w:rsid w:val="0041307A"/>
    <w:rsid w:val="00455778"/>
    <w:rsid w:val="00460E60"/>
    <w:rsid w:val="00467526"/>
    <w:rsid w:val="00470E0D"/>
    <w:rsid w:val="00493431"/>
    <w:rsid w:val="004A10FF"/>
    <w:rsid w:val="004B302C"/>
    <w:rsid w:val="004C6084"/>
    <w:rsid w:val="004D01EB"/>
    <w:rsid w:val="004F6183"/>
    <w:rsid w:val="00500068"/>
    <w:rsid w:val="00520C99"/>
    <w:rsid w:val="00536AA9"/>
    <w:rsid w:val="00550C6C"/>
    <w:rsid w:val="00554573"/>
    <w:rsid w:val="00556295"/>
    <w:rsid w:val="00560E36"/>
    <w:rsid w:val="00580EE7"/>
    <w:rsid w:val="005854C8"/>
    <w:rsid w:val="00590B6D"/>
    <w:rsid w:val="005919D7"/>
    <w:rsid w:val="005A3C95"/>
    <w:rsid w:val="005A496A"/>
    <w:rsid w:val="005B7F41"/>
    <w:rsid w:val="005C2174"/>
    <w:rsid w:val="005C56E5"/>
    <w:rsid w:val="005C58A4"/>
    <w:rsid w:val="005D565D"/>
    <w:rsid w:val="005E6CD5"/>
    <w:rsid w:val="005F01D5"/>
    <w:rsid w:val="005F188F"/>
    <w:rsid w:val="005F505B"/>
    <w:rsid w:val="005F6DE8"/>
    <w:rsid w:val="006006AB"/>
    <w:rsid w:val="00601773"/>
    <w:rsid w:val="00602C86"/>
    <w:rsid w:val="006031D4"/>
    <w:rsid w:val="00603F9E"/>
    <w:rsid w:val="0060728E"/>
    <w:rsid w:val="006231D9"/>
    <w:rsid w:val="006303D4"/>
    <w:rsid w:val="00632F99"/>
    <w:rsid w:val="00640122"/>
    <w:rsid w:val="00650B3E"/>
    <w:rsid w:val="00652227"/>
    <w:rsid w:val="006544DC"/>
    <w:rsid w:val="00655429"/>
    <w:rsid w:val="0065655D"/>
    <w:rsid w:val="006653C5"/>
    <w:rsid w:val="00665A94"/>
    <w:rsid w:val="00677B3A"/>
    <w:rsid w:val="0068389A"/>
    <w:rsid w:val="006A5F4C"/>
    <w:rsid w:val="006B4000"/>
    <w:rsid w:val="006C7713"/>
    <w:rsid w:val="006D1D25"/>
    <w:rsid w:val="006E5D50"/>
    <w:rsid w:val="006E68CD"/>
    <w:rsid w:val="006F055B"/>
    <w:rsid w:val="006F2AD6"/>
    <w:rsid w:val="006F4A33"/>
    <w:rsid w:val="006F6988"/>
    <w:rsid w:val="00712B59"/>
    <w:rsid w:val="007170CE"/>
    <w:rsid w:val="007217D9"/>
    <w:rsid w:val="007263AF"/>
    <w:rsid w:val="0073659C"/>
    <w:rsid w:val="00740A0A"/>
    <w:rsid w:val="00746A4E"/>
    <w:rsid w:val="00747197"/>
    <w:rsid w:val="00760F81"/>
    <w:rsid w:val="007A25C7"/>
    <w:rsid w:val="007A56FB"/>
    <w:rsid w:val="007B72CA"/>
    <w:rsid w:val="007D7036"/>
    <w:rsid w:val="007E1F0F"/>
    <w:rsid w:val="007E26FD"/>
    <w:rsid w:val="00810133"/>
    <w:rsid w:val="00811472"/>
    <w:rsid w:val="00823643"/>
    <w:rsid w:val="00826909"/>
    <w:rsid w:val="00847259"/>
    <w:rsid w:val="008515DF"/>
    <w:rsid w:val="00855347"/>
    <w:rsid w:val="00871C4B"/>
    <w:rsid w:val="00871C7C"/>
    <w:rsid w:val="008A0181"/>
    <w:rsid w:val="008A646E"/>
    <w:rsid w:val="008A7A14"/>
    <w:rsid w:val="008B4207"/>
    <w:rsid w:val="008C2201"/>
    <w:rsid w:val="008C7566"/>
    <w:rsid w:val="008D4808"/>
    <w:rsid w:val="008D4F78"/>
    <w:rsid w:val="008D678B"/>
    <w:rsid w:val="008D7495"/>
    <w:rsid w:val="008E3714"/>
    <w:rsid w:val="008E5D79"/>
    <w:rsid w:val="0092684B"/>
    <w:rsid w:val="00930F49"/>
    <w:rsid w:val="009315C7"/>
    <w:rsid w:val="009321CD"/>
    <w:rsid w:val="00932229"/>
    <w:rsid w:val="00952E6E"/>
    <w:rsid w:val="00964C88"/>
    <w:rsid w:val="00970982"/>
    <w:rsid w:val="009A244A"/>
    <w:rsid w:val="009C1AB9"/>
    <w:rsid w:val="009C21CA"/>
    <w:rsid w:val="009E5462"/>
    <w:rsid w:val="009E7AB8"/>
    <w:rsid w:val="009F4E66"/>
    <w:rsid w:val="009F64B7"/>
    <w:rsid w:val="00A003CB"/>
    <w:rsid w:val="00A1203C"/>
    <w:rsid w:val="00A156B2"/>
    <w:rsid w:val="00A31480"/>
    <w:rsid w:val="00A34E2A"/>
    <w:rsid w:val="00A40790"/>
    <w:rsid w:val="00A417DD"/>
    <w:rsid w:val="00A4251D"/>
    <w:rsid w:val="00A44F66"/>
    <w:rsid w:val="00A52C19"/>
    <w:rsid w:val="00A578F1"/>
    <w:rsid w:val="00A64A5C"/>
    <w:rsid w:val="00A706CB"/>
    <w:rsid w:val="00A8262B"/>
    <w:rsid w:val="00A85C7C"/>
    <w:rsid w:val="00A87625"/>
    <w:rsid w:val="00A9700B"/>
    <w:rsid w:val="00AA0C35"/>
    <w:rsid w:val="00AA3277"/>
    <w:rsid w:val="00AA7722"/>
    <w:rsid w:val="00AB20C6"/>
    <w:rsid w:val="00AC5885"/>
    <w:rsid w:val="00AD2BC1"/>
    <w:rsid w:val="00AD5C02"/>
    <w:rsid w:val="00AD65E1"/>
    <w:rsid w:val="00AD6FFE"/>
    <w:rsid w:val="00AD76C2"/>
    <w:rsid w:val="00AE276C"/>
    <w:rsid w:val="00AE43D6"/>
    <w:rsid w:val="00AF25C1"/>
    <w:rsid w:val="00AF2B21"/>
    <w:rsid w:val="00B075E5"/>
    <w:rsid w:val="00B26567"/>
    <w:rsid w:val="00B301EB"/>
    <w:rsid w:val="00B3198D"/>
    <w:rsid w:val="00B33536"/>
    <w:rsid w:val="00B41B7D"/>
    <w:rsid w:val="00B50550"/>
    <w:rsid w:val="00B63DE5"/>
    <w:rsid w:val="00B86C6E"/>
    <w:rsid w:val="00B937A3"/>
    <w:rsid w:val="00B965B6"/>
    <w:rsid w:val="00BA0FDF"/>
    <w:rsid w:val="00BB5A94"/>
    <w:rsid w:val="00BB7F73"/>
    <w:rsid w:val="00BF0D13"/>
    <w:rsid w:val="00C12739"/>
    <w:rsid w:val="00C1570F"/>
    <w:rsid w:val="00C20C7F"/>
    <w:rsid w:val="00C34B9B"/>
    <w:rsid w:val="00C4134E"/>
    <w:rsid w:val="00C6044F"/>
    <w:rsid w:val="00C75FF2"/>
    <w:rsid w:val="00C97932"/>
    <w:rsid w:val="00CA128D"/>
    <w:rsid w:val="00CB36A6"/>
    <w:rsid w:val="00CC36EB"/>
    <w:rsid w:val="00CC55F8"/>
    <w:rsid w:val="00CC5834"/>
    <w:rsid w:val="00CD3EF3"/>
    <w:rsid w:val="00CE35C0"/>
    <w:rsid w:val="00CF38CE"/>
    <w:rsid w:val="00D021BA"/>
    <w:rsid w:val="00D079C9"/>
    <w:rsid w:val="00D1564F"/>
    <w:rsid w:val="00D22D8C"/>
    <w:rsid w:val="00D34941"/>
    <w:rsid w:val="00D40F3B"/>
    <w:rsid w:val="00D42E3C"/>
    <w:rsid w:val="00D4584C"/>
    <w:rsid w:val="00D55067"/>
    <w:rsid w:val="00D6609A"/>
    <w:rsid w:val="00DA1663"/>
    <w:rsid w:val="00DA6535"/>
    <w:rsid w:val="00DC142A"/>
    <w:rsid w:val="00DC5C70"/>
    <w:rsid w:val="00DC72C2"/>
    <w:rsid w:val="00DD362B"/>
    <w:rsid w:val="00DD74F8"/>
    <w:rsid w:val="00DE6869"/>
    <w:rsid w:val="00E117D9"/>
    <w:rsid w:val="00E20DCC"/>
    <w:rsid w:val="00E23221"/>
    <w:rsid w:val="00E31BC4"/>
    <w:rsid w:val="00E41C28"/>
    <w:rsid w:val="00E52023"/>
    <w:rsid w:val="00E55542"/>
    <w:rsid w:val="00E6142C"/>
    <w:rsid w:val="00E65B3F"/>
    <w:rsid w:val="00E67129"/>
    <w:rsid w:val="00E67DF6"/>
    <w:rsid w:val="00E70303"/>
    <w:rsid w:val="00E82EE3"/>
    <w:rsid w:val="00E850A6"/>
    <w:rsid w:val="00E90936"/>
    <w:rsid w:val="00E96B25"/>
    <w:rsid w:val="00EA0415"/>
    <w:rsid w:val="00EA2B77"/>
    <w:rsid w:val="00EC64EB"/>
    <w:rsid w:val="00ED32B5"/>
    <w:rsid w:val="00ED734A"/>
    <w:rsid w:val="00EE2980"/>
    <w:rsid w:val="00EE2F06"/>
    <w:rsid w:val="00EE4E68"/>
    <w:rsid w:val="00EF08DD"/>
    <w:rsid w:val="00EF124B"/>
    <w:rsid w:val="00F0505E"/>
    <w:rsid w:val="00F15040"/>
    <w:rsid w:val="00F20550"/>
    <w:rsid w:val="00F27166"/>
    <w:rsid w:val="00F56769"/>
    <w:rsid w:val="00F62AF7"/>
    <w:rsid w:val="00F8125C"/>
    <w:rsid w:val="00F816E6"/>
    <w:rsid w:val="00F85BEE"/>
    <w:rsid w:val="00F91C59"/>
    <w:rsid w:val="00FB1F95"/>
    <w:rsid w:val="00FF6C21"/>
    <w:rsid w:val="00FF79C5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A5E0D2"/>
  <w15:docId w15:val="{82127246-A902-44DB-948B-E8746C03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68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268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B45"/>
  </w:style>
  <w:style w:type="paragraph" w:styleId="Piedepgina">
    <w:name w:val="footer"/>
    <w:basedOn w:val="Normal"/>
    <w:link w:val="PiedepginaCar"/>
    <w:uiPriority w:val="99"/>
    <w:unhideWhenUsed/>
    <w:rsid w:val="003A6B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B45"/>
  </w:style>
  <w:style w:type="paragraph" w:styleId="Textodeglobo">
    <w:name w:val="Balloon Text"/>
    <w:basedOn w:val="Normal"/>
    <w:link w:val="TextodegloboCar"/>
    <w:uiPriority w:val="99"/>
    <w:semiHidden/>
    <w:unhideWhenUsed/>
    <w:rsid w:val="003A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B4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34941"/>
    <w:pPr>
      <w:spacing w:after="0" w:line="240" w:lineRule="auto"/>
    </w:pPr>
  </w:style>
  <w:style w:type="paragraph" w:styleId="Textosinformato">
    <w:name w:val="Plain Text"/>
    <w:basedOn w:val="Normal"/>
    <w:link w:val="TextosinformatoCar"/>
    <w:rsid w:val="006C771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C7713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abriel.martinez@cepa.gob.sv" TargetMode="External"/><Relationship Id="rId18" Type="http://schemas.openxmlformats.org/officeDocument/2006/relationships/hyperlink" Target="mailto:jose.romano@cepa.gob.sv" TargetMode="External"/><Relationship Id="rId26" Type="http://schemas.openxmlformats.org/officeDocument/2006/relationships/hyperlink" Target="mailto:nelson.martinez@cepa.gob.sv" TargetMode="External"/><Relationship Id="rId3" Type="http://schemas.openxmlformats.org/officeDocument/2006/relationships/styles" Target="styles.xml"/><Relationship Id="rId21" Type="http://schemas.openxmlformats.org/officeDocument/2006/relationships/hyperlink" Target="mailto:fredy.mendez@cepa.gob.sv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aniel.sibrian@cepa.gob.sv" TargetMode="External"/><Relationship Id="rId17" Type="http://schemas.openxmlformats.org/officeDocument/2006/relationships/hyperlink" Target="mailto:sergio.villacorta@cepa.gob.sv" TargetMode="External"/><Relationship Id="rId25" Type="http://schemas.openxmlformats.org/officeDocument/2006/relationships/hyperlink" Target="mailto:jose.gomez@cepa.gob.s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rlando.chacon@cepa.gob.sv" TargetMode="External"/><Relationship Id="rId20" Type="http://schemas.openxmlformats.org/officeDocument/2006/relationships/hyperlink" Target="mailto:pedro.perezmira@cepa.gob.sv" TargetMode="External"/><Relationship Id="rId29" Type="http://schemas.openxmlformats.org/officeDocument/2006/relationships/hyperlink" Target="mailto:jorge.gomez@cepa.gob.s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ilherme.andreatta@cepa.gob.sv" TargetMode="External"/><Relationship Id="rId24" Type="http://schemas.openxmlformats.org/officeDocument/2006/relationships/hyperlink" Target="mailto:carlos.hernanez@cepa.gob.sv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nelson.flores@cepa.gob.sv" TargetMode="External"/><Relationship Id="rId23" Type="http://schemas.openxmlformats.org/officeDocument/2006/relationships/hyperlink" Target="mailto:cesar.bonilla@cepa.gob.sv" TargetMode="External"/><Relationship Id="rId28" Type="http://schemas.openxmlformats.org/officeDocument/2006/relationships/hyperlink" Target="mailto:gloria.dominguez@cepa.gob.sv" TargetMode="External"/><Relationship Id="rId10" Type="http://schemas.openxmlformats.org/officeDocument/2006/relationships/hyperlink" Target="mailto:jose.castellanos@cepa.gob.sv" TargetMode="External"/><Relationship Id="rId19" Type="http://schemas.openxmlformats.org/officeDocument/2006/relationships/hyperlink" Target="mailto:otto.barrera@cepa.gob.sv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an.canales@cepa.gob.sv" TargetMode="External"/><Relationship Id="rId14" Type="http://schemas.openxmlformats.org/officeDocument/2006/relationships/hyperlink" Target="mailto:mario.silva@cepa.gob.sv" TargetMode="External"/><Relationship Id="rId22" Type="http://schemas.openxmlformats.org/officeDocument/2006/relationships/hyperlink" Target="mailto:luis.alfaro@cepa.gob.sv" TargetMode="External"/><Relationship Id="rId27" Type="http://schemas.openxmlformats.org/officeDocument/2006/relationships/hyperlink" Target="mailto:claudia.lara@cepa.gob.sv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6A4F6-FFE4-4422-919F-C8A54B43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1799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Noemí Romero de Paz</dc:creator>
  <cp:lastModifiedBy>Maria José Jacome Solorzano</cp:lastModifiedBy>
  <cp:revision>3</cp:revision>
  <cp:lastPrinted>2016-09-16T17:26:00Z</cp:lastPrinted>
  <dcterms:created xsi:type="dcterms:W3CDTF">2020-10-16T17:08:00Z</dcterms:created>
  <dcterms:modified xsi:type="dcterms:W3CDTF">2020-10-16T17:08:00Z</dcterms:modified>
</cp:coreProperties>
</file>