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97" w:rsidRDefault="009967FC">
      <w:pPr>
        <w:pStyle w:val="Textoindependiente"/>
        <w:spacing w:before="83"/>
        <w:ind w:left="3801"/>
      </w:pPr>
      <w:r>
        <w:rPr>
          <w:noProof/>
          <w:lang w:val="es-SV" w:eastAsia="es-SV"/>
        </w:rPr>
        <w:drawing>
          <wp:anchor distT="0" distB="0" distL="0" distR="0" simplePos="0" relativeHeight="15734784" behindDoc="0" locked="0" layoutInCell="1" allowOverlap="1" wp14:anchorId="311F833D" wp14:editId="20FA7921">
            <wp:simplePos x="0" y="0"/>
            <wp:positionH relativeFrom="page">
              <wp:posOffset>6892290</wp:posOffset>
            </wp:positionH>
            <wp:positionV relativeFrom="paragraph">
              <wp:posOffset>-108</wp:posOffset>
            </wp:positionV>
            <wp:extent cx="1520063" cy="723265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063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C83">
        <w:pict>
          <v:rect id="_x0000_s1027" style="position:absolute;left:0;text-align:left;margin-left:131.8pt;margin-top:175.45pt;width:116.4pt;height:.5pt;z-index:-16320512;mso-position-horizontal-relative:page;mso-position-vertical-relative:page" fillcolor="blue" stroked="f">
            <w10:wrap anchorx="page" anchory="page"/>
          </v:rect>
        </w:pict>
      </w:r>
      <w:r w:rsidR="00E57C83">
        <w:pict>
          <v:rect id="_x0000_s1026" style="position:absolute;left:0;text-align:left;margin-left:551.7pt;margin-top:509pt;width:25.7pt;height:.5pt;z-index:-16320000;mso-position-horizontal-relative:page;mso-position-vertical-relative:page" fillcolor="black" stroked="f">
            <w10:wrap anchorx="page" anchory="page"/>
          </v:rect>
        </w:pict>
      </w:r>
      <w:r>
        <w:rPr>
          <w:noProof/>
          <w:lang w:val="es-SV" w:eastAsia="es-SV"/>
        </w:rPr>
        <w:drawing>
          <wp:anchor distT="0" distB="0" distL="0" distR="0" simplePos="0" relativeHeight="15736320" behindDoc="0" locked="0" layoutInCell="1" allowOverlap="1" wp14:anchorId="4405A2C8" wp14:editId="2742AA8D">
            <wp:simplePos x="0" y="0"/>
            <wp:positionH relativeFrom="page">
              <wp:posOffset>625475</wp:posOffset>
            </wp:positionH>
            <wp:positionV relativeFrom="paragraph">
              <wp:posOffset>50691</wp:posOffset>
            </wp:positionV>
            <wp:extent cx="782929" cy="74612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29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FONDO</w:t>
      </w:r>
      <w:r>
        <w:rPr>
          <w:spacing w:val="-6"/>
        </w:rPr>
        <w:t xml:space="preserve"> </w:t>
      </w:r>
      <w:r>
        <w:t>SOLIDARIO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FAMILIA</w:t>
      </w:r>
      <w:r>
        <w:rPr>
          <w:spacing w:val="-6"/>
        </w:rPr>
        <w:t xml:space="preserve"> </w:t>
      </w:r>
      <w:r>
        <w:t>MICROEMPRESARIA</w:t>
      </w:r>
    </w:p>
    <w:p w:rsidR="00036E97" w:rsidRDefault="009967FC">
      <w:pPr>
        <w:pStyle w:val="Textoindependiente"/>
        <w:spacing w:before="10" w:line="235" w:lineRule="auto"/>
        <w:ind w:left="4070" w:right="6480" w:hanging="269"/>
      </w:pPr>
      <w:r>
        <w:rPr>
          <w:spacing w:val="-4"/>
        </w:rPr>
        <w:t xml:space="preserve"> </w:t>
      </w:r>
      <w:r>
        <w:t>“Implementación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LAIP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FOSOFAMILIA”</w:t>
      </w:r>
      <w:r>
        <w:rPr>
          <w:spacing w:val="-42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 DESARROLLO</w:t>
      </w:r>
      <w:r>
        <w:rPr>
          <w:spacing w:val="-6"/>
        </w:rPr>
        <w:t xml:space="preserve"> </w:t>
      </w:r>
      <w:r>
        <w:t>EMPRESARIAL</w:t>
      </w:r>
    </w:p>
    <w:p w:rsidR="00036E97" w:rsidRDefault="009967FC">
      <w:pPr>
        <w:pStyle w:val="Textoindependiente"/>
        <w:spacing w:line="242" w:lineRule="exact"/>
        <w:ind w:left="3844"/>
      </w:pPr>
      <w:r>
        <w:t>Servicios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ferias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emprendimientos,</w:t>
      </w:r>
      <w:r>
        <w:rPr>
          <w:spacing w:val="-1"/>
        </w:rPr>
        <w:t xml:space="preserve"> </w:t>
      </w:r>
      <w:r>
        <w:t>Art. 10,</w:t>
      </w:r>
      <w:r>
        <w:rPr>
          <w:spacing w:val="-8"/>
        </w:rPr>
        <w:t xml:space="preserve"> </w:t>
      </w:r>
      <w:r>
        <w:t>numeral</w:t>
      </w:r>
      <w:r>
        <w:rPr>
          <w:spacing w:val="-5"/>
        </w:rPr>
        <w:t xml:space="preserve"> </w:t>
      </w:r>
      <w:r>
        <w:t>10</w:t>
      </w:r>
    </w:p>
    <w:p w:rsidR="00036E97" w:rsidRDefault="00036E97">
      <w:pPr>
        <w:rPr>
          <w:b/>
          <w:sz w:val="20"/>
        </w:rPr>
      </w:pPr>
    </w:p>
    <w:p w:rsidR="00036E97" w:rsidRDefault="00036E97">
      <w:pPr>
        <w:spacing w:before="10"/>
        <w:rPr>
          <w:b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428"/>
        <w:gridCol w:w="2554"/>
        <w:gridCol w:w="1704"/>
        <w:gridCol w:w="2136"/>
        <w:gridCol w:w="2276"/>
      </w:tblGrid>
      <w:tr w:rsidR="00036E97">
        <w:trPr>
          <w:trHeight w:val="1200"/>
        </w:trPr>
        <w:tc>
          <w:tcPr>
            <w:tcW w:w="1786" w:type="dxa"/>
          </w:tcPr>
          <w:p w:rsidR="00036E97" w:rsidRDefault="009967FC">
            <w:pPr>
              <w:pStyle w:val="TableParagraph"/>
              <w:spacing w:before="1"/>
              <w:ind w:left="124" w:right="10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Ofrecido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descripción</w:t>
            </w:r>
          </w:p>
        </w:tc>
        <w:tc>
          <w:tcPr>
            <w:tcW w:w="3428" w:type="dxa"/>
          </w:tcPr>
          <w:p w:rsidR="00036E97" w:rsidRDefault="009967FC">
            <w:pPr>
              <w:pStyle w:val="TableParagraph"/>
              <w:spacing w:before="1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Contacto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2554" w:type="dxa"/>
          </w:tcPr>
          <w:p w:rsidR="00036E97" w:rsidRDefault="009967FC">
            <w:pPr>
              <w:pStyle w:val="TableParagraph"/>
              <w:spacing w:before="1"/>
              <w:ind w:left="960" w:right="281" w:hanging="649"/>
              <w:rPr>
                <w:b/>
                <w:sz w:val="20"/>
              </w:rPr>
            </w:pPr>
            <w:r>
              <w:rPr>
                <w:b/>
                <w:sz w:val="20"/>
              </w:rPr>
              <w:t>Lugar de prestación 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704" w:type="dxa"/>
          </w:tcPr>
          <w:p w:rsidR="00036E97" w:rsidRDefault="009967FC">
            <w:pPr>
              <w:pStyle w:val="TableParagraph"/>
              <w:spacing w:before="1"/>
              <w:ind w:left="480" w:right="377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Horario 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</w:p>
        </w:tc>
        <w:tc>
          <w:tcPr>
            <w:tcW w:w="2136" w:type="dxa"/>
          </w:tcPr>
          <w:p w:rsidR="00036E97" w:rsidRDefault="009967FC">
            <w:pPr>
              <w:pStyle w:val="TableParagraph"/>
              <w:tabs>
                <w:tab w:val="left" w:pos="1488"/>
              </w:tabs>
              <w:spacing w:before="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z w:val="20"/>
              </w:rPr>
              <w:tab/>
              <w:t>para</w:t>
            </w:r>
          </w:p>
          <w:p w:rsidR="00036E97" w:rsidRDefault="009967FC">
            <w:pPr>
              <w:pStyle w:val="TableParagraph"/>
              <w:tabs>
                <w:tab w:val="left" w:pos="1655"/>
              </w:tabs>
              <w:spacing w:before="1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participar</w:t>
            </w:r>
            <w:r>
              <w:rPr>
                <w:b/>
                <w:sz w:val="20"/>
              </w:rPr>
              <w:tab/>
              <w:t>en</w:t>
            </w:r>
          </w:p>
          <w:p w:rsidR="00036E97" w:rsidRDefault="009967FC">
            <w:pPr>
              <w:pStyle w:val="TableParagraph"/>
              <w:tabs>
                <w:tab w:val="left" w:pos="1656"/>
              </w:tabs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Ferias</w:t>
            </w:r>
            <w:r>
              <w:rPr>
                <w:b/>
                <w:sz w:val="20"/>
              </w:rPr>
              <w:tab/>
              <w:t>de</w:t>
            </w:r>
          </w:p>
          <w:p w:rsidR="00036E97" w:rsidRDefault="009967FC">
            <w:pPr>
              <w:pStyle w:val="TableParagraph"/>
              <w:spacing w:before="1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emprendimientos</w:t>
            </w:r>
          </w:p>
        </w:tc>
        <w:tc>
          <w:tcPr>
            <w:tcW w:w="2276" w:type="dxa"/>
          </w:tcPr>
          <w:p w:rsidR="00036E97" w:rsidRDefault="009967FC">
            <w:pPr>
              <w:pStyle w:val="TableParagraph"/>
              <w:spacing w:before="1"/>
              <w:ind w:left="750" w:right="133" w:hanging="5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Nombre </w:t>
            </w:r>
            <w:r>
              <w:rPr>
                <w:b/>
                <w:sz w:val="20"/>
              </w:rPr>
              <w:t>de formularios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utilizados</w:t>
            </w:r>
          </w:p>
        </w:tc>
      </w:tr>
      <w:tr w:rsidR="00036E97">
        <w:trPr>
          <w:trHeight w:val="1334"/>
        </w:trPr>
        <w:tc>
          <w:tcPr>
            <w:tcW w:w="1786" w:type="dxa"/>
          </w:tcPr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36E97" w:rsidRDefault="009967FC">
            <w:pPr>
              <w:pStyle w:val="TableParagraph"/>
              <w:spacing w:line="190" w:lineRule="atLeast"/>
              <w:ind w:left="4" w:right="6" w:firstLine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Acceso a Ferias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emprendimientos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presencial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Virtual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Bisnes</w:t>
            </w:r>
          </w:p>
        </w:tc>
        <w:tc>
          <w:tcPr>
            <w:tcW w:w="3428" w:type="dxa"/>
            <w:vMerge w:val="restart"/>
          </w:tcPr>
          <w:p w:rsidR="008C1898" w:rsidRDefault="009967FC">
            <w:pPr>
              <w:pStyle w:val="TableParagraph"/>
              <w:spacing w:before="1" w:line="480" w:lineRule="auto"/>
              <w:ind w:left="115" w:right="1085"/>
              <w:rPr>
                <w:color w:val="0000FF"/>
                <w:spacing w:val="1"/>
                <w:w w:val="95"/>
                <w:sz w:val="16"/>
              </w:rPr>
            </w:pPr>
            <w:r>
              <w:rPr>
                <w:b/>
                <w:sz w:val="16"/>
              </w:rPr>
              <w:t>Oficinas centrales San Salvador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Sr. Jose Enrique Cardona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color w:val="0000FF"/>
                  <w:w w:val="95"/>
                  <w:sz w:val="16"/>
                </w:rPr>
                <w:t>jose.cardona@fosofamilia.gob.sv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</w:p>
          <w:p w:rsidR="008C1898" w:rsidRDefault="008C1898">
            <w:pPr>
              <w:pStyle w:val="TableParagraph"/>
              <w:spacing w:before="1" w:line="480" w:lineRule="auto"/>
              <w:ind w:left="115" w:right="1085"/>
              <w:rPr>
                <w:sz w:val="16"/>
              </w:rPr>
            </w:pPr>
            <w:r>
              <w:rPr>
                <w:sz w:val="16"/>
              </w:rPr>
              <w:t>Telefono No. 2591-1025</w:t>
            </w:r>
          </w:p>
          <w:p w:rsidR="00036E97" w:rsidRDefault="009967FC">
            <w:pPr>
              <w:pStyle w:val="TableParagraph"/>
              <w:spacing w:before="1" w:line="480" w:lineRule="auto"/>
              <w:ind w:left="115" w:right="1085"/>
              <w:rPr>
                <w:sz w:val="16"/>
              </w:rPr>
            </w:pPr>
            <w:r>
              <w:rPr>
                <w:sz w:val="16"/>
              </w:rPr>
              <w:t>Teléfono</w:t>
            </w:r>
            <w:r w:rsidR="008C1898">
              <w:rPr>
                <w:sz w:val="16"/>
              </w:rPr>
              <w:t xml:space="preserve"> Celular</w:t>
            </w:r>
            <w:bookmarkStart w:id="0" w:name="_GoBack"/>
            <w:bookmarkEnd w:id="0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7070-2071</w:t>
            </w:r>
          </w:p>
          <w:p w:rsidR="008C1898" w:rsidRDefault="008C1898">
            <w:pPr>
              <w:pStyle w:val="TableParagraph"/>
              <w:spacing w:before="1" w:line="480" w:lineRule="auto"/>
              <w:ind w:left="115" w:right="1085"/>
              <w:rPr>
                <w:sz w:val="16"/>
              </w:rPr>
            </w:pPr>
          </w:p>
        </w:tc>
        <w:tc>
          <w:tcPr>
            <w:tcW w:w="2554" w:type="dxa"/>
            <w:vMerge w:val="restart"/>
          </w:tcPr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9967FC">
            <w:pPr>
              <w:pStyle w:val="TableParagraph"/>
              <w:ind w:left="163" w:right="155"/>
              <w:jc w:val="center"/>
              <w:rPr>
                <w:sz w:val="16"/>
              </w:rPr>
            </w:pPr>
            <w:r>
              <w:rPr>
                <w:sz w:val="16"/>
              </w:rPr>
              <w:t>Prolongación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39 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41 avenida norte #2119,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Salvador. (Por el Café de Don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 w:rsidR="00DC574C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Alameda</w:t>
            </w:r>
            <w:r>
              <w:rPr>
                <w:spacing w:val="-1"/>
                <w:sz w:val="16"/>
              </w:rPr>
              <w:t xml:space="preserve"> </w:t>
            </w:r>
            <w:r w:rsidR="00DC574C">
              <w:rPr>
                <w:sz w:val="16"/>
              </w:rPr>
              <w:t>Roosevelt</w:t>
            </w:r>
            <w:r>
              <w:rPr>
                <w:sz w:val="16"/>
              </w:rPr>
              <w:t>)</w:t>
            </w:r>
          </w:p>
        </w:tc>
        <w:tc>
          <w:tcPr>
            <w:tcW w:w="1704" w:type="dxa"/>
            <w:vMerge w:val="restart"/>
          </w:tcPr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9967FC">
            <w:pPr>
              <w:pStyle w:val="TableParagraph"/>
              <w:spacing w:before="98" w:line="237" w:lineRule="auto"/>
              <w:ind w:left="149" w:right="120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Viernes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8:00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DC574C">
              <w:rPr>
                <w:sz w:val="16"/>
              </w:rPr>
              <w:t xml:space="preserve"> 4</w:t>
            </w:r>
            <w:r>
              <w:rPr>
                <w:sz w:val="16"/>
              </w:rPr>
              <w:t>:00 p.m.</w:t>
            </w:r>
          </w:p>
          <w:p w:rsidR="00036E97" w:rsidRPr="00DC574C" w:rsidRDefault="00036E97">
            <w:pPr>
              <w:pStyle w:val="TableParagraph"/>
              <w:spacing w:before="1" w:line="247" w:lineRule="auto"/>
              <w:ind w:left="135" w:right="120"/>
              <w:jc w:val="center"/>
              <w:rPr>
                <w:sz w:val="16"/>
                <w:lang w:val="en-US"/>
              </w:rPr>
            </w:pPr>
          </w:p>
        </w:tc>
        <w:tc>
          <w:tcPr>
            <w:tcW w:w="2136" w:type="dxa"/>
            <w:vMerge w:val="restart"/>
          </w:tcPr>
          <w:p w:rsidR="00036E97" w:rsidRDefault="009967F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before="1"/>
              <w:ind w:right="221"/>
              <w:rPr>
                <w:sz w:val="16"/>
              </w:rPr>
            </w:pPr>
            <w:r>
              <w:rPr>
                <w:sz w:val="16"/>
              </w:rPr>
              <w:t>Ser mayor de edad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legalmente capaz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contraer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obligaciones.</w:t>
            </w: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6E97" w:rsidRDefault="009967F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  <w:tab w:val="left" w:pos="181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Tener</w:t>
            </w:r>
            <w:r>
              <w:rPr>
                <w:sz w:val="16"/>
              </w:rPr>
              <w:tab/>
              <w:t>un</w:t>
            </w:r>
          </w:p>
          <w:p w:rsidR="00036E97" w:rsidRDefault="00DC574C">
            <w:pPr>
              <w:pStyle w:val="TableParagraph"/>
              <w:spacing w:before="2"/>
              <w:ind w:left="471"/>
              <w:rPr>
                <w:sz w:val="16"/>
              </w:rPr>
            </w:pPr>
            <w:r>
              <w:rPr>
                <w:sz w:val="16"/>
              </w:rPr>
              <w:t>Emprendimiento</w:t>
            </w:r>
            <w:r w:rsidR="009967FC">
              <w:rPr>
                <w:sz w:val="16"/>
              </w:rPr>
              <w:t>.</w:t>
            </w:r>
          </w:p>
          <w:p w:rsidR="00036E97" w:rsidRDefault="00036E9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6E97" w:rsidRDefault="009967F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ind w:right="119"/>
              <w:rPr>
                <w:sz w:val="16"/>
              </w:rPr>
            </w:pPr>
            <w:r>
              <w:rPr>
                <w:sz w:val="16"/>
              </w:rPr>
              <w:t>Que el domicilio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microempresarial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se encuentre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zonas que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comprende el territorio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nacional.</w:t>
            </w:r>
          </w:p>
          <w:p w:rsidR="00036E97" w:rsidRDefault="00036E97">
            <w:pPr>
              <w:pStyle w:val="TableParagraph"/>
              <w:rPr>
                <w:b/>
                <w:sz w:val="16"/>
              </w:rPr>
            </w:pPr>
          </w:p>
          <w:p w:rsidR="00036E97" w:rsidRDefault="00036E97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36E97" w:rsidRDefault="009967FC">
            <w:pPr>
              <w:pStyle w:val="TableParagraph"/>
              <w:ind w:left="821" w:righ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 xml:space="preserve">Documentos </w:t>
            </w:r>
            <w:r>
              <w:rPr>
                <w:b/>
                <w:spacing w:val="-1"/>
                <w:sz w:val="16"/>
                <w:u w:val="single"/>
              </w:rPr>
              <w:t>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presentar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(Cliente)</w:t>
            </w:r>
          </w:p>
          <w:p w:rsidR="00036E97" w:rsidRDefault="00036E97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36E97" w:rsidRDefault="009967F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Fotocopia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NIT</w:t>
            </w:r>
          </w:p>
        </w:tc>
        <w:tc>
          <w:tcPr>
            <w:tcW w:w="2276" w:type="dxa"/>
            <w:vMerge w:val="restart"/>
          </w:tcPr>
          <w:p w:rsidR="00036E97" w:rsidRDefault="00036E97">
            <w:pPr>
              <w:pStyle w:val="TableParagraph"/>
              <w:rPr>
                <w:b/>
                <w:sz w:val="18"/>
              </w:rPr>
            </w:pPr>
          </w:p>
          <w:p w:rsidR="00036E97" w:rsidRDefault="00036E97">
            <w:pPr>
              <w:pStyle w:val="TableParagraph"/>
              <w:spacing w:before="8"/>
              <w:rPr>
                <w:b/>
                <w:sz w:val="14"/>
              </w:rPr>
            </w:pPr>
          </w:p>
          <w:p w:rsidR="00036E97" w:rsidRDefault="009967F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1"/>
              <w:ind w:hanging="362"/>
              <w:rPr>
                <w:sz w:val="16"/>
              </w:rPr>
            </w:pPr>
            <w:r>
              <w:rPr>
                <w:sz w:val="16"/>
              </w:rPr>
              <w:t>Carta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Compromiso</w:t>
            </w:r>
          </w:p>
          <w:p w:rsidR="00036E97" w:rsidRDefault="00036E97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6E97" w:rsidRDefault="009967F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1"/>
              <w:ind w:hanging="362"/>
              <w:rPr>
                <w:sz w:val="16"/>
              </w:rPr>
            </w:pPr>
            <w:r>
              <w:rPr>
                <w:sz w:val="16"/>
              </w:rPr>
              <w:t>Fotocopia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NIT</w:t>
            </w:r>
          </w:p>
        </w:tc>
      </w:tr>
      <w:tr w:rsidR="00036E97">
        <w:trPr>
          <w:trHeight w:val="6274"/>
        </w:trPr>
        <w:tc>
          <w:tcPr>
            <w:tcW w:w="1786" w:type="dxa"/>
          </w:tcPr>
          <w:p w:rsidR="00036E97" w:rsidRDefault="00036E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036E97" w:rsidRDefault="00036E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36E97" w:rsidRDefault="00036E9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36E97" w:rsidRDefault="00036E97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036E97" w:rsidRDefault="00036E9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36E97" w:rsidRDefault="00036E97">
            <w:pPr>
              <w:rPr>
                <w:sz w:val="2"/>
                <w:szCs w:val="2"/>
              </w:rPr>
            </w:pPr>
          </w:p>
        </w:tc>
      </w:tr>
    </w:tbl>
    <w:p w:rsidR="00036E97" w:rsidRDefault="00036E97">
      <w:pPr>
        <w:rPr>
          <w:sz w:val="2"/>
          <w:szCs w:val="2"/>
        </w:rPr>
        <w:sectPr w:rsidR="00036E97">
          <w:footerReference w:type="default" r:id="rId11"/>
          <w:pgSz w:w="15850" w:h="12250" w:orient="landscape"/>
          <w:pgMar w:top="360" w:right="480" w:bottom="440" w:left="280" w:header="0" w:footer="168" w:gutter="0"/>
          <w:cols w:space="720"/>
        </w:sectPr>
      </w:pPr>
    </w:p>
    <w:p w:rsidR="00036E97" w:rsidRDefault="009967FC">
      <w:pPr>
        <w:pStyle w:val="Textoindependiente"/>
        <w:spacing w:before="43"/>
        <w:ind w:left="4161"/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7526655</wp:posOffset>
            </wp:positionH>
            <wp:positionV relativeFrom="paragraph">
              <wp:posOffset>126256</wp:posOffset>
            </wp:positionV>
            <wp:extent cx="1520062" cy="72326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062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258445</wp:posOffset>
            </wp:positionH>
            <wp:positionV relativeFrom="paragraph">
              <wp:posOffset>25291</wp:posOffset>
            </wp:positionV>
            <wp:extent cx="669290" cy="637540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FONDO</w:t>
      </w:r>
      <w:r>
        <w:rPr>
          <w:spacing w:val="-10"/>
        </w:rPr>
        <w:t xml:space="preserve"> </w:t>
      </w:r>
      <w:r>
        <w:t>SOLIDARIO</w:t>
      </w:r>
      <w:r>
        <w:rPr>
          <w:spacing w:val="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9"/>
        </w:rPr>
        <w:t xml:space="preserve"> </w:t>
      </w:r>
      <w:r>
        <w:t>MICROEMPRESARIA</w:t>
      </w:r>
    </w:p>
    <w:p w:rsidR="00036E97" w:rsidRDefault="009967FC">
      <w:pPr>
        <w:pStyle w:val="Textoindependiente"/>
        <w:spacing w:before="35"/>
        <w:ind w:left="4118" w:right="6448" w:firstLine="43"/>
      </w:pPr>
      <w:r>
        <w:t>Proyecto:</w:t>
      </w:r>
      <w:r>
        <w:rPr>
          <w:spacing w:val="-5"/>
        </w:rPr>
        <w:t xml:space="preserve"> </w:t>
      </w:r>
      <w:r>
        <w:t>“Implementación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LAIP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FOSOFAMILIA”</w:t>
      </w:r>
      <w:r>
        <w:rPr>
          <w:spacing w:val="-42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DE DESARROLLO</w:t>
      </w:r>
      <w:r>
        <w:rPr>
          <w:spacing w:val="-5"/>
        </w:rPr>
        <w:t xml:space="preserve"> </w:t>
      </w:r>
      <w:r>
        <w:t>EMPRESARIAL</w:t>
      </w:r>
    </w:p>
    <w:p w:rsidR="00036E97" w:rsidRDefault="00036E97">
      <w:pPr>
        <w:spacing w:before="9"/>
        <w:rPr>
          <w:b/>
          <w:sz w:val="19"/>
        </w:rPr>
      </w:pPr>
    </w:p>
    <w:p w:rsidR="00036E97" w:rsidRDefault="009967FC">
      <w:pPr>
        <w:pStyle w:val="Textoindependiente"/>
        <w:ind w:left="4526"/>
      </w:pPr>
      <w:r>
        <w:t>Servicios</w:t>
      </w:r>
      <w:r>
        <w:rPr>
          <w:spacing w:val="-8"/>
        </w:rPr>
        <w:t xml:space="preserve"> </w:t>
      </w:r>
      <w:r>
        <w:t>Ofrecidos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10,</w:t>
      </w:r>
      <w:r>
        <w:rPr>
          <w:spacing w:val="-9"/>
        </w:rPr>
        <w:t xml:space="preserve"> </w:t>
      </w:r>
      <w:r>
        <w:t>numeral</w:t>
      </w:r>
      <w:r>
        <w:rPr>
          <w:spacing w:val="-6"/>
        </w:rPr>
        <w:t xml:space="preserve"> </w:t>
      </w:r>
      <w:r>
        <w:t>10</w:t>
      </w:r>
    </w:p>
    <w:p w:rsidR="00036E97" w:rsidRDefault="00036E97">
      <w:pPr>
        <w:rPr>
          <w:b/>
          <w:sz w:val="20"/>
        </w:rPr>
      </w:pPr>
    </w:p>
    <w:p w:rsidR="00036E97" w:rsidRDefault="00036E97">
      <w:pPr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3"/>
        <w:gridCol w:w="6703"/>
      </w:tblGrid>
      <w:tr w:rsidR="00036E97">
        <w:trPr>
          <w:trHeight w:val="484"/>
        </w:trPr>
        <w:tc>
          <w:tcPr>
            <w:tcW w:w="8153" w:type="dxa"/>
          </w:tcPr>
          <w:p w:rsidR="00036E97" w:rsidRDefault="009967FC">
            <w:pPr>
              <w:pStyle w:val="TableParagraph"/>
              <w:spacing w:before="1"/>
              <w:ind w:left="2700" w:right="2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emprendimientos</w:t>
            </w:r>
          </w:p>
        </w:tc>
        <w:tc>
          <w:tcPr>
            <w:tcW w:w="6703" w:type="dxa"/>
          </w:tcPr>
          <w:p w:rsidR="00036E97" w:rsidRDefault="009967FC">
            <w:pPr>
              <w:pStyle w:val="TableParagraph"/>
              <w:spacing w:before="1"/>
              <w:ind w:left="2104" w:right="2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Breve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Descripción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</w:tr>
      <w:tr w:rsidR="00036E97">
        <w:trPr>
          <w:trHeight w:val="3178"/>
        </w:trPr>
        <w:tc>
          <w:tcPr>
            <w:tcW w:w="8153" w:type="dxa"/>
          </w:tcPr>
          <w:p w:rsidR="00036E97" w:rsidRDefault="00036E97">
            <w:pPr>
              <w:pStyle w:val="TableParagraph"/>
              <w:rPr>
                <w:b/>
                <w:sz w:val="20"/>
              </w:rPr>
            </w:pPr>
          </w:p>
          <w:p w:rsidR="00036E97" w:rsidRDefault="00036E97">
            <w:pPr>
              <w:pStyle w:val="TableParagraph"/>
              <w:rPr>
                <w:b/>
                <w:sz w:val="20"/>
              </w:rPr>
            </w:pPr>
          </w:p>
          <w:p w:rsidR="00036E97" w:rsidRDefault="00036E97">
            <w:pPr>
              <w:pStyle w:val="TableParagraph"/>
              <w:rPr>
                <w:b/>
                <w:sz w:val="20"/>
              </w:rPr>
            </w:pPr>
          </w:p>
          <w:p w:rsidR="00036E97" w:rsidRDefault="00036E9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36E97" w:rsidRDefault="009967FC" w:rsidP="00DC574C">
            <w:pPr>
              <w:pStyle w:val="TableParagraph"/>
              <w:ind w:left="2703" w:right="2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presencial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virtual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BISNES</w:t>
            </w:r>
          </w:p>
        </w:tc>
        <w:tc>
          <w:tcPr>
            <w:tcW w:w="6703" w:type="dxa"/>
          </w:tcPr>
          <w:p w:rsidR="00036E97" w:rsidRDefault="009967FC">
            <w:pPr>
              <w:pStyle w:val="TableParagraph"/>
              <w:spacing w:before="1"/>
              <w:ind w:left="2098" w:right="20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APERTURA DE ESPACIOS CON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PUBLICAS,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AUTONOMAS   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  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PRIVADAS</w:t>
            </w:r>
          </w:p>
          <w:p w:rsidR="00036E97" w:rsidRDefault="009967FC">
            <w:pPr>
              <w:pStyle w:val="TableParagraph"/>
              <w:spacing w:before="2"/>
              <w:ind w:left="2098" w:right="2070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para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generar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ventas a los emprendedores 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emprendedoras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salvadoreñas.</w:t>
            </w:r>
          </w:p>
          <w:p w:rsidR="00036E97" w:rsidRDefault="00036E9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36E97" w:rsidRDefault="009967FC">
            <w:pPr>
              <w:pStyle w:val="TableParagraph"/>
              <w:spacing w:before="1"/>
              <w:ind w:left="2098" w:right="20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Feria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virtual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BISNES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diseña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generar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venta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ingresos a las emprendedoras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emprendedores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periodo    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que    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generó  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</w:p>
          <w:p w:rsidR="00036E97" w:rsidRDefault="009967FC">
            <w:pPr>
              <w:pStyle w:val="TableParagraph"/>
              <w:spacing w:line="222" w:lineRule="exact"/>
              <w:ind w:left="20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pandemia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COVID-19</w:t>
            </w:r>
          </w:p>
        </w:tc>
      </w:tr>
    </w:tbl>
    <w:p w:rsidR="00036E97" w:rsidRDefault="00036E97">
      <w:pPr>
        <w:spacing w:line="222" w:lineRule="exact"/>
        <w:jc w:val="both"/>
        <w:rPr>
          <w:sz w:val="20"/>
        </w:rPr>
      </w:pPr>
    </w:p>
    <w:p w:rsidR="00DC574C" w:rsidRDefault="00DC574C">
      <w:pPr>
        <w:spacing w:line="222" w:lineRule="exact"/>
        <w:jc w:val="both"/>
        <w:rPr>
          <w:sz w:val="20"/>
        </w:rPr>
      </w:pPr>
    </w:p>
    <w:p w:rsidR="00DC574C" w:rsidRDefault="00DC574C">
      <w:pPr>
        <w:spacing w:line="222" w:lineRule="exact"/>
        <w:jc w:val="both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3428"/>
        <w:gridCol w:w="2554"/>
        <w:gridCol w:w="1704"/>
        <w:gridCol w:w="2136"/>
        <w:gridCol w:w="2959"/>
      </w:tblGrid>
      <w:tr w:rsidR="00DC574C" w:rsidTr="00080519">
        <w:trPr>
          <w:trHeight w:val="1200"/>
        </w:trPr>
        <w:tc>
          <w:tcPr>
            <w:tcW w:w="2103" w:type="dxa"/>
          </w:tcPr>
          <w:p w:rsidR="00DC574C" w:rsidRDefault="00DC574C" w:rsidP="001243FF">
            <w:pPr>
              <w:pStyle w:val="TableParagraph"/>
              <w:spacing w:before="1"/>
              <w:ind w:left="124" w:right="10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Ofrecido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descripción</w:t>
            </w:r>
          </w:p>
        </w:tc>
        <w:tc>
          <w:tcPr>
            <w:tcW w:w="3428" w:type="dxa"/>
          </w:tcPr>
          <w:p w:rsidR="00DC574C" w:rsidRDefault="00DC574C" w:rsidP="001243FF">
            <w:pPr>
              <w:pStyle w:val="TableParagraph"/>
              <w:spacing w:before="1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Contacto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2554" w:type="dxa"/>
          </w:tcPr>
          <w:p w:rsidR="00DC574C" w:rsidRDefault="00DC574C" w:rsidP="001243FF">
            <w:pPr>
              <w:pStyle w:val="TableParagraph"/>
              <w:spacing w:before="1"/>
              <w:ind w:left="960" w:right="281" w:hanging="649"/>
              <w:rPr>
                <w:b/>
                <w:sz w:val="20"/>
              </w:rPr>
            </w:pPr>
            <w:r>
              <w:rPr>
                <w:b/>
                <w:sz w:val="20"/>
              </w:rPr>
              <w:t>Lugar de prestación 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704" w:type="dxa"/>
          </w:tcPr>
          <w:p w:rsidR="00DC574C" w:rsidRDefault="00DC574C" w:rsidP="001243FF">
            <w:pPr>
              <w:pStyle w:val="TableParagraph"/>
              <w:spacing w:before="1"/>
              <w:ind w:left="480" w:right="377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Horario 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</w:p>
        </w:tc>
        <w:tc>
          <w:tcPr>
            <w:tcW w:w="2136" w:type="dxa"/>
          </w:tcPr>
          <w:p w:rsidR="00DC574C" w:rsidRDefault="00DC574C" w:rsidP="001243FF">
            <w:pPr>
              <w:pStyle w:val="TableParagraph"/>
              <w:tabs>
                <w:tab w:val="left" w:pos="1488"/>
              </w:tabs>
              <w:spacing w:before="1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z w:val="20"/>
              </w:rPr>
              <w:tab/>
              <w:t>para</w:t>
            </w:r>
          </w:p>
          <w:p w:rsidR="00DC574C" w:rsidRDefault="00DC574C" w:rsidP="001243FF">
            <w:pPr>
              <w:pStyle w:val="TableParagraph"/>
              <w:tabs>
                <w:tab w:val="left" w:pos="1655"/>
              </w:tabs>
              <w:spacing w:before="1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participar</w:t>
            </w:r>
            <w:r>
              <w:rPr>
                <w:b/>
                <w:sz w:val="20"/>
              </w:rPr>
              <w:tab/>
              <w:t>en</w:t>
            </w:r>
          </w:p>
          <w:p w:rsidR="00DC574C" w:rsidRDefault="00DC574C" w:rsidP="001243FF">
            <w:pPr>
              <w:pStyle w:val="TableParagraph"/>
              <w:tabs>
                <w:tab w:val="left" w:pos="1656"/>
              </w:tabs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Ferias</w:t>
            </w:r>
            <w:r>
              <w:rPr>
                <w:b/>
                <w:sz w:val="20"/>
              </w:rPr>
              <w:tab/>
              <w:t>de</w:t>
            </w:r>
          </w:p>
          <w:p w:rsidR="00DC574C" w:rsidRDefault="00DC574C" w:rsidP="001243FF">
            <w:pPr>
              <w:pStyle w:val="TableParagraph"/>
              <w:spacing w:before="1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emprendimientos</w:t>
            </w:r>
          </w:p>
        </w:tc>
        <w:tc>
          <w:tcPr>
            <w:tcW w:w="2959" w:type="dxa"/>
          </w:tcPr>
          <w:p w:rsidR="00DC574C" w:rsidRDefault="00DC574C" w:rsidP="001243FF">
            <w:pPr>
              <w:pStyle w:val="TableParagraph"/>
              <w:spacing w:before="1"/>
              <w:ind w:left="750" w:right="133" w:hanging="5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Nombre </w:t>
            </w:r>
            <w:r>
              <w:rPr>
                <w:b/>
                <w:sz w:val="20"/>
              </w:rPr>
              <w:t>de formularios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utilizados</w:t>
            </w:r>
          </w:p>
        </w:tc>
      </w:tr>
      <w:tr w:rsidR="00DC574C" w:rsidTr="00080519">
        <w:trPr>
          <w:trHeight w:val="1200"/>
        </w:trPr>
        <w:tc>
          <w:tcPr>
            <w:tcW w:w="2103" w:type="dxa"/>
          </w:tcPr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DC574C" w:rsidRDefault="00DC574C" w:rsidP="00DC574C">
            <w:pPr>
              <w:pStyle w:val="TableParagraph"/>
              <w:spacing w:line="190" w:lineRule="atLeast"/>
              <w:ind w:left="4" w:right="6" w:firstLine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Acceso a </w:t>
            </w:r>
            <w:r>
              <w:rPr>
                <w:b/>
                <w:sz w:val="16"/>
                <w:u w:val="single"/>
              </w:rPr>
              <w:t xml:space="preserve">procesos de capacitación en Educación Financiera </w:t>
            </w:r>
          </w:p>
        </w:tc>
        <w:tc>
          <w:tcPr>
            <w:tcW w:w="3428" w:type="dxa"/>
          </w:tcPr>
          <w:p w:rsidR="008C1898" w:rsidRDefault="00DC574C" w:rsidP="001243FF">
            <w:pPr>
              <w:pStyle w:val="TableParagraph"/>
              <w:spacing w:before="1" w:line="480" w:lineRule="auto"/>
              <w:ind w:left="115" w:right="1085"/>
              <w:rPr>
                <w:color w:val="0000FF"/>
                <w:spacing w:val="1"/>
                <w:w w:val="95"/>
                <w:sz w:val="16"/>
              </w:rPr>
            </w:pPr>
            <w:r>
              <w:rPr>
                <w:b/>
                <w:sz w:val="16"/>
              </w:rPr>
              <w:t>Oficinas centrales San Salvador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Sr. Jose Enrique Cardona</w:t>
            </w:r>
            <w:r>
              <w:rPr>
                <w:spacing w:val="1"/>
                <w:sz w:val="16"/>
              </w:rPr>
              <w:t xml:space="preserve"> </w:t>
            </w:r>
            <w:hyperlink r:id="rId13">
              <w:r>
                <w:rPr>
                  <w:color w:val="0000FF"/>
                  <w:w w:val="95"/>
                  <w:sz w:val="16"/>
                </w:rPr>
                <w:t>jose.cardona@fosofamilia.gob.sv</w:t>
              </w:r>
            </w:hyperlink>
            <w:r>
              <w:rPr>
                <w:color w:val="0000FF"/>
                <w:spacing w:val="1"/>
                <w:w w:val="95"/>
                <w:sz w:val="16"/>
              </w:rPr>
              <w:t xml:space="preserve"> </w:t>
            </w:r>
          </w:p>
          <w:p w:rsidR="008C1898" w:rsidRDefault="00DC574C" w:rsidP="001243FF">
            <w:pPr>
              <w:pStyle w:val="TableParagraph"/>
              <w:spacing w:before="1" w:line="480" w:lineRule="auto"/>
              <w:ind w:left="115" w:right="1085"/>
              <w:rPr>
                <w:sz w:val="16"/>
              </w:rPr>
            </w:pPr>
            <w:r>
              <w:rPr>
                <w:sz w:val="16"/>
              </w:rPr>
              <w:t>Teléfono:</w:t>
            </w:r>
            <w:r w:rsidR="008C1898">
              <w:rPr>
                <w:sz w:val="16"/>
              </w:rPr>
              <w:t>2591-1025</w:t>
            </w:r>
          </w:p>
          <w:p w:rsidR="00DC574C" w:rsidRDefault="008C1898" w:rsidP="001243FF">
            <w:pPr>
              <w:pStyle w:val="TableParagraph"/>
              <w:spacing w:before="1" w:line="480" w:lineRule="auto"/>
              <w:ind w:left="115" w:right="1085"/>
              <w:rPr>
                <w:sz w:val="16"/>
              </w:rPr>
            </w:pPr>
            <w:r>
              <w:rPr>
                <w:sz w:val="16"/>
              </w:rPr>
              <w:t xml:space="preserve">Telefono Celular: </w:t>
            </w:r>
            <w:r w:rsidR="00DC574C">
              <w:rPr>
                <w:spacing w:val="-2"/>
                <w:sz w:val="16"/>
              </w:rPr>
              <w:t xml:space="preserve"> </w:t>
            </w:r>
            <w:r w:rsidR="00DC574C">
              <w:rPr>
                <w:sz w:val="16"/>
              </w:rPr>
              <w:t>7070-2071</w:t>
            </w:r>
          </w:p>
        </w:tc>
        <w:tc>
          <w:tcPr>
            <w:tcW w:w="2554" w:type="dxa"/>
          </w:tcPr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ind w:left="163" w:right="155"/>
              <w:jc w:val="center"/>
              <w:rPr>
                <w:sz w:val="16"/>
              </w:rPr>
            </w:pPr>
            <w:r>
              <w:rPr>
                <w:sz w:val="16"/>
              </w:rPr>
              <w:t>Prolongación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39 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41 avenida norte #2119, San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Salvador. (Por el Café de Don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Pedro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Alameda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Roosevelt)</w:t>
            </w:r>
          </w:p>
          <w:p w:rsidR="00DC574C" w:rsidRDefault="00DC574C" w:rsidP="001243FF">
            <w:pPr>
              <w:pStyle w:val="TableParagraph"/>
              <w:ind w:left="163" w:right="155"/>
              <w:jc w:val="center"/>
              <w:rPr>
                <w:sz w:val="16"/>
              </w:rPr>
            </w:pPr>
          </w:p>
        </w:tc>
        <w:tc>
          <w:tcPr>
            <w:tcW w:w="1704" w:type="dxa"/>
          </w:tcPr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rPr>
                <w:b/>
                <w:sz w:val="16"/>
              </w:rPr>
            </w:pPr>
          </w:p>
          <w:p w:rsidR="00DC574C" w:rsidRDefault="00DC574C" w:rsidP="001243FF">
            <w:pPr>
              <w:pStyle w:val="TableParagraph"/>
              <w:spacing w:before="98" w:line="237" w:lineRule="auto"/>
              <w:ind w:left="149" w:right="120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Viernes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8:00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4:00 p.m.</w:t>
            </w:r>
          </w:p>
          <w:p w:rsidR="00DC574C" w:rsidRPr="00DC574C" w:rsidRDefault="00DC574C" w:rsidP="001243FF">
            <w:pPr>
              <w:pStyle w:val="TableParagraph"/>
              <w:spacing w:before="1" w:line="247" w:lineRule="auto"/>
              <w:ind w:left="135" w:right="120"/>
              <w:jc w:val="center"/>
              <w:rPr>
                <w:sz w:val="16"/>
                <w:lang w:val="es-SV"/>
              </w:rPr>
            </w:pPr>
          </w:p>
        </w:tc>
        <w:tc>
          <w:tcPr>
            <w:tcW w:w="2136" w:type="dxa"/>
          </w:tcPr>
          <w:p w:rsidR="00DC574C" w:rsidRPr="00080519" w:rsidRDefault="00DC574C" w:rsidP="0008051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spacing w:before="1"/>
              <w:ind w:right="221"/>
              <w:rPr>
                <w:sz w:val="16"/>
              </w:rPr>
            </w:pPr>
            <w:r w:rsidRPr="00080519">
              <w:rPr>
                <w:sz w:val="16"/>
              </w:rPr>
              <w:t>Ser mayor de edad y</w:t>
            </w:r>
            <w:r w:rsidRPr="00080519">
              <w:rPr>
                <w:spacing w:val="1"/>
                <w:sz w:val="16"/>
              </w:rPr>
              <w:t xml:space="preserve"> </w:t>
            </w:r>
            <w:r w:rsidRPr="00080519">
              <w:rPr>
                <w:sz w:val="16"/>
              </w:rPr>
              <w:t>legalmente capaz de</w:t>
            </w:r>
            <w:r w:rsidRPr="00080519">
              <w:rPr>
                <w:spacing w:val="1"/>
                <w:sz w:val="16"/>
              </w:rPr>
              <w:t xml:space="preserve"> </w:t>
            </w:r>
            <w:r w:rsidRPr="00080519">
              <w:rPr>
                <w:w w:val="95"/>
                <w:sz w:val="16"/>
              </w:rPr>
              <w:t>contraer</w:t>
            </w:r>
            <w:r w:rsidRPr="00080519">
              <w:rPr>
                <w:spacing w:val="2"/>
                <w:w w:val="95"/>
                <w:sz w:val="16"/>
              </w:rPr>
              <w:t xml:space="preserve"> </w:t>
            </w:r>
            <w:r w:rsidRPr="00080519">
              <w:rPr>
                <w:w w:val="95"/>
                <w:sz w:val="16"/>
              </w:rPr>
              <w:t>obligaciones.</w:t>
            </w:r>
          </w:p>
          <w:p w:rsidR="00DC574C" w:rsidRDefault="00DC574C" w:rsidP="001243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DC574C" w:rsidRDefault="00DC574C" w:rsidP="001243FF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  <w:tab w:val="left" w:pos="1815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Tener</w:t>
            </w:r>
            <w:r>
              <w:rPr>
                <w:sz w:val="16"/>
              </w:rPr>
              <w:tab/>
              <w:t>un</w:t>
            </w:r>
          </w:p>
          <w:p w:rsidR="00DC574C" w:rsidRDefault="00DC574C" w:rsidP="001243FF">
            <w:pPr>
              <w:pStyle w:val="TableParagraph"/>
              <w:spacing w:before="2"/>
              <w:ind w:left="471"/>
              <w:rPr>
                <w:sz w:val="16"/>
              </w:rPr>
            </w:pPr>
            <w:r>
              <w:rPr>
                <w:sz w:val="16"/>
              </w:rPr>
              <w:t>Emprendimiento.</w:t>
            </w:r>
          </w:p>
          <w:p w:rsidR="00DC574C" w:rsidRDefault="00DC574C" w:rsidP="001243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DC574C" w:rsidRDefault="00DC574C" w:rsidP="001243FF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ind w:right="119"/>
              <w:rPr>
                <w:sz w:val="16"/>
              </w:rPr>
            </w:pPr>
            <w:r>
              <w:rPr>
                <w:sz w:val="16"/>
              </w:rPr>
              <w:t>Que el domicilio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microempresarial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 se encuentre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zonas que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comprende el territorio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nacional.</w:t>
            </w:r>
          </w:p>
          <w:p w:rsidR="00DC574C" w:rsidRDefault="00DC574C" w:rsidP="001243FF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C574C" w:rsidRDefault="00DC574C" w:rsidP="00080519">
            <w:pPr>
              <w:pStyle w:val="TableParagraph"/>
              <w:ind w:left="821" w:right="3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 xml:space="preserve">Documentos </w:t>
            </w:r>
            <w:r>
              <w:rPr>
                <w:b/>
                <w:spacing w:val="-1"/>
                <w:sz w:val="16"/>
                <w:u w:val="single"/>
              </w:rPr>
              <w:t>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presentar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(Cliente)</w:t>
            </w:r>
          </w:p>
          <w:p w:rsidR="00DC574C" w:rsidRDefault="00DC574C" w:rsidP="001243FF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Fotocopia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NIT</w:t>
            </w:r>
          </w:p>
        </w:tc>
        <w:tc>
          <w:tcPr>
            <w:tcW w:w="2959" w:type="dxa"/>
          </w:tcPr>
          <w:p w:rsidR="00DC574C" w:rsidRDefault="00DC574C" w:rsidP="001243FF">
            <w:pPr>
              <w:pStyle w:val="TableParagraph"/>
              <w:rPr>
                <w:b/>
                <w:sz w:val="18"/>
              </w:rPr>
            </w:pPr>
          </w:p>
          <w:p w:rsidR="00DC574C" w:rsidRDefault="00DC574C" w:rsidP="001243FF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C574C" w:rsidRDefault="00DC574C" w:rsidP="001243FF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1"/>
              <w:ind w:hanging="362"/>
              <w:rPr>
                <w:sz w:val="16"/>
              </w:rPr>
            </w:pPr>
            <w:r>
              <w:rPr>
                <w:sz w:val="16"/>
              </w:rPr>
              <w:t>Carta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Compromiso</w:t>
            </w:r>
          </w:p>
          <w:p w:rsidR="00DC574C" w:rsidRDefault="00DC574C" w:rsidP="001243F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DC574C" w:rsidRDefault="00DC574C" w:rsidP="001243FF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1"/>
              <w:ind w:hanging="362"/>
              <w:rPr>
                <w:sz w:val="16"/>
              </w:rPr>
            </w:pPr>
            <w:r>
              <w:rPr>
                <w:sz w:val="16"/>
              </w:rPr>
              <w:t>Fotocopia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NIT</w:t>
            </w:r>
          </w:p>
          <w:p w:rsidR="00080519" w:rsidRDefault="00080519" w:rsidP="00080519">
            <w:pPr>
              <w:pStyle w:val="Prrafodelista"/>
              <w:rPr>
                <w:sz w:val="16"/>
              </w:rPr>
            </w:pPr>
          </w:p>
          <w:p w:rsidR="00080519" w:rsidRDefault="00080519" w:rsidP="001243FF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1"/>
              <w:ind w:hanging="362"/>
              <w:rPr>
                <w:sz w:val="16"/>
              </w:rPr>
            </w:pPr>
            <w:r>
              <w:rPr>
                <w:sz w:val="16"/>
              </w:rPr>
              <w:t xml:space="preserve">Firma en Listados de asistencia </w:t>
            </w:r>
          </w:p>
        </w:tc>
      </w:tr>
    </w:tbl>
    <w:p w:rsidR="00036E97" w:rsidRDefault="00036E97" w:rsidP="00080519">
      <w:pPr>
        <w:spacing w:line="222" w:lineRule="exact"/>
        <w:jc w:val="both"/>
        <w:rPr>
          <w:b/>
          <w:sz w:val="16"/>
        </w:rPr>
      </w:pPr>
    </w:p>
    <w:p w:rsidR="00302FB7" w:rsidRDefault="00302FB7" w:rsidP="00080519">
      <w:pPr>
        <w:spacing w:line="222" w:lineRule="exact"/>
        <w:jc w:val="both"/>
        <w:rPr>
          <w:b/>
          <w:sz w:val="16"/>
        </w:rPr>
      </w:pPr>
    </w:p>
    <w:p w:rsidR="00302FB7" w:rsidRDefault="00302FB7" w:rsidP="00080519">
      <w:pPr>
        <w:spacing w:line="222" w:lineRule="exact"/>
        <w:jc w:val="both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3"/>
        <w:gridCol w:w="6703"/>
      </w:tblGrid>
      <w:tr w:rsidR="00302FB7" w:rsidTr="001243FF">
        <w:trPr>
          <w:trHeight w:val="3178"/>
        </w:trPr>
        <w:tc>
          <w:tcPr>
            <w:tcW w:w="8153" w:type="dxa"/>
          </w:tcPr>
          <w:p w:rsidR="00302FB7" w:rsidRDefault="00302FB7" w:rsidP="001243FF">
            <w:pPr>
              <w:pStyle w:val="TableParagraph"/>
              <w:rPr>
                <w:b/>
                <w:sz w:val="20"/>
              </w:rPr>
            </w:pPr>
          </w:p>
          <w:p w:rsidR="00302FB7" w:rsidRDefault="00302FB7" w:rsidP="001243FF">
            <w:pPr>
              <w:pStyle w:val="TableParagraph"/>
              <w:rPr>
                <w:b/>
                <w:sz w:val="20"/>
              </w:rPr>
            </w:pPr>
          </w:p>
          <w:p w:rsidR="00302FB7" w:rsidRDefault="00302FB7" w:rsidP="001243FF">
            <w:pPr>
              <w:pStyle w:val="TableParagraph"/>
              <w:rPr>
                <w:b/>
                <w:sz w:val="20"/>
              </w:rPr>
            </w:pPr>
          </w:p>
          <w:p w:rsidR="00302FB7" w:rsidRDefault="00302FB7" w:rsidP="001243F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02FB7" w:rsidRDefault="00302FB7" w:rsidP="00302FB7">
            <w:pPr>
              <w:pStyle w:val="TableParagraph"/>
              <w:ind w:left="2703" w:right="2675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u w:val="single"/>
              </w:rPr>
              <w:t xml:space="preserve">Acceso a procesos de capacitación en Educación Financiera </w:t>
            </w:r>
          </w:p>
        </w:tc>
        <w:tc>
          <w:tcPr>
            <w:tcW w:w="6703" w:type="dxa"/>
          </w:tcPr>
          <w:p w:rsidR="00302FB7" w:rsidRDefault="00302FB7" w:rsidP="00410151">
            <w:pPr>
              <w:pStyle w:val="TableParagraph"/>
              <w:spacing w:before="1"/>
              <w:ind w:left="2098" w:right="20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pertura de espacios </w:t>
            </w:r>
            <w:r>
              <w:rPr>
                <w:b/>
                <w:sz w:val="20"/>
              </w:rPr>
              <w:t>en Instituciones autónomas, públicas y privadas</w:t>
            </w:r>
            <w:r>
              <w:rPr>
                <w:b/>
                <w:sz w:val="20"/>
              </w:rPr>
              <w:t xml:space="preserve"> para capacitaciones en educación financiera con el propósito de </w:t>
            </w:r>
            <w:r>
              <w:rPr>
                <w:b/>
                <w:spacing w:val="1"/>
                <w:sz w:val="20"/>
              </w:rPr>
              <w:t xml:space="preserve">fortalecer </w:t>
            </w:r>
            <w:r w:rsidR="00410151">
              <w:rPr>
                <w:b/>
                <w:spacing w:val="1"/>
                <w:sz w:val="20"/>
              </w:rPr>
              <w:t xml:space="preserve">las </w:t>
            </w:r>
            <w:r w:rsidR="00410151">
              <w:rPr>
                <w:b/>
                <w:spacing w:val="1"/>
                <w:sz w:val="20"/>
              </w:rPr>
              <w:t>capacidades</w:t>
            </w:r>
            <w:r w:rsidR="00410151">
              <w:rPr>
                <w:b/>
                <w:spacing w:val="1"/>
                <w:sz w:val="20"/>
              </w:rPr>
              <w:t xml:space="preserve"> y </w:t>
            </w:r>
            <w:r w:rsidR="00410151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1"/>
                <w:sz w:val="20"/>
              </w:rPr>
              <w:t xml:space="preserve">los conocimientos de las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mujeres microempresarias y jóvenes </w:t>
            </w:r>
            <w:r>
              <w:rPr>
                <w:b/>
                <w:sz w:val="20"/>
              </w:rPr>
              <w:t>emprendedor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8"/>
                <w:sz w:val="20"/>
              </w:rPr>
              <w:t xml:space="preserve"> </w:t>
            </w:r>
          </w:p>
        </w:tc>
      </w:tr>
    </w:tbl>
    <w:p w:rsidR="00302FB7" w:rsidRDefault="00302FB7" w:rsidP="00080519">
      <w:pPr>
        <w:spacing w:line="222" w:lineRule="exact"/>
        <w:jc w:val="both"/>
        <w:rPr>
          <w:b/>
          <w:sz w:val="16"/>
        </w:rPr>
      </w:pPr>
    </w:p>
    <w:sectPr w:rsidR="00302FB7" w:rsidSect="00080519">
      <w:pgSz w:w="15850" w:h="12250" w:orient="landscape"/>
      <w:pgMar w:top="400" w:right="480" w:bottom="440" w:left="280" w:header="0" w:footer="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83" w:rsidRDefault="00E57C83">
      <w:r>
        <w:separator/>
      </w:r>
    </w:p>
  </w:endnote>
  <w:endnote w:type="continuationSeparator" w:id="0">
    <w:p w:rsidR="00E57C83" w:rsidRDefault="00E5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E57C83">
    <w:pPr>
      <w:pStyle w:val="Textoindependiente"/>
      <w:spacing w:line="14" w:lineRule="auto"/>
      <w:rPr>
        <w:b w:val="0"/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.75pt;margin-top:589.05pt;width:131.95pt;height:10.8pt;z-index:-251658752;mso-position-horizontal-relative:page;mso-position-vertical-relative:page" filled="f" stroked="f">
          <v:textbox inset="0,0,0,0">
            <w:txbxContent>
              <w:p w:rsidR="00036E97" w:rsidRDefault="009967FC">
                <w:pPr>
                  <w:spacing w:before="11"/>
                  <w:ind w:left="20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Información</w:t>
                </w:r>
                <w:r>
                  <w:rPr>
                    <w:rFonts w:ascii="Times New Roman" w:hAnsi="Times New Roman"/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actualizada</w:t>
                </w:r>
                <w:r>
                  <w:rPr>
                    <w:rFonts w:ascii="Times New Roman" w:hAnsi="Times New Roman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6"/>
                  </w:rPr>
                  <w:t>al</w:t>
                </w:r>
                <w:r>
                  <w:rPr>
                    <w:rFonts w:ascii="Times New Roman" w:hAnsi="Times New Roman"/>
                    <w:b/>
                    <w:spacing w:val="-7"/>
                    <w:sz w:val="16"/>
                  </w:rPr>
                  <w:t xml:space="preserve"> </w:t>
                </w:r>
                <w:r w:rsidR="00DC574C">
                  <w:rPr>
                    <w:rFonts w:ascii="Times New Roman" w:hAnsi="Times New Roman"/>
                    <w:b/>
                    <w:sz w:val="16"/>
                  </w:rPr>
                  <w:t>30/04</w:t>
                </w:r>
                <w:r w:rsidR="00A45A22">
                  <w:rPr>
                    <w:rFonts w:ascii="Times New Roman" w:hAnsi="Times New Roman"/>
                    <w:b/>
                    <w:sz w:val="16"/>
                  </w:rPr>
                  <w:t>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83" w:rsidRDefault="00E57C83">
      <w:r>
        <w:separator/>
      </w:r>
    </w:p>
  </w:footnote>
  <w:footnote w:type="continuationSeparator" w:id="0">
    <w:p w:rsidR="00E57C83" w:rsidRDefault="00E5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5A1"/>
    <w:multiLevelType w:val="hybridMultilevel"/>
    <w:tmpl w:val="3F9C9BA6"/>
    <w:lvl w:ilvl="0" w:tplc="9FF4F39C">
      <w:numFmt w:val="bullet"/>
      <w:lvlText w:val=""/>
      <w:lvlJc w:val="left"/>
      <w:pPr>
        <w:ind w:left="515" w:hanging="255"/>
      </w:pPr>
      <w:rPr>
        <w:rFonts w:ascii="Wingdings" w:eastAsia="Wingdings" w:hAnsi="Wingdings" w:cs="Wingdings" w:hint="default"/>
        <w:w w:val="99"/>
        <w:sz w:val="16"/>
        <w:szCs w:val="16"/>
        <w:lang w:val="es-ES" w:eastAsia="en-US" w:bidi="ar-SA"/>
      </w:rPr>
    </w:lvl>
    <w:lvl w:ilvl="1" w:tplc="3D786DB0">
      <w:numFmt w:val="bullet"/>
      <w:lvlText w:val="•"/>
      <w:lvlJc w:val="left"/>
      <w:pPr>
        <w:ind w:left="694" w:hanging="255"/>
      </w:pPr>
      <w:rPr>
        <w:rFonts w:hint="default"/>
        <w:lang w:val="es-ES" w:eastAsia="en-US" w:bidi="ar-SA"/>
      </w:rPr>
    </w:lvl>
    <w:lvl w:ilvl="2" w:tplc="6FC8BC32">
      <w:numFmt w:val="bullet"/>
      <w:lvlText w:val="•"/>
      <w:lvlJc w:val="left"/>
      <w:pPr>
        <w:ind w:left="869" w:hanging="255"/>
      </w:pPr>
      <w:rPr>
        <w:rFonts w:hint="default"/>
        <w:lang w:val="es-ES" w:eastAsia="en-US" w:bidi="ar-SA"/>
      </w:rPr>
    </w:lvl>
    <w:lvl w:ilvl="3" w:tplc="54A80EFC">
      <w:numFmt w:val="bullet"/>
      <w:lvlText w:val="•"/>
      <w:lvlJc w:val="left"/>
      <w:pPr>
        <w:ind w:left="1043" w:hanging="255"/>
      </w:pPr>
      <w:rPr>
        <w:rFonts w:hint="default"/>
        <w:lang w:val="es-ES" w:eastAsia="en-US" w:bidi="ar-SA"/>
      </w:rPr>
    </w:lvl>
    <w:lvl w:ilvl="4" w:tplc="2D905456">
      <w:numFmt w:val="bullet"/>
      <w:lvlText w:val="•"/>
      <w:lvlJc w:val="left"/>
      <w:pPr>
        <w:ind w:left="1218" w:hanging="255"/>
      </w:pPr>
      <w:rPr>
        <w:rFonts w:hint="default"/>
        <w:lang w:val="es-ES" w:eastAsia="en-US" w:bidi="ar-SA"/>
      </w:rPr>
    </w:lvl>
    <w:lvl w:ilvl="5" w:tplc="012A2610">
      <w:numFmt w:val="bullet"/>
      <w:lvlText w:val="•"/>
      <w:lvlJc w:val="left"/>
      <w:pPr>
        <w:ind w:left="1393" w:hanging="255"/>
      </w:pPr>
      <w:rPr>
        <w:rFonts w:hint="default"/>
        <w:lang w:val="es-ES" w:eastAsia="en-US" w:bidi="ar-SA"/>
      </w:rPr>
    </w:lvl>
    <w:lvl w:ilvl="6" w:tplc="836EB0EA">
      <w:numFmt w:val="bullet"/>
      <w:lvlText w:val="•"/>
      <w:lvlJc w:val="left"/>
      <w:pPr>
        <w:ind w:left="1567" w:hanging="255"/>
      </w:pPr>
      <w:rPr>
        <w:rFonts w:hint="default"/>
        <w:lang w:val="es-ES" w:eastAsia="en-US" w:bidi="ar-SA"/>
      </w:rPr>
    </w:lvl>
    <w:lvl w:ilvl="7" w:tplc="9E5A74A4">
      <w:numFmt w:val="bullet"/>
      <w:lvlText w:val="•"/>
      <w:lvlJc w:val="left"/>
      <w:pPr>
        <w:ind w:left="1742" w:hanging="255"/>
      </w:pPr>
      <w:rPr>
        <w:rFonts w:hint="default"/>
        <w:lang w:val="es-ES" w:eastAsia="en-US" w:bidi="ar-SA"/>
      </w:rPr>
    </w:lvl>
    <w:lvl w:ilvl="8" w:tplc="323C98F2">
      <w:numFmt w:val="bullet"/>
      <w:lvlText w:val="•"/>
      <w:lvlJc w:val="left"/>
      <w:pPr>
        <w:ind w:left="1916" w:hanging="255"/>
      </w:pPr>
      <w:rPr>
        <w:rFonts w:hint="default"/>
        <w:lang w:val="es-ES" w:eastAsia="en-US" w:bidi="ar-SA"/>
      </w:rPr>
    </w:lvl>
  </w:abstractNum>
  <w:abstractNum w:abstractNumId="1">
    <w:nsid w:val="217F2E26"/>
    <w:multiLevelType w:val="hybridMultilevel"/>
    <w:tmpl w:val="40D0D770"/>
    <w:lvl w:ilvl="0" w:tplc="8CC01B0C">
      <w:numFmt w:val="bullet"/>
      <w:lvlText w:val=""/>
      <w:lvlJc w:val="left"/>
      <w:pPr>
        <w:ind w:left="471" w:hanging="360"/>
      </w:pPr>
      <w:rPr>
        <w:rFonts w:ascii="Wingdings" w:eastAsia="Wingdings" w:hAnsi="Wingdings" w:cs="Wingdings" w:hint="default"/>
        <w:w w:val="99"/>
        <w:sz w:val="16"/>
        <w:szCs w:val="16"/>
        <w:lang w:val="es-ES" w:eastAsia="en-US" w:bidi="ar-SA"/>
      </w:rPr>
    </w:lvl>
    <w:lvl w:ilvl="1" w:tplc="2458C3EA">
      <w:numFmt w:val="bullet"/>
      <w:lvlText w:val="•"/>
      <w:lvlJc w:val="left"/>
      <w:pPr>
        <w:ind w:left="680" w:hanging="360"/>
      </w:pPr>
      <w:rPr>
        <w:rFonts w:hint="default"/>
        <w:lang w:val="es-ES" w:eastAsia="en-US" w:bidi="ar-SA"/>
      </w:rPr>
    </w:lvl>
    <w:lvl w:ilvl="2" w:tplc="6A3C05E2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3" w:tplc="127A49F6">
      <w:numFmt w:val="bullet"/>
      <w:lvlText w:val="•"/>
      <w:lvlJc w:val="left"/>
      <w:pPr>
        <w:ind w:left="1001" w:hanging="360"/>
      </w:pPr>
      <w:rPr>
        <w:rFonts w:hint="default"/>
        <w:lang w:val="es-ES" w:eastAsia="en-US" w:bidi="ar-SA"/>
      </w:rPr>
    </w:lvl>
    <w:lvl w:ilvl="4" w:tplc="C8142A9E">
      <w:numFmt w:val="bullet"/>
      <w:lvlText w:val="•"/>
      <w:lvlJc w:val="left"/>
      <w:pPr>
        <w:ind w:left="1162" w:hanging="360"/>
      </w:pPr>
      <w:rPr>
        <w:rFonts w:hint="default"/>
        <w:lang w:val="es-ES" w:eastAsia="en-US" w:bidi="ar-SA"/>
      </w:rPr>
    </w:lvl>
    <w:lvl w:ilvl="5" w:tplc="3C88B16C">
      <w:numFmt w:val="bullet"/>
      <w:lvlText w:val="•"/>
      <w:lvlJc w:val="left"/>
      <w:pPr>
        <w:ind w:left="1322" w:hanging="360"/>
      </w:pPr>
      <w:rPr>
        <w:rFonts w:hint="default"/>
        <w:lang w:val="es-ES" w:eastAsia="en-US" w:bidi="ar-SA"/>
      </w:rPr>
    </w:lvl>
    <w:lvl w:ilvl="6" w:tplc="FF1EA758">
      <w:numFmt w:val="bullet"/>
      <w:lvlText w:val="•"/>
      <w:lvlJc w:val="left"/>
      <w:pPr>
        <w:ind w:left="1483" w:hanging="360"/>
      </w:pPr>
      <w:rPr>
        <w:rFonts w:hint="default"/>
        <w:lang w:val="es-ES" w:eastAsia="en-US" w:bidi="ar-SA"/>
      </w:rPr>
    </w:lvl>
    <w:lvl w:ilvl="7" w:tplc="53E2938E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8" w:tplc="1794E9FA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</w:abstractNum>
  <w:abstractNum w:abstractNumId="2">
    <w:nsid w:val="2283460E"/>
    <w:multiLevelType w:val="hybridMultilevel"/>
    <w:tmpl w:val="BA502152"/>
    <w:lvl w:ilvl="0" w:tplc="C7CC7030">
      <w:numFmt w:val="bullet"/>
      <w:lvlText w:val=""/>
      <w:lvlJc w:val="left"/>
      <w:pPr>
        <w:ind w:left="477" w:hanging="361"/>
      </w:pPr>
      <w:rPr>
        <w:rFonts w:ascii="Wingdings" w:eastAsia="Wingdings" w:hAnsi="Wingdings" w:cs="Wingdings" w:hint="default"/>
        <w:w w:val="99"/>
        <w:sz w:val="16"/>
        <w:szCs w:val="16"/>
        <w:lang w:val="es-ES" w:eastAsia="en-US" w:bidi="ar-SA"/>
      </w:rPr>
    </w:lvl>
    <w:lvl w:ilvl="1" w:tplc="5EBE13B6">
      <w:numFmt w:val="bullet"/>
      <w:lvlText w:val="•"/>
      <w:lvlJc w:val="left"/>
      <w:pPr>
        <w:ind w:left="658" w:hanging="361"/>
      </w:pPr>
      <w:rPr>
        <w:rFonts w:hint="default"/>
        <w:lang w:val="es-ES" w:eastAsia="en-US" w:bidi="ar-SA"/>
      </w:rPr>
    </w:lvl>
    <w:lvl w:ilvl="2" w:tplc="88500AC6">
      <w:numFmt w:val="bullet"/>
      <w:lvlText w:val="•"/>
      <w:lvlJc w:val="left"/>
      <w:pPr>
        <w:ind w:left="837" w:hanging="361"/>
      </w:pPr>
      <w:rPr>
        <w:rFonts w:hint="default"/>
        <w:lang w:val="es-ES" w:eastAsia="en-US" w:bidi="ar-SA"/>
      </w:rPr>
    </w:lvl>
    <w:lvl w:ilvl="3" w:tplc="C36C887E">
      <w:numFmt w:val="bullet"/>
      <w:lvlText w:val="•"/>
      <w:lvlJc w:val="left"/>
      <w:pPr>
        <w:ind w:left="1015" w:hanging="361"/>
      </w:pPr>
      <w:rPr>
        <w:rFonts w:hint="default"/>
        <w:lang w:val="es-ES" w:eastAsia="en-US" w:bidi="ar-SA"/>
      </w:rPr>
    </w:lvl>
    <w:lvl w:ilvl="4" w:tplc="B38CB0A2">
      <w:numFmt w:val="bullet"/>
      <w:lvlText w:val="•"/>
      <w:lvlJc w:val="left"/>
      <w:pPr>
        <w:ind w:left="1194" w:hanging="361"/>
      </w:pPr>
      <w:rPr>
        <w:rFonts w:hint="default"/>
        <w:lang w:val="es-ES" w:eastAsia="en-US" w:bidi="ar-SA"/>
      </w:rPr>
    </w:lvl>
    <w:lvl w:ilvl="5" w:tplc="D9843878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6" w:tplc="CEC62E1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7" w:tplc="7ACA1764">
      <w:numFmt w:val="bullet"/>
      <w:lvlText w:val="•"/>
      <w:lvlJc w:val="left"/>
      <w:pPr>
        <w:ind w:left="1730" w:hanging="361"/>
      </w:pPr>
      <w:rPr>
        <w:rFonts w:hint="default"/>
        <w:lang w:val="es-ES" w:eastAsia="en-US" w:bidi="ar-SA"/>
      </w:rPr>
    </w:lvl>
    <w:lvl w:ilvl="8" w:tplc="D75C6042">
      <w:numFmt w:val="bullet"/>
      <w:lvlText w:val="•"/>
      <w:lvlJc w:val="left"/>
      <w:pPr>
        <w:ind w:left="1908" w:hanging="361"/>
      </w:pPr>
      <w:rPr>
        <w:rFonts w:hint="default"/>
        <w:lang w:val="es-ES" w:eastAsia="en-US" w:bidi="ar-SA"/>
      </w:rPr>
    </w:lvl>
  </w:abstractNum>
  <w:abstractNum w:abstractNumId="3">
    <w:nsid w:val="4FAF2C33"/>
    <w:multiLevelType w:val="hybridMultilevel"/>
    <w:tmpl w:val="97D679CC"/>
    <w:lvl w:ilvl="0" w:tplc="18C2383E">
      <w:numFmt w:val="bullet"/>
      <w:lvlText w:val=""/>
      <w:lvlJc w:val="left"/>
      <w:pPr>
        <w:ind w:left="477" w:hanging="361"/>
      </w:pPr>
      <w:rPr>
        <w:rFonts w:ascii="Wingdings" w:eastAsia="Wingdings" w:hAnsi="Wingdings" w:cs="Wingdings" w:hint="default"/>
        <w:w w:val="99"/>
        <w:sz w:val="16"/>
        <w:szCs w:val="16"/>
        <w:lang w:val="es-ES" w:eastAsia="en-US" w:bidi="ar-SA"/>
      </w:rPr>
    </w:lvl>
    <w:lvl w:ilvl="1" w:tplc="ED86E45A">
      <w:numFmt w:val="bullet"/>
      <w:lvlText w:val="•"/>
      <w:lvlJc w:val="left"/>
      <w:pPr>
        <w:ind w:left="658" w:hanging="361"/>
      </w:pPr>
      <w:rPr>
        <w:rFonts w:hint="default"/>
        <w:lang w:val="es-ES" w:eastAsia="en-US" w:bidi="ar-SA"/>
      </w:rPr>
    </w:lvl>
    <w:lvl w:ilvl="2" w:tplc="FE522370">
      <w:numFmt w:val="bullet"/>
      <w:lvlText w:val="•"/>
      <w:lvlJc w:val="left"/>
      <w:pPr>
        <w:ind w:left="837" w:hanging="361"/>
      </w:pPr>
      <w:rPr>
        <w:rFonts w:hint="default"/>
        <w:lang w:val="es-ES" w:eastAsia="en-US" w:bidi="ar-SA"/>
      </w:rPr>
    </w:lvl>
    <w:lvl w:ilvl="3" w:tplc="02FE3E66">
      <w:numFmt w:val="bullet"/>
      <w:lvlText w:val="•"/>
      <w:lvlJc w:val="left"/>
      <w:pPr>
        <w:ind w:left="1015" w:hanging="361"/>
      </w:pPr>
      <w:rPr>
        <w:rFonts w:hint="default"/>
        <w:lang w:val="es-ES" w:eastAsia="en-US" w:bidi="ar-SA"/>
      </w:rPr>
    </w:lvl>
    <w:lvl w:ilvl="4" w:tplc="264A3334">
      <w:numFmt w:val="bullet"/>
      <w:lvlText w:val="•"/>
      <w:lvlJc w:val="left"/>
      <w:pPr>
        <w:ind w:left="1194" w:hanging="361"/>
      </w:pPr>
      <w:rPr>
        <w:rFonts w:hint="default"/>
        <w:lang w:val="es-ES" w:eastAsia="en-US" w:bidi="ar-SA"/>
      </w:rPr>
    </w:lvl>
    <w:lvl w:ilvl="5" w:tplc="A7F63136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6" w:tplc="335E10D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7" w:tplc="5EC05BCE">
      <w:numFmt w:val="bullet"/>
      <w:lvlText w:val="•"/>
      <w:lvlJc w:val="left"/>
      <w:pPr>
        <w:ind w:left="1730" w:hanging="361"/>
      </w:pPr>
      <w:rPr>
        <w:rFonts w:hint="default"/>
        <w:lang w:val="es-ES" w:eastAsia="en-US" w:bidi="ar-SA"/>
      </w:rPr>
    </w:lvl>
    <w:lvl w:ilvl="8" w:tplc="81285180">
      <w:numFmt w:val="bullet"/>
      <w:lvlText w:val="•"/>
      <w:lvlJc w:val="left"/>
      <w:pPr>
        <w:ind w:left="1908" w:hanging="361"/>
      </w:pPr>
      <w:rPr>
        <w:rFonts w:hint="default"/>
        <w:lang w:val="es-ES" w:eastAsia="en-US" w:bidi="ar-SA"/>
      </w:rPr>
    </w:lvl>
  </w:abstractNum>
  <w:abstractNum w:abstractNumId="4">
    <w:nsid w:val="77B77890"/>
    <w:multiLevelType w:val="hybridMultilevel"/>
    <w:tmpl w:val="DC089A94"/>
    <w:lvl w:ilvl="0" w:tplc="951CE57E">
      <w:numFmt w:val="bullet"/>
      <w:lvlText w:val=""/>
      <w:lvlJc w:val="left"/>
      <w:pPr>
        <w:ind w:left="471" w:hanging="360"/>
      </w:pPr>
      <w:rPr>
        <w:rFonts w:ascii="Wingdings" w:eastAsia="Wingdings" w:hAnsi="Wingdings" w:cs="Wingdings" w:hint="default"/>
        <w:w w:val="99"/>
        <w:sz w:val="16"/>
        <w:szCs w:val="16"/>
        <w:lang w:val="es-ES" w:eastAsia="en-US" w:bidi="ar-SA"/>
      </w:rPr>
    </w:lvl>
    <w:lvl w:ilvl="1" w:tplc="9DBCC5EE">
      <w:numFmt w:val="bullet"/>
      <w:lvlText w:val="•"/>
      <w:lvlJc w:val="left"/>
      <w:pPr>
        <w:ind w:left="644" w:hanging="360"/>
      </w:pPr>
      <w:rPr>
        <w:rFonts w:hint="default"/>
        <w:lang w:val="es-ES" w:eastAsia="en-US" w:bidi="ar-SA"/>
      </w:rPr>
    </w:lvl>
    <w:lvl w:ilvl="2" w:tplc="C34AA5AC">
      <w:numFmt w:val="bullet"/>
      <w:lvlText w:val="•"/>
      <w:lvlJc w:val="left"/>
      <w:pPr>
        <w:ind w:left="809" w:hanging="360"/>
      </w:pPr>
      <w:rPr>
        <w:rFonts w:hint="default"/>
        <w:lang w:val="es-ES" w:eastAsia="en-US" w:bidi="ar-SA"/>
      </w:rPr>
    </w:lvl>
    <w:lvl w:ilvl="3" w:tplc="5B8C95A4">
      <w:numFmt w:val="bullet"/>
      <w:lvlText w:val="•"/>
      <w:lvlJc w:val="left"/>
      <w:pPr>
        <w:ind w:left="973" w:hanging="360"/>
      </w:pPr>
      <w:rPr>
        <w:rFonts w:hint="default"/>
        <w:lang w:val="es-ES" w:eastAsia="en-US" w:bidi="ar-SA"/>
      </w:rPr>
    </w:lvl>
    <w:lvl w:ilvl="4" w:tplc="581A330E">
      <w:numFmt w:val="bullet"/>
      <w:lvlText w:val="•"/>
      <w:lvlJc w:val="left"/>
      <w:pPr>
        <w:ind w:left="1138" w:hanging="360"/>
      </w:pPr>
      <w:rPr>
        <w:rFonts w:hint="default"/>
        <w:lang w:val="es-ES" w:eastAsia="en-US" w:bidi="ar-SA"/>
      </w:rPr>
    </w:lvl>
    <w:lvl w:ilvl="5" w:tplc="FBAA6B4C">
      <w:numFmt w:val="bullet"/>
      <w:lvlText w:val="•"/>
      <w:lvlJc w:val="left"/>
      <w:pPr>
        <w:ind w:left="1303" w:hanging="360"/>
      </w:pPr>
      <w:rPr>
        <w:rFonts w:hint="default"/>
        <w:lang w:val="es-ES" w:eastAsia="en-US" w:bidi="ar-SA"/>
      </w:rPr>
    </w:lvl>
    <w:lvl w:ilvl="6" w:tplc="9D763E1A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7" w:tplc="EC96CDB2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8" w:tplc="BB265916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6E97"/>
    <w:rsid w:val="00036E97"/>
    <w:rsid w:val="00080519"/>
    <w:rsid w:val="00302FB7"/>
    <w:rsid w:val="00410151"/>
    <w:rsid w:val="00443FEE"/>
    <w:rsid w:val="004759A9"/>
    <w:rsid w:val="00481288"/>
    <w:rsid w:val="008C1898"/>
    <w:rsid w:val="009967FC"/>
    <w:rsid w:val="00A45A22"/>
    <w:rsid w:val="00DC574C"/>
    <w:rsid w:val="00E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74C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A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A2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5A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2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74C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A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A2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5A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A2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se.cardona@fosofamilia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se.cardona@fosofamilia.gob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SOLIDARIO PARA LA FAMILIA MICROEMPRESARIA</vt:lpstr>
    </vt:vector>
  </TitlesOfParts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SOLIDARIO PARA LA FAMILIA MICROEMPRESARIA</dc:title>
  <dc:creator>jlopez</dc:creator>
  <cp:lastModifiedBy>Luis Alberto Garmendia Ardona</cp:lastModifiedBy>
  <cp:revision>2</cp:revision>
  <cp:lastPrinted>2022-05-06T22:41:00Z</cp:lastPrinted>
  <dcterms:created xsi:type="dcterms:W3CDTF">2022-05-06T23:13:00Z</dcterms:created>
  <dcterms:modified xsi:type="dcterms:W3CDTF">2022-05-06T23:13:00Z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