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2C5F73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7427D509" w:rsidR="004A5085" w:rsidRDefault="00FC43AF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Octubre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a </w:t>
                    </w: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diciembre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4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6A99F01F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FC43A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octubre a diciembre 2024.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C10070" w14:textId="5279F6D3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" filled="f" stroked="f">
                <v:textbox style="mso-fit-shape-to-text:t">
                  <w:txbxContent>
                    <w:p w14:paraId="72C10070" w14:textId="5279F6D3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09A575DE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FC43A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0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4DCB8FF4" w14:textId="2BFECCD4" w:rsidR="00680BAE" w:rsidRPr="00FC43AF" w:rsidRDefault="00847BAA" w:rsidP="00FC43A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155E614E" w14:textId="5B395DB2" w:rsidR="005D39FF" w:rsidRDefault="00C03B34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10886F23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983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578B4508">
                <wp:simplePos x="0" y="0"/>
                <wp:positionH relativeFrom="column">
                  <wp:posOffset>72169</wp:posOffset>
                </wp:positionH>
                <wp:positionV relativeFrom="paragraph">
                  <wp:posOffset>21894</wp:posOffset>
                </wp:positionV>
                <wp:extent cx="6114553" cy="2584174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25841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50A4377B"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14:paraId="6C3D3C5D" w14:textId="6931339C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665D471B" w14:textId="371B5089" w:rsidR="005D39FF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Oferta de Vivienda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F69C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F69C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8E79B6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157F03BA" w14:textId="0A6D87C3" w:rsidR="00C03B34" w:rsidRDefault="00DF69C1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recuperada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634101A3" w14:textId="6C18D456" w:rsidR="00C03B34" w:rsidRDefault="00DF69C1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Paso para adquirir un crédito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0322BDE8" w14:textId="130EEE4C" w:rsidR="00C03B34" w:rsidRDefault="00DF69C1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Programa tu cita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2C1B3CC" w14:textId="7D335AA3" w:rsidR="00C03B34" w:rsidRDefault="00DF69C1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Crédito para salvadoreño en el exterior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2784C1" w14:textId="4B51E840" w:rsidR="00C03B34" w:rsidRDefault="00DF69C1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Agencias y sucursal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81F4D1" w14:textId="5012407D" w:rsidR="00C03B34" w:rsidRPr="00C168E5" w:rsidRDefault="00DF69C1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Compra de lote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14:paraId="237DCF72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pt;margin-top:1.7pt;width:481.45pt;height:2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" filled="f" stroked="f">
                <v:textbox>
                  <w:txbxContent>
                    <w:p w14:paraId="73AA6DA5" w14:textId="50A4377B"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</w:p>
                    <w:p w14:paraId="6C3D3C5D" w14:textId="6931339C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665D471B" w14:textId="371B5089" w:rsidR="005D39FF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Oferta de Vivienda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F69C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F69C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8E79B6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157F03BA" w14:textId="0A6D87C3" w:rsidR="00C03B34" w:rsidRDefault="00DF69C1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recuperada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634101A3" w14:textId="6C18D456" w:rsidR="00C03B34" w:rsidRDefault="00DF69C1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Paso para adquirir un crédito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0322BDE8" w14:textId="130EEE4C" w:rsidR="00C03B34" w:rsidRDefault="00DF69C1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Programa tu cita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2C1B3CC" w14:textId="7D335AA3" w:rsidR="00C03B34" w:rsidRDefault="00DF69C1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Crédito para salvadoreño en el exterior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2784C1" w14:textId="4B51E840" w:rsidR="00C03B34" w:rsidRDefault="00DF69C1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Agencias y sucursal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81F4D1" w14:textId="5012407D" w:rsidR="00C03B34" w:rsidRPr="00C168E5" w:rsidRDefault="00DF69C1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Compra de lote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</w:p>
                    <w:p w14:paraId="237DCF72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12D80CC9" w:rsidR="003B58AF" w:rsidRDefault="00DF69C1" w:rsidP="000D1EE3">
      <w:r>
        <w:t>La aplicación desde la cual se reporta las visitas del sitio web, desde enero 2024 no muestra resultados, esto debido a una actualización, la cual se ha reportado, pero hasta el momento no se ha logrado respuesta por parte de Google.</w:t>
      </w:r>
    </w:p>
    <w:p w14:paraId="248FC9D9" w14:textId="640D7E75" w:rsidR="00F75C02" w:rsidRDefault="008702DF" w:rsidP="000D1EE3">
      <w:r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" filled="f" stroked="f">
                <v:textbox style="mso-fit-shape-to-text:t">
                  <w:txbxContent>
                    <w:p w14:paraId="47FE14E1" w14:textId="77777777"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1CA1C24C"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2C5F73">
        <w:rPr>
          <w:b/>
          <w:bCs/>
          <w:color w:val="1F497D" w:themeColor="text2"/>
          <w:u w:val="single"/>
          <w:lang w:val="es-ES_tradnl"/>
        </w:rPr>
        <w:t>octubre a diciembre 2024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6F6EDA">
        <w:rPr>
          <w:b/>
          <w:bCs/>
          <w:color w:val="1F497D" w:themeColor="text2"/>
          <w:u w:val="single"/>
          <w:lang w:val="es-ES_tradnl"/>
        </w:rPr>
        <w:t>9,096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</w:t>
      </w:r>
      <w:r w:rsidR="006F6EDA" w:rsidRPr="00892923">
        <w:rPr>
          <w:b/>
          <w:bCs/>
          <w:color w:val="1F497D" w:themeColor="text2"/>
          <w:u w:val="single"/>
        </w:rPr>
        <w:t xml:space="preserve">el </w:t>
      </w:r>
      <w:r w:rsidR="006F6EDA">
        <w:rPr>
          <w:b/>
          <w:bCs/>
          <w:color w:val="1F497D" w:themeColor="text2"/>
          <w:u w:val="single"/>
          <w:lang w:val="es-ES_tradnl"/>
        </w:rPr>
        <w:t>88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</w:t>
      </w:r>
      <w:r w:rsidR="006F6EDA">
        <w:rPr>
          <w:b/>
          <w:bCs/>
          <w:color w:val="1F497D" w:themeColor="text2"/>
          <w:u w:val="single"/>
          <w:lang w:val="es-ES_tradnl"/>
        </w:rPr>
        <w:t xml:space="preserve"> todo lo relacionado con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717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51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129FC1C3" w:rsidR="000C3571" w:rsidRPr="000C3571" w:rsidRDefault="006F6EDA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Agosto</w:t>
            </w:r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257BD077" w:rsidR="000C3571" w:rsidRPr="000C3571" w:rsidRDefault="00DF69C1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1,330</w:t>
            </w:r>
          </w:p>
        </w:tc>
        <w:tc>
          <w:tcPr>
            <w:tcW w:w="600" w:type="dxa"/>
            <w:noWrap/>
          </w:tcPr>
          <w:p w14:paraId="7B23919E" w14:textId="753018B8" w:rsidR="000C3571" w:rsidRPr="000C3571" w:rsidRDefault="00DF69C1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772</w:t>
            </w:r>
          </w:p>
        </w:tc>
        <w:tc>
          <w:tcPr>
            <w:tcW w:w="673" w:type="dxa"/>
            <w:noWrap/>
          </w:tcPr>
          <w:p w14:paraId="1E965728" w14:textId="65294F4E" w:rsidR="000C3571" w:rsidRPr="000C3571" w:rsidRDefault="00DF69C1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846</w:t>
            </w:r>
          </w:p>
        </w:tc>
        <w:tc>
          <w:tcPr>
            <w:tcW w:w="769" w:type="dxa"/>
            <w:noWrap/>
          </w:tcPr>
          <w:p w14:paraId="089A5DA5" w14:textId="78845AB6" w:rsidR="000C3571" w:rsidRPr="000C3571" w:rsidRDefault="00DF69C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1006</w:t>
            </w:r>
          </w:p>
        </w:tc>
        <w:tc>
          <w:tcPr>
            <w:tcW w:w="716" w:type="dxa"/>
            <w:noWrap/>
          </w:tcPr>
          <w:p w14:paraId="25073AB1" w14:textId="02FBD9C9" w:rsidR="000C3571" w:rsidRPr="000C3571" w:rsidRDefault="00DF69C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740</w:t>
            </w:r>
          </w:p>
        </w:tc>
        <w:tc>
          <w:tcPr>
            <w:tcW w:w="601" w:type="dxa"/>
            <w:noWrap/>
          </w:tcPr>
          <w:p w14:paraId="2163512C" w14:textId="57FA14B1" w:rsidR="000C3571" w:rsidRPr="000C3571" w:rsidRDefault="00DF69C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638</w:t>
            </w:r>
          </w:p>
        </w:tc>
        <w:tc>
          <w:tcPr>
            <w:tcW w:w="601" w:type="dxa"/>
            <w:noWrap/>
          </w:tcPr>
          <w:p w14:paraId="7A2DD9A6" w14:textId="43AE01A6" w:rsidR="000C3571" w:rsidRPr="000C3571" w:rsidRDefault="00DF69C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  <w:r w:rsidR="00AB0E60">
              <w:rPr>
                <w:rFonts w:ascii="Calibri" w:eastAsia="Times New Roman" w:hAnsi="Calibri" w:cs="Times New Roman"/>
                <w:color w:val="000000"/>
                <w:lang w:eastAsia="es-SV"/>
              </w:rPr>
              <w:t>76</w:t>
            </w:r>
          </w:p>
        </w:tc>
        <w:tc>
          <w:tcPr>
            <w:tcW w:w="903" w:type="dxa"/>
            <w:noWrap/>
          </w:tcPr>
          <w:p w14:paraId="4C03BF3F" w14:textId="62ABACCD" w:rsidR="000C3571" w:rsidRPr="000C3571" w:rsidRDefault="00AB0E6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733</w:t>
            </w:r>
          </w:p>
        </w:tc>
        <w:tc>
          <w:tcPr>
            <w:tcW w:w="723" w:type="dxa"/>
            <w:noWrap/>
          </w:tcPr>
          <w:p w14:paraId="46CCBD29" w14:textId="7E2654EB" w:rsidR="000C3571" w:rsidRPr="000C3571" w:rsidRDefault="00AB0E6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701</w:t>
            </w:r>
          </w:p>
        </w:tc>
        <w:tc>
          <w:tcPr>
            <w:tcW w:w="572" w:type="dxa"/>
            <w:noWrap/>
          </w:tcPr>
          <w:p w14:paraId="3781AF9A" w14:textId="64EC316C" w:rsidR="000C3571" w:rsidRPr="000C3571" w:rsidRDefault="00AB0E6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648</w:t>
            </w:r>
          </w:p>
        </w:tc>
        <w:tc>
          <w:tcPr>
            <w:tcW w:w="654" w:type="dxa"/>
            <w:noWrap/>
          </w:tcPr>
          <w:p w14:paraId="053A7B65" w14:textId="44422D65" w:rsidR="000C3571" w:rsidRPr="000C3571" w:rsidRDefault="00AB0E6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538</w:t>
            </w:r>
          </w:p>
        </w:tc>
        <w:tc>
          <w:tcPr>
            <w:tcW w:w="517" w:type="dxa"/>
            <w:noWrap/>
          </w:tcPr>
          <w:p w14:paraId="2F9C7A01" w14:textId="73747076" w:rsidR="000C3571" w:rsidRPr="000C3571" w:rsidRDefault="00AB0E60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368</w:t>
            </w:r>
          </w:p>
        </w:tc>
        <w:tc>
          <w:tcPr>
            <w:tcW w:w="1708" w:type="dxa"/>
            <w:noWrap/>
          </w:tcPr>
          <w:p w14:paraId="21014791" w14:textId="64B46FE9" w:rsidR="000C3571" w:rsidRPr="000C3571" w:rsidRDefault="006F6EDA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9,096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196B0B91" w:rsidR="003B5A55" w:rsidRDefault="00571182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3AA781FB" wp14:editId="6FFC20D8">
            <wp:extent cx="4572000" cy="2743200"/>
            <wp:effectExtent l="0" t="0" r="0" b="0"/>
            <wp:docPr id="20549761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8576287-0002-1DB5-ED8B-FBF7C3E2B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213738EE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C5F73">
        <w:rPr>
          <w:b/>
          <w:bCs/>
          <w:color w:val="595959" w:themeColor="text1" w:themeTint="A6"/>
          <w:sz w:val="24"/>
        </w:rPr>
        <w:t>cálculo de cuota</w:t>
      </w:r>
      <w:r w:rsidR="00247B11" w:rsidRPr="00A7610F">
        <w:rPr>
          <w:b/>
          <w:bCs/>
          <w:color w:val="595959" w:themeColor="text1" w:themeTint="A6"/>
          <w:sz w:val="24"/>
        </w:rPr>
        <w:t>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C5F73">
        <w:rPr>
          <w:b/>
          <w:bCs/>
          <w:color w:val="595959" w:themeColor="text1" w:themeTint="A6"/>
          <w:sz w:val="24"/>
        </w:rPr>
        <w:t xml:space="preserve"> agendamiento de citas virtuales;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247B11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247B11" w:rsidRPr="00A7610F">
        <w:rPr>
          <w:b/>
          <w:bCs/>
          <w:color w:val="595959" w:themeColor="text1" w:themeTint="A6"/>
          <w:sz w:val="24"/>
        </w:rPr>
        <w:t xml:space="preserve">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C5F73">
        <w:rPr>
          <w:bCs/>
          <w:color w:val="595959" w:themeColor="text1" w:themeTint="A6"/>
          <w:sz w:val="24"/>
        </w:rPr>
        <w:t>.</w:t>
      </w:r>
    </w:p>
    <w:p w14:paraId="73E2EC8E" w14:textId="57BA46E1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Esta aplicación está disponible para consultas de todas partes del mundo, las 24 horas del día, los 365 días del año, lo que acerca las posibilidades a los ciudadanos y ciudadanas de acceder a información para crédito de forma más expedita y fácil. La FSV APP está disponible en las tiendas App Store (para celulares iPhone) y Play Store (para celulares Android).</w:t>
      </w:r>
    </w:p>
    <w:p w14:paraId="6399FF4A" w14:textId="33C500F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>De</w:t>
      </w:r>
      <w:r w:rsidR="002A5F29">
        <w:rPr>
          <w:bCs/>
          <w:color w:val="595959" w:themeColor="text1" w:themeTint="A6"/>
          <w:sz w:val="24"/>
        </w:rPr>
        <w:t xml:space="preserve"> </w:t>
      </w:r>
      <w:r w:rsidR="00571182">
        <w:rPr>
          <w:bCs/>
          <w:color w:val="595959" w:themeColor="text1" w:themeTint="A6"/>
          <w:sz w:val="24"/>
        </w:rPr>
        <w:t>octubre a diciembre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426649">
        <w:rPr>
          <w:b/>
          <w:bCs/>
          <w:color w:val="595959" w:themeColor="text1" w:themeTint="A6"/>
          <w:sz w:val="24"/>
        </w:rPr>
        <w:t>15,677</w:t>
      </w:r>
      <w:r w:rsidRPr="003907FB">
        <w:rPr>
          <w:b/>
          <w:bCs/>
          <w:color w:val="595959" w:themeColor="text1" w:themeTint="A6"/>
          <w:sz w:val="24"/>
        </w:rPr>
        <w:t xml:space="preserve"> descargas</w:t>
      </w:r>
      <w:r w:rsidRPr="003B5A55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>en celulares iPhone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426649">
        <w:rPr>
          <w:b/>
          <w:bCs/>
          <w:color w:val="595959" w:themeColor="text1" w:themeTint="A6"/>
          <w:sz w:val="24"/>
        </w:rPr>
        <w:t>287,238</w:t>
      </w:r>
      <w:r w:rsidRPr="003907FB">
        <w:rPr>
          <w:b/>
          <w:bCs/>
          <w:color w:val="595959" w:themeColor="text1" w:themeTint="A6"/>
          <w:sz w:val="24"/>
        </w:rPr>
        <w:t xml:space="preserve"> </w:t>
      </w:r>
      <w:r w:rsidRPr="00E51FB8">
        <w:rPr>
          <w:bCs/>
          <w:color w:val="595959" w:themeColor="text1" w:themeTint="A6"/>
          <w:sz w:val="24"/>
        </w:rPr>
        <w:t>s</w:t>
      </w:r>
      <w:r w:rsidRPr="00A7610F">
        <w:rPr>
          <w:bCs/>
          <w:color w:val="595959" w:themeColor="text1" w:themeTint="A6"/>
          <w:sz w:val="24"/>
        </w:rPr>
        <w:t>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se registran </w:t>
      </w:r>
      <w:r w:rsidR="003907FB" w:rsidRPr="00426649">
        <w:rPr>
          <w:b/>
          <w:color w:val="595959" w:themeColor="text1" w:themeTint="A6"/>
          <w:sz w:val="24"/>
        </w:rPr>
        <w:t>2</w:t>
      </w:r>
      <w:r w:rsidR="00426649" w:rsidRPr="00426649">
        <w:rPr>
          <w:b/>
          <w:color w:val="595959" w:themeColor="text1" w:themeTint="A6"/>
          <w:sz w:val="24"/>
        </w:rPr>
        <w:t>6</w:t>
      </w:r>
      <w:r w:rsidR="00E27069" w:rsidRPr="00426649">
        <w:rPr>
          <w:b/>
          <w:color w:val="595959" w:themeColor="text1" w:themeTint="A6"/>
          <w:sz w:val="24"/>
        </w:rPr>
        <w:t>,</w:t>
      </w:r>
      <w:r w:rsidR="00097930" w:rsidRPr="00426649">
        <w:rPr>
          <w:b/>
          <w:color w:val="595959" w:themeColor="text1" w:themeTint="A6"/>
          <w:sz w:val="24"/>
        </w:rPr>
        <w:t>7</w:t>
      </w:r>
      <w:r w:rsidR="00426649" w:rsidRPr="00426649">
        <w:rPr>
          <w:b/>
          <w:color w:val="595959" w:themeColor="text1" w:themeTint="A6"/>
          <w:sz w:val="24"/>
        </w:rPr>
        <w:t>14</w:t>
      </w:r>
      <w:r w:rsidRPr="003B5A55">
        <w:rPr>
          <w:bCs/>
          <w:color w:val="FF0000"/>
          <w:sz w:val="24"/>
        </w:rPr>
        <w:t xml:space="preserve"> </w:t>
      </w:r>
      <w:r w:rsidRPr="000F5E9E">
        <w:rPr>
          <w:bCs/>
          <w:color w:val="595959" w:themeColor="text1" w:themeTint="A6"/>
          <w:sz w:val="24"/>
        </w:rPr>
        <w:t>desinstalaciones.</w:t>
      </w:r>
      <w:r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562D9068" w:rsidR="00E27069" w:rsidRDefault="00586B4E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lastRenderedPageBreak/>
        <w:drawing>
          <wp:inline distT="0" distB="0" distL="0" distR="0" wp14:anchorId="23BFF3A5" wp14:editId="3684E2F3">
            <wp:extent cx="5612130" cy="2603500"/>
            <wp:effectExtent l="0" t="0" r="7620" b="6350"/>
            <wp:docPr id="16368366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E13CC6-4D39-DEAE-B354-04518BBF88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460B17" w14:textId="77777777" w:rsidR="00E27069" w:rsidRPr="00C70FF8" w:rsidRDefault="00E27069" w:rsidP="00247B11">
      <w:pPr>
        <w:ind w:left="284"/>
        <w:jc w:val="both"/>
        <w:rPr>
          <w:bCs/>
          <w:color w:val="FF0000"/>
          <w:sz w:val="24"/>
        </w:rPr>
      </w:pPr>
    </w:p>
    <w:p w14:paraId="2BC5B6E8" w14:textId="6B211A55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586B4E">
        <w:rPr>
          <w:bCs/>
          <w:color w:val="595959" w:themeColor="text1" w:themeTint="A6"/>
          <w:sz w:val="24"/>
        </w:rPr>
        <w:t>octubre a diciembre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5ABF0BD2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6465F9" w:rsidRPr="006465F9">
        <w:rPr>
          <w:b/>
          <w:color w:val="595959" w:themeColor="text1" w:themeTint="A6"/>
          <w:sz w:val="24"/>
        </w:rPr>
        <w:t>124,768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45BBD7A8" w:rsidR="00034B9A" w:rsidRDefault="006465F9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A689F" wp14:editId="5D073D51">
                <wp:simplePos x="0" y="0"/>
                <wp:positionH relativeFrom="column">
                  <wp:posOffset>1257300</wp:posOffset>
                </wp:positionH>
                <wp:positionV relativeFrom="paragraph">
                  <wp:posOffset>1913890</wp:posOffset>
                </wp:positionV>
                <wp:extent cx="274320" cy="228600"/>
                <wp:effectExtent l="0" t="0" r="0" b="0"/>
                <wp:wrapNone/>
                <wp:docPr id="1745085478" name="Cuadro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1B97" w14:textId="77777777" w:rsidR="006465F9" w:rsidRDefault="006465F9" w:rsidP="006465F9">
                            <w:pP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B8A689F" id="CuadroTexto 8" o:spid="_x0000_s1030" type="#_x0000_t202" style="position:absolute;left:0;text-align:left;margin-left:99pt;margin-top:150.7pt;width:21.6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" filled="f" stroked="f">
                <v:textbox>
                  <w:txbxContent>
                    <w:p w14:paraId="69E71B97" w14:textId="77777777" w:rsidR="006465F9" w:rsidRDefault="006465F9" w:rsidP="006465F9">
                      <w:pP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2C63C" wp14:editId="364A5763">
                <wp:simplePos x="0" y="0"/>
                <wp:positionH relativeFrom="column">
                  <wp:posOffset>2621280</wp:posOffset>
                </wp:positionH>
                <wp:positionV relativeFrom="paragraph">
                  <wp:posOffset>1944370</wp:posOffset>
                </wp:positionV>
                <wp:extent cx="274320" cy="228600"/>
                <wp:effectExtent l="0" t="0" r="0" b="0"/>
                <wp:wrapNone/>
                <wp:docPr id="10" name="CuadroText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E49EAB-C768-4AF8-979A-1F81401110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37033" w14:textId="77777777" w:rsidR="006465F9" w:rsidRDefault="006465F9" w:rsidP="006465F9">
                            <w:pP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532C63C" id="CuadroTexto 9" o:spid="_x0000_s1031" type="#_x0000_t202" style="position:absolute;left:0;text-align:left;margin-left:206.4pt;margin-top:153.1pt;width:21.6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" filled="f" stroked="f">
                <v:textbox>
                  <w:txbxContent>
                    <w:p w14:paraId="27337033" w14:textId="77777777" w:rsidR="006465F9" w:rsidRDefault="006465F9" w:rsidP="006465F9">
                      <w:pP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70092" wp14:editId="7F7B3FC5">
                <wp:simplePos x="0" y="0"/>
                <wp:positionH relativeFrom="column">
                  <wp:posOffset>3916680</wp:posOffset>
                </wp:positionH>
                <wp:positionV relativeFrom="paragraph">
                  <wp:posOffset>1936750</wp:posOffset>
                </wp:positionV>
                <wp:extent cx="274320" cy="228600"/>
                <wp:effectExtent l="0" t="0" r="0" b="0"/>
                <wp:wrapNone/>
                <wp:docPr id="161022354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81A16" w14:textId="77777777" w:rsidR="006465F9" w:rsidRDefault="006465F9" w:rsidP="006465F9">
                            <w:pP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29970092" id="CuadroTexto 10" o:spid="_x0000_s1032" type="#_x0000_t202" style="position:absolute;left:0;text-align:left;margin-left:308.4pt;margin-top:152.5pt;width:21.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" filled="f" stroked="f">
                <v:textbox>
                  <w:txbxContent>
                    <w:p w14:paraId="48181A16" w14:textId="77777777" w:rsidR="006465F9" w:rsidRDefault="006465F9" w:rsidP="006465F9">
                      <w:pP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6E57F" wp14:editId="77652CF9">
                <wp:simplePos x="0" y="0"/>
                <wp:positionH relativeFrom="column">
                  <wp:posOffset>1767840</wp:posOffset>
                </wp:positionH>
                <wp:positionV relativeFrom="paragraph">
                  <wp:posOffset>1944370</wp:posOffset>
                </wp:positionV>
                <wp:extent cx="274320" cy="228600"/>
                <wp:effectExtent l="0" t="0" r="0" b="0"/>
                <wp:wrapNone/>
                <wp:docPr id="12" name="CuadroTex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777C4C-2B13-4260-9F72-213F7A0FEB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B94F3" w14:textId="77777777" w:rsidR="006465F9" w:rsidRDefault="006465F9" w:rsidP="006465F9">
                            <w:pP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016E57F" id="CuadroTexto 11" o:spid="_x0000_s1033" type="#_x0000_t202" style="position:absolute;left:0;text-align:left;margin-left:139.2pt;margin-top:153.1pt;width:21.6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" filled="f" stroked="f">
                <v:textbox>
                  <w:txbxContent>
                    <w:p w14:paraId="21EB94F3" w14:textId="77777777" w:rsidR="006465F9" w:rsidRDefault="006465F9" w:rsidP="006465F9">
                      <w:pP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43A2E" wp14:editId="63BD7CAF">
                <wp:simplePos x="0" y="0"/>
                <wp:positionH relativeFrom="column">
                  <wp:posOffset>3108960</wp:posOffset>
                </wp:positionH>
                <wp:positionV relativeFrom="paragraph">
                  <wp:posOffset>1944370</wp:posOffset>
                </wp:positionV>
                <wp:extent cx="274320" cy="228600"/>
                <wp:effectExtent l="0" t="0" r="0" b="0"/>
                <wp:wrapNone/>
                <wp:docPr id="1318976972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61FA0" w14:textId="77777777" w:rsidR="006465F9" w:rsidRDefault="006465F9" w:rsidP="006465F9">
                            <w:pP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7543A2E" id="CuadroTexto 12" o:spid="_x0000_s1034" type="#_x0000_t202" style="position:absolute;left:0;text-align:left;margin-left:244.8pt;margin-top:153.1pt;width:21.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" filled="f" stroked="f">
                <v:textbox>
                  <w:txbxContent>
                    <w:p w14:paraId="42E61FA0" w14:textId="77777777" w:rsidR="006465F9" w:rsidRDefault="006465F9" w:rsidP="006465F9">
                      <w:pP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4D09A" wp14:editId="0AFB3F71">
                <wp:simplePos x="0" y="0"/>
                <wp:positionH relativeFrom="column">
                  <wp:posOffset>4434840</wp:posOffset>
                </wp:positionH>
                <wp:positionV relativeFrom="paragraph">
                  <wp:posOffset>1944370</wp:posOffset>
                </wp:positionV>
                <wp:extent cx="274320" cy="228600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39B7BC-F98C-4B89-BC33-4D9BA01FEB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E36F2" w14:textId="77777777" w:rsidR="006465F9" w:rsidRDefault="006465F9" w:rsidP="006465F9">
                            <w:pP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948A54" w:themeColor="background2" w:themeShade="80"/>
                                <w:kern w:val="24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444D09A" id="CuadroTexto 13" o:spid="_x0000_s1035" type="#_x0000_t202" style="position:absolute;left:0;text-align:left;margin-left:349.2pt;margin-top:153.1pt;width:21.6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" filled="f" stroked="f">
                <v:textbox>
                  <w:txbxContent>
                    <w:p w14:paraId="7DEE36F2" w14:textId="77777777" w:rsidR="006465F9" w:rsidRDefault="006465F9" w:rsidP="006465F9">
                      <w:pP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948A54" w:themeColor="background2" w:themeShade="80"/>
                          <w:kern w:val="24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186466" wp14:editId="39D3D861">
            <wp:extent cx="4572000" cy="2743200"/>
            <wp:effectExtent l="0" t="0" r="0" b="0"/>
            <wp:docPr id="17836353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B41A266-F709-EA1B-634A-9F0780807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AEF7FF" w14:textId="7C287FF4" w:rsidR="00F22624" w:rsidRDefault="00F22624" w:rsidP="00247B11">
      <w:pPr>
        <w:ind w:left="284"/>
        <w:jc w:val="both"/>
        <w:rPr>
          <w:bCs/>
          <w:color w:val="FF0000"/>
          <w:sz w:val="24"/>
        </w:rPr>
      </w:pPr>
    </w:p>
    <w:p w14:paraId="38C1B677" w14:textId="77777777" w:rsidR="00097930" w:rsidRPr="007456C0" w:rsidRDefault="00097930" w:rsidP="00247B11">
      <w:pPr>
        <w:ind w:left="284"/>
        <w:jc w:val="both"/>
        <w:rPr>
          <w:bCs/>
          <w:color w:val="FF0000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70EF5A12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8F6EA1">
        <w:rPr>
          <w:b/>
          <w:bCs/>
          <w:color w:val="1F497D" w:themeColor="text2"/>
          <w:lang w:val="es-ES_tradnl"/>
        </w:rPr>
        <w:t>diciembre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8F6EA1">
        <w:rPr>
          <w:b/>
          <w:bCs/>
          <w:color w:val="1F497D" w:themeColor="text2"/>
          <w:lang w:val="es-ES_tradnl"/>
        </w:rPr>
        <w:t>4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9F04E0" w:rsidRPr="009F04E0">
        <w:rPr>
          <w:b/>
          <w:bCs/>
          <w:color w:val="1F497D" w:themeColor="text2"/>
        </w:rPr>
        <w:t>258.965</w:t>
      </w:r>
      <w:r w:rsidR="009F04E0" w:rsidRPr="009F04E0">
        <w:rPr>
          <w:b/>
          <w:bCs/>
          <w:color w:val="1F497D" w:themeColor="text2"/>
          <w:lang w:val="es-ES_tradnl"/>
        </w:rPr>
        <w:t xml:space="preserve"> </w:t>
      </w:r>
      <w:r w:rsidR="009F04E0">
        <w:rPr>
          <w:b/>
          <w:bCs/>
          <w:color w:val="1F497D" w:themeColor="text2"/>
          <w:lang w:val="es-ES_tradnl"/>
        </w:rPr>
        <w:t>seguidores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9276A4">
        <w:rPr>
          <w:b/>
          <w:bCs/>
          <w:color w:val="1F497D" w:themeColor="text2"/>
          <w:lang w:val="es-ES_tradnl"/>
        </w:rPr>
        <w:t xml:space="preserve">3,175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9276A4">
        <w:rPr>
          <w:b/>
          <w:bCs/>
          <w:color w:val="1F497D" w:themeColor="text2"/>
          <w:lang w:val="es-ES_tradnl"/>
        </w:rPr>
        <w:t>octubre a diciembre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9F04E0">
        <w:rPr>
          <w:b/>
          <w:bCs/>
          <w:color w:val="595959" w:themeColor="text1" w:themeTint="A6"/>
          <w:lang w:val="es-ES_tradnl"/>
        </w:rPr>
        <w:t>61.1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9276A4">
        <w:rPr>
          <w:b/>
          <w:bCs/>
          <w:color w:val="595959" w:themeColor="text1" w:themeTint="A6"/>
          <w:lang w:val="es-ES_tradnl"/>
        </w:rPr>
        <w:t>38.9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0CA3">
        <w:rPr>
          <w:bCs/>
          <w:color w:val="595959" w:themeColor="text1" w:themeTint="A6"/>
          <w:lang w:val="es-ES_tradnl"/>
        </w:rPr>
        <w:t>25-</w:t>
      </w:r>
      <w:r w:rsidR="009276A4">
        <w:rPr>
          <w:bCs/>
          <w:color w:val="595959" w:themeColor="text1" w:themeTint="A6"/>
          <w:lang w:val="es-ES_tradnl"/>
        </w:rPr>
        <w:t>3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</w:t>
      </w:r>
      <w:r w:rsidR="000D1EE3" w:rsidRPr="009109AF">
        <w:rPr>
          <w:bCs/>
          <w:color w:val="595959" w:themeColor="text1" w:themeTint="A6"/>
          <w:lang w:val="es-ES_tradnl"/>
        </w:rPr>
        <w:t xml:space="preserve">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70561A4C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9276A4">
        <w:rPr>
          <w:bCs/>
          <w:color w:val="595959" w:themeColor="text1" w:themeTint="A6"/>
        </w:rPr>
        <w:t>octubre a diciembre de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</w:t>
      </w:r>
      <w:r w:rsidR="009276A4">
        <w:rPr>
          <w:bCs/>
          <w:color w:val="595959" w:themeColor="text1" w:themeTint="A6"/>
        </w:rPr>
        <w:t>4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481B96">
        <w:rPr>
          <w:b/>
          <w:bCs/>
          <w:color w:val="595959" w:themeColor="text1" w:themeTint="A6"/>
        </w:rPr>
        <w:t xml:space="preserve">161,603 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717"/>
        <w:gridCol w:w="717"/>
        <w:gridCol w:w="938"/>
        <w:gridCol w:w="751"/>
        <w:gridCol w:w="717"/>
        <w:gridCol w:w="717"/>
        <w:gridCol w:w="551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2AAE9923" w:rsidR="00EB4434" w:rsidRPr="00480D6B" w:rsidRDefault="009276A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“Nuevos Me Gusta” 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8EB5FCB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</w:t>
            </w:r>
            <w:r w:rsidR="009F04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sto</w:t>
            </w:r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3B42EFDB" w:rsidR="00EB4434" w:rsidRPr="00480D6B" w:rsidRDefault="009F04E0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2,900</w:t>
            </w:r>
          </w:p>
        </w:tc>
        <w:tc>
          <w:tcPr>
            <w:tcW w:w="814" w:type="dxa"/>
            <w:noWrap/>
          </w:tcPr>
          <w:p w14:paraId="0CAF2099" w14:textId="0DD61341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1,675</w:t>
            </w:r>
          </w:p>
        </w:tc>
        <w:tc>
          <w:tcPr>
            <w:tcW w:w="814" w:type="dxa"/>
            <w:noWrap/>
          </w:tcPr>
          <w:p w14:paraId="3582487A" w14:textId="2088F40F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1,704</w:t>
            </w:r>
          </w:p>
        </w:tc>
        <w:tc>
          <w:tcPr>
            <w:tcW w:w="798" w:type="dxa"/>
            <w:noWrap/>
          </w:tcPr>
          <w:p w14:paraId="62234151" w14:textId="005D3493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1,300</w:t>
            </w:r>
          </w:p>
        </w:tc>
        <w:tc>
          <w:tcPr>
            <w:tcW w:w="744" w:type="dxa"/>
            <w:noWrap/>
          </w:tcPr>
          <w:p w14:paraId="7D8DA7D3" w14:textId="5FA72758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1,400</w:t>
            </w:r>
          </w:p>
        </w:tc>
        <w:tc>
          <w:tcPr>
            <w:tcW w:w="578" w:type="dxa"/>
            <w:noWrap/>
          </w:tcPr>
          <w:p w14:paraId="3E6C3CF8" w14:textId="1FEE2AD9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1,800</w:t>
            </w:r>
          </w:p>
        </w:tc>
        <w:tc>
          <w:tcPr>
            <w:tcW w:w="469" w:type="dxa"/>
            <w:noWrap/>
          </w:tcPr>
          <w:p w14:paraId="596BBE8C" w14:textId="5C37FF2D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1,500</w:t>
            </w:r>
          </w:p>
        </w:tc>
        <w:tc>
          <w:tcPr>
            <w:tcW w:w="938" w:type="dxa"/>
            <w:noWrap/>
          </w:tcPr>
          <w:p w14:paraId="1579F381" w14:textId="1E0EB60E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1,400</w:t>
            </w:r>
          </w:p>
        </w:tc>
        <w:tc>
          <w:tcPr>
            <w:tcW w:w="751" w:type="dxa"/>
            <w:noWrap/>
          </w:tcPr>
          <w:p w14:paraId="027F4BE5" w14:textId="31997976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1,200</w:t>
            </w:r>
          </w:p>
        </w:tc>
        <w:tc>
          <w:tcPr>
            <w:tcW w:w="593" w:type="dxa"/>
            <w:noWrap/>
          </w:tcPr>
          <w:p w14:paraId="688F5439" w14:textId="40BE1E35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1,200</w:t>
            </w:r>
          </w:p>
        </w:tc>
        <w:tc>
          <w:tcPr>
            <w:tcW w:w="679" w:type="dxa"/>
            <w:noWrap/>
          </w:tcPr>
          <w:p w14:paraId="5D9F0C36" w14:textId="5DD1F8B9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1,100</w:t>
            </w:r>
          </w:p>
        </w:tc>
        <w:tc>
          <w:tcPr>
            <w:tcW w:w="537" w:type="dxa"/>
            <w:noWrap/>
          </w:tcPr>
          <w:p w14:paraId="39A46DFA" w14:textId="53C979E9" w:rsidR="00EB4434" w:rsidRPr="00480D6B" w:rsidRDefault="009F04E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875</w:t>
            </w:r>
          </w:p>
        </w:tc>
        <w:tc>
          <w:tcPr>
            <w:tcW w:w="1536" w:type="dxa"/>
            <w:noWrap/>
          </w:tcPr>
          <w:p w14:paraId="741BDB0C" w14:textId="45EDA48C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  <w:r w:rsidR="009F04E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 w:rsidR="009F04E0">
              <w:rPr>
                <w:rFonts w:ascii="Calibri" w:eastAsia="Times New Roman" w:hAnsi="Calibri" w:cs="Times New Roman"/>
                <w:color w:val="000000"/>
                <w:lang w:eastAsia="es-SV"/>
              </w:rPr>
              <w:t>054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502F476A" w:rsidR="006D1B33" w:rsidRDefault="009F04E0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3B4E3468" wp14:editId="423D3AF8">
            <wp:extent cx="5326380" cy="2636520"/>
            <wp:effectExtent l="0" t="0" r="7620" b="11430"/>
            <wp:docPr id="14004586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t xml:space="preserve"> </w:t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312564DD" w14:textId="28334279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5189EEE7" w14:textId="77777777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53365E6F" w:rsidR="000D1EE3" w:rsidRDefault="00B259F7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De octubre a diciembre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</w:t>
      </w:r>
      <w:r>
        <w:rPr>
          <w:bCs/>
          <w:color w:val="595959" w:themeColor="text1" w:themeTint="A6"/>
          <w:lang w:val="es-ES_tradnl"/>
        </w:rPr>
        <w:t>4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>
        <w:rPr>
          <w:b/>
          <w:bCs/>
          <w:color w:val="595959" w:themeColor="text1" w:themeTint="A6"/>
          <w:lang w:val="es-ES_tradnl"/>
        </w:rPr>
        <w:t>4</w:t>
      </w:r>
      <w:r w:rsidR="00097930">
        <w:rPr>
          <w:b/>
          <w:bCs/>
          <w:color w:val="595959" w:themeColor="text1" w:themeTint="A6"/>
          <w:lang w:val="es-ES_tradnl"/>
        </w:rPr>
        <w:t>,</w:t>
      </w:r>
      <w:r>
        <w:rPr>
          <w:b/>
          <w:bCs/>
          <w:color w:val="595959" w:themeColor="text1" w:themeTint="A6"/>
          <w:lang w:val="es-ES_tradnl"/>
        </w:rPr>
        <w:t>473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DA97E3B" w14:textId="77777777" w:rsidR="00B259F7" w:rsidRDefault="00B259F7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717"/>
        <w:gridCol w:w="717"/>
        <w:gridCol w:w="717"/>
        <w:gridCol w:w="1427"/>
      </w:tblGrid>
      <w:tr w:rsidR="00B259F7" w:rsidRPr="00EB4434" w14:paraId="3E372A16" w14:textId="77777777" w:rsidTr="00940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59BCE201" w14:textId="77777777" w:rsidR="00B259F7" w:rsidRPr="00EB4434" w:rsidRDefault="00B259F7" w:rsidP="00940A7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B259F7" w:rsidRPr="00EB4434" w14:paraId="185222C4" w14:textId="77777777" w:rsidTr="00940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5567325" w14:textId="77777777" w:rsidR="00B259F7" w:rsidRPr="00EB4434" w:rsidRDefault="00B259F7" w:rsidP="00940A7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408C3486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5DC7C99A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548DF961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65A4CF4F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EB1F811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C86935F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21D06C45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53D654DA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60821B77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7A649020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7EFA0B0A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598682BB" w14:textId="77777777" w:rsidR="00B259F7" w:rsidRPr="00EB4434" w:rsidRDefault="00B259F7" w:rsidP="00940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B259F7" w:rsidRPr="00EB4434" w14:paraId="67F7593E" w14:textId="77777777" w:rsidTr="00940A7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220C8316" w14:textId="77777777" w:rsidR="00B259F7" w:rsidRPr="00EC53E2" w:rsidRDefault="00B259F7" w:rsidP="00940A75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4,576</w:t>
            </w:r>
          </w:p>
        </w:tc>
        <w:tc>
          <w:tcPr>
            <w:tcW w:w="576" w:type="dxa"/>
            <w:noWrap/>
          </w:tcPr>
          <w:p w14:paraId="550D9A37" w14:textId="77777777" w:rsidR="00B259F7" w:rsidRPr="00EB4434" w:rsidRDefault="00B259F7" w:rsidP="00940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2,718</w:t>
            </w:r>
          </w:p>
        </w:tc>
        <w:tc>
          <w:tcPr>
            <w:tcW w:w="717" w:type="dxa"/>
            <w:noWrap/>
          </w:tcPr>
          <w:p w14:paraId="05E204CE" w14:textId="77777777" w:rsidR="00B259F7" w:rsidRPr="00EB4434" w:rsidRDefault="00B259F7" w:rsidP="00940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2,571</w:t>
            </w:r>
          </w:p>
        </w:tc>
        <w:tc>
          <w:tcPr>
            <w:tcW w:w="739" w:type="dxa"/>
            <w:noWrap/>
          </w:tcPr>
          <w:p w14:paraId="4ADEF7A0" w14:textId="77777777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2,783</w:t>
            </w:r>
          </w:p>
        </w:tc>
        <w:tc>
          <w:tcPr>
            <w:tcW w:w="717" w:type="dxa"/>
            <w:noWrap/>
          </w:tcPr>
          <w:p w14:paraId="66CE9615" w14:textId="77777777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1,904</w:t>
            </w:r>
          </w:p>
        </w:tc>
        <w:tc>
          <w:tcPr>
            <w:tcW w:w="717" w:type="dxa"/>
            <w:noWrap/>
          </w:tcPr>
          <w:p w14:paraId="1E607F1E" w14:textId="77777777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1,424</w:t>
            </w:r>
          </w:p>
        </w:tc>
        <w:tc>
          <w:tcPr>
            <w:tcW w:w="717" w:type="dxa"/>
            <w:noWrap/>
          </w:tcPr>
          <w:p w14:paraId="76F9736B" w14:textId="77777777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1,765</w:t>
            </w:r>
          </w:p>
        </w:tc>
        <w:tc>
          <w:tcPr>
            <w:tcW w:w="736" w:type="dxa"/>
            <w:noWrap/>
          </w:tcPr>
          <w:p w14:paraId="5ACDC1B0" w14:textId="77777777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1,762</w:t>
            </w:r>
          </w:p>
        </w:tc>
        <w:tc>
          <w:tcPr>
            <w:tcW w:w="717" w:type="dxa"/>
            <w:noWrap/>
          </w:tcPr>
          <w:p w14:paraId="228C537B" w14:textId="77777777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1,352</w:t>
            </w:r>
          </w:p>
        </w:tc>
        <w:tc>
          <w:tcPr>
            <w:tcW w:w="663" w:type="dxa"/>
            <w:noWrap/>
          </w:tcPr>
          <w:p w14:paraId="7C6B67A7" w14:textId="1A61B8ED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1,135</w:t>
            </w:r>
          </w:p>
        </w:tc>
        <w:tc>
          <w:tcPr>
            <w:tcW w:w="663" w:type="dxa"/>
            <w:noWrap/>
          </w:tcPr>
          <w:p w14:paraId="3F7466EE" w14:textId="040798E3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1,806</w:t>
            </w:r>
          </w:p>
        </w:tc>
        <w:tc>
          <w:tcPr>
            <w:tcW w:w="501" w:type="dxa"/>
            <w:noWrap/>
          </w:tcPr>
          <w:p w14:paraId="6F9D9CA3" w14:textId="196AAB14" w:rsidR="00B259F7" w:rsidRPr="00EB4434" w:rsidRDefault="00B259F7" w:rsidP="00940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1,532</w:t>
            </w:r>
          </w:p>
        </w:tc>
        <w:tc>
          <w:tcPr>
            <w:tcW w:w="1427" w:type="dxa"/>
            <w:noWrap/>
          </w:tcPr>
          <w:p w14:paraId="0C8F13CD" w14:textId="48834F0C" w:rsidR="00B259F7" w:rsidRPr="00EB4434" w:rsidRDefault="00B259F7" w:rsidP="00940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25,328</w:t>
            </w:r>
          </w:p>
        </w:tc>
      </w:tr>
    </w:tbl>
    <w:p w14:paraId="0D8952AE" w14:textId="77777777" w:rsidR="00C832B8" w:rsidRDefault="00C832B8" w:rsidP="00B259F7">
      <w:pPr>
        <w:spacing w:after="0" w:line="240" w:lineRule="auto"/>
        <w:jc w:val="both"/>
        <w:rPr>
          <w:bCs/>
          <w:color w:val="595959" w:themeColor="text1" w:themeTint="A6"/>
          <w:lang w:val="es-ES_tradnl"/>
        </w:rPr>
      </w:pPr>
    </w:p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51889228" w:rsidR="00E23BB9" w:rsidRDefault="00602EEC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7F5BE630" wp14:editId="25437362">
            <wp:extent cx="5612130" cy="2518410"/>
            <wp:effectExtent l="0" t="0" r="7620" b="15240"/>
            <wp:docPr id="14827924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02A51950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 xml:space="preserve">Red Social </w:t>
      </w:r>
      <w:r w:rsidR="00B259F7">
        <w:rPr>
          <w:rFonts w:ascii="Chaparral Pro" w:hAnsi="Chaparral Pro"/>
          <w:b/>
          <w:color w:val="1F497D" w:themeColor="text2"/>
          <w:sz w:val="36"/>
          <w:szCs w:val="36"/>
        </w:rPr>
        <w:t>X</w:t>
      </w:r>
    </w:p>
    <w:p w14:paraId="6230FA20" w14:textId="42333AF9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602EEC">
        <w:rPr>
          <w:bCs/>
          <w:color w:val="595959" w:themeColor="text1" w:themeTint="A6"/>
          <w:lang w:val="es-ES_tradnl"/>
        </w:rPr>
        <w:t>diciembre</w:t>
      </w:r>
      <w:r w:rsidR="0058256F">
        <w:rPr>
          <w:bCs/>
          <w:color w:val="595959" w:themeColor="text1" w:themeTint="A6"/>
          <w:lang w:val="es-ES_tradnl"/>
        </w:rPr>
        <w:t>,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58256F">
        <w:rPr>
          <w:b/>
          <w:bCs/>
          <w:color w:val="595959" w:themeColor="text1" w:themeTint="A6"/>
          <w:lang w:val="es-ES_tradnl"/>
        </w:rPr>
        <w:t>489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50728C">
        <w:rPr>
          <w:b/>
          <w:color w:val="595959" w:themeColor="text1" w:themeTint="A6"/>
          <w:lang w:val="es-ES_tradnl"/>
        </w:rPr>
        <w:t>107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52228AEE" w:rsidR="00D4393B" w:rsidRDefault="0050728C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De octubre a diciembre</w:t>
      </w:r>
      <w:r w:rsidR="00C70FF8">
        <w:rPr>
          <w:bCs/>
          <w:color w:val="595959" w:themeColor="text1" w:themeTint="A6"/>
          <w:lang w:val="es-ES_tradnl"/>
        </w:rPr>
        <w:t xml:space="preserve"> de 202</w:t>
      </w:r>
      <w:r>
        <w:rPr>
          <w:bCs/>
          <w:color w:val="595959" w:themeColor="text1" w:themeTint="A6"/>
          <w:lang w:val="es-ES_tradnl"/>
        </w:rPr>
        <w:t>4</w:t>
      </w:r>
      <w:r w:rsidR="003B698E"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>
        <w:rPr>
          <w:b/>
          <w:bCs/>
          <w:color w:val="595959" w:themeColor="text1" w:themeTint="A6"/>
          <w:lang w:val="es-ES_tradnl"/>
        </w:rPr>
        <w:t>29</w:t>
      </w:r>
      <w:r w:rsidR="003B698E"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3B698E">
        <w:rPr>
          <w:b/>
          <w:bCs/>
          <w:color w:val="595959" w:themeColor="text1" w:themeTint="A6"/>
          <w:lang w:val="es-ES_tradnl"/>
        </w:rPr>
        <w:t xml:space="preserve">. </w:t>
      </w:r>
      <w:r w:rsidR="003B698E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68A069" w14:textId="29E3B080" w:rsidR="007456C0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</w:t>
      </w:r>
      <w:r w:rsidR="0050728C">
        <w:rPr>
          <w:bCs/>
          <w:color w:val="595959" w:themeColor="text1" w:themeTint="A6"/>
          <w:lang w:val="es-ES_tradnl"/>
        </w:rPr>
        <w:t>de octubre a diciembre de 2024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50728C">
        <w:rPr>
          <w:b/>
          <w:bCs/>
          <w:color w:val="595959" w:themeColor="text1" w:themeTint="A6"/>
          <w:lang w:val="es-ES_tradnl"/>
        </w:rPr>
        <w:t>219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50728C">
        <w:rPr>
          <w:bCs/>
          <w:color w:val="595959" w:themeColor="text1" w:themeTint="A6"/>
        </w:rPr>
        <w:t>C</w:t>
      </w:r>
      <w:r w:rsidR="0050728C" w:rsidRPr="008913D6">
        <w:rPr>
          <w:bCs/>
          <w:color w:val="595959" w:themeColor="text1" w:themeTint="A6"/>
        </w:rPr>
        <w:t>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50728C">
        <w:rPr>
          <w:bCs/>
          <w:color w:val="595959" w:themeColor="text1" w:themeTint="A6"/>
        </w:rPr>
        <w:t>e pago, entre otras actividades</w:t>
      </w:r>
      <w:r w:rsidR="0050728C" w:rsidRPr="001C3797">
        <w:rPr>
          <w:bCs/>
          <w:color w:val="595959" w:themeColor="text1" w:themeTint="A6"/>
          <w:lang w:val="es-ES_tradnl"/>
        </w:rPr>
        <w:t>.</w:t>
      </w:r>
      <w:r w:rsidR="0050728C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3FB6D81" w14:textId="77777777" w:rsidR="0050728C" w:rsidRDefault="0050728C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38AED9C8" w:rsidR="00C70FF8" w:rsidRDefault="0050728C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26E58E79" wp14:editId="092C6609">
            <wp:extent cx="5612130" cy="1888490"/>
            <wp:effectExtent l="0" t="0" r="7620" b="16510"/>
            <wp:docPr id="12907616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37A1F88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601012" w:rsidRPr="00601012">
        <w:rPr>
          <w:b/>
          <w:color w:val="595959" w:themeColor="text1" w:themeTint="A6"/>
          <w:lang w:val="es-ES_tradnl"/>
        </w:rPr>
        <w:t>3,900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601012" w:rsidRPr="00601012">
        <w:rPr>
          <w:b/>
          <w:color w:val="595959" w:themeColor="text1" w:themeTint="A6"/>
        </w:rPr>
        <w:t>270.731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247CA6C9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proofErr w:type="spellStart"/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proofErr w:type="spellEnd"/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 xml:space="preserve">los ciudadanos pueden consultar, comentar o compartir la información que les parezca relevante. 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674469D" w14:textId="3CCD00F6" w:rsidR="00705C8C" w:rsidRDefault="00A21DBA" w:rsidP="00B259F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601012">
        <w:rPr>
          <w:bCs/>
          <w:color w:val="595959" w:themeColor="text1" w:themeTint="A6"/>
          <w:lang w:val="es-ES_tradnl"/>
        </w:rPr>
        <w:t>octubre a diciembre de 2024</w:t>
      </w:r>
      <w:r>
        <w:rPr>
          <w:bCs/>
          <w:color w:val="595959" w:themeColor="text1" w:themeTint="A6"/>
          <w:lang w:val="es-ES_tradnl"/>
        </w:rPr>
        <w:t xml:space="preserve">, </w:t>
      </w:r>
      <w:r w:rsidR="00601012">
        <w:rPr>
          <w:bCs/>
          <w:color w:val="595959" w:themeColor="text1" w:themeTint="A6"/>
          <w:lang w:val="es-ES_tradnl"/>
        </w:rPr>
        <w:t>en este canal se han cargado</w:t>
      </w:r>
      <w:r w:rsidR="00601012" w:rsidRPr="00A214B6">
        <w:rPr>
          <w:bCs/>
          <w:color w:val="595959" w:themeColor="text1" w:themeTint="A6"/>
          <w:lang w:val="es-ES_tradnl"/>
        </w:rPr>
        <w:t xml:space="preserve"> </w:t>
      </w:r>
      <w:r w:rsidR="00601012">
        <w:rPr>
          <w:bCs/>
          <w:color w:val="595959" w:themeColor="text1" w:themeTint="A6"/>
          <w:lang w:val="es-ES_tradnl"/>
        </w:rPr>
        <w:t>3 videos del FSV</w:t>
      </w:r>
      <w:r w:rsidR="00601012" w:rsidRPr="00BF2A24">
        <w:rPr>
          <w:bCs/>
          <w:color w:val="595959" w:themeColor="text1" w:themeTint="A6"/>
          <w:lang w:val="es-ES_tradnl"/>
        </w:rPr>
        <w:t xml:space="preserve">, </w:t>
      </w:r>
      <w:r w:rsidR="00601012">
        <w:rPr>
          <w:bCs/>
          <w:color w:val="595959" w:themeColor="text1" w:themeTint="A6"/>
          <w:lang w:val="es-ES_tradnl"/>
        </w:rPr>
        <w:t>en estos videos tienen como propósito dar a conocer:</w:t>
      </w:r>
      <w:r w:rsidR="00601012" w:rsidRPr="00BF2A24">
        <w:rPr>
          <w:bCs/>
          <w:color w:val="595959" w:themeColor="text1" w:themeTint="A6"/>
          <w:lang w:val="es-ES_tradnl"/>
        </w:rPr>
        <w:t xml:space="preserve"> </w:t>
      </w:r>
      <w:r w:rsidR="00601012">
        <w:rPr>
          <w:bCs/>
          <w:color w:val="595959" w:themeColor="text1" w:themeTint="A6"/>
        </w:rPr>
        <w:t xml:space="preserve">testimoniales de clientes, </w:t>
      </w:r>
      <w:r w:rsidR="00601012" w:rsidRPr="00786E64">
        <w:rPr>
          <w:bCs/>
          <w:color w:val="595959" w:themeColor="text1" w:themeTint="A6"/>
        </w:rPr>
        <w:t>promoción de monto de programas y líneas de crédito, eventos del FSV e interinstitucionales, ferias en proyectos de vivienda nueva, entre otras actividades</w:t>
      </w:r>
      <w:r w:rsidR="00601012" w:rsidRPr="001C3797">
        <w:rPr>
          <w:bCs/>
          <w:color w:val="595959" w:themeColor="text1" w:themeTint="A6"/>
          <w:lang w:val="es-ES_tradnl"/>
        </w:rPr>
        <w:t>.</w:t>
      </w:r>
      <w:r w:rsidR="00601012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18332758" w:rsidR="00B25716" w:rsidRPr="005C06B8" w:rsidRDefault="00B259F7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30F8040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</w:t>
      </w:r>
      <w:r w:rsidR="00601012">
        <w:rPr>
          <w:bCs/>
          <w:color w:val="595959" w:themeColor="text1" w:themeTint="A6"/>
          <w:lang w:val="es-ES_tradnl"/>
        </w:rPr>
        <w:t>i</w:t>
      </w:r>
      <w:r>
        <w:rPr>
          <w:bCs/>
          <w:color w:val="595959" w:themeColor="text1" w:themeTint="A6"/>
          <w:lang w:val="es-ES_tradnl"/>
        </w:rPr>
        <w:t xml:space="preserve">nstitución </w:t>
      </w:r>
      <w:r>
        <w:rPr>
          <w:bCs/>
          <w:color w:val="595959" w:themeColor="text1" w:themeTint="A6"/>
          <w:lang w:val="es-ES_tradnl"/>
        </w:rPr>
        <w:lastRenderedPageBreak/>
        <w:t xml:space="preserve">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6C36BC">
        <w:rPr>
          <w:b/>
          <w:color w:val="595959" w:themeColor="text1" w:themeTint="A6"/>
          <w:lang w:val="es-ES_tradnl"/>
        </w:rPr>
        <w:t>Mensualmente, se realiza un informe de las boletas obtenidas en los buzones de sugerencias</w:t>
      </w:r>
      <w:r w:rsidRPr="00B25716">
        <w:rPr>
          <w:bCs/>
          <w:color w:val="595959" w:themeColor="text1" w:themeTint="A6"/>
          <w:lang w:val="es-ES_tradnl"/>
        </w:rPr>
        <w:t xml:space="preserve">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2198F173" w:rsidR="00B25716" w:rsidRDefault="00601012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Pr="00601012">
        <w:rPr>
          <w:b/>
          <w:color w:val="595959" w:themeColor="text1" w:themeTint="A6"/>
          <w:lang w:val="es-ES_tradnl"/>
        </w:rPr>
        <w:t>octubre a diciembre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="00B25716" w:rsidRPr="00255E67">
        <w:rPr>
          <w:b/>
          <w:bCs/>
          <w:color w:val="595959" w:themeColor="text1" w:themeTint="A6"/>
          <w:lang w:val="es-ES_tradnl"/>
        </w:rPr>
        <w:t>de 20</w:t>
      </w:r>
      <w:r>
        <w:rPr>
          <w:b/>
          <w:bCs/>
          <w:color w:val="595959" w:themeColor="text1" w:themeTint="A6"/>
          <w:lang w:val="es-ES_tradnl"/>
        </w:rPr>
        <w:t>24</w:t>
      </w:r>
      <w:r w:rsidR="00B25716"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="00B25716" w:rsidRPr="00255E67">
        <w:rPr>
          <w:bCs/>
          <w:color w:val="595959" w:themeColor="text1" w:themeTint="A6"/>
          <w:lang w:val="es-ES_tradnl"/>
        </w:rPr>
        <w:t xml:space="preserve">de </w:t>
      </w:r>
      <w:r w:rsidR="006C36BC">
        <w:rPr>
          <w:b/>
          <w:bCs/>
          <w:color w:val="595959" w:themeColor="text1" w:themeTint="A6"/>
          <w:lang w:val="es-ES_tradnl"/>
        </w:rPr>
        <w:t>10</w:t>
      </w:r>
      <w:r w:rsidR="00B25716"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="00B25716" w:rsidRPr="00255E67">
        <w:rPr>
          <w:b/>
          <w:bCs/>
          <w:color w:val="595959" w:themeColor="text1" w:themeTint="A6"/>
          <w:lang w:val="es-ES_tradnl"/>
        </w:rPr>
        <w:t>boletas</w:t>
      </w:r>
      <w:r w:rsidR="00B25716" w:rsidRPr="00255E67">
        <w:rPr>
          <w:bCs/>
          <w:color w:val="595959" w:themeColor="text1" w:themeTint="A6"/>
          <w:lang w:val="es-ES_tradnl"/>
        </w:rPr>
        <w:t xml:space="preserve"> de sugerencias </w:t>
      </w:r>
      <w:r w:rsidR="00B25716"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="00B25716" w:rsidRPr="00255E67">
        <w:rPr>
          <w:bCs/>
          <w:color w:val="595959" w:themeColor="text1" w:themeTint="A6"/>
          <w:lang w:val="es-ES_tradnl"/>
        </w:rPr>
        <w:t>con diferentes tipos de comentarios</w:t>
      </w:r>
      <w:r w:rsidR="00B25716"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2C33EEA9" w:rsidR="00B25716" w:rsidRDefault="00B259F7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1236A0CD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6C36BC" w:rsidRPr="006C36BC">
        <w:rPr>
          <w:b/>
          <w:color w:val="595959" w:themeColor="text1" w:themeTint="A6"/>
          <w:lang w:val="es-ES_tradnl"/>
        </w:rPr>
        <w:t xml:space="preserve">octubre a diciembre de </w:t>
      </w:r>
      <w:r w:rsidRPr="006C36BC">
        <w:rPr>
          <w:b/>
          <w:color w:val="595959" w:themeColor="text1" w:themeTint="A6"/>
          <w:lang w:val="es-ES_tradnl"/>
        </w:rPr>
        <w:t>20</w:t>
      </w:r>
      <w:r w:rsidR="00705C8C" w:rsidRPr="006C36BC">
        <w:rPr>
          <w:b/>
          <w:color w:val="595959" w:themeColor="text1" w:themeTint="A6"/>
          <w:lang w:val="es-ES_tradnl"/>
        </w:rPr>
        <w:t>2</w:t>
      </w:r>
      <w:r w:rsidR="006C36BC" w:rsidRPr="006C36BC">
        <w:rPr>
          <w:b/>
          <w:color w:val="595959" w:themeColor="text1" w:themeTint="A6"/>
          <w:lang w:val="es-ES_tradnl"/>
        </w:rPr>
        <w:t>4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6C36BC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9A6191">
        <w:rPr>
          <w:b/>
          <w:bCs/>
          <w:color w:val="595959" w:themeColor="text1" w:themeTint="A6"/>
          <w:lang w:val="es-ES_tradnl"/>
        </w:rPr>
        <w:t>6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5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29E1" w14:textId="77777777" w:rsidR="00B06740" w:rsidRDefault="00B06740" w:rsidP="00F23904">
      <w:pPr>
        <w:spacing w:after="0" w:line="240" w:lineRule="auto"/>
      </w:pPr>
      <w:r>
        <w:separator/>
      </w:r>
    </w:p>
  </w:endnote>
  <w:endnote w:type="continuationSeparator" w:id="0">
    <w:p w14:paraId="271C1EAD" w14:textId="77777777" w:rsidR="00B06740" w:rsidRDefault="00B06740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376EC4A0" w:rsidR="001C1740" w:rsidRDefault="002C5F73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</w:t>
          </w:r>
          <w:r w:rsidR="008F6EA1">
            <w:t>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0A63" w14:textId="77777777" w:rsidR="00B06740" w:rsidRDefault="00B06740" w:rsidP="00F23904">
      <w:pPr>
        <w:spacing w:after="0" w:line="240" w:lineRule="auto"/>
      </w:pPr>
      <w:r>
        <w:separator/>
      </w:r>
    </w:p>
  </w:footnote>
  <w:footnote w:type="continuationSeparator" w:id="0">
    <w:p w14:paraId="1BEFC45D" w14:textId="77777777" w:rsidR="00B06740" w:rsidRDefault="00B06740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6855301">
    <w:abstractNumId w:val="0"/>
  </w:num>
  <w:num w:numId="2" w16cid:durableId="1806308674">
    <w:abstractNumId w:val="3"/>
  </w:num>
  <w:num w:numId="3" w16cid:durableId="1708482421">
    <w:abstractNumId w:val="1"/>
  </w:num>
  <w:num w:numId="4" w16cid:durableId="52625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24742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0537156">
    <w:abstractNumId w:val="4"/>
  </w:num>
  <w:num w:numId="7" w16cid:durableId="107597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51F4B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930"/>
    <w:rsid w:val="00097CEF"/>
    <w:rsid w:val="000A0CA3"/>
    <w:rsid w:val="000A5343"/>
    <w:rsid w:val="000B113E"/>
    <w:rsid w:val="000B263C"/>
    <w:rsid w:val="000B5E7A"/>
    <w:rsid w:val="000C2ACB"/>
    <w:rsid w:val="000C3571"/>
    <w:rsid w:val="000C6871"/>
    <w:rsid w:val="000D1EE3"/>
    <w:rsid w:val="000D43E4"/>
    <w:rsid w:val="000D6C6B"/>
    <w:rsid w:val="000E2F9A"/>
    <w:rsid w:val="000E3BF9"/>
    <w:rsid w:val="000E52D3"/>
    <w:rsid w:val="000F02E9"/>
    <w:rsid w:val="000F2130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3BC2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2500"/>
    <w:rsid w:val="0029348C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6C34"/>
    <w:rsid w:val="002C19EF"/>
    <w:rsid w:val="002C3A2D"/>
    <w:rsid w:val="002C3BD2"/>
    <w:rsid w:val="002C3D81"/>
    <w:rsid w:val="002C4415"/>
    <w:rsid w:val="002C5E90"/>
    <w:rsid w:val="002C5F73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32C42"/>
    <w:rsid w:val="00335F5D"/>
    <w:rsid w:val="00337790"/>
    <w:rsid w:val="00337BC7"/>
    <w:rsid w:val="00350D78"/>
    <w:rsid w:val="00351BDE"/>
    <w:rsid w:val="0035625F"/>
    <w:rsid w:val="003631CB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649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1B96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0728C"/>
    <w:rsid w:val="00520BCF"/>
    <w:rsid w:val="00521423"/>
    <w:rsid w:val="005223FA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1182"/>
    <w:rsid w:val="005761FD"/>
    <w:rsid w:val="00581236"/>
    <w:rsid w:val="005823F5"/>
    <w:rsid w:val="0058256F"/>
    <w:rsid w:val="00586B4E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012"/>
    <w:rsid w:val="00601694"/>
    <w:rsid w:val="006016E9"/>
    <w:rsid w:val="00602EEC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7BE7"/>
    <w:rsid w:val="006408E5"/>
    <w:rsid w:val="006411E7"/>
    <w:rsid w:val="00645C64"/>
    <w:rsid w:val="006465F9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4662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36BC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6F6EDA"/>
    <w:rsid w:val="007033EB"/>
    <w:rsid w:val="007059AF"/>
    <w:rsid w:val="00705C8C"/>
    <w:rsid w:val="007066A1"/>
    <w:rsid w:val="00710B22"/>
    <w:rsid w:val="007123A3"/>
    <w:rsid w:val="00713024"/>
    <w:rsid w:val="007205E5"/>
    <w:rsid w:val="00721A8D"/>
    <w:rsid w:val="007225B7"/>
    <w:rsid w:val="00727A81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B0EEF"/>
    <w:rsid w:val="007B3CD5"/>
    <w:rsid w:val="007B60B7"/>
    <w:rsid w:val="007B7AFD"/>
    <w:rsid w:val="007C530C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383A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8F6EA1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276A4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04E0"/>
    <w:rsid w:val="009F49D5"/>
    <w:rsid w:val="009F5BAD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8182A"/>
    <w:rsid w:val="00A8528D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0E60"/>
    <w:rsid w:val="00AB25A1"/>
    <w:rsid w:val="00AB2880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06740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59F7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B34"/>
    <w:rsid w:val="00C03C09"/>
    <w:rsid w:val="00C0406C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6BFE"/>
    <w:rsid w:val="00C70FF8"/>
    <w:rsid w:val="00C72F97"/>
    <w:rsid w:val="00C77DBC"/>
    <w:rsid w:val="00C832B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D7B1B"/>
    <w:rsid w:val="00DE1E60"/>
    <w:rsid w:val="00DE2A0B"/>
    <w:rsid w:val="00DF2D75"/>
    <w:rsid w:val="00DF36B7"/>
    <w:rsid w:val="00DF69C1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4442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75C02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2769"/>
    <w:rsid w:val="00FC43AF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PARTAMENTAL\BuzonComunicaciones$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PARTAMENTAL\BuzonComunicaciones$\MECANISMOS%20DE%20PARTICIPACI&#211;N_%20UAI\Gr&#225;fico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EPARTAMENTAL\BuzonComunicaciones$\MECANISMOS%20DE%20PARTICIPACI&#211;N_%20UAI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kern="1200" baseline="0">
                <a:solidFill>
                  <a:sysClr val="windowText" lastClr="000000"/>
                </a:solidFill>
              </a:rPr>
              <a:t>Sistema de consulta en la Web (Contáctenos)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731334408019993E-17"/>
                  <c:y val="-0.379629629629629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97-4617-9799-02CBB7022230}"/>
                </c:ext>
              </c:extLst>
            </c:dLbl>
            <c:dLbl>
              <c:idx val="1"/>
              <c:layout>
                <c:manualLayout>
                  <c:x val="0"/>
                  <c:y val="-0.240740740740740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97-4617-9799-02CBB7022230}"/>
                </c:ext>
              </c:extLst>
            </c:dLbl>
            <c:dLbl>
              <c:idx val="2"/>
              <c:layout>
                <c:manualLayout>
                  <c:x val="2.7777777777777779E-3"/>
                  <c:y val="-0.254629629629629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97-4617-9799-02CBB7022230}"/>
                </c:ext>
              </c:extLst>
            </c:dLbl>
            <c:dLbl>
              <c:idx val="3"/>
              <c:layout>
                <c:manualLayout>
                  <c:x val="-5.0925337632079971E-17"/>
                  <c:y val="-0.296296296296296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97-4617-9799-02CBB7022230}"/>
                </c:ext>
              </c:extLst>
            </c:dLbl>
            <c:dLbl>
              <c:idx val="4"/>
              <c:layout>
                <c:manualLayout>
                  <c:x val="2.7777777777778286E-3"/>
                  <c:y val="-0.22685185185185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97-4617-9799-02CBB7022230}"/>
                </c:ext>
              </c:extLst>
            </c:dLbl>
            <c:dLbl>
              <c:idx val="5"/>
              <c:layout>
                <c:manualLayout>
                  <c:x val="0"/>
                  <c:y val="-0.199074074074074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97-4617-9799-02CBB7022230}"/>
                </c:ext>
              </c:extLst>
            </c:dLbl>
            <c:dLbl>
              <c:idx val="6"/>
              <c:layout>
                <c:manualLayout>
                  <c:x val="-2.7777777777777779E-3"/>
                  <c:y val="-0.245370370370370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C97-4617-9799-02CBB7022230}"/>
                </c:ext>
              </c:extLst>
            </c:dLbl>
            <c:dLbl>
              <c:idx val="7"/>
              <c:layout>
                <c:manualLayout>
                  <c:x val="-1.0185067526415994E-16"/>
                  <c:y val="-0.21759259259259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97-4617-9799-02CBB7022230}"/>
                </c:ext>
              </c:extLst>
            </c:dLbl>
            <c:dLbl>
              <c:idx val="8"/>
              <c:layout>
                <c:manualLayout>
                  <c:x val="0"/>
                  <c:y val="-0.208333333333333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C97-4617-9799-02CBB7022230}"/>
                </c:ext>
              </c:extLst>
            </c:dLbl>
            <c:dLbl>
              <c:idx val="9"/>
              <c:layout>
                <c:manualLayout>
                  <c:x val="-1.0185067526415994E-16"/>
                  <c:y val="-0.199074074074074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97-4617-9799-02CBB7022230}"/>
                </c:ext>
              </c:extLst>
            </c:dLbl>
            <c:dLbl>
              <c:idx val="10"/>
              <c:layout>
                <c:manualLayout>
                  <c:x val="2.7777777777777779E-3"/>
                  <c:y val="-0.175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C97-4617-9799-02CBB7022230}"/>
                </c:ext>
              </c:extLst>
            </c:dLbl>
            <c:dLbl>
              <c:idx val="11"/>
              <c:layout>
                <c:manualLayout>
                  <c:x val="0"/>
                  <c:y val="-0.129629629629629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C97-4617-9799-02CBB70222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Hoja1!$B$3:$M$3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Agosto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Hoja1!$B$4:$M$4</c:f>
              <c:numCache>
                <c:formatCode>General</c:formatCode>
                <c:ptCount val="12"/>
                <c:pt idx="0" formatCode="#,##0">
                  <c:v>1330</c:v>
                </c:pt>
                <c:pt idx="1">
                  <c:v>772</c:v>
                </c:pt>
                <c:pt idx="2">
                  <c:v>846</c:v>
                </c:pt>
                <c:pt idx="3">
                  <c:v>1006</c:v>
                </c:pt>
                <c:pt idx="4">
                  <c:v>740</c:v>
                </c:pt>
                <c:pt idx="5">
                  <c:v>638</c:v>
                </c:pt>
                <c:pt idx="6">
                  <c:v>776</c:v>
                </c:pt>
                <c:pt idx="7">
                  <c:v>733</c:v>
                </c:pt>
                <c:pt idx="8">
                  <c:v>701</c:v>
                </c:pt>
                <c:pt idx="9">
                  <c:v>648</c:v>
                </c:pt>
                <c:pt idx="10">
                  <c:v>538</c:v>
                </c:pt>
                <c:pt idx="11">
                  <c:v>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C97-4617-9799-02CBB70222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8482688"/>
        <c:axId val="418483648"/>
      </c:barChart>
      <c:catAx>
        <c:axId val="41848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8483648"/>
        <c:crosses val="autoZero"/>
        <c:auto val="1"/>
        <c:lblAlgn val="ctr"/>
        <c:lblOffset val="100"/>
        <c:noMultiLvlLbl val="0"/>
      </c:catAx>
      <c:valAx>
        <c:axId val="41848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848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Descargas de FSV APP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3287037037037037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03-42DE-B125-6A5DB79CBC1B}"/>
                </c:ext>
              </c:extLst>
            </c:dLbl>
            <c:dLbl>
              <c:idx val="1"/>
              <c:layout>
                <c:manualLayout>
                  <c:x val="-1.9687630527865967E-17"/>
                  <c:y val="-0.2222222222222222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03-42DE-B125-6A5DB79CBC1B}"/>
                </c:ext>
              </c:extLst>
            </c:dLbl>
            <c:dLbl>
              <c:idx val="2"/>
              <c:layout>
                <c:manualLayout>
                  <c:x val="-3.9375261055731935E-17"/>
                  <c:y val="-0.2268518518518518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03-42DE-B125-6A5DB79CBC1B}"/>
                </c:ext>
              </c:extLst>
            </c:dLbl>
            <c:dLbl>
              <c:idx val="3"/>
              <c:layout>
                <c:manualLayout>
                  <c:x val="0"/>
                  <c:y val="-0.2222222222222222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03-42DE-B125-6A5DB79CBC1B}"/>
                </c:ext>
              </c:extLst>
            </c:dLbl>
            <c:dLbl>
              <c:idx val="4"/>
              <c:layout>
                <c:manualLayout>
                  <c:x val="-7.8750522111463869E-17"/>
                  <c:y val="-0.1898148148148148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03-42DE-B125-6A5DB79CBC1B}"/>
                </c:ext>
              </c:extLst>
            </c:dLbl>
            <c:dLbl>
              <c:idx val="5"/>
              <c:layout>
                <c:manualLayout>
                  <c:x val="-7.8750522111463869E-17"/>
                  <c:y val="-0.1712962962962963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03-42DE-B125-6A5DB79CBC1B}"/>
                </c:ext>
              </c:extLst>
            </c:dLbl>
            <c:dLbl>
              <c:idx val="6"/>
              <c:layout>
                <c:manualLayout>
                  <c:x val="-7.8750522111463869E-17"/>
                  <c:y val="-0.212962962962962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03-42DE-B125-6A5DB79CBC1B}"/>
                </c:ext>
              </c:extLst>
            </c:dLbl>
            <c:dLbl>
              <c:idx val="7"/>
              <c:layout>
                <c:manualLayout>
                  <c:x val="-7.8750522111463869E-17"/>
                  <c:y val="-0.1898148148148148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03-42DE-B125-6A5DB79CBC1B}"/>
                </c:ext>
              </c:extLst>
            </c:dLbl>
            <c:dLbl>
              <c:idx val="8"/>
              <c:layout>
                <c:manualLayout>
                  <c:x val="0"/>
                  <c:y val="-0.1898148148148148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F03-42DE-B125-6A5DB79CBC1B}"/>
                </c:ext>
              </c:extLst>
            </c:dLbl>
            <c:dLbl>
              <c:idx val="9"/>
              <c:layout>
                <c:manualLayout>
                  <c:x val="0"/>
                  <c:y val="-0.1944444444444445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F03-42DE-B125-6A5DB79CBC1B}"/>
                </c:ext>
              </c:extLst>
            </c:dLbl>
            <c:dLbl>
              <c:idx val="10"/>
              <c:layout>
                <c:manualLayout>
                  <c:x val="0"/>
                  <c:y val="-0.1805555555555555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F03-42DE-B125-6A5DB79CBC1B}"/>
                </c:ext>
              </c:extLst>
            </c:dLbl>
            <c:dLbl>
              <c:idx val="11"/>
              <c:layout>
                <c:manualLayout>
                  <c:x val="-1.5750104422292774E-16"/>
                  <c:y val="-0.1435185185185184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F03-42DE-B125-6A5DB79CBC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Hoja1!$C$23:$C$34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Hoja1!$D$23:$D$34</c:f>
              <c:numCache>
                <c:formatCode>General</c:formatCode>
                <c:ptCount val="12"/>
                <c:pt idx="0">
                  <c:v>11325</c:v>
                </c:pt>
                <c:pt idx="1">
                  <c:v>7361</c:v>
                </c:pt>
                <c:pt idx="2">
                  <c:v>7542</c:v>
                </c:pt>
                <c:pt idx="3">
                  <c:v>7319</c:v>
                </c:pt>
                <c:pt idx="4">
                  <c:v>6078</c:v>
                </c:pt>
                <c:pt idx="5">
                  <c:v>5332</c:v>
                </c:pt>
                <c:pt idx="6">
                  <c:v>7107</c:v>
                </c:pt>
                <c:pt idx="7">
                  <c:v>6072</c:v>
                </c:pt>
                <c:pt idx="8">
                  <c:v>6059</c:v>
                </c:pt>
                <c:pt idx="9">
                  <c:v>5896</c:v>
                </c:pt>
                <c:pt idx="10">
                  <c:v>5587</c:v>
                </c:pt>
                <c:pt idx="11">
                  <c:v>4194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F03-42DE-B125-6A5DB79CB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0413568"/>
        <c:axId val="1370414528"/>
      </c:barChart>
      <c:catAx>
        <c:axId val="137041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0414528"/>
        <c:crosses val="autoZero"/>
        <c:auto val="1"/>
        <c:lblAlgn val="ctr"/>
        <c:lblOffset val="100"/>
        <c:noMultiLvlLbl val="0"/>
      </c:catAx>
      <c:valAx>
        <c:axId val="137041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041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0"/>
              <a:t>Consultas</a:t>
            </a:r>
            <a:r>
              <a:rPr lang="es-SV" b="0" baseline="0"/>
              <a:t> desde FSV APP</a:t>
            </a:r>
            <a:endParaRPr lang="es-SV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446981627296588"/>
          <c:y val="0.18560185185185185"/>
          <c:w val="0.86497462817147852"/>
          <c:h val="0.61535469524642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Hoja1!$C$44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Hoja1!$D$43:$F$43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Hoja1!$D$44:$F$44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46-407F-845B-B902AEDC4DFD}"/>
            </c:ext>
          </c:extLst>
        </c:ser>
        <c:ser>
          <c:idx val="1"/>
          <c:order val="1"/>
          <c:tx>
            <c:strRef>
              <c:f>Hoja1!$C$45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Hoja1!$D$43:$F$43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Hoja1!$D$45:$F$45</c:f>
              <c:numCache>
                <c:formatCode>#,##0</c:formatCode>
                <c:ptCount val="3"/>
                <c:pt idx="0">
                  <c:v>10598</c:v>
                </c:pt>
                <c:pt idx="1">
                  <c:v>10988</c:v>
                </c:pt>
                <c:pt idx="2">
                  <c:v>7072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46-407F-845B-B902AEDC4DFD}"/>
            </c:ext>
          </c:extLst>
        </c:ser>
        <c:ser>
          <c:idx val="2"/>
          <c:order val="2"/>
          <c:tx>
            <c:strRef>
              <c:f>Hoja1!$C$46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Hoja1!$D$43:$F$43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Hoja1!$D$46:$F$46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46-407F-845B-B902AEDC4DFD}"/>
            </c:ext>
          </c:extLst>
        </c:ser>
        <c:ser>
          <c:idx val="3"/>
          <c:order val="3"/>
          <c:tx>
            <c:strRef>
              <c:f>Hoja1!$C$47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Hoja1!$D$43:$F$43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Hoja1!$D$47:$F$47</c:f>
              <c:numCache>
                <c:formatCode>#,##0</c:formatCode>
                <c:ptCount val="3"/>
                <c:pt idx="0">
                  <c:v>31781</c:v>
                </c:pt>
                <c:pt idx="1">
                  <c:v>29418</c:v>
                </c:pt>
                <c:pt idx="2">
                  <c:v>34905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46-407F-845B-B902AEDC4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376480"/>
        <c:axId val="379375040"/>
      </c:barChart>
      <c:catAx>
        <c:axId val="37937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9375040"/>
        <c:crosses val="autoZero"/>
        <c:auto val="1"/>
        <c:lblAlgn val="ctr"/>
        <c:lblOffset val="100"/>
        <c:noMultiLvlLbl val="0"/>
      </c:catAx>
      <c:valAx>
        <c:axId val="37937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937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2900</c:v>
                </c:pt>
                <c:pt idx="1">
                  <c:v>1675</c:v>
                </c:pt>
                <c:pt idx="2">
                  <c:v>1704</c:v>
                </c:pt>
                <c:pt idx="3">
                  <c:v>1300</c:v>
                </c:pt>
                <c:pt idx="4">
                  <c:v>1400</c:v>
                </c:pt>
                <c:pt idx="5">
                  <c:v>1800</c:v>
                </c:pt>
                <c:pt idx="6">
                  <c:v>1500</c:v>
                </c:pt>
                <c:pt idx="7">
                  <c:v>1400</c:v>
                </c:pt>
                <c:pt idx="8">
                  <c:v>1200</c:v>
                </c:pt>
                <c:pt idx="9">
                  <c:v>1200</c:v>
                </c:pt>
                <c:pt idx="10">
                  <c:v>1100</c:v>
                </c:pt>
                <c:pt idx="11">
                  <c:v>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47-4BC1-9940-001F764AF46A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2900</c:v>
                </c:pt>
                <c:pt idx="1">
                  <c:v>1675</c:v>
                </c:pt>
                <c:pt idx="2">
                  <c:v>1704</c:v>
                </c:pt>
                <c:pt idx="3">
                  <c:v>1300</c:v>
                </c:pt>
                <c:pt idx="4">
                  <c:v>1400</c:v>
                </c:pt>
                <c:pt idx="5">
                  <c:v>1800</c:v>
                </c:pt>
                <c:pt idx="6">
                  <c:v>1500</c:v>
                </c:pt>
                <c:pt idx="7">
                  <c:v>1400</c:v>
                </c:pt>
                <c:pt idx="8">
                  <c:v>1200</c:v>
                </c:pt>
                <c:pt idx="9">
                  <c:v>1200</c:v>
                </c:pt>
                <c:pt idx="10">
                  <c:v>1100</c:v>
                </c:pt>
                <c:pt idx="11">
                  <c:v>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47-4BC1-9940-001F764AF46A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2900</c:v>
                </c:pt>
                <c:pt idx="1">
                  <c:v>1675</c:v>
                </c:pt>
                <c:pt idx="2">
                  <c:v>1704</c:v>
                </c:pt>
                <c:pt idx="3">
                  <c:v>1300</c:v>
                </c:pt>
                <c:pt idx="4">
                  <c:v>1400</c:v>
                </c:pt>
                <c:pt idx="5">
                  <c:v>1800</c:v>
                </c:pt>
                <c:pt idx="6">
                  <c:v>1500</c:v>
                </c:pt>
                <c:pt idx="7">
                  <c:v>1400</c:v>
                </c:pt>
                <c:pt idx="8">
                  <c:v>1200</c:v>
                </c:pt>
                <c:pt idx="9">
                  <c:v>1200</c:v>
                </c:pt>
                <c:pt idx="10">
                  <c:v>1100</c:v>
                </c:pt>
                <c:pt idx="11">
                  <c:v>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47-4BC1-9940-001F764AF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Atención en Facebook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Hoja1!$B$106</c:f>
              <c:numCache>
                <c:formatCode>#,##0</c:formatCode>
                <c:ptCount val="1"/>
                <c:pt idx="0">
                  <c:v>4576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27-4F3C-B772-517C945E992A}"/>
            </c:ext>
          </c:extLst>
        </c:ser>
        <c:ser>
          <c:idx val="1"/>
          <c:order val="1"/>
          <c:tx>
            <c:strRef>
              <c:f>Hoja1!$C$105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Hoja1!$C$106</c:f>
              <c:numCache>
                <c:formatCode>#,##0</c:formatCode>
                <c:ptCount val="1"/>
                <c:pt idx="0">
                  <c:v>2718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27-4F3C-B772-517C945E992A}"/>
            </c:ext>
          </c:extLst>
        </c:ser>
        <c:ser>
          <c:idx val="2"/>
          <c:order val="2"/>
          <c:tx>
            <c:strRef>
              <c:f>Hoja1!$D$105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Hoja1!$D$106</c:f>
              <c:numCache>
                <c:formatCode>#,##0</c:formatCode>
                <c:ptCount val="1"/>
                <c:pt idx="0">
                  <c:v>2571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27-4F3C-B772-517C945E992A}"/>
            </c:ext>
          </c:extLst>
        </c:ser>
        <c:ser>
          <c:idx val="3"/>
          <c:order val="3"/>
          <c:tx>
            <c:strRef>
              <c:f>Hoja1!$E$105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Hoja1!$E$106</c:f>
              <c:numCache>
                <c:formatCode>#,##0</c:formatCode>
                <c:ptCount val="1"/>
                <c:pt idx="0">
                  <c:v>2783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27-4F3C-B772-517C945E992A}"/>
            </c:ext>
          </c:extLst>
        </c:ser>
        <c:ser>
          <c:idx val="4"/>
          <c:order val="4"/>
          <c:tx>
            <c:strRef>
              <c:f>Hoja1!$F$105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Hoja1!$F$106</c:f>
              <c:numCache>
                <c:formatCode>#,##0</c:formatCode>
                <c:ptCount val="1"/>
                <c:pt idx="0">
                  <c:v>1904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27-4F3C-B772-517C945E992A}"/>
            </c:ext>
          </c:extLst>
        </c:ser>
        <c:ser>
          <c:idx val="5"/>
          <c:order val="5"/>
          <c:tx>
            <c:strRef>
              <c:f>Hoja1!$G$105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Hoja1!$G$106</c:f>
              <c:numCache>
                <c:formatCode>#,##0</c:formatCode>
                <c:ptCount val="1"/>
                <c:pt idx="0">
                  <c:v>1424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227-4F3C-B772-517C945E992A}"/>
            </c:ext>
          </c:extLst>
        </c:ser>
        <c:ser>
          <c:idx val="6"/>
          <c:order val="6"/>
          <c:tx>
            <c:strRef>
              <c:f>Hoja1!$H$105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Hoja1!$H$106</c:f>
              <c:numCache>
                <c:formatCode>#,##0</c:formatCode>
                <c:ptCount val="1"/>
                <c:pt idx="0">
                  <c:v>1765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227-4F3C-B772-517C945E992A}"/>
            </c:ext>
          </c:extLst>
        </c:ser>
        <c:ser>
          <c:idx val="7"/>
          <c:order val="7"/>
          <c:tx>
            <c:strRef>
              <c:f>Hoja1!$I$105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Hoja1!$I$106</c:f>
              <c:numCache>
                <c:formatCode>#,##0</c:formatCode>
                <c:ptCount val="1"/>
                <c:pt idx="0">
                  <c:v>1762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227-4F3C-B772-517C945E992A}"/>
            </c:ext>
          </c:extLst>
        </c:ser>
        <c:ser>
          <c:idx val="8"/>
          <c:order val="8"/>
          <c:tx>
            <c:strRef>
              <c:f>Hoja1!$J$105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Hoja1!$J$106</c:f>
              <c:numCache>
                <c:formatCode>#,##0</c:formatCode>
                <c:ptCount val="1"/>
                <c:pt idx="0">
                  <c:v>1352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27-4F3C-B772-517C945E992A}"/>
            </c:ext>
          </c:extLst>
        </c:ser>
        <c:ser>
          <c:idx val="9"/>
          <c:order val="9"/>
          <c:tx>
            <c:strRef>
              <c:f>Hoja1!$K$105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Hoja1!$K$106</c:f>
              <c:numCache>
                <c:formatCode>#,##0</c:formatCode>
                <c:ptCount val="1"/>
                <c:pt idx="0">
                  <c:v>1135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227-4F3C-B772-517C945E992A}"/>
            </c:ext>
          </c:extLst>
        </c:ser>
        <c:ser>
          <c:idx val="10"/>
          <c:order val="10"/>
          <c:tx>
            <c:strRef>
              <c:f>Hoja1!$L$105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Hoja1!$L$106</c:f>
              <c:numCache>
                <c:formatCode>#,##0</c:formatCode>
                <c:ptCount val="1"/>
                <c:pt idx="0">
                  <c:v>1806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227-4F3C-B772-517C945E992A}"/>
            </c:ext>
          </c:extLst>
        </c:ser>
        <c:ser>
          <c:idx val="11"/>
          <c:order val="11"/>
          <c:tx>
            <c:strRef>
              <c:f>Hoja1!$M$105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Hoja1!$M$106</c:f>
              <c:numCache>
                <c:formatCode>#,##0</c:formatCode>
                <c:ptCount val="1"/>
                <c:pt idx="0">
                  <c:v>1532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227-4F3C-B772-517C945E99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Hoja1!$B$178:$M$178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Hoja1!$B$179:$M$179</c:f>
              <c:numCache>
                <c:formatCode>General</c:formatCode>
                <c:ptCount val="12"/>
                <c:pt idx="0">
                  <c:v>69</c:v>
                </c:pt>
                <c:pt idx="1">
                  <c:v>9</c:v>
                </c:pt>
                <c:pt idx="2">
                  <c:v>34</c:v>
                </c:pt>
                <c:pt idx="3">
                  <c:v>127</c:v>
                </c:pt>
                <c:pt idx="4">
                  <c:v>93</c:v>
                </c:pt>
                <c:pt idx="5">
                  <c:v>59</c:v>
                </c:pt>
                <c:pt idx="6">
                  <c:v>16</c:v>
                </c:pt>
                <c:pt idx="7">
                  <c:v>19</c:v>
                </c:pt>
                <c:pt idx="8">
                  <c:v>6</c:v>
                </c:pt>
                <c:pt idx="9">
                  <c:v>11</c:v>
                </c:pt>
                <c:pt idx="10">
                  <c:v>9</c:v>
                </c:pt>
                <c:pt idx="1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C5-4D08-922C-D420A4A782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Octubre a diciembre de 2024</PublishDate>
  <Abstract>En este informe se describen los resultados de los diferentes mecanismos de participación ciudadana implementados por el FSV durante los meses de octubre a diciembre 2024.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8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Maria de los Angeles Aquino de Amador</cp:lastModifiedBy>
  <cp:revision>4</cp:revision>
  <cp:lastPrinted>2016-08-11T20:17:00Z</cp:lastPrinted>
  <dcterms:created xsi:type="dcterms:W3CDTF">2025-01-17T22:36:00Z</dcterms:created>
  <dcterms:modified xsi:type="dcterms:W3CDTF">2025-01-27T17:54:00Z</dcterms:modified>
</cp:coreProperties>
</file>