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16931256"/>
        <w:docPartObj>
          <w:docPartGallery w:val="Cover Pages"/>
          <w:docPartUnique/>
        </w:docPartObj>
      </w:sdtPr>
      <w:sdtEndPr/>
      <w:sdtContent>
        <w:p w14:paraId="16407712" w14:textId="77777777" w:rsidR="00D37E16" w:rsidRDefault="00D37E16">
          <w:r>
            <w:rPr>
              <w:noProof/>
              <w:lang w:eastAsia="es-SV"/>
            </w:rPr>
            <mc:AlternateContent>
              <mc:Choice Requires="wps">
                <w:drawing>
                  <wp:anchor distT="0" distB="0" distL="114300" distR="114300" simplePos="0" relativeHeight="251664384" behindDoc="0" locked="0" layoutInCell="1" allowOverlap="1" wp14:anchorId="176A0F5D" wp14:editId="5ADC111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172A1B" w14:textId="77777777" w:rsidR="00D37E16" w:rsidRDefault="0022384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76A0F5D"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14:paraId="38172A1B" w14:textId="77777777" w:rsidR="00D37E16" w:rsidRDefault="0022384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478882EF" wp14:editId="5B13F406">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8882EF"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FDukLLcAAAABwEAAA8AAABkcnMvZG93bnJl&#10;di54bWxMj0FPg0AQhe8m/Q+bMenNLiVaG2Rpiq0Hj6KJ1y07Aik7S9iFgr/eqRe9TGbyXt58L91N&#10;thUj9r5xpGC9ikAglc40VCn4eH+524LwQZPRrSNUMKOHXba4SXVi3IXecCxCJTiEfKIV1CF0iZS+&#10;rNFqv3IdEmtfrrc68NlX0vT6wuG2lXEUbaTVDfGHWnf4XGN5Lgar4DjbuHg8jK/VmA/n7898zg+m&#10;UWp5O+2fQAScwp8ZrviMDhkzndxAxotWARcJv/OqrTcx9zjx9hDdb0FmqfzPn/0AAAD//wMAUEsB&#10;Ai0AFAAGAAgAAAAhALaDOJL+AAAA4QEAABMAAAAAAAAAAAAAAAAAAAAAAFtDb250ZW50X1R5cGVz&#10;XS54bWxQSwECLQAUAAYACAAAACEAOP0h/9YAAACUAQAACwAAAAAAAAAAAAAAAAAvAQAAX3JlbHMv&#10;LnJlbHNQSwECLQAUAAYACAAAACEAQsLjHZ0CAACCBQAADgAAAAAAAAAAAAAAAAAuAgAAZHJzL2Uy&#10;b0RvYy54bWxQSwECLQAUAAYACAAAACEAUO6QstwAAAAHAQAADwAAAAAAAAAAAAAAAAD3BAAAZHJz&#10;L2Rvd25yZXYueG1sUEsFBgAAAAAEAAQA8wAAAAAGAAAAAA==&#10;" fillcolor="#f1efe6 [2579]" stroked="f" strokeweight="2pt">
                    <v:fill color2="#575131 [963]" rotate="t" focusposition=".5,.5" focussize="" focus="100%" type="gradientRadial"/>
                    <v:textbox inset="21.6pt,,21.6pt">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278564EB" wp14:editId="437D63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223848"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8564EB"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14:paraId="079FBAFD" w14:textId="77777777" w:rsidR="00D37E16" w:rsidRDefault="00223848"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3C6FBC7D" wp14:editId="259EDA2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0E7E5C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14:paraId="42249A0C" w14:textId="77777777" w:rsidR="00D37E16" w:rsidRDefault="00D37E16">
          <w:r>
            <w:rPr>
              <w:noProof/>
              <w:lang w:eastAsia="es-SV"/>
            </w:rPr>
            <mc:AlternateContent>
              <mc:Choice Requires="wps">
                <w:drawing>
                  <wp:anchor distT="0" distB="0" distL="114300" distR="114300" simplePos="0" relativeHeight="251661312" behindDoc="0" locked="0" layoutInCell="1" allowOverlap="1" wp14:anchorId="20AFDE97" wp14:editId="15FB0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37646CBF"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w:t>
                                    </w:r>
                                    <w:r w:rsidR="00A376CD">
                                      <w:rPr>
                                        <w:rFonts w:asciiTheme="majorHAnsi" w:hAnsiTheme="majorHAnsi"/>
                                        <w:color w:val="262626" w:themeColor="text1" w:themeTint="D9"/>
                                        <w:sz w:val="56"/>
                                        <w:szCs w:val="72"/>
                                      </w:rPr>
                                      <w:t>ag</w:t>
                                    </w:r>
                                    <w:r w:rsidR="00B651B8">
                                      <w:rPr>
                                        <w:rFonts w:asciiTheme="majorHAnsi" w:hAnsiTheme="majorHAnsi"/>
                                        <w:color w:val="262626" w:themeColor="text1" w:themeTint="D9"/>
                                        <w:sz w:val="56"/>
                                        <w:szCs w:val="72"/>
                                      </w:rPr>
                                      <w:t>o</w:t>
                                    </w:r>
                                    <w:r w:rsidR="00A376CD">
                                      <w:rPr>
                                        <w:rFonts w:asciiTheme="majorHAnsi" w:hAnsiTheme="majorHAnsi"/>
                                        <w:color w:val="262626" w:themeColor="text1" w:themeTint="D9"/>
                                        <w:sz w:val="56"/>
                                        <w:szCs w:val="72"/>
                                      </w:rPr>
                                      <w:t>sto a octubre</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FDE97"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37646CBF"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w:t>
                              </w:r>
                              <w:r w:rsidR="00A376CD">
                                <w:rPr>
                                  <w:rFonts w:asciiTheme="majorHAnsi" w:hAnsiTheme="majorHAnsi"/>
                                  <w:color w:val="262626" w:themeColor="text1" w:themeTint="D9"/>
                                  <w:sz w:val="56"/>
                                  <w:szCs w:val="72"/>
                                </w:rPr>
                                <w:t>ag</w:t>
                              </w:r>
                              <w:r w:rsidR="00B651B8">
                                <w:rPr>
                                  <w:rFonts w:asciiTheme="majorHAnsi" w:hAnsiTheme="majorHAnsi"/>
                                  <w:color w:val="262626" w:themeColor="text1" w:themeTint="D9"/>
                                  <w:sz w:val="56"/>
                                  <w:szCs w:val="72"/>
                                </w:rPr>
                                <w:t>o</w:t>
                              </w:r>
                              <w:r w:rsidR="00A376CD">
                                <w:rPr>
                                  <w:rFonts w:asciiTheme="majorHAnsi" w:hAnsiTheme="majorHAnsi"/>
                                  <w:color w:val="262626" w:themeColor="text1" w:themeTint="D9"/>
                                  <w:sz w:val="56"/>
                                  <w:szCs w:val="72"/>
                                </w:rPr>
                                <w:t>sto a octubre</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 w14:anchorId="5A6AA924"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xMsgIAAB0GAAAOAAAAZHJzL2Uyb0RvYy54bWysVNlu2zAQfC/QfyD43khW6sQWIgepg7QF&#10;0gNN+wE0RR0IxWVJ2rLz9V2SshynSVEUfRF47A5ndkd7cbntJNkIY1tQBZ2cpJQIxaFsVV3QH99v&#10;3swosY6pkklQoqA7Yenl4vWri17nIoMGZCkMQRBl814XtHFO50lieSM6Zk9AC4WXFZiOOdyaOikN&#10;6xG9k0mWpmdJD6bUBriwFk+v4yVdBPyqEtx9qSorHJEFRW4ufE34rvw3WVywvDZMNy0faLB/YNGx&#10;VuGjI9Q1c4ysTfsbVNdyAxYqd8KhS6CqWi6CBlQzSZ+ouWuYFkELFsfqsUz2/8Hyz5uvhrRlQc/m&#10;55Qo1mGTlmtWGiClIE5sHZDT+ZTiznIs3Acw7QMoxyQR1hnBG+aL2GubI9adRjS3fQdbNEMoiNW3&#10;wO8tUbBsmKrFlTHQN4KVKGLiM5NHqRHHepBV/wlK5MLWDgLQtjKdrzDWjCA6NnM3NhBZEo6HWZbO&#10;Zylecbw7n0/T2ek0vMHyfbo21r0X0BG/KCgKcAGebW6t83RYvg8Z+lnetFKGtcWQuCAakH8aFXqv&#10;iqU0ZMPQZas6C8dy3aGCeHY+TZFVRA/W9uHhrdo+BjwNcf5kjHoZdI6YfwM68XEvUo2kPA1UXkeF&#10;fmXYqFuqwAhkOx49Q29Qd4hCFJ8Z+utbOjTX7aTweFJ9ExU67+CU4zoyzoVy0SJDtE+rsBljYqz0&#10;EzLHiUO8TxVhHozJgz//9OqYEV5G14/JXavAPNf+8n5PuYrx+wpE3d7sbrvahl/u7f7PWUG5Q88b&#10;iPMJ5ykuGjAPlPQ4mwpqf66ZEZTIjwp9l2WzM+9yd7QzR7vV0Y4pjnAFdZTE5dLFIbjWpq0bfC1W&#10;Q8EV/m9VG/4EzzUyGzTgDIo2ifPSD7nH+xB1mOqLXwAAAP//AwBQSwMEFAAGAAgAAAAhAIFE5Pjc&#10;AAAABgEAAA8AAABkcnMvZG93bnJldi54bWxMj8FqwzAQRO+F/oPYQm+NHMcJwbUcSiCn0kLdQHtU&#10;rI1lYq2MpTjO33fbS3NZGGaYfVNsJteJEYfQelIwnyUgkGpvWmoU7D93T2sQIWoyuvOECq4YYFPe&#10;3xU6N/5CHzhWsRFcQiHXCmyMfS5lqC06HWa+R2Lv6AenI8uhkWbQFy53nUyTZCWdbok/WN3j1mJ9&#10;qs5OwSKz3uJ1fM++2te3Zber9qvvrVKPD9PLM4iIU/wPwy8+o0PJTAd/JhNEp4CHxL/L3iJbszxw&#10;KF2mc5BlIW/xyx8AAAD//wMAUEsBAi0AFAAGAAgAAAAhALaDOJL+AAAA4QEAABMAAAAAAAAAAAAA&#10;AAAAAAAAAFtDb250ZW50X1R5cGVzXS54bWxQSwECLQAUAAYACAAAACEAOP0h/9YAAACUAQAACwAA&#10;AAAAAAAAAAAAAAAvAQAAX3JlbHMvLnJlbHNQSwECLQAUAAYACAAAACEAMy+sTLICAAAdBgAADgAA&#10;AAAAAAAAAAAAAAAuAgAAZHJzL2Uyb0RvYy54bWxQSwECLQAUAAYACAAAACEAgUTk+NwAAAAGAQAA&#10;DwAAAAAAAAAAAAAAAAAMBQAAZHJzL2Rvd25yZXYueG1sUEsFBgAAAAAEAAQA8wAAABU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14A8809C" w:rsidR="00D37E16" w:rsidRPr="00B651B8" w:rsidRDefault="00D37E16" w:rsidP="0046733B">
      <w:pPr>
        <w:spacing w:line="240" w:lineRule="auto"/>
        <w:rPr>
          <w:b/>
          <w:bCs/>
          <w:color w:val="262626" w:themeColor="text1" w:themeTint="D9"/>
          <w:sz w:val="24"/>
        </w:rPr>
      </w:pPr>
      <w:r w:rsidRPr="0046733B">
        <w:rPr>
          <w:color w:val="262626" w:themeColor="text1" w:themeTint="D9"/>
          <w:sz w:val="24"/>
        </w:rPr>
        <w:t>A través de este mecanismo la institución puede generar conversaciones con los ciudadanos, responder las consultas</w:t>
      </w:r>
      <w:r w:rsidR="00B651B8">
        <w:rPr>
          <w:color w:val="262626" w:themeColor="text1" w:themeTint="D9"/>
          <w:sz w:val="24"/>
        </w:rPr>
        <w:t xml:space="preserve">, </w:t>
      </w:r>
      <w:r w:rsidRPr="0046733B">
        <w:rPr>
          <w:color w:val="262626" w:themeColor="text1" w:themeTint="D9"/>
          <w:sz w:val="24"/>
        </w:rPr>
        <w:t xml:space="preserve">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r w:rsidR="00B651B8">
        <w:rPr>
          <w:color w:val="262626" w:themeColor="text1" w:themeTint="D9"/>
          <w:sz w:val="24"/>
        </w:rPr>
        <w:t xml:space="preserve">La cuenta oficial en la red social en Facebook es </w:t>
      </w:r>
      <w:r w:rsidR="00B651B8">
        <w:rPr>
          <w:b/>
          <w:bCs/>
          <w:color w:val="262626" w:themeColor="text1" w:themeTint="D9"/>
          <w:sz w:val="24"/>
        </w:rPr>
        <w:t>Fondo Social para la Vivienda.</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7CAA3BF5"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mKrwIAABsGAAAOAAAAZHJzL2Uyb0RvYy54bWysVG1v2yAQ/j5p/wHxfbXjKm1q1am6VN0m&#10;dS9atx9AMLZRMecBiZ39+h3gOE3XTtO0LwiOu4fn7h7u8mpoFdkKYyXogs5OUkqE5lBKXRf0+7fb&#10;NwtKrGO6ZAq0KOhOWHq1fP3qsu9ykUEDqhSGIIi2ed8VtHGuy5PE8ka0zJ5AJzReVmBa5vBo6qQ0&#10;rEf0ViVZmp4lPZiyM8CFtWi9iZd0GfCrSnD3uaqscEQVFLm5sJqwrv2aLC9ZXhvWNZKPNNg/sGiZ&#10;1PjoBHXDHCMbI3+DaiU3YKFyJxzaBKpKchFywGxm6ZNs7hvWiZALFsd2U5ns/4Pln7ZfDJEl9o4S&#10;zVps0WrDSgOkFMSJwQE5vZhTPFmOZXsPRv4E7ZgiwjojeMN8CfvO5oh03yGWG97C4OF8OWx3B/zB&#10;Eg2rhulaXBsDfSNYiSnMfGTyKDTiWA+y7j9CiVzYxkEAGirTekCsGEF0bOVuah+yJByNWZotFhmS&#10;5Xh3fjFPF6fz8AbL9+Gdse6dgJb4TUExARfg2fbOOk+H5XuXsZvlrVQq7C26xA3pAPmnMUOvVLFS&#10;hmwZamxdZ8GsNi1mEG3n8zQNSkP0IGzvHt6q7WPA0+DnLZPXy6AXiPk3oDPv9yLVmLKngdzqmKHf&#10;GTblrXRgBEpOpmfoRSB78EIUHxn661s6NtftlPB4Sn8VFeruoJTjOjLOhXZRIqO3D6uwGVNgrPQT&#10;MseBo78PFWEaTMGjPv/06hQRXkbVT8Gt1GCea3/5sKdcRf99BWLeXuxuWA/hwwVtessayh1q3kCc&#10;TjhNcdOA+UlJj5OpoPbHhhlBifqgUXdZtjjDjhJ3dDJHp/XRiWmOcAV1lMTtysURuOmMrBt8LVZD&#10;wzX+t0qGn3BgNuaAEyjKJE5LP+Ien4PXYaYvfwEAAP//AwBQSwMEFAAGAAgAAAAhAKJaLMfiAAAA&#10;DQEAAA8AAABkcnMvZG93bnJldi54bWxMj8FOwzAMhu9IvENkJG5bum6UrjSdJhACIS6MceDmNV5b&#10;0ThVk63d25Oe4GbLvz5/f74ZTSvO1LvGsoLFPAJBXFrdcKVg//k8S0E4j6yxtUwKLuRgU1xf5Zhp&#10;O/AHnXe+EgHCLkMFtfddJqUrazLo5rYjDrej7Q36sPaV1D0OAW5aGUdRIg02HD7U2NFjTeXP7mQU&#10;pHJ/1C/vT6vV+H3ZDq8JxV9vpNTtzbh9AOFp9H9hmPSDOhTB6WBPrJ1oA+N+Gbp4BbMkjUFMicU6&#10;vgNxmKZ0uQZZ5PJ/i+IXAAD//wMAUEsBAi0AFAAGAAgAAAAhALaDOJL+AAAA4QEAABMAAAAAAAAA&#10;AAAAAAAAAAAAAFtDb250ZW50X1R5cGVzXS54bWxQSwECLQAUAAYACAAAACEAOP0h/9YAAACUAQAA&#10;CwAAAAAAAAAAAAAAAAAvAQAAX3JlbHMvLnJlbHNQSwECLQAUAAYACAAAACEAL5fZiq8CAAAbBgAA&#10;DgAAAAAAAAAAAAAAAAAuAgAAZHJzL2Uyb0RvYy54bWxQSwECLQAUAAYACAAAACEAolosx+IAAAAN&#10;AQAADwAAAAAAAAAAAAAAAAAJBQAAZHJzL2Rvd25yZXYueG1sUEsFBgAAAAAEAAQA8wAAABgGAAAA&#10;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 xml:space="preserve">Esta red social de la institución </w:t>
      </w:r>
      <w:r w:rsidRPr="00E17AFB">
        <w:rPr>
          <w:i/>
          <w:iCs/>
          <w:color w:val="262626" w:themeColor="text1" w:themeTint="D9"/>
          <w:sz w:val="24"/>
        </w:rPr>
        <w:t>(</w:t>
      </w:r>
      <w:r w:rsidRPr="00B651B8">
        <w:rPr>
          <w:b/>
          <w:bCs/>
          <w:i/>
          <w:iCs/>
          <w:color w:val="262626" w:themeColor="text1" w:themeTint="D9"/>
          <w:sz w:val="24"/>
        </w:rPr>
        <w:t>@FSVElSalvador</w:t>
      </w:r>
      <w:r w:rsidRPr="00E17AFB">
        <w:rPr>
          <w:i/>
          <w:iCs/>
          <w:color w:val="262626" w:themeColor="text1" w:themeTint="D9"/>
          <w:sz w:val="24"/>
        </w:rPr>
        <w:t>)</w:t>
      </w:r>
      <w:r w:rsidRPr="00F2768E">
        <w:rPr>
          <w:color w:val="262626" w:themeColor="text1" w:themeTint="D9"/>
          <w:sz w:val="24"/>
        </w:rPr>
        <w:t xml:space="preserve">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36088E25" w:rsidR="00C16DE8" w:rsidRDefault="00C16DE8" w:rsidP="00C16DE8">
      <w:pPr>
        <w:jc w:val="both"/>
        <w:rPr>
          <w:color w:val="262626" w:themeColor="text1" w:themeTint="D9"/>
          <w:sz w:val="24"/>
        </w:rPr>
      </w:pPr>
      <w:r w:rsidRPr="006F49D8">
        <w:rPr>
          <w:color w:val="262626" w:themeColor="text1" w:themeTint="D9"/>
        </w:rPr>
        <w:t xml:space="preserve"> </w:t>
      </w:r>
      <w:r w:rsidR="0064014C">
        <w:rPr>
          <w:color w:val="262626" w:themeColor="text1" w:themeTint="D9"/>
          <w:sz w:val="24"/>
        </w:rPr>
        <w:t>Desde</w:t>
      </w:r>
      <w:r w:rsidRPr="00C16DE8">
        <w:rPr>
          <w:color w:val="262626" w:themeColor="text1" w:themeTint="D9"/>
          <w:sz w:val="24"/>
        </w:rPr>
        <w:t xml:space="preserve"> marzo de 2019, el Fondo Social para la Vivienda mantiene la cuenta oficial de Instagram, con el nombre </w:t>
      </w:r>
      <w:r w:rsidR="0064014C" w:rsidRPr="00B651B8">
        <w:rPr>
          <w:b/>
          <w:bCs/>
          <w:i/>
          <w:iCs/>
          <w:color w:val="262626" w:themeColor="text1" w:themeTint="D9"/>
          <w:sz w:val="24"/>
        </w:rPr>
        <w:t>fsvels</w:t>
      </w:r>
      <w:r w:rsidRPr="00B651B8">
        <w:rPr>
          <w:b/>
          <w:bCs/>
          <w:i/>
          <w:iCs/>
          <w:color w:val="262626" w:themeColor="text1" w:themeTint="D9"/>
          <w:sz w:val="24"/>
        </w:rPr>
        <w:t>alvador</w:t>
      </w:r>
      <w:r w:rsidRPr="00B651B8">
        <w:rPr>
          <w:b/>
          <w:bCs/>
          <w:color w:val="262626" w:themeColor="text1" w:themeTint="D9"/>
          <w:sz w:val="24"/>
        </w:rPr>
        <w:t>.</w:t>
      </w:r>
      <w:r w:rsidRPr="00C16DE8">
        <w:rPr>
          <w:color w:val="262626" w:themeColor="text1" w:themeTint="D9"/>
          <w:sz w:val="24"/>
        </w:rPr>
        <w:t xml:space="preserve">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14:paraId="28144722" w14:textId="53334BF6"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w:t>
      </w:r>
      <w:proofErr w:type="gramStart"/>
      <w:r w:rsidRPr="00880F94">
        <w:rPr>
          <w:color w:val="262626" w:themeColor="text1" w:themeTint="D9"/>
          <w:sz w:val="24"/>
        </w:rPr>
        <w:t>los ciudadanos y ciudadanas</w:t>
      </w:r>
      <w:proofErr w:type="gramEnd"/>
      <w:r w:rsidRPr="00880F94">
        <w:rPr>
          <w:color w:val="262626" w:themeColor="text1" w:themeTint="D9"/>
          <w:sz w:val="24"/>
        </w:rPr>
        <w:t xml:space="preserve">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r w:rsidR="00A376CD" w:rsidRPr="00880F94">
        <w:rPr>
          <w:color w:val="262626" w:themeColor="text1" w:themeTint="D9"/>
          <w:sz w:val="24"/>
        </w:rPr>
        <w:t>iPhone</w:t>
      </w:r>
      <w:r w:rsidRPr="00880F94">
        <w:rPr>
          <w:color w:val="262626" w:themeColor="text1" w:themeTint="D9"/>
          <w:sz w:val="24"/>
        </w:rPr>
        <w:t>)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47313EF6" w:rsid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47494825" w14:textId="77777777" w:rsidR="00E17AFB" w:rsidRPr="0046733B" w:rsidRDefault="00E17AFB" w:rsidP="00C16DE8">
      <w:pPr>
        <w:jc w:val="both"/>
        <w:rPr>
          <w:color w:val="262626" w:themeColor="text1" w:themeTint="D9"/>
          <w:sz w:val="24"/>
        </w:rPr>
      </w:pP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719F6FC2"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lsAIAABsGAAAOAAAAZHJzL2Uyb0RvYy54bWysVNtO3DAQfa/Uf7D8XpINZVkisoguoq1E&#10;LyrtB3gdJ7FwPKnt3WT5+o7tbGApVFXVl8iXmeNzZk7m/GJoFdkKYyXogs6OUkqE5lBKXRf0x/fr&#10;NwtKrGO6ZAq0KOhOWHqxfP3qvO9ykUEDqhSGIIi2ed8VtHGuy5PE8ka0zB5BJzReVmBa5nBr6qQ0&#10;rEf0ViVZms6THkzZGeDCWjy9ipd0GfCrSnD3paqscEQVFLm58DXhu/bfZHnO8tqwrpF8pMH+gUXL&#10;pMZHJ6gr5hjZGPkbVCu5AQuVO+LQJlBVkougAdXM0idqbhvWiaAFi2O7qUz2/8Hyz9uvhsiyoBkl&#10;mrXYotWGlQZIKYgTgwNyfHZCcWc5lu0DGHkP2jFFhHVG8Ib5EvadzRHptkMsN7yDAa0QymG7G+B3&#10;lmhYNUzX4tIY6BvBSpQw85nJo9SIYz3Iuv8EJXJhGwcBaKhM6+uLFSOIjq3cTe1DloTjYZalZ4sU&#10;rzjevZ0fL+anJ+ENlu/TO2PdewEt8YuCogAX4Nn2xjpPh+X7kLGb5bVUKqwthsQF6QD5p1Ghd6pY&#10;KUO2DD22rrNwrDYtKohnpycpsorowdg+PLxV28eAxyHOn0xRL4OeIebfgM583ItUIylPA5XXUaFf&#10;GTbpVjowAiWno2fojeoeohDFZ4b++paOzXU7JTye0t9Ehb57cMphHRnnQrtokTHap1XYjCkxVvoJ&#10;mcPEMd6nijANpuTRn396dcoIL6Prp+RWajDPtb+821OuYvy+AlG3N7sb1kP44eb7P2cN5Q49byBO&#10;J5ymuGjA3FPS42QqqP25YUZQoj5q9F2WLebe5e5gZw5264Md0xzhCuooicuViyNw0xlZN/harIaG&#10;S/zfKhn+BM81Mhs14ASKNonT0o+4x/sQ9TDTl78AAAD//wMAUEsDBBQABgAIAAAAIQChKdUi3QAA&#10;AAkBAAAPAAAAZHJzL2Rvd25yZXYueG1sTI9BT8MwDIXvSPyHyEjcWEpXtVVpOk0ITpwYIK5Z4rXd&#10;Gqc0WVf+PeYEJ+v5Wc/fqzeLG8SMU+g9KbhfJSCQjLc9tQre357vShAharJ68IQKvjHAprm+qnVl&#10;/YVecd7FVnAIhUor6GIcKymD6dDpsPIjEnsHPzkdWU6ttJO+cLgbZJokuXS6J/7Q6REfOzSn3dkp&#10;+Mp8Pr4cn+aj+Ziz7SeaNO2DUrc3y/YBRMQl/h3DLz6jQ8NMe38mG8TAuuQqkWexBsH+Os95sVdQ&#10;ZEUJsqnl/wbNDwAAAP//AwBQSwECLQAUAAYACAAAACEAtoM4kv4AAADhAQAAEwAAAAAAAAAAAAAA&#10;AAAAAAAAW0NvbnRlbnRfVHlwZXNdLnhtbFBLAQItABQABgAIAAAAIQA4/SH/1gAAAJQBAAALAAAA&#10;AAAAAAAAAAAAAC8BAABfcmVscy8ucmVsc1BLAQItABQABgAIAAAAIQDUz+9lsAIAABsGAAAOAAAA&#10;AAAAAAAAAAAAAC4CAABkcnMvZTJvRG9jLnhtbFBLAQItABQABgAIAAAAIQChKdUi3QAAAAkBAAAP&#10;AAAAAAAAAAAAAAAAAAoFAABkcnMvZG93bnJldi54bWxQSwUGAAAAAAQABADzAAAAF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EF90" w14:textId="77777777" w:rsidR="00223848" w:rsidRDefault="00223848" w:rsidP="006F49D8">
      <w:pPr>
        <w:spacing w:after="0" w:line="240" w:lineRule="auto"/>
      </w:pPr>
      <w:r>
        <w:separator/>
      </w:r>
    </w:p>
  </w:endnote>
  <w:endnote w:type="continuationSeparator" w:id="0">
    <w:p w14:paraId="08CB3C8E" w14:textId="77777777" w:rsidR="00223848" w:rsidRDefault="00223848"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5A25" w14:textId="77777777" w:rsidR="00223848" w:rsidRDefault="00223848" w:rsidP="006F49D8">
      <w:pPr>
        <w:spacing w:after="0" w:line="240" w:lineRule="auto"/>
      </w:pPr>
      <w:r>
        <w:separator/>
      </w:r>
    </w:p>
  </w:footnote>
  <w:footnote w:type="continuationSeparator" w:id="0">
    <w:p w14:paraId="71A34CDE" w14:textId="77777777" w:rsidR="00223848" w:rsidRDefault="00223848"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12085A"/>
    <w:rsid w:val="00223848"/>
    <w:rsid w:val="0023337A"/>
    <w:rsid w:val="00282B09"/>
    <w:rsid w:val="002C010D"/>
    <w:rsid w:val="002F03CD"/>
    <w:rsid w:val="003506D1"/>
    <w:rsid w:val="003755A1"/>
    <w:rsid w:val="003E674C"/>
    <w:rsid w:val="00443CC5"/>
    <w:rsid w:val="0046733B"/>
    <w:rsid w:val="004B45BD"/>
    <w:rsid w:val="0060213F"/>
    <w:rsid w:val="0064014C"/>
    <w:rsid w:val="006559F3"/>
    <w:rsid w:val="006F49D8"/>
    <w:rsid w:val="00793AA0"/>
    <w:rsid w:val="007F1C4F"/>
    <w:rsid w:val="00880F94"/>
    <w:rsid w:val="008B6C3E"/>
    <w:rsid w:val="00962861"/>
    <w:rsid w:val="009A53B3"/>
    <w:rsid w:val="009A6349"/>
    <w:rsid w:val="009D38D0"/>
    <w:rsid w:val="00A376CD"/>
    <w:rsid w:val="00B224F8"/>
    <w:rsid w:val="00B308B3"/>
    <w:rsid w:val="00B651B8"/>
    <w:rsid w:val="00B65F0B"/>
    <w:rsid w:val="00BC3B70"/>
    <w:rsid w:val="00BE6174"/>
    <w:rsid w:val="00C006A7"/>
    <w:rsid w:val="00C16DE8"/>
    <w:rsid w:val="00D37E16"/>
    <w:rsid w:val="00E17AFB"/>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 de agosto a octubre 2021</dc:title>
  <dc:subject>Del Fondo Social para la Vivienda</dc:subject>
  <dc:creator>Unidad de Comunicaciones y Publicidad</dc:creator>
  <cp:lastModifiedBy>Fatima Cecilia Lopez Gonzalez</cp:lastModifiedBy>
  <cp:revision>2</cp:revision>
  <cp:lastPrinted>2014-06-18T17:00:00Z</cp:lastPrinted>
  <dcterms:created xsi:type="dcterms:W3CDTF">2021-11-15T16:55:00Z</dcterms:created>
  <dcterms:modified xsi:type="dcterms:W3CDTF">2021-11-15T16:55:00Z</dcterms:modified>
</cp:coreProperties>
</file>