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65" w:rsidRDefault="002B1E65" w:rsidP="002B1E65">
      <w:pPr>
        <w:spacing w:after="0" w:line="240" w:lineRule="auto"/>
        <w:jc w:val="center"/>
      </w:pPr>
    </w:p>
    <w:p w:rsidR="00ED36A2" w:rsidRPr="006D3C24" w:rsidRDefault="002B1E65" w:rsidP="002B1E65">
      <w:pPr>
        <w:spacing w:after="0" w:line="240" w:lineRule="auto"/>
        <w:jc w:val="center"/>
        <w:rPr>
          <w:b/>
          <w:sz w:val="24"/>
        </w:rPr>
      </w:pPr>
      <w:r w:rsidRPr="006D3C24">
        <w:rPr>
          <w:b/>
          <w:sz w:val="24"/>
        </w:rPr>
        <w:t>INVENTARIO DE BIENES MUEBLES MAYORES A $20,000.00</w:t>
      </w:r>
    </w:p>
    <w:p w:rsidR="002B1E65" w:rsidRPr="006D3C24" w:rsidRDefault="00C93346" w:rsidP="002B1E65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PERIODO DE AGOSTO</w:t>
      </w:r>
      <w:r w:rsidR="002B1E65" w:rsidRPr="006D3C24">
        <w:rPr>
          <w:b/>
          <w:sz w:val="24"/>
        </w:rPr>
        <w:t xml:space="preserve"> A </w:t>
      </w:r>
      <w:r>
        <w:rPr>
          <w:b/>
          <w:sz w:val="24"/>
        </w:rPr>
        <w:t>OCTUBRE</w:t>
      </w:r>
      <w:r w:rsidR="002B1E65" w:rsidRPr="006D3C24">
        <w:rPr>
          <w:b/>
          <w:sz w:val="24"/>
        </w:rPr>
        <w:t xml:space="preserve"> DEL 2016</w:t>
      </w:r>
    </w:p>
    <w:p w:rsidR="003C710D" w:rsidRDefault="003C710D" w:rsidP="003C710D">
      <w:pPr>
        <w:spacing w:after="0" w:line="240" w:lineRule="auto"/>
        <w:jc w:val="center"/>
      </w:pPr>
    </w:p>
    <w:tbl>
      <w:tblPr>
        <w:tblStyle w:val="Tablaconcuadrcula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418"/>
        <w:gridCol w:w="1559"/>
        <w:gridCol w:w="1418"/>
        <w:gridCol w:w="1134"/>
        <w:gridCol w:w="992"/>
      </w:tblGrid>
      <w:tr w:rsidR="00A0088B" w:rsidRPr="003C710D" w:rsidTr="007C1FA1">
        <w:trPr>
          <w:trHeight w:val="270"/>
        </w:trPr>
        <w:tc>
          <w:tcPr>
            <w:tcW w:w="675" w:type="dxa"/>
            <w:vMerge w:val="restart"/>
            <w:vAlign w:val="center"/>
          </w:tcPr>
          <w:p w:rsidR="00A0088B" w:rsidRPr="003C710D" w:rsidRDefault="00A0088B" w:rsidP="002B1E65">
            <w:pPr>
              <w:jc w:val="center"/>
              <w:rPr>
                <w:b/>
              </w:rPr>
            </w:pPr>
            <w:r w:rsidRPr="003C710D">
              <w:rPr>
                <w:b/>
              </w:rPr>
              <w:t>Ítem</w:t>
            </w:r>
          </w:p>
        </w:tc>
        <w:tc>
          <w:tcPr>
            <w:tcW w:w="2268" w:type="dxa"/>
            <w:vMerge w:val="restart"/>
            <w:vAlign w:val="center"/>
          </w:tcPr>
          <w:p w:rsidR="00A0088B" w:rsidRPr="003C710D" w:rsidRDefault="00A0088B" w:rsidP="002B1E65">
            <w:pPr>
              <w:jc w:val="center"/>
              <w:rPr>
                <w:b/>
              </w:rPr>
            </w:pPr>
            <w:r w:rsidRPr="003C710D">
              <w:rPr>
                <w:b/>
              </w:rPr>
              <w:t>Descripción</w:t>
            </w:r>
          </w:p>
        </w:tc>
        <w:tc>
          <w:tcPr>
            <w:tcW w:w="1418" w:type="dxa"/>
            <w:vMerge w:val="restart"/>
            <w:vAlign w:val="center"/>
          </w:tcPr>
          <w:p w:rsidR="00A0088B" w:rsidRPr="003C710D" w:rsidRDefault="00A0088B" w:rsidP="003C710D">
            <w:pPr>
              <w:jc w:val="center"/>
              <w:rPr>
                <w:b/>
              </w:rPr>
            </w:pPr>
            <w:r w:rsidRPr="003C710D">
              <w:rPr>
                <w:b/>
              </w:rPr>
              <w:t>Fecha de adquisición</w:t>
            </w:r>
          </w:p>
        </w:tc>
        <w:tc>
          <w:tcPr>
            <w:tcW w:w="1559" w:type="dxa"/>
            <w:vMerge w:val="restart"/>
            <w:vAlign w:val="center"/>
          </w:tcPr>
          <w:p w:rsidR="00A0088B" w:rsidRPr="003C710D" w:rsidRDefault="00A0088B" w:rsidP="002B1E65">
            <w:pPr>
              <w:jc w:val="center"/>
              <w:rPr>
                <w:b/>
              </w:rPr>
            </w:pPr>
            <w:r w:rsidRPr="003C710D">
              <w:rPr>
                <w:b/>
              </w:rPr>
              <w:t>Valor de compra</w:t>
            </w:r>
          </w:p>
        </w:tc>
        <w:tc>
          <w:tcPr>
            <w:tcW w:w="1418" w:type="dxa"/>
            <w:vMerge w:val="restart"/>
            <w:vAlign w:val="center"/>
          </w:tcPr>
          <w:p w:rsidR="00A0088B" w:rsidRPr="003C710D" w:rsidRDefault="00A0088B" w:rsidP="002B1E65">
            <w:pPr>
              <w:jc w:val="center"/>
              <w:rPr>
                <w:b/>
              </w:rPr>
            </w:pPr>
            <w:r w:rsidRPr="003C710D">
              <w:rPr>
                <w:b/>
              </w:rPr>
              <w:t>Valor actual</w:t>
            </w:r>
          </w:p>
        </w:tc>
        <w:tc>
          <w:tcPr>
            <w:tcW w:w="2126" w:type="dxa"/>
            <w:gridSpan w:val="2"/>
            <w:vAlign w:val="center"/>
          </w:tcPr>
          <w:p w:rsidR="00A0088B" w:rsidRPr="003C710D" w:rsidRDefault="00A0088B" w:rsidP="00A0088B">
            <w:pPr>
              <w:jc w:val="center"/>
              <w:rPr>
                <w:b/>
              </w:rPr>
            </w:pPr>
            <w:r w:rsidRPr="003C710D">
              <w:rPr>
                <w:b/>
              </w:rPr>
              <w:t xml:space="preserve">Compra </w:t>
            </w:r>
          </w:p>
        </w:tc>
      </w:tr>
      <w:tr w:rsidR="00A0088B" w:rsidRPr="003C710D" w:rsidTr="007C1FA1">
        <w:trPr>
          <w:trHeight w:val="270"/>
        </w:trPr>
        <w:tc>
          <w:tcPr>
            <w:tcW w:w="675" w:type="dxa"/>
            <w:vMerge/>
            <w:vAlign w:val="center"/>
          </w:tcPr>
          <w:p w:rsidR="00A0088B" w:rsidRPr="003C710D" w:rsidRDefault="00A0088B" w:rsidP="002B1E65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A0088B" w:rsidRPr="003C710D" w:rsidRDefault="00A0088B" w:rsidP="002B1E65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A0088B" w:rsidRPr="003C710D" w:rsidRDefault="00A0088B" w:rsidP="003C710D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A0088B" w:rsidRPr="003C710D" w:rsidRDefault="00A0088B" w:rsidP="002B1E65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A0088B" w:rsidRPr="003C710D" w:rsidRDefault="00A0088B" w:rsidP="002B1E65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A0088B" w:rsidRPr="00A0088B" w:rsidRDefault="00A0088B" w:rsidP="002B1E65">
            <w:pPr>
              <w:jc w:val="center"/>
              <w:rPr>
                <w:b/>
                <w:sz w:val="20"/>
              </w:rPr>
            </w:pPr>
            <w:r w:rsidRPr="00A0088B">
              <w:rPr>
                <w:b/>
                <w:sz w:val="20"/>
              </w:rPr>
              <w:t>Individual</w:t>
            </w:r>
          </w:p>
        </w:tc>
        <w:tc>
          <w:tcPr>
            <w:tcW w:w="992" w:type="dxa"/>
            <w:vAlign w:val="center"/>
          </w:tcPr>
          <w:p w:rsidR="00A0088B" w:rsidRPr="003C710D" w:rsidRDefault="00A0088B" w:rsidP="002B1E65">
            <w:pPr>
              <w:jc w:val="center"/>
              <w:rPr>
                <w:b/>
              </w:rPr>
            </w:pPr>
            <w:r w:rsidRPr="00A0088B">
              <w:rPr>
                <w:b/>
                <w:sz w:val="20"/>
              </w:rPr>
              <w:t>Lote</w:t>
            </w:r>
          </w:p>
        </w:tc>
      </w:tr>
      <w:tr w:rsidR="00A0088B" w:rsidTr="007C1FA1">
        <w:trPr>
          <w:trHeight w:val="533"/>
        </w:trPr>
        <w:tc>
          <w:tcPr>
            <w:tcW w:w="675" w:type="dxa"/>
            <w:vAlign w:val="center"/>
          </w:tcPr>
          <w:p w:rsidR="003C710D" w:rsidRDefault="003C710D" w:rsidP="002B1E65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3C710D" w:rsidRDefault="001379AF" w:rsidP="00A0088B">
            <w:r>
              <w:t>Equipos de bombeo</w:t>
            </w:r>
          </w:p>
        </w:tc>
        <w:tc>
          <w:tcPr>
            <w:tcW w:w="1418" w:type="dxa"/>
            <w:vAlign w:val="center"/>
          </w:tcPr>
          <w:p w:rsidR="003C710D" w:rsidRDefault="001379AF" w:rsidP="002B1E65">
            <w:pPr>
              <w:jc w:val="center"/>
            </w:pPr>
            <w:r>
              <w:t>15/08/2016</w:t>
            </w:r>
          </w:p>
        </w:tc>
        <w:tc>
          <w:tcPr>
            <w:tcW w:w="1559" w:type="dxa"/>
            <w:vAlign w:val="center"/>
          </w:tcPr>
          <w:p w:rsidR="001379AF" w:rsidRDefault="001379AF" w:rsidP="001379AF">
            <w:pPr>
              <w:jc w:val="center"/>
            </w:pPr>
            <w:r>
              <w:t>$262,711.00</w:t>
            </w:r>
          </w:p>
        </w:tc>
        <w:tc>
          <w:tcPr>
            <w:tcW w:w="1418" w:type="dxa"/>
            <w:vAlign w:val="center"/>
          </w:tcPr>
          <w:p w:rsidR="003C710D" w:rsidRDefault="00950E4C" w:rsidP="008D183C">
            <w:r>
              <w:t>$</w:t>
            </w:r>
            <w:r w:rsidR="008D183C">
              <w:t>258,106.75</w:t>
            </w:r>
          </w:p>
        </w:tc>
        <w:tc>
          <w:tcPr>
            <w:tcW w:w="1134" w:type="dxa"/>
            <w:vAlign w:val="center"/>
          </w:tcPr>
          <w:p w:rsidR="003C710D" w:rsidRDefault="003C710D" w:rsidP="002B1E65">
            <w:pPr>
              <w:jc w:val="center"/>
            </w:pPr>
          </w:p>
        </w:tc>
        <w:tc>
          <w:tcPr>
            <w:tcW w:w="992" w:type="dxa"/>
            <w:vAlign w:val="center"/>
          </w:tcPr>
          <w:p w:rsidR="003C710D" w:rsidRDefault="00950E4C" w:rsidP="002B1E65">
            <w:pPr>
              <w:jc w:val="center"/>
            </w:pPr>
            <w:r>
              <w:t>X</w:t>
            </w:r>
          </w:p>
        </w:tc>
      </w:tr>
      <w:tr w:rsidR="00A0088B" w:rsidTr="007C1FA1">
        <w:trPr>
          <w:trHeight w:val="549"/>
        </w:trPr>
        <w:tc>
          <w:tcPr>
            <w:tcW w:w="675" w:type="dxa"/>
            <w:vAlign w:val="center"/>
          </w:tcPr>
          <w:p w:rsidR="003C710D" w:rsidRDefault="003C710D" w:rsidP="002B1E65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3C710D" w:rsidRDefault="00E97047" w:rsidP="00A0088B">
            <w:r>
              <w:t>Hidrantes</w:t>
            </w:r>
          </w:p>
        </w:tc>
        <w:tc>
          <w:tcPr>
            <w:tcW w:w="1418" w:type="dxa"/>
            <w:vAlign w:val="center"/>
          </w:tcPr>
          <w:p w:rsidR="003C710D" w:rsidRDefault="00E97047" w:rsidP="002B1E65">
            <w:pPr>
              <w:jc w:val="center"/>
            </w:pPr>
            <w:r>
              <w:t>15/08/2</w:t>
            </w:r>
            <w:r w:rsidR="00E230B1">
              <w:t>0</w:t>
            </w:r>
            <w:r>
              <w:t>16</w:t>
            </w:r>
          </w:p>
        </w:tc>
        <w:tc>
          <w:tcPr>
            <w:tcW w:w="1559" w:type="dxa"/>
            <w:vAlign w:val="center"/>
          </w:tcPr>
          <w:p w:rsidR="003C710D" w:rsidRDefault="00E97047" w:rsidP="002B1E65">
            <w:pPr>
              <w:jc w:val="center"/>
            </w:pPr>
            <w:r>
              <w:t>$23,355.28</w:t>
            </w:r>
          </w:p>
        </w:tc>
        <w:tc>
          <w:tcPr>
            <w:tcW w:w="1418" w:type="dxa"/>
            <w:vAlign w:val="center"/>
          </w:tcPr>
          <w:p w:rsidR="003C710D" w:rsidRDefault="008D183C" w:rsidP="002B1E65">
            <w:pPr>
              <w:jc w:val="center"/>
            </w:pPr>
            <w:r>
              <w:t>$23,244.38</w:t>
            </w:r>
          </w:p>
        </w:tc>
        <w:tc>
          <w:tcPr>
            <w:tcW w:w="1134" w:type="dxa"/>
            <w:vAlign w:val="center"/>
          </w:tcPr>
          <w:p w:rsidR="003C710D" w:rsidRDefault="003C710D" w:rsidP="002B1E65">
            <w:pPr>
              <w:jc w:val="center"/>
            </w:pPr>
          </w:p>
        </w:tc>
        <w:tc>
          <w:tcPr>
            <w:tcW w:w="992" w:type="dxa"/>
            <w:vAlign w:val="center"/>
          </w:tcPr>
          <w:p w:rsidR="003C710D" w:rsidRDefault="002C15D0" w:rsidP="002B1E65">
            <w:pPr>
              <w:jc w:val="center"/>
            </w:pPr>
            <w:r>
              <w:t>X</w:t>
            </w:r>
          </w:p>
        </w:tc>
      </w:tr>
      <w:tr w:rsidR="00A0088B" w:rsidTr="007C1FA1">
        <w:trPr>
          <w:trHeight w:val="533"/>
        </w:trPr>
        <w:tc>
          <w:tcPr>
            <w:tcW w:w="675" w:type="dxa"/>
            <w:vAlign w:val="center"/>
          </w:tcPr>
          <w:p w:rsidR="003C710D" w:rsidRDefault="003C710D" w:rsidP="002B1E65">
            <w:pPr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3C710D" w:rsidRDefault="00E230B1" w:rsidP="00A0088B">
            <w:r>
              <w:t>Equipo de bombeo</w:t>
            </w:r>
          </w:p>
        </w:tc>
        <w:tc>
          <w:tcPr>
            <w:tcW w:w="1418" w:type="dxa"/>
            <w:vAlign w:val="center"/>
          </w:tcPr>
          <w:p w:rsidR="003C710D" w:rsidRDefault="00E230B1" w:rsidP="002B1E65">
            <w:pPr>
              <w:jc w:val="center"/>
            </w:pPr>
            <w:r>
              <w:t>07/09/2016</w:t>
            </w:r>
          </w:p>
        </w:tc>
        <w:tc>
          <w:tcPr>
            <w:tcW w:w="1559" w:type="dxa"/>
            <w:vAlign w:val="center"/>
          </w:tcPr>
          <w:p w:rsidR="003C710D" w:rsidRDefault="00E230B1" w:rsidP="002B1E65">
            <w:pPr>
              <w:jc w:val="center"/>
            </w:pPr>
            <w:r>
              <w:t>$</w:t>
            </w:r>
            <w:r w:rsidR="00003E91">
              <w:t>157,374</w:t>
            </w:r>
            <w:r>
              <w:t>.00</w:t>
            </w:r>
          </w:p>
        </w:tc>
        <w:tc>
          <w:tcPr>
            <w:tcW w:w="1418" w:type="dxa"/>
            <w:vAlign w:val="center"/>
          </w:tcPr>
          <w:p w:rsidR="003C710D" w:rsidRDefault="00003E91" w:rsidP="00A508B4">
            <w:pPr>
              <w:jc w:val="center"/>
            </w:pPr>
            <w:r>
              <w:t>$</w:t>
            </w:r>
            <w:r w:rsidR="00A508B4">
              <w:t>155,593.84</w:t>
            </w:r>
          </w:p>
        </w:tc>
        <w:tc>
          <w:tcPr>
            <w:tcW w:w="1134" w:type="dxa"/>
            <w:vAlign w:val="center"/>
          </w:tcPr>
          <w:p w:rsidR="003C710D" w:rsidRDefault="003C710D" w:rsidP="002B1E65">
            <w:pPr>
              <w:jc w:val="center"/>
            </w:pPr>
          </w:p>
        </w:tc>
        <w:tc>
          <w:tcPr>
            <w:tcW w:w="992" w:type="dxa"/>
            <w:vAlign w:val="center"/>
          </w:tcPr>
          <w:p w:rsidR="003C710D" w:rsidRDefault="00E230B1" w:rsidP="002B1E65">
            <w:pPr>
              <w:jc w:val="center"/>
            </w:pPr>
            <w:r>
              <w:t>X</w:t>
            </w:r>
          </w:p>
        </w:tc>
      </w:tr>
      <w:tr w:rsidR="00A0088B" w:rsidTr="007C1FA1">
        <w:trPr>
          <w:trHeight w:val="549"/>
        </w:trPr>
        <w:tc>
          <w:tcPr>
            <w:tcW w:w="675" w:type="dxa"/>
            <w:vAlign w:val="center"/>
          </w:tcPr>
          <w:p w:rsidR="003C710D" w:rsidRDefault="003C710D" w:rsidP="002B1E65">
            <w:pPr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3C710D" w:rsidRDefault="00243C6E" w:rsidP="00A0088B">
            <w:r>
              <w:t xml:space="preserve">Pick up </w:t>
            </w:r>
          </w:p>
        </w:tc>
        <w:tc>
          <w:tcPr>
            <w:tcW w:w="1418" w:type="dxa"/>
            <w:vAlign w:val="center"/>
          </w:tcPr>
          <w:p w:rsidR="003C710D" w:rsidRDefault="00243C6E" w:rsidP="002B1E65">
            <w:pPr>
              <w:jc w:val="center"/>
            </w:pPr>
            <w:r>
              <w:t>01/07/2016</w:t>
            </w:r>
          </w:p>
        </w:tc>
        <w:tc>
          <w:tcPr>
            <w:tcW w:w="1559" w:type="dxa"/>
            <w:vAlign w:val="center"/>
          </w:tcPr>
          <w:p w:rsidR="003C710D" w:rsidRDefault="00B13E42" w:rsidP="002B1E65">
            <w:pPr>
              <w:jc w:val="center"/>
            </w:pPr>
            <w:r>
              <w:t>$77,500.00</w:t>
            </w:r>
          </w:p>
        </w:tc>
        <w:tc>
          <w:tcPr>
            <w:tcW w:w="1418" w:type="dxa"/>
            <w:vAlign w:val="center"/>
          </w:tcPr>
          <w:p w:rsidR="003C710D" w:rsidRDefault="0043082D" w:rsidP="002B1E65">
            <w:pPr>
              <w:jc w:val="center"/>
            </w:pPr>
            <w:r>
              <w:t>$75,169.90</w:t>
            </w:r>
          </w:p>
        </w:tc>
        <w:tc>
          <w:tcPr>
            <w:tcW w:w="1134" w:type="dxa"/>
            <w:vAlign w:val="center"/>
          </w:tcPr>
          <w:p w:rsidR="003C710D" w:rsidRDefault="003C710D" w:rsidP="002B1E65">
            <w:pPr>
              <w:jc w:val="center"/>
            </w:pPr>
          </w:p>
        </w:tc>
        <w:tc>
          <w:tcPr>
            <w:tcW w:w="992" w:type="dxa"/>
            <w:vAlign w:val="center"/>
          </w:tcPr>
          <w:p w:rsidR="003C710D" w:rsidRDefault="00ED6710" w:rsidP="002B1E65">
            <w:pPr>
              <w:jc w:val="center"/>
            </w:pPr>
            <w:r>
              <w:t>X</w:t>
            </w:r>
          </w:p>
        </w:tc>
      </w:tr>
      <w:tr w:rsidR="00A0088B" w:rsidTr="007C1FA1">
        <w:trPr>
          <w:trHeight w:val="533"/>
        </w:trPr>
        <w:tc>
          <w:tcPr>
            <w:tcW w:w="675" w:type="dxa"/>
            <w:vAlign w:val="center"/>
          </w:tcPr>
          <w:p w:rsidR="003C710D" w:rsidRDefault="003C710D" w:rsidP="002B1E65">
            <w:pPr>
              <w:jc w:val="center"/>
            </w:pPr>
            <w:r>
              <w:t>5</w:t>
            </w:r>
          </w:p>
        </w:tc>
        <w:tc>
          <w:tcPr>
            <w:tcW w:w="2268" w:type="dxa"/>
            <w:vAlign w:val="center"/>
          </w:tcPr>
          <w:p w:rsidR="003C710D" w:rsidRDefault="00B13E42" w:rsidP="00A0088B">
            <w:r>
              <w:t>Equipo de bombeo</w:t>
            </w:r>
          </w:p>
        </w:tc>
        <w:tc>
          <w:tcPr>
            <w:tcW w:w="1418" w:type="dxa"/>
            <w:vAlign w:val="center"/>
          </w:tcPr>
          <w:p w:rsidR="003C710D" w:rsidRDefault="00B13E42" w:rsidP="002B1E65">
            <w:pPr>
              <w:jc w:val="center"/>
            </w:pPr>
            <w:r>
              <w:t>25/10/2016</w:t>
            </w:r>
          </w:p>
        </w:tc>
        <w:tc>
          <w:tcPr>
            <w:tcW w:w="1559" w:type="dxa"/>
            <w:vAlign w:val="center"/>
          </w:tcPr>
          <w:p w:rsidR="003C710D" w:rsidRDefault="00B13E42" w:rsidP="002B1E65">
            <w:pPr>
              <w:jc w:val="center"/>
            </w:pPr>
            <w:r>
              <w:t>$152,799.00</w:t>
            </w:r>
          </w:p>
        </w:tc>
        <w:tc>
          <w:tcPr>
            <w:tcW w:w="1418" w:type="dxa"/>
            <w:vAlign w:val="center"/>
          </w:tcPr>
          <w:p w:rsidR="003C710D" w:rsidRDefault="00F251A1" w:rsidP="00674DBB">
            <w:pPr>
              <w:jc w:val="center"/>
            </w:pPr>
            <w:r>
              <w:t>$1</w:t>
            </w:r>
            <w:r w:rsidR="00674DBB">
              <w:t>52,602.89</w:t>
            </w:r>
          </w:p>
        </w:tc>
        <w:tc>
          <w:tcPr>
            <w:tcW w:w="1134" w:type="dxa"/>
            <w:vAlign w:val="center"/>
          </w:tcPr>
          <w:p w:rsidR="003C710D" w:rsidRDefault="003C710D" w:rsidP="002B1E65">
            <w:pPr>
              <w:jc w:val="center"/>
            </w:pPr>
          </w:p>
        </w:tc>
        <w:tc>
          <w:tcPr>
            <w:tcW w:w="992" w:type="dxa"/>
            <w:vAlign w:val="center"/>
          </w:tcPr>
          <w:p w:rsidR="003C710D" w:rsidRDefault="007B399A" w:rsidP="002B1E65">
            <w:pPr>
              <w:jc w:val="center"/>
            </w:pPr>
            <w:r>
              <w:t>X</w:t>
            </w:r>
          </w:p>
        </w:tc>
      </w:tr>
    </w:tbl>
    <w:p w:rsidR="002B1E65" w:rsidRDefault="002B1E65" w:rsidP="002B1E65">
      <w:pPr>
        <w:spacing w:after="0" w:line="240" w:lineRule="auto"/>
        <w:jc w:val="center"/>
      </w:pPr>
    </w:p>
    <w:p w:rsidR="006B6C9F" w:rsidRDefault="006B6C9F">
      <w:pPr>
        <w:rPr>
          <w:b/>
        </w:rPr>
      </w:pPr>
      <w:r>
        <w:rPr>
          <w:b/>
        </w:rPr>
        <w:t>DETALLE DE COMPRAS POR LOTES O CONJUNTO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1560"/>
      </w:tblGrid>
      <w:tr w:rsidR="006B6C9F" w:rsidTr="006B6C9F">
        <w:tc>
          <w:tcPr>
            <w:tcW w:w="1101" w:type="dxa"/>
          </w:tcPr>
          <w:p w:rsidR="006B6C9F" w:rsidRDefault="006B6C9F" w:rsidP="006B6C9F">
            <w:pPr>
              <w:jc w:val="center"/>
              <w:rPr>
                <w:b/>
              </w:rPr>
            </w:pPr>
            <w:r>
              <w:rPr>
                <w:b/>
              </w:rPr>
              <w:t>Ítem</w:t>
            </w:r>
          </w:p>
        </w:tc>
        <w:tc>
          <w:tcPr>
            <w:tcW w:w="3543" w:type="dxa"/>
          </w:tcPr>
          <w:p w:rsidR="006B6C9F" w:rsidRDefault="006B6C9F" w:rsidP="006B6C9F">
            <w:pPr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1560" w:type="dxa"/>
          </w:tcPr>
          <w:p w:rsidR="006B6C9F" w:rsidRDefault="006B6C9F" w:rsidP="006B6C9F">
            <w:pPr>
              <w:jc w:val="center"/>
              <w:rPr>
                <w:b/>
              </w:rPr>
            </w:pPr>
            <w:r>
              <w:rPr>
                <w:b/>
              </w:rPr>
              <w:t>Cantidad</w:t>
            </w:r>
          </w:p>
        </w:tc>
      </w:tr>
      <w:tr w:rsidR="00AB015A" w:rsidTr="006B6C9F">
        <w:tc>
          <w:tcPr>
            <w:tcW w:w="1101" w:type="dxa"/>
            <w:vMerge w:val="restart"/>
            <w:vAlign w:val="center"/>
          </w:tcPr>
          <w:p w:rsidR="00AB015A" w:rsidRPr="006B6C9F" w:rsidRDefault="00AB015A" w:rsidP="006B6C9F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015A" w:rsidRPr="006B6C9F" w:rsidRDefault="00AB015A">
            <w:r>
              <w:t>Motor eléctrico</w:t>
            </w:r>
          </w:p>
        </w:tc>
        <w:tc>
          <w:tcPr>
            <w:tcW w:w="1560" w:type="dxa"/>
          </w:tcPr>
          <w:p w:rsidR="00AB015A" w:rsidRPr="006B6C9F" w:rsidRDefault="00AB015A" w:rsidP="006B6C9F">
            <w:pPr>
              <w:jc w:val="center"/>
            </w:pPr>
            <w:r>
              <w:t>5</w:t>
            </w:r>
          </w:p>
        </w:tc>
      </w:tr>
      <w:tr w:rsidR="00AB015A" w:rsidTr="006B6C9F">
        <w:tc>
          <w:tcPr>
            <w:tcW w:w="1101" w:type="dxa"/>
            <w:vMerge/>
          </w:tcPr>
          <w:p w:rsidR="00AB015A" w:rsidRDefault="00AB015A">
            <w:pPr>
              <w:rPr>
                <w:b/>
              </w:rPr>
            </w:pPr>
          </w:p>
        </w:tc>
        <w:tc>
          <w:tcPr>
            <w:tcW w:w="3543" w:type="dxa"/>
          </w:tcPr>
          <w:p w:rsidR="00AB015A" w:rsidRPr="006B6C9F" w:rsidRDefault="00AB015A">
            <w:r>
              <w:t>Turbinas</w:t>
            </w:r>
          </w:p>
        </w:tc>
        <w:tc>
          <w:tcPr>
            <w:tcW w:w="1560" w:type="dxa"/>
          </w:tcPr>
          <w:p w:rsidR="00AB015A" w:rsidRPr="006B6C9F" w:rsidRDefault="00AB015A" w:rsidP="006B6C9F">
            <w:pPr>
              <w:jc w:val="center"/>
            </w:pPr>
            <w:r>
              <w:t>6</w:t>
            </w:r>
          </w:p>
        </w:tc>
      </w:tr>
      <w:tr w:rsidR="00AB015A" w:rsidTr="006B6C9F">
        <w:tc>
          <w:tcPr>
            <w:tcW w:w="1101" w:type="dxa"/>
            <w:vMerge/>
          </w:tcPr>
          <w:p w:rsidR="00AB015A" w:rsidRDefault="00AB015A">
            <w:pPr>
              <w:rPr>
                <w:b/>
              </w:rPr>
            </w:pPr>
          </w:p>
        </w:tc>
        <w:tc>
          <w:tcPr>
            <w:tcW w:w="3543" w:type="dxa"/>
          </w:tcPr>
          <w:p w:rsidR="00AB015A" w:rsidRPr="006B6C9F" w:rsidRDefault="00AB015A">
            <w:r>
              <w:t>Panel de Control</w:t>
            </w:r>
          </w:p>
        </w:tc>
        <w:tc>
          <w:tcPr>
            <w:tcW w:w="1560" w:type="dxa"/>
          </w:tcPr>
          <w:p w:rsidR="00AB015A" w:rsidRPr="006B6C9F" w:rsidRDefault="00AB015A" w:rsidP="006B6C9F">
            <w:pPr>
              <w:jc w:val="center"/>
            </w:pPr>
            <w:r>
              <w:t>6</w:t>
            </w:r>
          </w:p>
        </w:tc>
      </w:tr>
      <w:tr w:rsidR="00AB015A" w:rsidTr="006B6C9F">
        <w:tc>
          <w:tcPr>
            <w:tcW w:w="1101" w:type="dxa"/>
            <w:vMerge/>
          </w:tcPr>
          <w:p w:rsidR="00AB015A" w:rsidRDefault="00AB015A">
            <w:pPr>
              <w:rPr>
                <w:b/>
              </w:rPr>
            </w:pPr>
          </w:p>
        </w:tc>
        <w:tc>
          <w:tcPr>
            <w:tcW w:w="3543" w:type="dxa"/>
          </w:tcPr>
          <w:p w:rsidR="00AB015A" w:rsidRDefault="00AB015A">
            <w:r>
              <w:t>Cabezal de Salida</w:t>
            </w:r>
          </w:p>
        </w:tc>
        <w:tc>
          <w:tcPr>
            <w:tcW w:w="1560" w:type="dxa"/>
          </w:tcPr>
          <w:p w:rsidR="00AB015A" w:rsidRDefault="00AB015A" w:rsidP="006B6C9F">
            <w:pPr>
              <w:jc w:val="center"/>
            </w:pPr>
            <w:r>
              <w:t>6</w:t>
            </w:r>
          </w:p>
        </w:tc>
      </w:tr>
      <w:tr w:rsidR="00AB015A" w:rsidTr="006B6C9F">
        <w:tc>
          <w:tcPr>
            <w:tcW w:w="1101" w:type="dxa"/>
            <w:vMerge/>
          </w:tcPr>
          <w:p w:rsidR="00AB015A" w:rsidRDefault="00AB015A">
            <w:pPr>
              <w:rPr>
                <w:b/>
              </w:rPr>
            </w:pPr>
          </w:p>
        </w:tc>
        <w:tc>
          <w:tcPr>
            <w:tcW w:w="3543" w:type="dxa"/>
          </w:tcPr>
          <w:p w:rsidR="00AB015A" w:rsidRDefault="00AB015A">
            <w:r>
              <w:t>Válvulas diferentes diámetros</w:t>
            </w:r>
          </w:p>
        </w:tc>
        <w:tc>
          <w:tcPr>
            <w:tcW w:w="1560" w:type="dxa"/>
          </w:tcPr>
          <w:p w:rsidR="00AB015A" w:rsidRDefault="00AB015A" w:rsidP="006B6C9F">
            <w:pPr>
              <w:jc w:val="center"/>
            </w:pPr>
            <w:r>
              <w:t>16</w:t>
            </w:r>
          </w:p>
        </w:tc>
      </w:tr>
      <w:tr w:rsidR="00AB015A" w:rsidTr="00E230B1">
        <w:tc>
          <w:tcPr>
            <w:tcW w:w="1101" w:type="dxa"/>
            <w:vMerge/>
            <w:tcBorders>
              <w:bottom w:val="single" w:sz="12" w:space="0" w:color="auto"/>
            </w:tcBorders>
          </w:tcPr>
          <w:p w:rsidR="00AB015A" w:rsidRPr="003F1804" w:rsidRDefault="00AB015A" w:rsidP="00AB015A"/>
        </w:tc>
        <w:tc>
          <w:tcPr>
            <w:tcW w:w="3543" w:type="dxa"/>
            <w:tcBorders>
              <w:bottom w:val="single" w:sz="12" w:space="0" w:color="auto"/>
            </w:tcBorders>
          </w:tcPr>
          <w:p w:rsidR="00AB015A" w:rsidRDefault="00AB015A">
            <w:r>
              <w:t>Unión Dresser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B015A" w:rsidRDefault="00AB015A" w:rsidP="006B6C9F">
            <w:pPr>
              <w:jc w:val="center"/>
            </w:pPr>
            <w:r>
              <w:t>5</w:t>
            </w:r>
          </w:p>
        </w:tc>
      </w:tr>
      <w:tr w:rsidR="00AB015A" w:rsidTr="00E230B1">
        <w:tc>
          <w:tcPr>
            <w:tcW w:w="1101" w:type="dxa"/>
            <w:tcBorders>
              <w:top w:val="single" w:sz="12" w:space="0" w:color="auto"/>
              <w:bottom w:val="single" w:sz="12" w:space="0" w:color="auto"/>
            </w:tcBorders>
          </w:tcPr>
          <w:p w:rsidR="00AB015A" w:rsidRPr="003F1804" w:rsidRDefault="00E230B1" w:rsidP="00C6032F">
            <w:pPr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</w:tcPr>
          <w:p w:rsidR="00AB015A" w:rsidRDefault="00E230B1">
            <w:r>
              <w:t>Hidrantes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AB015A" w:rsidRDefault="00E230B1" w:rsidP="006B6C9F">
            <w:pPr>
              <w:jc w:val="center"/>
            </w:pPr>
            <w:r>
              <w:t>13</w:t>
            </w:r>
          </w:p>
        </w:tc>
      </w:tr>
      <w:tr w:rsidR="00974BB4" w:rsidTr="008D5CA2">
        <w:tc>
          <w:tcPr>
            <w:tcW w:w="1101" w:type="dxa"/>
            <w:vMerge w:val="restart"/>
            <w:tcBorders>
              <w:top w:val="single" w:sz="12" w:space="0" w:color="auto"/>
            </w:tcBorders>
            <w:vAlign w:val="center"/>
          </w:tcPr>
          <w:p w:rsidR="00974BB4" w:rsidRPr="003F1804" w:rsidRDefault="00974BB4" w:rsidP="008D5CA2">
            <w:pPr>
              <w:jc w:val="center"/>
            </w:pPr>
            <w:r>
              <w:t>3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974BB4" w:rsidRDefault="00974BB4">
            <w:r>
              <w:t>Motor Eléctrico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974BB4" w:rsidRDefault="00974BB4" w:rsidP="006B6C9F">
            <w:pPr>
              <w:jc w:val="center"/>
            </w:pPr>
            <w:r>
              <w:t>1</w:t>
            </w:r>
          </w:p>
        </w:tc>
      </w:tr>
      <w:tr w:rsidR="00974BB4" w:rsidTr="006B6C9F">
        <w:tc>
          <w:tcPr>
            <w:tcW w:w="1101" w:type="dxa"/>
            <w:vMerge/>
          </w:tcPr>
          <w:p w:rsidR="00974BB4" w:rsidRPr="003F1804" w:rsidRDefault="00974BB4" w:rsidP="00AB015A"/>
        </w:tc>
        <w:tc>
          <w:tcPr>
            <w:tcW w:w="3543" w:type="dxa"/>
          </w:tcPr>
          <w:p w:rsidR="00974BB4" w:rsidRDefault="00974BB4">
            <w:r>
              <w:t>Turbina</w:t>
            </w:r>
          </w:p>
        </w:tc>
        <w:tc>
          <w:tcPr>
            <w:tcW w:w="1560" w:type="dxa"/>
          </w:tcPr>
          <w:p w:rsidR="00974BB4" w:rsidRDefault="00974BB4" w:rsidP="006B6C9F">
            <w:pPr>
              <w:jc w:val="center"/>
            </w:pPr>
            <w:r>
              <w:t>1</w:t>
            </w:r>
          </w:p>
        </w:tc>
      </w:tr>
      <w:tr w:rsidR="00974BB4" w:rsidTr="006B6C9F">
        <w:tc>
          <w:tcPr>
            <w:tcW w:w="1101" w:type="dxa"/>
            <w:vMerge/>
          </w:tcPr>
          <w:p w:rsidR="00974BB4" w:rsidRPr="003F1804" w:rsidRDefault="00974BB4" w:rsidP="00AB015A"/>
        </w:tc>
        <w:tc>
          <w:tcPr>
            <w:tcW w:w="3543" w:type="dxa"/>
          </w:tcPr>
          <w:p w:rsidR="00974BB4" w:rsidRDefault="00974BB4">
            <w:r>
              <w:t>Cabezal de Salida</w:t>
            </w:r>
          </w:p>
        </w:tc>
        <w:tc>
          <w:tcPr>
            <w:tcW w:w="1560" w:type="dxa"/>
          </w:tcPr>
          <w:p w:rsidR="00974BB4" w:rsidRDefault="00974BB4" w:rsidP="006B6C9F">
            <w:pPr>
              <w:jc w:val="center"/>
            </w:pPr>
            <w:r>
              <w:t>1</w:t>
            </w:r>
          </w:p>
        </w:tc>
      </w:tr>
      <w:tr w:rsidR="00974BB4" w:rsidTr="006B6C9F">
        <w:tc>
          <w:tcPr>
            <w:tcW w:w="1101" w:type="dxa"/>
            <w:vMerge/>
          </w:tcPr>
          <w:p w:rsidR="00974BB4" w:rsidRPr="003F1804" w:rsidRDefault="00974BB4" w:rsidP="00AB015A"/>
        </w:tc>
        <w:tc>
          <w:tcPr>
            <w:tcW w:w="3543" w:type="dxa"/>
          </w:tcPr>
          <w:p w:rsidR="00974BB4" w:rsidRDefault="00974BB4">
            <w:r>
              <w:t>Tubería de columna</w:t>
            </w:r>
          </w:p>
        </w:tc>
        <w:tc>
          <w:tcPr>
            <w:tcW w:w="1560" w:type="dxa"/>
          </w:tcPr>
          <w:p w:rsidR="00974BB4" w:rsidRDefault="00974BB4" w:rsidP="006B6C9F">
            <w:pPr>
              <w:jc w:val="center"/>
            </w:pPr>
            <w:r>
              <w:t>1</w:t>
            </w:r>
          </w:p>
        </w:tc>
      </w:tr>
      <w:tr w:rsidR="00974BB4" w:rsidTr="006B6C9F">
        <w:tc>
          <w:tcPr>
            <w:tcW w:w="1101" w:type="dxa"/>
            <w:vMerge/>
          </w:tcPr>
          <w:p w:rsidR="00974BB4" w:rsidRPr="003F1804" w:rsidRDefault="00974BB4" w:rsidP="00AB015A"/>
        </w:tc>
        <w:tc>
          <w:tcPr>
            <w:tcW w:w="3543" w:type="dxa"/>
          </w:tcPr>
          <w:p w:rsidR="00974BB4" w:rsidRDefault="00974BB4">
            <w:r>
              <w:t>Válvulas diferentes diámetros</w:t>
            </w:r>
          </w:p>
        </w:tc>
        <w:tc>
          <w:tcPr>
            <w:tcW w:w="1560" w:type="dxa"/>
          </w:tcPr>
          <w:p w:rsidR="00974BB4" w:rsidRDefault="00974BB4" w:rsidP="006B6C9F">
            <w:pPr>
              <w:jc w:val="center"/>
            </w:pPr>
            <w:r>
              <w:t>4</w:t>
            </w:r>
          </w:p>
        </w:tc>
      </w:tr>
      <w:tr w:rsidR="00974BB4" w:rsidTr="00974BB4">
        <w:tc>
          <w:tcPr>
            <w:tcW w:w="1101" w:type="dxa"/>
            <w:vMerge/>
            <w:tcBorders>
              <w:bottom w:val="single" w:sz="12" w:space="0" w:color="auto"/>
            </w:tcBorders>
          </w:tcPr>
          <w:p w:rsidR="00974BB4" w:rsidRPr="003F1804" w:rsidRDefault="00974BB4" w:rsidP="00AB015A"/>
        </w:tc>
        <w:tc>
          <w:tcPr>
            <w:tcW w:w="3543" w:type="dxa"/>
            <w:tcBorders>
              <w:bottom w:val="single" w:sz="12" w:space="0" w:color="auto"/>
            </w:tcBorders>
          </w:tcPr>
          <w:p w:rsidR="00974BB4" w:rsidRDefault="00974BB4">
            <w:r>
              <w:t>Unión Dresser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974BB4" w:rsidRDefault="00974BB4" w:rsidP="006B6C9F">
            <w:pPr>
              <w:jc w:val="center"/>
            </w:pPr>
            <w:r>
              <w:t>2</w:t>
            </w:r>
          </w:p>
        </w:tc>
      </w:tr>
      <w:tr w:rsidR="00C4210D" w:rsidTr="00974BB4">
        <w:tc>
          <w:tcPr>
            <w:tcW w:w="1101" w:type="dxa"/>
            <w:tcBorders>
              <w:top w:val="single" w:sz="12" w:space="0" w:color="auto"/>
            </w:tcBorders>
          </w:tcPr>
          <w:p w:rsidR="00C4210D" w:rsidRPr="003F1804" w:rsidRDefault="00ED6710" w:rsidP="00ED6710">
            <w:pPr>
              <w:jc w:val="center"/>
            </w:pPr>
            <w:r>
              <w:t>4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C4210D" w:rsidRDefault="00ED6710">
            <w:r>
              <w:t>Pick up doble transmisión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C4210D" w:rsidRDefault="00ED6710" w:rsidP="006B6C9F">
            <w:pPr>
              <w:jc w:val="center"/>
            </w:pPr>
            <w:r>
              <w:t>3</w:t>
            </w:r>
          </w:p>
        </w:tc>
      </w:tr>
      <w:tr w:rsidR="007B399A" w:rsidTr="007B399A">
        <w:tc>
          <w:tcPr>
            <w:tcW w:w="1101" w:type="dxa"/>
            <w:vMerge w:val="restart"/>
            <w:vAlign w:val="center"/>
          </w:tcPr>
          <w:p w:rsidR="007B399A" w:rsidRPr="003F1804" w:rsidRDefault="007B399A" w:rsidP="007B399A">
            <w:pPr>
              <w:jc w:val="center"/>
            </w:pPr>
            <w:r>
              <w:t>5</w:t>
            </w:r>
          </w:p>
        </w:tc>
        <w:tc>
          <w:tcPr>
            <w:tcW w:w="3543" w:type="dxa"/>
          </w:tcPr>
          <w:p w:rsidR="007B399A" w:rsidRPr="006B6C9F" w:rsidRDefault="007B399A" w:rsidP="00A56CC7">
            <w:r>
              <w:t>Motor eléctrico</w:t>
            </w:r>
          </w:p>
        </w:tc>
        <w:tc>
          <w:tcPr>
            <w:tcW w:w="1560" w:type="dxa"/>
          </w:tcPr>
          <w:p w:rsidR="007B399A" w:rsidRDefault="007B399A" w:rsidP="006B6C9F">
            <w:pPr>
              <w:jc w:val="center"/>
            </w:pPr>
            <w:r>
              <w:t>1</w:t>
            </w:r>
          </w:p>
        </w:tc>
      </w:tr>
      <w:tr w:rsidR="007B399A" w:rsidTr="006B6C9F">
        <w:tc>
          <w:tcPr>
            <w:tcW w:w="1101" w:type="dxa"/>
            <w:vMerge/>
          </w:tcPr>
          <w:p w:rsidR="007B399A" w:rsidRPr="003F1804" w:rsidRDefault="007B399A" w:rsidP="00AB015A"/>
        </w:tc>
        <w:tc>
          <w:tcPr>
            <w:tcW w:w="3543" w:type="dxa"/>
          </w:tcPr>
          <w:p w:rsidR="007B399A" w:rsidRPr="006B6C9F" w:rsidRDefault="007B399A" w:rsidP="00A56CC7">
            <w:r>
              <w:t>Turbinas</w:t>
            </w:r>
          </w:p>
        </w:tc>
        <w:tc>
          <w:tcPr>
            <w:tcW w:w="1560" w:type="dxa"/>
          </w:tcPr>
          <w:p w:rsidR="007B399A" w:rsidRDefault="007B399A" w:rsidP="006B6C9F">
            <w:pPr>
              <w:jc w:val="center"/>
            </w:pPr>
            <w:r>
              <w:t>1</w:t>
            </w:r>
          </w:p>
        </w:tc>
      </w:tr>
      <w:tr w:rsidR="007B399A" w:rsidTr="006B6C9F">
        <w:tc>
          <w:tcPr>
            <w:tcW w:w="1101" w:type="dxa"/>
            <w:vMerge/>
          </w:tcPr>
          <w:p w:rsidR="007B399A" w:rsidRPr="003F1804" w:rsidRDefault="007B399A" w:rsidP="00AB015A"/>
        </w:tc>
        <w:tc>
          <w:tcPr>
            <w:tcW w:w="3543" w:type="dxa"/>
          </w:tcPr>
          <w:p w:rsidR="007B399A" w:rsidRPr="006B6C9F" w:rsidRDefault="007B399A" w:rsidP="00A56CC7">
            <w:r>
              <w:t>Cabezal de Salida</w:t>
            </w:r>
          </w:p>
        </w:tc>
        <w:tc>
          <w:tcPr>
            <w:tcW w:w="1560" w:type="dxa"/>
          </w:tcPr>
          <w:p w:rsidR="007B399A" w:rsidRDefault="007B399A" w:rsidP="006B6C9F">
            <w:pPr>
              <w:jc w:val="center"/>
            </w:pPr>
            <w:r>
              <w:t>1</w:t>
            </w:r>
          </w:p>
        </w:tc>
      </w:tr>
      <w:tr w:rsidR="007B399A" w:rsidTr="006B6C9F">
        <w:tc>
          <w:tcPr>
            <w:tcW w:w="1101" w:type="dxa"/>
            <w:vMerge/>
          </w:tcPr>
          <w:p w:rsidR="007B399A" w:rsidRPr="003F1804" w:rsidRDefault="007B399A" w:rsidP="00AB015A"/>
        </w:tc>
        <w:tc>
          <w:tcPr>
            <w:tcW w:w="3543" w:type="dxa"/>
          </w:tcPr>
          <w:p w:rsidR="007B399A" w:rsidRDefault="007B399A" w:rsidP="00A56CC7">
            <w:r>
              <w:t xml:space="preserve">Tubería de columna </w:t>
            </w:r>
            <w:proofErr w:type="spellStart"/>
            <w:r>
              <w:t>dif</w:t>
            </w:r>
            <w:proofErr w:type="spellEnd"/>
            <w:r>
              <w:t>. Medidas</w:t>
            </w:r>
          </w:p>
        </w:tc>
        <w:tc>
          <w:tcPr>
            <w:tcW w:w="1560" w:type="dxa"/>
          </w:tcPr>
          <w:p w:rsidR="007B399A" w:rsidRDefault="007B399A" w:rsidP="006B6C9F">
            <w:pPr>
              <w:jc w:val="center"/>
            </w:pPr>
            <w:r>
              <w:t>1</w:t>
            </w:r>
          </w:p>
        </w:tc>
      </w:tr>
      <w:tr w:rsidR="007B399A" w:rsidTr="006B6C9F">
        <w:tc>
          <w:tcPr>
            <w:tcW w:w="1101" w:type="dxa"/>
            <w:vMerge/>
          </w:tcPr>
          <w:p w:rsidR="007B399A" w:rsidRPr="003F1804" w:rsidRDefault="007B399A" w:rsidP="00AB015A"/>
        </w:tc>
        <w:tc>
          <w:tcPr>
            <w:tcW w:w="3543" w:type="dxa"/>
          </w:tcPr>
          <w:p w:rsidR="007B399A" w:rsidRDefault="007B399A" w:rsidP="00A56CC7">
            <w:r>
              <w:t>Válvulas diferentes diámetros</w:t>
            </w:r>
          </w:p>
        </w:tc>
        <w:tc>
          <w:tcPr>
            <w:tcW w:w="1560" w:type="dxa"/>
          </w:tcPr>
          <w:p w:rsidR="007B399A" w:rsidRDefault="007B399A" w:rsidP="006B6C9F">
            <w:pPr>
              <w:jc w:val="center"/>
            </w:pPr>
            <w:r>
              <w:t>3</w:t>
            </w:r>
          </w:p>
        </w:tc>
      </w:tr>
      <w:tr w:rsidR="007B399A" w:rsidTr="006B6C9F">
        <w:tc>
          <w:tcPr>
            <w:tcW w:w="1101" w:type="dxa"/>
            <w:vMerge/>
          </w:tcPr>
          <w:p w:rsidR="007B399A" w:rsidRPr="003F1804" w:rsidRDefault="007B399A" w:rsidP="00AB015A"/>
        </w:tc>
        <w:tc>
          <w:tcPr>
            <w:tcW w:w="3543" w:type="dxa"/>
          </w:tcPr>
          <w:p w:rsidR="007B399A" w:rsidRDefault="007B399A" w:rsidP="00A56CC7">
            <w:r>
              <w:t>Unión Dresser</w:t>
            </w:r>
          </w:p>
        </w:tc>
        <w:tc>
          <w:tcPr>
            <w:tcW w:w="1560" w:type="dxa"/>
          </w:tcPr>
          <w:p w:rsidR="007B399A" w:rsidRDefault="007B399A" w:rsidP="006B6C9F">
            <w:pPr>
              <w:jc w:val="center"/>
            </w:pPr>
            <w:r>
              <w:t>1</w:t>
            </w:r>
          </w:p>
        </w:tc>
      </w:tr>
    </w:tbl>
    <w:p w:rsidR="00826712" w:rsidRDefault="00826712" w:rsidP="00826712">
      <w:pPr>
        <w:spacing w:after="0" w:line="240" w:lineRule="auto"/>
      </w:pPr>
    </w:p>
    <w:p w:rsidR="00826712" w:rsidRDefault="00826712" w:rsidP="00826712">
      <w:pPr>
        <w:spacing w:after="0" w:line="240" w:lineRule="auto"/>
      </w:pPr>
      <w:r>
        <w:t>GERENCIA DE SERVICIO GENERALES Y PATRIMONIO</w:t>
      </w:r>
    </w:p>
    <w:p w:rsidR="00826712" w:rsidRDefault="00826712" w:rsidP="00826712">
      <w:r>
        <w:t>RESPONSABLE: LIC. ELIAS ANTONIO HASBUN GATTAS</w:t>
      </w:r>
    </w:p>
    <w:p w:rsidR="00C4210D" w:rsidRDefault="00C4210D" w:rsidP="002C15D0">
      <w:pPr>
        <w:spacing w:after="0" w:line="240" w:lineRule="auto"/>
        <w:jc w:val="center"/>
        <w:rPr>
          <w:b/>
          <w:sz w:val="24"/>
        </w:rPr>
      </w:pPr>
    </w:p>
    <w:p w:rsidR="00F82267" w:rsidRPr="006D3C24" w:rsidRDefault="00F82267" w:rsidP="002C15D0">
      <w:pPr>
        <w:spacing w:after="0" w:line="240" w:lineRule="auto"/>
        <w:jc w:val="center"/>
        <w:rPr>
          <w:b/>
          <w:sz w:val="24"/>
        </w:rPr>
      </w:pPr>
      <w:r w:rsidRPr="006D3C24">
        <w:rPr>
          <w:b/>
          <w:sz w:val="24"/>
        </w:rPr>
        <w:t>INVENTARIO DE BIENES MUEBLES MAYORES A $20,000.00</w:t>
      </w:r>
    </w:p>
    <w:p w:rsidR="00F82267" w:rsidRPr="006D3C24" w:rsidRDefault="00C93346" w:rsidP="002C15D0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PERIODO DE AGOSTO</w:t>
      </w:r>
      <w:r w:rsidR="00F6790F">
        <w:rPr>
          <w:b/>
          <w:sz w:val="24"/>
        </w:rPr>
        <w:t xml:space="preserve"> A OCTUBRE</w:t>
      </w:r>
      <w:bookmarkStart w:id="0" w:name="_GoBack"/>
      <w:bookmarkEnd w:id="0"/>
      <w:r w:rsidR="00F82267" w:rsidRPr="006D3C24">
        <w:rPr>
          <w:b/>
          <w:sz w:val="24"/>
        </w:rPr>
        <w:t xml:space="preserve"> DEL 2016</w:t>
      </w:r>
    </w:p>
    <w:p w:rsidR="00F82267" w:rsidRDefault="00F82267">
      <w:pPr>
        <w:rPr>
          <w:b/>
        </w:rPr>
      </w:pPr>
    </w:p>
    <w:p w:rsidR="00BF6003" w:rsidRPr="00BF6003" w:rsidRDefault="00BF6003">
      <w:pPr>
        <w:rPr>
          <w:b/>
        </w:rPr>
      </w:pPr>
      <w:r w:rsidRPr="00BF6003">
        <w:rPr>
          <w:b/>
        </w:rPr>
        <w:t>DETALLE DEL DOCUMENTO DE COMPRA</w:t>
      </w:r>
    </w:p>
    <w:tbl>
      <w:tblPr>
        <w:tblStyle w:val="Tablaconcuadrcula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2557"/>
        <w:gridCol w:w="739"/>
        <w:gridCol w:w="1099"/>
        <w:gridCol w:w="1134"/>
        <w:gridCol w:w="2976"/>
      </w:tblGrid>
      <w:tr w:rsidR="00ED6710" w:rsidTr="00ED6710">
        <w:trPr>
          <w:trHeight w:val="261"/>
        </w:trPr>
        <w:tc>
          <w:tcPr>
            <w:tcW w:w="675" w:type="dxa"/>
            <w:vMerge w:val="restart"/>
            <w:vAlign w:val="center"/>
          </w:tcPr>
          <w:p w:rsidR="00ED6710" w:rsidRPr="00BF6003" w:rsidRDefault="00ED6710" w:rsidP="00BF6003">
            <w:pPr>
              <w:jc w:val="center"/>
              <w:rPr>
                <w:b/>
              </w:rPr>
            </w:pPr>
            <w:r w:rsidRPr="00BF6003">
              <w:rPr>
                <w:b/>
              </w:rPr>
              <w:t>Ítem</w:t>
            </w:r>
          </w:p>
        </w:tc>
        <w:tc>
          <w:tcPr>
            <w:tcW w:w="2557" w:type="dxa"/>
            <w:vMerge w:val="restart"/>
            <w:vAlign w:val="center"/>
          </w:tcPr>
          <w:p w:rsidR="00ED6710" w:rsidRPr="00BF6003" w:rsidRDefault="00ED6710" w:rsidP="00BF6003">
            <w:pPr>
              <w:jc w:val="center"/>
              <w:rPr>
                <w:b/>
              </w:rPr>
            </w:pPr>
            <w:r w:rsidRPr="00BF6003">
              <w:rPr>
                <w:b/>
              </w:rPr>
              <w:t>Descripción</w:t>
            </w:r>
          </w:p>
        </w:tc>
        <w:tc>
          <w:tcPr>
            <w:tcW w:w="2972" w:type="dxa"/>
            <w:gridSpan w:val="3"/>
            <w:vAlign w:val="center"/>
          </w:tcPr>
          <w:p w:rsidR="00ED6710" w:rsidRDefault="00ED6710" w:rsidP="00BF6003">
            <w:pPr>
              <w:jc w:val="center"/>
              <w:rPr>
                <w:b/>
              </w:rPr>
            </w:pPr>
            <w:r w:rsidRPr="00BF6003">
              <w:rPr>
                <w:b/>
              </w:rPr>
              <w:t>Tipo documento</w:t>
            </w:r>
          </w:p>
        </w:tc>
        <w:tc>
          <w:tcPr>
            <w:tcW w:w="2976" w:type="dxa"/>
            <w:vMerge w:val="restart"/>
            <w:vAlign w:val="center"/>
          </w:tcPr>
          <w:p w:rsidR="00ED6710" w:rsidRPr="00BF6003" w:rsidRDefault="00ED6710" w:rsidP="00BF6003">
            <w:pPr>
              <w:jc w:val="center"/>
              <w:rPr>
                <w:b/>
              </w:rPr>
            </w:pPr>
            <w:r>
              <w:rPr>
                <w:b/>
              </w:rPr>
              <w:t>Numero documento</w:t>
            </w:r>
          </w:p>
        </w:tc>
      </w:tr>
      <w:tr w:rsidR="00ED6710" w:rsidTr="00ED6710">
        <w:trPr>
          <w:trHeight w:val="144"/>
        </w:trPr>
        <w:tc>
          <w:tcPr>
            <w:tcW w:w="675" w:type="dxa"/>
            <w:vMerge/>
          </w:tcPr>
          <w:p w:rsidR="00ED6710" w:rsidRDefault="00ED6710"/>
        </w:tc>
        <w:tc>
          <w:tcPr>
            <w:tcW w:w="2557" w:type="dxa"/>
            <w:vMerge/>
          </w:tcPr>
          <w:p w:rsidR="00ED6710" w:rsidRDefault="00ED6710"/>
        </w:tc>
        <w:tc>
          <w:tcPr>
            <w:tcW w:w="739" w:type="dxa"/>
          </w:tcPr>
          <w:p w:rsidR="00ED6710" w:rsidRPr="00BF6003" w:rsidRDefault="00ED6710" w:rsidP="00BF6003">
            <w:pPr>
              <w:jc w:val="center"/>
              <w:rPr>
                <w:b/>
              </w:rPr>
            </w:pPr>
            <w:r w:rsidRPr="00BF6003">
              <w:rPr>
                <w:b/>
              </w:rPr>
              <w:t>Cto.</w:t>
            </w:r>
          </w:p>
        </w:tc>
        <w:tc>
          <w:tcPr>
            <w:tcW w:w="1099" w:type="dxa"/>
          </w:tcPr>
          <w:p w:rsidR="00ED6710" w:rsidRPr="00BF6003" w:rsidRDefault="00ED6710" w:rsidP="00BF6003">
            <w:pPr>
              <w:jc w:val="center"/>
              <w:rPr>
                <w:b/>
              </w:rPr>
            </w:pPr>
            <w:r w:rsidRPr="00BF6003">
              <w:rPr>
                <w:b/>
              </w:rPr>
              <w:t>O. de C.</w:t>
            </w:r>
          </w:p>
        </w:tc>
        <w:tc>
          <w:tcPr>
            <w:tcW w:w="1134" w:type="dxa"/>
          </w:tcPr>
          <w:p w:rsidR="00ED6710" w:rsidRPr="00ED6710" w:rsidRDefault="00ED6710" w:rsidP="00ED6710">
            <w:pPr>
              <w:jc w:val="center"/>
              <w:rPr>
                <w:b/>
              </w:rPr>
            </w:pPr>
            <w:r w:rsidRPr="00ED6710">
              <w:rPr>
                <w:b/>
              </w:rPr>
              <w:t>Permuta</w:t>
            </w:r>
          </w:p>
        </w:tc>
        <w:tc>
          <w:tcPr>
            <w:tcW w:w="2976" w:type="dxa"/>
            <w:vMerge/>
          </w:tcPr>
          <w:p w:rsidR="00ED6710" w:rsidRDefault="00ED6710"/>
        </w:tc>
      </w:tr>
      <w:tr w:rsidR="00ED6710" w:rsidTr="00ED6710">
        <w:trPr>
          <w:trHeight w:val="261"/>
        </w:trPr>
        <w:tc>
          <w:tcPr>
            <w:tcW w:w="675" w:type="dxa"/>
            <w:vAlign w:val="center"/>
          </w:tcPr>
          <w:p w:rsidR="00ED6710" w:rsidRDefault="00ED6710" w:rsidP="00A07D4C">
            <w:pPr>
              <w:jc w:val="center"/>
            </w:pPr>
            <w:r>
              <w:t>1</w:t>
            </w:r>
          </w:p>
        </w:tc>
        <w:tc>
          <w:tcPr>
            <w:tcW w:w="2557" w:type="dxa"/>
            <w:vAlign w:val="center"/>
          </w:tcPr>
          <w:p w:rsidR="00ED6710" w:rsidRDefault="00ED6710" w:rsidP="00FE4FC4">
            <w:r>
              <w:t>Equipos de bombeo</w:t>
            </w:r>
          </w:p>
        </w:tc>
        <w:tc>
          <w:tcPr>
            <w:tcW w:w="739" w:type="dxa"/>
            <w:vAlign w:val="center"/>
          </w:tcPr>
          <w:p w:rsidR="00ED6710" w:rsidRDefault="00ED6710" w:rsidP="00A07D4C">
            <w:pPr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ED6710" w:rsidRDefault="00ED6710" w:rsidP="00A07D4C">
            <w:pPr>
              <w:jc w:val="center"/>
            </w:pPr>
          </w:p>
        </w:tc>
        <w:tc>
          <w:tcPr>
            <w:tcW w:w="1134" w:type="dxa"/>
          </w:tcPr>
          <w:p w:rsidR="00ED6710" w:rsidRDefault="00ED6710" w:rsidP="00A07D4C">
            <w:pPr>
              <w:jc w:val="center"/>
            </w:pPr>
          </w:p>
        </w:tc>
        <w:tc>
          <w:tcPr>
            <w:tcW w:w="2976" w:type="dxa"/>
            <w:vAlign w:val="center"/>
          </w:tcPr>
          <w:p w:rsidR="00ED6710" w:rsidRDefault="00ED6710" w:rsidP="00A07D4C">
            <w:pPr>
              <w:jc w:val="center"/>
            </w:pPr>
            <w:r>
              <w:t>57/2016</w:t>
            </w:r>
          </w:p>
        </w:tc>
      </w:tr>
      <w:tr w:rsidR="00ED6710" w:rsidTr="00ED6710">
        <w:trPr>
          <w:trHeight w:val="261"/>
        </w:trPr>
        <w:tc>
          <w:tcPr>
            <w:tcW w:w="675" w:type="dxa"/>
            <w:vAlign w:val="center"/>
          </w:tcPr>
          <w:p w:rsidR="00ED6710" w:rsidRDefault="00ED6710" w:rsidP="00A07D4C">
            <w:pPr>
              <w:jc w:val="center"/>
            </w:pPr>
            <w:r>
              <w:t>2</w:t>
            </w:r>
          </w:p>
        </w:tc>
        <w:tc>
          <w:tcPr>
            <w:tcW w:w="2557" w:type="dxa"/>
            <w:vAlign w:val="center"/>
          </w:tcPr>
          <w:p w:rsidR="00ED6710" w:rsidRDefault="00ED6710" w:rsidP="00FE4FC4">
            <w:r>
              <w:t>Hidrantes</w:t>
            </w:r>
          </w:p>
        </w:tc>
        <w:tc>
          <w:tcPr>
            <w:tcW w:w="739" w:type="dxa"/>
            <w:vAlign w:val="center"/>
          </w:tcPr>
          <w:p w:rsidR="00ED6710" w:rsidRDefault="00ED6710" w:rsidP="00A07D4C">
            <w:pPr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ED6710" w:rsidRDefault="00ED6710" w:rsidP="00A07D4C">
            <w:pPr>
              <w:jc w:val="center"/>
            </w:pPr>
          </w:p>
        </w:tc>
        <w:tc>
          <w:tcPr>
            <w:tcW w:w="1134" w:type="dxa"/>
          </w:tcPr>
          <w:p w:rsidR="00ED6710" w:rsidRDefault="00ED6710" w:rsidP="00A07D4C">
            <w:pPr>
              <w:jc w:val="center"/>
            </w:pPr>
          </w:p>
        </w:tc>
        <w:tc>
          <w:tcPr>
            <w:tcW w:w="2976" w:type="dxa"/>
            <w:vAlign w:val="center"/>
          </w:tcPr>
          <w:p w:rsidR="00ED6710" w:rsidRDefault="00ED6710" w:rsidP="00A07D4C">
            <w:pPr>
              <w:jc w:val="center"/>
            </w:pPr>
            <w:r>
              <w:t>129/2015</w:t>
            </w:r>
          </w:p>
        </w:tc>
      </w:tr>
      <w:tr w:rsidR="00ED6710" w:rsidTr="00ED6710">
        <w:trPr>
          <w:trHeight w:val="261"/>
        </w:trPr>
        <w:tc>
          <w:tcPr>
            <w:tcW w:w="675" w:type="dxa"/>
            <w:vAlign w:val="center"/>
          </w:tcPr>
          <w:p w:rsidR="00ED6710" w:rsidRDefault="00ED6710" w:rsidP="00A07D4C">
            <w:pPr>
              <w:jc w:val="center"/>
            </w:pPr>
            <w:r>
              <w:t>3</w:t>
            </w:r>
          </w:p>
        </w:tc>
        <w:tc>
          <w:tcPr>
            <w:tcW w:w="2557" w:type="dxa"/>
            <w:vAlign w:val="center"/>
          </w:tcPr>
          <w:p w:rsidR="00ED6710" w:rsidRDefault="00ED6710" w:rsidP="00FE4FC4">
            <w:r>
              <w:t>Equipo de bombeo</w:t>
            </w:r>
          </w:p>
        </w:tc>
        <w:tc>
          <w:tcPr>
            <w:tcW w:w="739" w:type="dxa"/>
            <w:vAlign w:val="center"/>
          </w:tcPr>
          <w:p w:rsidR="00ED6710" w:rsidRDefault="00ED6710" w:rsidP="00A07D4C">
            <w:pPr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ED6710" w:rsidRDefault="00ED6710" w:rsidP="00A07D4C">
            <w:pPr>
              <w:jc w:val="center"/>
            </w:pPr>
          </w:p>
        </w:tc>
        <w:tc>
          <w:tcPr>
            <w:tcW w:w="1134" w:type="dxa"/>
          </w:tcPr>
          <w:p w:rsidR="00ED6710" w:rsidRDefault="00ED6710" w:rsidP="00A07D4C">
            <w:pPr>
              <w:jc w:val="center"/>
            </w:pPr>
          </w:p>
        </w:tc>
        <w:tc>
          <w:tcPr>
            <w:tcW w:w="2976" w:type="dxa"/>
            <w:vAlign w:val="center"/>
          </w:tcPr>
          <w:p w:rsidR="00ED6710" w:rsidRDefault="00ED6710" w:rsidP="00A07D4C">
            <w:pPr>
              <w:jc w:val="center"/>
            </w:pPr>
            <w:r>
              <w:t>50/2016</w:t>
            </w:r>
          </w:p>
        </w:tc>
      </w:tr>
      <w:tr w:rsidR="00ED6710" w:rsidTr="00ED6710">
        <w:trPr>
          <w:trHeight w:val="273"/>
        </w:trPr>
        <w:tc>
          <w:tcPr>
            <w:tcW w:w="675" w:type="dxa"/>
            <w:vAlign w:val="center"/>
          </w:tcPr>
          <w:p w:rsidR="00ED6710" w:rsidRDefault="00ED6710" w:rsidP="00A07D4C">
            <w:pPr>
              <w:jc w:val="center"/>
            </w:pPr>
            <w:r>
              <w:t>4</w:t>
            </w:r>
          </w:p>
        </w:tc>
        <w:tc>
          <w:tcPr>
            <w:tcW w:w="2557" w:type="dxa"/>
            <w:vAlign w:val="center"/>
          </w:tcPr>
          <w:p w:rsidR="00ED6710" w:rsidRDefault="00ED6710" w:rsidP="00FE4FC4">
            <w:r>
              <w:t>Pick up doble transmisión</w:t>
            </w:r>
          </w:p>
        </w:tc>
        <w:tc>
          <w:tcPr>
            <w:tcW w:w="739" w:type="dxa"/>
            <w:vAlign w:val="center"/>
          </w:tcPr>
          <w:p w:rsidR="00ED6710" w:rsidRDefault="00ED6710" w:rsidP="00A07D4C">
            <w:pPr>
              <w:jc w:val="center"/>
            </w:pPr>
          </w:p>
        </w:tc>
        <w:tc>
          <w:tcPr>
            <w:tcW w:w="1099" w:type="dxa"/>
            <w:vAlign w:val="center"/>
          </w:tcPr>
          <w:p w:rsidR="00ED6710" w:rsidRDefault="00ED6710" w:rsidP="00A07D4C">
            <w:pPr>
              <w:jc w:val="center"/>
            </w:pPr>
          </w:p>
        </w:tc>
        <w:tc>
          <w:tcPr>
            <w:tcW w:w="1134" w:type="dxa"/>
          </w:tcPr>
          <w:p w:rsidR="00ED6710" w:rsidRDefault="00ED6710" w:rsidP="00A07D4C">
            <w:pPr>
              <w:jc w:val="center"/>
            </w:pPr>
            <w:r>
              <w:t>X</w:t>
            </w:r>
          </w:p>
        </w:tc>
        <w:tc>
          <w:tcPr>
            <w:tcW w:w="2976" w:type="dxa"/>
            <w:vAlign w:val="center"/>
          </w:tcPr>
          <w:p w:rsidR="00ED6710" w:rsidRDefault="00ED6710" w:rsidP="00A07D4C">
            <w:pPr>
              <w:jc w:val="center"/>
            </w:pPr>
            <w:r>
              <w:t>S/N</w:t>
            </w:r>
          </w:p>
        </w:tc>
      </w:tr>
      <w:tr w:rsidR="00ED6710" w:rsidTr="00ED6710">
        <w:trPr>
          <w:trHeight w:val="261"/>
        </w:trPr>
        <w:tc>
          <w:tcPr>
            <w:tcW w:w="675" w:type="dxa"/>
            <w:vAlign w:val="center"/>
          </w:tcPr>
          <w:p w:rsidR="00ED6710" w:rsidRDefault="00ED6710" w:rsidP="00A07D4C">
            <w:pPr>
              <w:jc w:val="center"/>
            </w:pPr>
            <w:r>
              <w:t>5</w:t>
            </w:r>
          </w:p>
        </w:tc>
        <w:tc>
          <w:tcPr>
            <w:tcW w:w="2557" w:type="dxa"/>
            <w:vAlign w:val="center"/>
          </w:tcPr>
          <w:p w:rsidR="00ED6710" w:rsidRDefault="00A508B4" w:rsidP="00FE4FC4">
            <w:r>
              <w:t>Equipo de bombeo</w:t>
            </w:r>
          </w:p>
        </w:tc>
        <w:tc>
          <w:tcPr>
            <w:tcW w:w="739" w:type="dxa"/>
            <w:vAlign w:val="center"/>
          </w:tcPr>
          <w:p w:rsidR="00ED6710" w:rsidRDefault="00A508B4" w:rsidP="00A07D4C">
            <w:pPr>
              <w:jc w:val="center"/>
            </w:pPr>
            <w:r>
              <w:t>X</w:t>
            </w:r>
          </w:p>
        </w:tc>
        <w:tc>
          <w:tcPr>
            <w:tcW w:w="1099" w:type="dxa"/>
            <w:vAlign w:val="center"/>
          </w:tcPr>
          <w:p w:rsidR="00ED6710" w:rsidRDefault="00ED6710" w:rsidP="00A07D4C">
            <w:pPr>
              <w:jc w:val="center"/>
            </w:pPr>
          </w:p>
        </w:tc>
        <w:tc>
          <w:tcPr>
            <w:tcW w:w="1134" w:type="dxa"/>
          </w:tcPr>
          <w:p w:rsidR="00ED6710" w:rsidRDefault="00ED6710" w:rsidP="00A07D4C">
            <w:pPr>
              <w:jc w:val="center"/>
            </w:pPr>
          </w:p>
        </w:tc>
        <w:tc>
          <w:tcPr>
            <w:tcW w:w="2976" w:type="dxa"/>
            <w:vAlign w:val="center"/>
          </w:tcPr>
          <w:p w:rsidR="00ED6710" w:rsidRDefault="00A508B4" w:rsidP="00A07D4C">
            <w:pPr>
              <w:jc w:val="center"/>
            </w:pPr>
            <w:r>
              <w:t>66/2016</w:t>
            </w:r>
          </w:p>
        </w:tc>
      </w:tr>
    </w:tbl>
    <w:p w:rsidR="00BF6003" w:rsidRDefault="00BF6003"/>
    <w:sectPr w:rsidR="00BF6003" w:rsidSect="00A2450E">
      <w:headerReference w:type="default" r:id="rId9"/>
      <w:footerReference w:type="default" r:id="rId10"/>
      <w:pgSz w:w="12240" w:h="15840" w:code="1"/>
      <w:pgMar w:top="1843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B4E" w:rsidRDefault="00855B4E" w:rsidP="00FD576C">
      <w:pPr>
        <w:spacing w:after="0" w:line="240" w:lineRule="auto"/>
      </w:pPr>
      <w:r>
        <w:separator/>
      </w:r>
    </w:p>
  </w:endnote>
  <w:endnote w:type="continuationSeparator" w:id="0">
    <w:p w:rsidR="00855B4E" w:rsidRDefault="00855B4E" w:rsidP="00FD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76C" w:rsidRDefault="00FD576C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BD9E37" wp14:editId="096B9187">
              <wp:simplePos x="0" y="0"/>
              <wp:positionH relativeFrom="column">
                <wp:posOffset>2720340</wp:posOffset>
              </wp:positionH>
              <wp:positionV relativeFrom="paragraph">
                <wp:posOffset>-340995</wp:posOffset>
              </wp:positionV>
              <wp:extent cx="3895725" cy="838200"/>
              <wp:effectExtent l="0" t="0" r="9525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5F15" w:rsidRDefault="006D3C24" w:rsidP="00AC5F15">
                          <w:pPr>
                            <w:spacing w:after="0"/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Gerencia de Servicios Generales y Patrimonio</w:t>
                          </w:r>
                        </w:p>
                        <w:p w:rsidR="00F9088F" w:rsidRPr="00597003" w:rsidRDefault="006D3C24" w:rsidP="00AC5F15">
                          <w:pPr>
                            <w:spacing w:after="0"/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Av. Don Bosco, Col. Libertad Edif. ANDA San Salvador</w:t>
                          </w:r>
                        </w:p>
                        <w:p w:rsidR="00AC5F15" w:rsidRPr="00597003" w:rsidRDefault="00AC5F15" w:rsidP="00AC5F15">
                          <w:pPr>
                            <w:spacing w:after="0"/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</w:pPr>
                          <w:r w:rsidRPr="00597003"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Tel.:</w:t>
                          </w:r>
                          <w:r w:rsidR="00597003"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r w:rsidR="006D3C24"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2244-2680</w:t>
                          </w:r>
                        </w:p>
                        <w:p w:rsidR="00FD576C" w:rsidRPr="00597003" w:rsidRDefault="00AC5F15" w:rsidP="00AC5F15">
                          <w:pPr>
                            <w:spacing w:after="0"/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</w:pPr>
                          <w:r w:rsidRPr="00597003">
                            <w:rPr>
                              <w:rFonts w:ascii="Verdana" w:hAnsi="Verdana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www.anda.gob.sv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54BD9E3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14.2pt;margin-top:-26.85pt;width:306.7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" stroked="f">
              <v:textbox>
                <w:txbxContent>
                  <w:p w:rsidR="00AC5F15" w:rsidRDefault="006D3C24" w:rsidP="00AC5F15">
                    <w:pPr>
                      <w:spacing w:after="0"/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</w:pPr>
                    <w:r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  <w:t>Gerencia de Servicios Generales y Patrimonio</w:t>
                    </w:r>
                  </w:p>
                  <w:p w:rsidR="00F9088F" w:rsidRPr="00597003" w:rsidRDefault="006D3C24" w:rsidP="00AC5F15">
                    <w:pPr>
                      <w:spacing w:after="0"/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</w:pPr>
                    <w:r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  <w:t>Av. Don Bosco, Col. Libertad Edif. ANDA San Salvador</w:t>
                    </w:r>
                  </w:p>
                  <w:p w:rsidR="00AC5F15" w:rsidRPr="00597003" w:rsidRDefault="00AC5F15" w:rsidP="00AC5F15">
                    <w:pPr>
                      <w:spacing w:after="0"/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</w:pPr>
                    <w:r w:rsidRPr="00597003"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  <w:t>Tel.:</w:t>
                    </w:r>
                    <w:r w:rsidR="00597003"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6D3C24"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  <w:t>2244-2680</w:t>
                    </w:r>
                  </w:p>
                  <w:p w:rsidR="00FD576C" w:rsidRPr="00597003" w:rsidRDefault="00AC5F15" w:rsidP="00AC5F15">
                    <w:pPr>
                      <w:spacing w:after="0"/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</w:pPr>
                    <w:r w:rsidRPr="00597003">
                      <w:rPr>
                        <w:rFonts w:ascii="Verdana" w:hAnsi="Verdana"/>
                        <w:b/>
                        <w:color w:val="4F81BD" w:themeColor="accent1"/>
                        <w:sz w:val="19"/>
                        <w:szCs w:val="19"/>
                      </w:rPr>
                      <w:t>www.anda.gob.sv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B4E" w:rsidRDefault="00855B4E" w:rsidP="00FD576C">
      <w:pPr>
        <w:spacing w:after="0" w:line="240" w:lineRule="auto"/>
      </w:pPr>
      <w:r>
        <w:separator/>
      </w:r>
    </w:p>
  </w:footnote>
  <w:footnote w:type="continuationSeparator" w:id="0">
    <w:p w:rsidR="00855B4E" w:rsidRDefault="00855B4E" w:rsidP="00FD5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76C" w:rsidRDefault="004864D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0E88612E" wp14:editId="2104EB25">
          <wp:simplePos x="0" y="0"/>
          <wp:positionH relativeFrom="margin">
            <wp:posOffset>-1080135</wp:posOffset>
          </wp:positionH>
          <wp:positionV relativeFrom="paragraph">
            <wp:posOffset>-450215</wp:posOffset>
          </wp:positionV>
          <wp:extent cx="7772680" cy="1005840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eria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440" cy="1006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576C" w:rsidRDefault="00FD57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1832"/>
    <w:multiLevelType w:val="hybridMultilevel"/>
    <w:tmpl w:val="F8A6BE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6C"/>
    <w:rsid w:val="00003E91"/>
    <w:rsid w:val="00021DB3"/>
    <w:rsid w:val="000462B7"/>
    <w:rsid w:val="00075BE8"/>
    <w:rsid w:val="00082D05"/>
    <w:rsid w:val="000D61A6"/>
    <w:rsid w:val="000E5A18"/>
    <w:rsid w:val="001379AF"/>
    <w:rsid w:val="001443AC"/>
    <w:rsid w:val="0017225F"/>
    <w:rsid w:val="001F465A"/>
    <w:rsid w:val="00216047"/>
    <w:rsid w:val="00243C6E"/>
    <w:rsid w:val="002B1E65"/>
    <w:rsid w:val="002C15D0"/>
    <w:rsid w:val="002E50C9"/>
    <w:rsid w:val="00346E5C"/>
    <w:rsid w:val="00350498"/>
    <w:rsid w:val="003C710D"/>
    <w:rsid w:val="003F1804"/>
    <w:rsid w:val="00407FA6"/>
    <w:rsid w:val="0043082D"/>
    <w:rsid w:val="004520BC"/>
    <w:rsid w:val="004864D7"/>
    <w:rsid w:val="004C4F41"/>
    <w:rsid w:val="005100E8"/>
    <w:rsid w:val="00586B3E"/>
    <w:rsid w:val="00597003"/>
    <w:rsid w:val="0061708F"/>
    <w:rsid w:val="006248A5"/>
    <w:rsid w:val="00637BE6"/>
    <w:rsid w:val="00674DBB"/>
    <w:rsid w:val="006B6C9F"/>
    <w:rsid w:val="006D3C24"/>
    <w:rsid w:val="006F6D42"/>
    <w:rsid w:val="007123A5"/>
    <w:rsid w:val="0076503D"/>
    <w:rsid w:val="007B399A"/>
    <w:rsid w:val="007C1FA1"/>
    <w:rsid w:val="007D4D88"/>
    <w:rsid w:val="007E1182"/>
    <w:rsid w:val="00807C08"/>
    <w:rsid w:val="00826712"/>
    <w:rsid w:val="00855B4E"/>
    <w:rsid w:val="008D183C"/>
    <w:rsid w:val="008D5CA2"/>
    <w:rsid w:val="00950E4C"/>
    <w:rsid w:val="00974BB4"/>
    <w:rsid w:val="009D2F87"/>
    <w:rsid w:val="009F51CA"/>
    <w:rsid w:val="00A0088B"/>
    <w:rsid w:val="00A07D4C"/>
    <w:rsid w:val="00A2450E"/>
    <w:rsid w:val="00A508B4"/>
    <w:rsid w:val="00AB015A"/>
    <w:rsid w:val="00AC5F15"/>
    <w:rsid w:val="00B13E42"/>
    <w:rsid w:val="00BF6003"/>
    <w:rsid w:val="00BF7554"/>
    <w:rsid w:val="00C4210D"/>
    <w:rsid w:val="00C6032F"/>
    <w:rsid w:val="00C93346"/>
    <w:rsid w:val="00C9696B"/>
    <w:rsid w:val="00D50DE8"/>
    <w:rsid w:val="00D54DE3"/>
    <w:rsid w:val="00D6009D"/>
    <w:rsid w:val="00D70718"/>
    <w:rsid w:val="00DC597E"/>
    <w:rsid w:val="00E027DB"/>
    <w:rsid w:val="00E20B46"/>
    <w:rsid w:val="00E230B1"/>
    <w:rsid w:val="00E52980"/>
    <w:rsid w:val="00E97047"/>
    <w:rsid w:val="00ED36A2"/>
    <w:rsid w:val="00ED6710"/>
    <w:rsid w:val="00EF17A9"/>
    <w:rsid w:val="00F251A1"/>
    <w:rsid w:val="00F55A51"/>
    <w:rsid w:val="00F6790F"/>
    <w:rsid w:val="00F734BB"/>
    <w:rsid w:val="00F82267"/>
    <w:rsid w:val="00F9088F"/>
    <w:rsid w:val="00FD5328"/>
    <w:rsid w:val="00FD576C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576C"/>
  </w:style>
  <w:style w:type="paragraph" w:styleId="Piedepgina">
    <w:name w:val="footer"/>
    <w:basedOn w:val="Normal"/>
    <w:link w:val="PiedepginaCar"/>
    <w:uiPriority w:val="99"/>
    <w:unhideWhenUsed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76C"/>
  </w:style>
  <w:style w:type="paragraph" w:styleId="Textodeglobo">
    <w:name w:val="Balloon Text"/>
    <w:basedOn w:val="Normal"/>
    <w:link w:val="TextodegloboCar"/>
    <w:uiPriority w:val="99"/>
    <w:semiHidden/>
    <w:unhideWhenUsed/>
    <w:rsid w:val="00FD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76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C7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B6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576C"/>
  </w:style>
  <w:style w:type="paragraph" w:styleId="Piedepgina">
    <w:name w:val="footer"/>
    <w:basedOn w:val="Normal"/>
    <w:link w:val="PiedepginaCar"/>
    <w:uiPriority w:val="99"/>
    <w:unhideWhenUsed/>
    <w:rsid w:val="00FD5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76C"/>
  </w:style>
  <w:style w:type="paragraph" w:styleId="Textodeglobo">
    <w:name w:val="Balloon Text"/>
    <w:basedOn w:val="Normal"/>
    <w:link w:val="TextodegloboCar"/>
    <w:uiPriority w:val="99"/>
    <w:semiHidden/>
    <w:unhideWhenUsed/>
    <w:rsid w:val="00FD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76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C7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B6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B81AC-F943-4B58-84D9-051E67C66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Ernesto López Garcia</dc:creator>
  <cp:lastModifiedBy>Claudia Marlene Martinez de Meléndez</cp:lastModifiedBy>
  <cp:revision>3</cp:revision>
  <dcterms:created xsi:type="dcterms:W3CDTF">2016-12-15T14:32:00Z</dcterms:created>
  <dcterms:modified xsi:type="dcterms:W3CDTF">2016-12-20T21:48:00Z</dcterms:modified>
</cp:coreProperties>
</file>