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062756" w:rsidRDefault="00823898" w:rsidP="005A622F">
      <w:pPr>
        <w:pStyle w:val="Ttulo"/>
        <w:jc w:val="center"/>
        <w:rPr>
          <w:rStyle w:val="nfasissutil"/>
          <w:i w:val="0"/>
          <w:color w:val="17365D" w:themeColor="text2" w:themeShade="BF"/>
          <w:sz w:val="24"/>
        </w:rPr>
      </w:pPr>
    </w:p>
    <w:p w:rsidR="00BB2620" w:rsidRPr="00062756" w:rsidRDefault="00BB2620" w:rsidP="005A622F">
      <w:pPr>
        <w:pStyle w:val="Ttulo"/>
        <w:jc w:val="center"/>
        <w:rPr>
          <w:rStyle w:val="nfasissutil"/>
          <w:i w:val="0"/>
          <w:color w:val="17365D" w:themeColor="text2" w:themeShade="BF"/>
          <w:sz w:val="24"/>
        </w:rPr>
      </w:pPr>
    </w:p>
    <w:p w:rsidR="00681E9E" w:rsidRPr="00062756" w:rsidRDefault="00681E9E" w:rsidP="005A622F">
      <w:pPr>
        <w:pStyle w:val="Ttulo"/>
        <w:jc w:val="center"/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</w:pPr>
    </w:p>
    <w:p w:rsidR="00823898" w:rsidRPr="00062756" w:rsidRDefault="005A622F" w:rsidP="005A622F">
      <w:pPr>
        <w:pStyle w:val="Ttulo"/>
        <w:jc w:val="center"/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</w:pPr>
      <w:r w:rsidRPr="00062756"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062756" w:rsidRDefault="005A622F" w:rsidP="005A622F">
      <w:pPr>
        <w:pStyle w:val="Ttulo"/>
        <w:jc w:val="center"/>
        <w:rPr>
          <w:rStyle w:val="nfasissutil"/>
          <w:rFonts w:asciiTheme="minorHAnsi" w:hAnsiTheme="minorHAnsi"/>
          <w:i w:val="0"/>
          <w:color w:val="17365D" w:themeColor="text2" w:themeShade="BF"/>
          <w:sz w:val="24"/>
          <w:u w:val="single"/>
        </w:rPr>
      </w:pPr>
      <w:r w:rsidRPr="00062756"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  <w:t>MINISTERIO DE AGRICULTURA Y GANADERIA</w:t>
      </w:r>
      <w:r w:rsidR="00BB2620" w:rsidRPr="00062756">
        <w:rPr>
          <w:rStyle w:val="nfasissutil"/>
          <w:rFonts w:asciiTheme="minorHAnsi" w:hAnsiTheme="minorHAnsi"/>
          <w:i w:val="0"/>
          <w:color w:val="17365D" w:themeColor="text2" w:themeShade="BF"/>
          <w:sz w:val="24"/>
        </w:rPr>
        <w:t xml:space="preserve"> AÑO </w:t>
      </w:r>
      <w:r w:rsidR="00BB40A9">
        <w:rPr>
          <w:rStyle w:val="nfasissutil"/>
          <w:rFonts w:asciiTheme="minorHAnsi" w:hAnsiTheme="minorHAnsi"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5D22BA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062756" w:rsidRDefault="0012273A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 xml:space="preserve">Nerea  </w:t>
            </w:r>
            <w:proofErr w:type="spellStart"/>
            <w:r w:rsidRPr="00062756">
              <w:rPr>
                <w:lang w:eastAsia="es-SV"/>
              </w:rPr>
              <w:t>Libeth</w:t>
            </w:r>
            <w:proofErr w:type="spellEnd"/>
            <w:r w:rsidRPr="00062756">
              <w:rPr>
                <w:lang w:eastAsia="es-SV"/>
              </w:rPr>
              <w:t xml:space="preserve"> Espinoza de Jiménez</w:t>
            </w:r>
          </w:p>
        </w:tc>
      </w:tr>
      <w:tr w:rsidR="005A622F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5D22BA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062756" w:rsidRDefault="0012273A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>Jefa del Departamento de Asesoría Jurídica</w:t>
            </w:r>
          </w:p>
        </w:tc>
      </w:tr>
      <w:tr w:rsidR="00A740C3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5D22BA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062756" w:rsidRDefault="0012273A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 xml:space="preserve">Centro Agropecuario El </w:t>
            </w:r>
            <w:proofErr w:type="spellStart"/>
            <w:r w:rsidRPr="00062756">
              <w:rPr>
                <w:lang w:eastAsia="es-SV"/>
              </w:rPr>
              <w:t>Matazano</w:t>
            </w:r>
            <w:proofErr w:type="spellEnd"/>
            <w:r w:rsidRPr="00062756">
              <w:rPr>
                <w:lang w:eastAsia="es-SV"/>
              </w:rPr>
              <w:t xml:space="preserve">, Final Colonia Venecia, Calle Antigua al </w:t>
            </w:r>
            <w:proofErr w:type="spellStart"/>
            <w:r w:rsidRPr="00062756">
              <w:rPr>
                <w:lang w:eastAsia="es-SV"/>
              </w:rPr>
              <w:t>Matazano</w:t>
            </w:r>
            <w:proofErr w:type="spellEnd"/>
            <w:r w:rsidRPr="00062756">
              <w:rPr>
                <w:lang w:eastAsia="es-SV"/>
              </w:rPr>
              <w:t xml:space="preserve">, cantón El </w:t>
            </w:r>
            <w:proofErr w:type="spellStart"/>
            <w:r w:rsidRPr="00062756">
              <w:rPr>
                <w:lang w:eastAsia="es-SV"/>
              </w:rPr>
              <w:t>Matazano</w:t>
            </w:r>
            <w:proofErr w:type="spellEnd"/>
            <w:r w:rsidRPr="00062756">
              <w:rPr>
                <w:lang w:eastAsia="es-SV"/>
              </w:rPr>
              <w:t>, municipio de Soyapango, departamento de San Salvador</w:t>
            </w:r>
          </w:p>
        </w:tc>
      </w:tr>
      <w:tr w:rsidR="00A740C3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5D22BA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062756" w:rsidRDefault="0012273A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>n</w:t>
            </w:r>
            <w:r w:rsidR="002205C7" w:rsidRPr="00062756">
              <w:rPr>
                <w:lang w:eastAsia="es-SV"/>
              </w:rPr>
              <w:t>erea.espinoza@mag.gob.sv</w:t>
            </w:r>
          </w:p>
        </w:tc>
      </w:tr>
      <w:tr w:rsidR="00A740C3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5D22BA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062756" w:rsidRDefault="002205C7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>2202-8211</w:t>
            </w:r>
          </w:p>
        </w:tc>
      </w:tr>
      <w:tr w:rsidR="00A740C3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5D22BA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062756" w:rsidRDefault="002205C7" w:rsidP="005D22BA">
            <w:pPr>
              <w:pStyle w:val="Prrafodelista"/>
              <w:ind w:left="0"/>
              <w:rPr>
                <w:lang w:eastAsia="es-SV"/>
              </w:rPr>
            </w:pPr>
            <w:r w:rsidRPr="00062756">
              <w:rPr>
                <w:lang w:eastAsia="es-SV"/>
              </w:rPr>
              <w:t>-</w:t>
            </w:r>
          </w:p>
        </w:tc>
      </w:tr>
      <w:tr w:rsidR="00A740C3" w:rsidRPr="00062756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5D22BA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5D22BA">
              <w:rPr>
                <w:b/>
                <w:lang w:eastAsia="es-SV"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062756" w:rsidRDefault="00CD6CCA" w:rsidP="005D22BA">
            <w:pPr>
              <w:pStyle w:val="Prrafodelista"/>
              <w:ind w:left="0"/>
              <w:rPr>
                <w:lang w:eastAsia="es-SV"/>
              </w:rPr>
            </w:pPr>
            <w:r w:rsidRPr="00CD6CCA">
              <w:rPr>
                <w:lang w:eastAsia="es-SV"/>
              </w:rPr>
              <w:t xml:space="preserve">Planificar, dirigir y brindar asesoría jurídica a la Dirección General, Subdirección </w:t>
            </w:r>
            <w:r>
              <w:rPr>
                <w:lang w:eastAsia="es-SV"/>
              </w:rPr>
              <w:t>y a sus unidades organizativas.</w:t>
            </w:r>
          </w:p>
        </w:tc>
      </w:tr>
    </w:tbl>
    <w:p w:rsidR="00664A3B" w:rsidRPr="00062756" w:rsidRDefault="00664A3B" w:rsidP="00664A3B">
      <w:pPr>
        <w:pStyle w:val="Prrafodelista"/>
        <w:rPr>
          <w:lang w:eastAsia="es-SV"/>
        </w:rPr>
      </w:pPr>
    </w:p>
    <w:p w:rsidR="006A432C" w:rsidRPr="005D22BA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5D22BA">
        <w:rPr>
          <w:rFonts w:eastAsiaTheme="minorEastAsia"/>
          <w:b/>
          <w:lang w:val="es-ES" w:eastAsia="es-SV"/>
        </w:rPr>
        <w:t>FORMACIÓN ACADÉMICA</w:t>
      </w:r>
      <w:r w:rsidR="00557F66" w:rsidRPr="005D22BA">
        <w:rPr>
          <w:rFonts w:eastAsiaTheme="minorEastAsia"/>
          <w:b/>
          <w:lang w:val="es-ES" w:eastAsia="es-SV"/>
        </w:rPr>
        <w:t xml:space="preserve"> ACTUALIZADA</w:t>
      </w:r>
    </w:p>
    <w:p w:rsidR="002205C7" w:rsidRPr="00062756" w:rsidRDefault="002205C7" w:rsidP="0091482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ES" w:eastAsia="es-SV"/>
        </w:rPr>
        <w:t>2002-2008.</w:t>
      </w:r>
      <w:r w:rsidRPr="00062756">
        <w:rPr>
          <w:rFonts w:eastAsiaTheme="minorEastAsia"/>
          <w:lang w:val="es-ES" w:eastAsia="es-SV"/>
        </w:rPr>
        <w:tab/>
        <w:t>Licenciatura en Ciencias Jurídicas. Universidad de El Salvador, Facultad Multidisciplinaria Oriental.</w:t>
      </w:r>
      <w:r w:rsidRPr="00062756">
        <w:rPr>
          <w:rFonts w:eastAsiaTheme="minorEastAsia"/>
          <w:lang w:val="es-MX" w:eastAsia="es-SV"/>
        </w:rPr>
        <w:t xml:space="preserve"> </w:t>
      </w:r>
    </w:p>
    <w:p w:rsidR="002205C7" w:rsidRPr="00062756" w:rsidRDefault="002205C7" w:rsidP="0091482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2004-Universidad de El Salvador, Facultad Multidisciplinaria Oriental, Departamento de Ciencias y Humanidades, Sección de Idiomas: Curso de Inglés Básico.</w:t>
      </w:r>
    </w:p>
    <w:p w:rsidR="002205C7" w:rsidRPr="00062756" w:rsidRDefault="002205C7" w:rsidP="0091482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2006-Consejo Nacional de la Judicatura: “Interrogatorios y objeciones en el Juicio Oral”</w:t>
      </w:r>
      <w:proofErr w:type="gramStart"/>
      <w:r w:rsidRPr="00062756">
        <w:rPr>
          <w:rFonts w:eastAsiaTheme="minorEastAsia"/>
          <w:lang w:val="es-MX" w:eastAsia="es-SV"/>
        </w:rPr>
        <w:t>,.</w:t>
      </w:r>
      <w:proofErr w:type="gramEnd"/>
      <w:r w:rsidRPr="00062756">
        <w:rPr>
          <w:rFonts w:eastAsiaTheme="minorEastAsia"/>
          <w:lang w:val="es-MX" w:eastAsia="es-SV"/>
        </w:rPr>
        <w:t xml:space="preserve"> </w:t>
      </w:r>
    </w:p>
    <w:p w:rsidR="002205C7" w:rsidRPr="00062756" w:rsidRDefault="002205C7" w:rsidP="0091482A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MX" w:eastAsia="es-SV"/>
        </w:rPr>
        <w:t xml:space="preserve">2006-Consejo Nacional de la Judicatura: “Taller </w:t>
      </w:r>
      <w:r w:rsidR="0012273A" w:rsidRPr="00062756">
        <w:rPr>
          <w:rFonts w:eastAsiaTheme="minorEastAsia"/>
          <w:lang w:val="es-MX" w:eastAsia="es-SV"/>
        </w:rPr>
        <w:t>Básico de Técnicas de Oralidad”</w:t>
      </w:r>
      <w:r w:rsidRPr="00062756">
        <w:rPr>
          <w:rFonts w:eastAsiaTheme="minorEastAsia"/>
          <w:lang w:val="es-MX" w:eastAsia="es-SV"/>
        </w:rPr>
        <w:t>.</w:t>
      </w:r>
      <w:r w:rsidRPr="00062756">
        <w:rPr>
          <w:rFonts w:eastAsiaTheme="minorEastAsia"/>
          <w:lang w:val="es-ES" w:eastAsia="es-SV"/>
        </w:rPr>
        <w:t xml:space="preserve"> 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2006- Consejo Nacional de la Judicatura: “Interrogatorios y objeciones en el Juicio Oral”.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2009- Consejo Nacional de la Judicatura: “Taller de Innovaciones del Código Civil-Mercantil.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2009- Consejo Nacional de la Judicatura: “Innovaciones del Nuevo Proceso Penal”.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2009- Consejo Nacional de la Judicatura:” Taller Innovaciones del Código Procesal Civil Mercantil II.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MX" w:eastAsia="es-SV"/>
        </w:rPr>
        <w:t>2009- Consejo Nacional de la Judicatura: “Principales Instituciones del Nuevo Proceso Civil y Mercantil. Modulo I.</w:t>
      </w:r>
    </w:p>
    <w:p w:rsidR="0012273A" w:rsidRPr="00062756" w:rsidRDefault="0012273A" w:rsidP="0012273A">
      <w:pPr>
        <w:spacing w:line="240" w:lineRule="auto"/>
        <w:jc w:val="both"/>
        <w:rPr>
          <w:rFonts w:eastAsiaTheme="minorEastAsia"/>
          <w:lang w:eastAsia="es-SV"/>
        </w:rPr>
      </w:pPr>
      <w:r w:rsidRPr="00062756">
        <w:rPr>
          <w:rFonts w:eastAsiaTheme="minorEastAsia"/>
          <w:lang w:eastAsia="es-SV"/>
        </w:rPr>
        <w:t> </w:t>
      </w:r>
    </w:p>
    <w:p w:rsidR="0012273A" w:rsidRPr="00062756" w:rsidRDefault="0012273A" w:rsidP="0091482A">
      <w:pPr>
        <w:spacing w:line="240" w:lineRule="auto"/>
        <w:jc w:val="both"/>
        <w:rPr>
          <w:rFonts w:eastAsiaTheme="minorEastAsia"/>
          <w:lang w:val="es-ES" w:eastAsia="es-SV"/>
        </w:rPr>
      </w:pPr>
    </w:p>
    <w:p w:rsidR="0012273A" w:rsidRPr="00062756" w:rsidRDefault="0012273A" w:rsidP="0091482A">
      <w:pPr>
        <w:spacing w:line="240" w:lineRule="auto"/>
        <w:jc w:val="both"/>
        <w:rPr>
          <w:rFonts w:eastAsiaTheme="minorEastAsia"/>
          <w:lang w:val="es-ES" w:eastAsia="es-SV"/>
        </w:rPr>
      </w:pPr>
    </w:p>
    <w:p w:rsidR="0012273A" w:rsidRPr="00062756" w:rsidRDefault="0012273A" w:rsidP="002205C7">
      <w:pPr>
        <w:spacing w:line="240" w:lineRule="auto"/>
        <w:jc w:val="both"/>
        <w:rPr>
          <w:rFonts w:eastAsiaTheme="minorEastAsia"/>
          <w:lang w:val="es-ES" w:eastAsia="es-SV"/>
        </w:rPr>
      </w:pPr>
    </w:p>
    <w:p w:rsidR="0012273A" w:rsidRPr="00062756" w:rsidRDefault="0012273A" w:rsidP="002205C7">
      <w:pPr>
        <w:spacing w:line="240" w:lineRule="auto"/>
        <w:jc w:val="both"/>
        <w:rPr>
          <w:rFonts w:eastAsiaTheme="minorEastAsia"/>
          <w:lang w:val="es-ES" w:eastAsia="es-SV"/>
        </w:rPr>
      </w:pPr>
    </w:p>
    <w:p w:rsidR="0012273A" w:rsidRPr="00062756" w:rsidRDefault="0012273A" w:rsidP="002205C7">
      <w:pPr>
        <w:spacing w:line="240" w:lineRule="auto"/>
        <w:jc w:val="both"/>
        <w:rPr>
          <w:rFonts w:eastAsiaTheme="minorEastAsia"/>
          <w:lang w:eastAsia="es-SV"/>
        </w:rPr>
      </w:pPr>
      <w:r w:rsidRPr="00062756">
        <w:rPr>
          <w:rFonts w:eastAsiaTheme="minorEastAsia"/>
          <w:lang w:val="es-ES" w:eastAsia="es-SV"/>
        </w:rPr>
        <w:t xml:space="preserve"> </w:t>
      </w:r>
      <w:r w:rsidR="002205C7" w:rsidRPr="00062756">
        <w:rPr>
          <w:rFonts w:eastAsiaTheme="minorEastAsia"/>
          <w:lang w:val="es-ES" w:eastAsia="es-SV"/>
        </w:rPr>
        <w:t>2010– Diplomado de Formación Docente pa</w:t>
      </w:r>
      <w:r w:rsidRPr="00062756">
        <w:rPr>
          <w:rFonts w:eastAsiaTheme="minorEastAsia"/>
          <w:lang w:val="es-ES" w:eastAsia="es-SV"/>
        </w:rPr>
        <w:t>ra Profesionales Universitarios</w:t>
      </w:r>
      <w:r w:rsidR="002205C7" w:rsidRPr="00062756">
        <w:rPr>
          <w:rFonts w:eastAsiaTheme="minorEastAsia"/>
          <w:lang w:eastAsia="es-SV"/>
        </w:rPr>
        <w:t>·</w:t>
      </w:r>
    </w:p>
    <w:p w:rsidR="002205C7" w:rsidRPr="00062756" w:rsidRDefault="002205C7" w:rsidP="0091482A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eastAsia="es-SV"/>
        </w:rPr>
        <w:t> </w:t>
      </w:r>
      <w:r w:rsidRPr="00062756">
        <w:rPr>
          <w:rFonts w:eastAsiaTheme="minorEastAsia"/>
          <w:lang w:val="es-ES" w:eastAsia="es-SV"/>
        </w:rPr>
        <w:t>2011-Curso de Formación Pedagógica para Profesionales.</w:t>
      </w:r>
      <w:r w:rsidR="00357BEC" w:rsidRPr="00062756">
        <w:rPr>
          <w:rFonts w:eastAsiaTheme="minorEastAsia"/>
          <w:lang w:val="es-ES" w:eastAsia="es-SV"/>
        </w:rPr>
        <w:t xml:space="preserve"> Escalafón Magisterial N2-015</w:t>
      </w:r>
    </w:p>
    <w:p w:rsidR="0091482A" w:rsidRPr="00062756" w:rsidRDefault="002205C7" w:rsidP="0091482A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ES" w:eastAsia="es-SV"/>
        </w:rPr>
        <w:t xml:space="preserve">2011- HLB, Polilla del Tomate, </w:t>
      </w:r>
      <w:proofErr w:type="spellStart"/>
      <w:r w:rsidRPr="00062756">
        <w:rPr>
          <w:rFonts w:eastAsiaTheme="minorEastAsia"/>
          <w:lang w:val="es-ES" w:eastAsia="es-SV"/>
        </w:rPr>
        <w:t>Amarillamiento</w:t>
      </w:r>
      <w:proofErr w:type="spellEnd"/>
      <w:r w:rsidRPr="00062756">
        <w:rPr>
          <w:rFonts w:eastAsiaTheme="minorEastAsia"/>
          <w:lang w:val="es-ES" w:eastAsia="es-SV"/>
        </w:rPr>
        <w:t xml:space="preserve"> Letal del Cocotero, Cochinilla rosada del hibisco, acaro rojo del cocotero, </w:t>
      </w:r>
      <w:proofErr w:type="spellStart"/>
      <w:r w:rsidRPr="00062756">
        <w:rPr>
          <w:rFonts w:eastAsiaTheme="minorEastAsia"/>
          <w:lang w:val="es-ES" w:eastAsia="es-SV"/>
        </w:rPr>
        <w:t>fusariosis</w:t>
      </w:r>
      <w:proofErr w:type="spellEnd"/>
      <w:r w:rsidRPr="00062756">
        <w:rPr>
          <w:rFonts w:eastAsiaTheme="minorEastAsia"/>
          <w:lang w:val="es-ES" w:eastAsia="es-SV"/>
        </w:rPr>
        <w:t xml:space="preserve"> en piña, moscas de la fruta y </w:t>
      </w:r>
      <w:proofErr w:type="spellStart"/>
      <w:r w:rsidRPr="00062756">
        <w:rPr>
          <w:rFonts w:eastAsiaTheme="minorEastAsia"/>
          <w:lang w:val="es-ES" w:eastAsia="es-SV"/>
        </w:rPr>
        <w:t>Leprosis</w:t>
      </w:r>
      <w:proofErr w:type="spellEnd"/>
      <w:r w:rsidRPr="00062756">
        <w:rPr>
          <w:rFonts w:eastAsiaTheme="minorEastAsia"/>
          <w:lang w:val="es-ES" w:eastAsia="es-SV"/>
        </w:rPr>
        <w:t xml:space="preserve"> de los Cítricos.</w:t>
      </w:r>
    </w:p>
    <w:p w:rsidR="002205C7" w:rsidRPr="00062756" w:rsidRDefault="002205C7" w:rsidP="002205C7">
      <w:pPr>
        <w:spacing w:line="240" w:lineRule="auto"/>
        <w:jc w:val="both"/>
        <w:rPr>
          <w:rFonts w:eastAsiaTheme="minorEastAsia"/>
          <w:bCs/>
          <w:lang w:val="es-ES" w:eastAsia="es-SV"/>
        </w:rPr>
      </w:pPr>
      <w:r w:rsidRPr="00062756">
        <w:rPr>
          <w:rFonts w:eastAsiaTheme="minorEastAsia"/>
          <w:lang w:val="es-ES" w:eastAsia="es-SV"/>
        </w:rPr>
        <w:t xml:space="preserve">2011-2015- Diplomado para actuaciones de Jueces de Paz, Escuela de Capacitación Judicial. </w:t>
      </w:r>
    </w:p>
    <w:p w:rsidR="002205C7" w:rsidRPr="00062756" w:rsidRDefault="002205C7" w:rsidP="002205C7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MX" w:eastAsia="es-SV"/>
        </w:rPr>
        <w:t xml:space="preserve">2015– Tribunal del Servicio Civil, Diplomado  “La </w:t>
      </w:r>
      <w:r w:rsidR="00357BEC" w:rsidRPr="00062756">
        <w:rPr>
          <w:rFonts w:eastAsiaTheme="minorEastAsia"/>
          <w:lang w:val="es-MX" w:eastAsia="es-SV"/>
        </w:rPr>
        <w:t>Práctica</w:t>
      </w:r>
      <w:r w:rsidRPr="00062756">
        <w:rPr>
          <w:rFonts w:eastAsiaTheme="minorEastAsia"/>
          <w:lang w:val="es-MX" w:eastAsia="es-SV"/>
        </w:rPr>
        <w:t xml:space="preserve"> de la Prueba en los procesos regulados en la Ley del Servicio Civil”</w:t>
      </w:r>
    </w:p>
    <w:p w:rsidR="00357BEC" w:rsidRPr="00062756" w:rsidRDefault="00357BEC" w:rsidP="002205C7">
      <w:pPr>
        <w:widowControl w:val="0"/>
        <w:spacing w:after="100" w:line="240" w:lineRule="auto"/>
        <w:jc w:val="both"/>
        <w:rPr>
          <w:rFonts w:eastAsiaTheme="minorEastAsia"/>
          <w:lang w:val="es-MX" w:eastAsia="es-SV"/>
        </w:rPr>
      </w:pPr>
      <w:r w:rsidRPr="00062756">
        <w:rPr>
          <w:rFonts w:eastAsiaTheme="minorEastAsia"/>
          <w:lang w:val="es-MX" w:eastAsia="es-SV"/>
        </w:rPr>
        <w:t>2016- Capacitación sobre interrelación entre OTC Y MSF, del Programa de Apoyo a la calidad y a la aplicación de medidas fitosanitarias y en Centroamérica (PRACAMS)</w:t>
      </w:r>
    </w:p>
    <w:p w:rsidR="002205C7" w:rsidRPr="00062756" w:rsidRDefault="002205C7" w:rsidP="00357BEC">
      <w:pPr>
        <w:widowControl w:val="0"/>
        <w:spacing w:after="180" w:line="271" w:lineRule="auto"/>
        <w:rPr>
          <w:rFonts w:eastAsiaTheme="minorEastAsia"/>
          <w:bCs/>
          <w:lang w:val="es-ES" w:eastAsia="es-SV"/>
        </w:rPr>
      </w:pPr>
      <w:r w:rsidRPr="002205C7">
        <w:rPr>
          <w:rFonts w:ascii="Arial" w:eastAsia="Times New Roman" w:hAnsi="Arial" w:cs="Arial"/>
          <w:color w:val="000000"/>
          <w:kern w:val="28"/>
          <w:sz w:val="18"/>
          <w:szCs w:val="20"/>
          <w:lang w:eastAsia="es-SV"/>
        </w:rPr>
        <w:t> </w:t>
      </w:r>
    </w:p>
    <w:p w:rsidR="0091482A" w:rsidRPr="005D22B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5D22BA">
        <w:rPr>
          <w:rFonts w:eastAsiaTheme="minorEastAsia"/>
          <w:b/>
          <w:lang w:val="es-ES" w:eastAsia="es-SV"/>
        </w:rPr>
        <w:t xml:space="preserve">EXPERIENCIA </w:t>
      </w:r>
      <w:r w:rsidR="0038050F" w:rsidRPr="005D22BA">
        <w:rPr>
          <w:rFonts w:eastAsiaTheme="minorEastAsia"/>
          <w:b/>
          <w:lang w:val="es-ES" w:eastAsia="es-SV"/>
        </w:rPr>
        <w:t>LABORAL Y/O PROFESIO</w:t>
      </w:r>
      <w:r w:rsidRPr="005D22BA">
        <w:rPr>
          <w:rFonts w:eastAsiaTheme="minorEastAsia"/>
          <w:b/>
          <w:lang w:val="es-ES" w:eastAsia="es-SV"/>
        </w:rPr>
        <w:t>NAL</w:t>
      </w:r>
      <w:r w:rsidR="00557F66" w:rsidRPr="005D22BA">
        <w:rPr>
          <w:rFonts w:eastAsiaTheme="minorEastAsia"/>
          <w:b/>
          <w:lang w:val="es-ES" w:eastAsia="es-SV"/>
        </w:rPr>
        <w:t xml:space="preserve"> PREVIA</w:t>
      </w:r>
    </w:p>
    <w:p w:rsidR="0091482A" w:rsidRPr="00062756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A5284D" w:rsidRPr="00062756" w:rsidRDefault="00A5284D" w:rsidP="00A5284D">
      <w:pPr>
        <w:spacing w:line="240" w:lineRule="auto"/>
        <w:jc w:val="both"/>
        <w:rPr>
          <w:rFonts w:eastAsiaTheme="minorEastAsia"/>
          <w:lang w:eastAsia="es-SV"/>
        </w:rPr>
      </w:pPr>
      <w:r w:rsidRPr="00062756">
        <w:rPr>
          <w:rFonts w:eastAsiaTheme="minorEastAsia"/>
          <w:lang w:val="es-ES" w:eastAsia="es-SV"/>
        </w:rPr>
        <w:t>2008- 2009</w:t>
      </w:r>
      <w:r w:rsidR="00890F8E" w:rsidRPr="00062756">
        <w:rPr>
          <w:rFonts w:eastAsiaTheme="minorEastAsia"/>
          <w:lang w:val="es-ES" w:eastAsia="es-SV"/>
        </w:rPr>
        <w:t xml:space="preserve"> Asistente a administrativo en el Centro de Imágenes de Oriente S.A. de C.V.</w:t>
      </w:r>
      <w:r w:rsidRPr="00062756">
        <w:rPr>
          <w:rFonts w:ascii="Arial" w:eastAsia="Times New Roman" w:hAnsi="Arial" w:cs="Arial"/>
          <w:color w:val="000000"/>
          <w:kern w:val="28"/>
          <w:sz w:val="18"/>
          <w:szCs w:val="20"/>
          <w:lang w:val="es-ES" w:eastAsia="es-SV"/>
        </w:rPr>
        <w:t xml:space="preserve"> </w:t>
      </w:r>
      <w:r w:rsidRPr="00062756">
        <w:rPr>
          <w:rFonts w:eastAsiaTheme="minorEastAsia"/>
          <w:lang w:val="es-ES" w:eastAsia="es-SV"/>
        </w:rPr>
        <w:t xml:space="preserve">de Hospital de Especialidades Nuestra Señora de la Paz. </w:t>
      </w:r>
    </w:p>
    <w:p w:rsidR="00A5284D" w:rsidRPr="00062756" w:rsidRDefault="00A5284D" w:rsidP="00A5284D">
      <w:pPr>
        <w:widowControl w:val="0"/>
        <w:spacing w:after="100"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ES" w:eastAsia="es-SV"/>
        </w:rPr>
        <w:t>2009-2010 Abogado en oficina jurídica AGEP.</w:t>
      </w:r>
    </w:p>
    <w:p w:rsidR="00890F8E" w:rsidRPr="00062756" w:rsidRDefault="00357BEC" w:rsidP="006A432C">
      <w:pPr>
        <w:spacing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ES" w:eastAsia="es-SV"/>
        </w:rPr>
        <w:t>2011</w:t>
      </w:r>
      <w:r w:rsidR="00890F8E" w:rsidRPr="00062756">
        <w:rPr>
          <w:rFonts w:eastAsiaTheme="minorEastAsia"/>
          <w:lang w:val="es-ES" w:eastAsia="es-SV"/>
        </w:rPr>
        <w:t>- Agente recuperador de Créditos en la Asociación cooperativa de ahorro, crédito y consumo de empleados de educación de la zona oriental, de responsabilidad limitada</w:t>
      </w:r>
      <w:r w:rsidR="0012273A" w:rsidRPr="00062756">
        <w:rPr>
          <w:rFonts w:eastAsiaTheme="minorEastAsia"/>
          <w:lang w:val="es-ES" w:eastAsia="es-SV"/>
        </w:rPr>
        <w:t>.</w:t>
      </w:r>
    </w:p>
    <w:p w:rsidR="00357BEC" w:rsidRPr="00062756" w:rsidRDefault="00357BEC" w:rsidP="00357BEC">
      <w:pPr>
        <w:widowControl w:val="0"/>
        <w:spacing w:after="100"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ES" w:eastAsia="es-SV"/>
        </w:rPr>
        <w:t>2011- 2013 Colaborador Jurídico en Región IV, Área de Recursos Forestales, Dirección General de Ordenamiento Forestal Cuencas y Riego del Ministerio de Agricultura y Ganadería.</w:t>
      </w:r>
    </w:p>
    <w:p w:rsidR="00357BEC" w:rsidRPr="00062756" w:rsidRDefault="00357BEC" w:rsidP="00357BEC">
      <w:pPr>
        <w:widowControl w:val="0"/>
        <w:spacing w:after="100" w:line="240" w:lineRule="auto"/>
        <w:jc w:val="both"/>
        <w:rPr>
          <w:rFonts w:eastAsiaTheme="minorEastAsia"/>
          <w:lang w:val="es-ES" w:eastAsia="es-SV"/>
        </w:rPr>
      </w:pPr>
      <w:r w:rsidRPr="00062756">
        <w:rPr>
          <w:rFonts w:eastAsiaTheme="minorEastAsia"/>
          <w:lang w:val="es-ES" w:eastAsia="es-SV"/>
        </w:rPr>
        <w:t xml:space="preserve">2013-2017 Jefa del Departamento de Asesoría Jurídica, Dirección General de Ordenamiento Forestal Cuencas y Riego del Ministerio de Agricultura y Ganadería </w:t>
      </w:r>
    </w:p>
    <w:p w:rsidR="00357BEC" w:rsidRPr="002205C7" w:rsidRDefault="00357BEC" w:rsidP="00357BEC">
      <w:pPr>
        <w:widowControl w:val="0"/>
        <w:spacing w:after="100" w:line="240" w:lineRule="auto"/>
        <w:jc w:val="both"/>
        <w:rPr>
          <w:rFonts w:eastAsiaTheme="minorEastAsia"/>
          <w:lang w:val="es-MX" w:eastAsia="es-SV"/>
        </w:rPr>
      </w:pPr>
      <w:r w:rsidRPr="002205C7">
        <w:rPr>
          <w:rFonts w:eastAsiaTheme="minorEastAsia"/>
          <w:lang w:val="es-MX" w:eastAsia="es-SV"/>
        </w:rPr>
        <w:t>Autorización como Abogado de la  República por la Corte Suprema de Justicia,  mediante Acuerdo No. 2236– D, del 5 de Diciembre de 2008, publicado en el Diario Oficial Tomo N</w:t>
      </w:r>
      <w:r w:rsidRPr="00062756">
        <w:rPr>
          <w:rFonts w:eastAsiaTheme="minorEastAsia"/>
          <w:lang w:val="es-MX" w:eastAsia="es-SV"/>
        </w:rPr>
        <w:t>o</w:t>
      </w:r>
      <w:r w:rsidRPr="002205C7">
        <w:rPr>
          <w:rFonts w:eastAsiaTheme="minorEastAsia"/>
          <w:lang w:val="es-MX" w:eastAsia="es-SV"/>
        </w:rPr>
        <w:t xml:space="preserve">. 382, del 21 de enero de 2009, </w:t>
      </w:r>
      <w:r w:rsidRPr="00062756">
        <w:rPr>
          <w:rFonts w:eastAsiaTheme="minorEastAsia"/>
          <w:lang w:val="es-MX" w:eastAsia="es-SV"/>
        </w:rPr>
        <w:t>número</w:t>
      </w:r>
      <w:r w:rsidRPr="002205C7">
        <w:rPr>
          <w:rFonts w:eastAsiaTheme="minorEastAsia"/>
          <w:lang w:val="es-MX" w:eastAsia="es-SV"/>
        </w:rPr>
        <w:t xml:space="preserve"> 13, pág. 19.</w:t>
      </w:r>
    </w:p>
    <w:p w:rsidR="00357BEC" w:rsidRPr="002205C7" w:rsidRDefault="00357BEC" w:rsidP="00357BEC">
      <w:pPr>
        <w:widowControl w:val="0"/>
        <w:spacing w:after="100" w:line="240" w:lineRule="auto"/>
        <w:jc w:val="both"/>
        <w:rPr>
          <w:rFonts w:eastAsiaTheme="minorEastAsia"/>
          <w:lang w:val="es-MX" w:eastAsia="es-SV"/>
        </w:rPr>
      </w:pPr>
      <w:r w:rsidRPr="002205C7">
        <w:rPr>
          <w:rFonts w:eastAsiaTheme="minorEastAsia"/>
          <w:lang w:val="es-MX" w:eastAsia="es-SV"/>
        </w:rPr>
        <w:t xml:space="preserve">Autorización para ejercer la función de Notario, por la Corte Suprema de Justicia, mediante Acuerdo No. 175-D, del 24 de febrero de 2014, publicado en el Diario Oficial Tomo No. 403, del 30 de abril de 2014, </w:t>
      </w:r>
      <w:r w:rsidRPr="00062756">
        <w:rPr>
          <w:rFonts w:eastAsiaTheme="minorEastAsia"/>
          <w:lang w:val="es-MX" w:eastAsia="es-SV"/>
        </w:rPr>
        <w:t>número</w:t>
      </w:r>
      <w:r w:rsidRPr="002205C7">
        <w:rPr>
          <w:rFonts w:eastAsiaTheme="minorEastAsia"/>
          <w:lang w:val="es-MX" w:eastAsia="es-SV"/>
        </w:rPr>
        <w:t xml:space="preserve"> 77, pág. 14.</w:t>
      </w:r>
    </w:p>
    <w:p w:rsidR="00890F8E" w:rsidRPr="00062756" w:rsidRDefault="00890F8E" w:rsidP="006A432C">
      <w:pPr>
        <w:spacing w:line="240" w:lineRule="auto"/>
        <w:jc w:val="both"/>
        <w:rPr>
          <w:rFonts w:eastAsiaTheme="minorEastAsia"/>
          <w:lang w:val="es-ES" w:eastAsia="es-SV"/>
        </w:rPr>
      </w:pPr>
    </w:p>
    <w:sectPr w:rsidR="00890F8E" w:rsidRPr="00062756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92F" w:rsidRDefault="00CB492F" w:rsidP="00BB2620">
      <w:pPr>
        <w:spacing w:after="0" w:line="240" w:lineRule="auto"/>
      </w:pPr>
      <w:r>
        <w:separator/>
      </w:r>
    </w:p>
  </w:endnote>
  <w:endnote w:type="continuationSeparator" w:id="0">
    <w:p w:rsidR="00CB492F" w:rsidRDefault="00CB492F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BB40A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BB40A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D03B1F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92F" w:rsidRDefault="00CB492F" w:rsidP="00BB2620">
      <w:pPr>
        <w:spacing w:after="0" w:line="240" w:lineRule="auto"/>
      </w:pPr>
      <w:r>
        <w:separator/>
      </w:r>
    </w:p>
  </w:footnote>
  <w:footnote w:type="continuationSeparator" w:id="0">
    <w:p w:rsidR="00CB492F" w:rsidRDefault="00CB492F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62756"/>
    <w:rsid w:val="0012273A"/>
    <w:rsid w:val="00126FF7"/>
    <w:rsid w:val="002205C7"/>
    <w:rsid w:val="00262265"/>
    <w:rsid w:val="002F1DEB"/>
    <w:rsid w:val="00357BEC"/>
    <w:rsid w:val="0038050F"/>
    <w:rsid w:val="003C5DAB"/>
    <w:rsid w:val="004059AC"/>
    <w:rsid w:val="004837DB"/>
    <w:rsid w:val="0049005D"/>
    <w:rsid w:val="005153D5"/>
    <w:rsid w:val="00557F66"/>
    <w:rsid w:val="00574F87"/>
    <w:rsid w:val="005A622F"/>
    <w:rsid w:val="005A74FC"/>
    <w:rsid w:val="005D22BA"/>
    <w:rsid w:val="00664A3B"/>
    <w:rsid w:val="00681E9E"/>
    <w:rsid w:val="006A432C"/>
    <w:rsid w:val="00705B97"/>
    <w:rsid w:val="00784460"/>
    <w:rsid w:val="007A23FB"/>
    <w:rsid w:val="007E0A3E"/>
    <w:rsid w:val="007F547F"/>
    <w:rsid w:val="00823898"/>
    <w:rsid w:val="00864E75"/>
    <w:rsid w:val="00890F8E"/>
    <w:rsid w:val="008F5DFC"/>
    <w:rsid w:val="0091482A"/>
    <w:rsid w:val="00A5284D"/>
    <w:rsid w:val="00A740C3"/>
    <w:rsid w:val="00BB2620"/>
    <w:rsid w:val="00BB40A9"/>
    <w:rsid w:val="00C027D2"/>
    <w:rsid w:val="00CB492F"/>
    <w:rsid w:val="00CD6CCA"/>
    <w:rsid w:val="00D03B1F"/>
    <w:rsid w:val="00D30162"/>
    <w:rsid w:val="00D44D9A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2019-05-15T22:41:00Z</dcterms:created>
  <dcterms:modified xsi:type="dcterms:W3CDTF">2019-05-15T22:41:00Z</dcterms:modified>
</cp:coreProperties>
</file>