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760" w:rsidRPr="00AD2807" w:rsidRDefault="00AD2807" w:rsidP="00AD2807">
      <w:pPr>
        <w:pStyle w:val="Ttulo"/>
        <w:rPr>
          <w:rStyle w:val="nfasissutil"/>
          <w:i w:val="0"/>
          <w:color w:val="4F6228" w:themeColor="accent3" w:themeShade="80"/>
        </w:rPr>
      </w:pPr>
      <w:r w:rsidRPr="00AD2807">
        <w:rPr>
          <w:rStyle w:val="nfasissutil"/>
          <w:i w:val="0"/>
          <w:color w:val="4F6228" w:themeColor="accent3" w:themeShade="80"/>
        </w:rPr>
        <w:t>Martha Elizabeth Padilla de Mendoza</w:t>
      </w:r>
    </w:p>
    <w:p w:rsidR="00AD2807" w:rsidRDefault="00DA7FE1" w:rsidP="00AD2807">
      <w:pPr>
        <w:jc w:val="right"/>
        <w:rPr>
          <w:rFonts w:eastAsia="Times New Roman"/>
          <w:b/>
          <w:bCs/>
          <w:color w:val="000000"/>
          <w:lang w:eastAsia="es-SV"/>
        </w:rPr>
      </w:pPr>
      <w:r>
        <w:rPr>
          <w:rFonts w:eastAsia="Times New Roman"/>
          <w:b/>
          <w:bCs/>
          <w:color w:val="000000"/>
          <w:lang w:eastAsia="es-SV"/>
        </w:rPr>
        <w:t>Directora</w:t>
      </w:r>
      <w:r w:rsidR="00AD2807">
        <w:rPr>
          <w:rFonts w:eastAsia="Times New Roman"/>
          <w:b/>
          <w:bCs/>
          <w:color w:val="000000"/>
          <w:lang w:eastAsia="es-SV"/>
        </w:rPr>
        <w:t xml:space="preserve"> Oficina de Comunicaciones</w:t>
      </w:r>
      <w:r w:rsidR="00AD2807" w:rsidRPr="00AD2807">
        <w:rPr>
          <w:rFonts w:eastAsia="Times New Roman"/>
          <w:b/>
          <w:bCs/>
          <w:color w:val="000000"/>
          <w:lang w:eastAsia="es-SV"/>
        </w:rPr>
        <w:t xml:space="preserve"> </w:t>
      </w:r>
    </w:p>
    <w:p w:rsidR="00861C28" w:rsidRDefault="00861C28" w:rsidP="00AD2807">
      <w:pPr>
        <w:jc w:val="right"/>
        <w:rPr>
          <w:rFonts w:eastAsia="Times New Roman"/>
          <w:b/>
          <w:bCs/>
          <w:color w:val="000000"/>
          <w:lang w:eastAsia="es-SV"/>
        </w:rPr>
      </w:pPr>
      <w:r>
        <w:rPr>
          <w:rFonts w:eastAsia="Times New Roman"/>
          <w:b/>
          <w:bCs/>
          <w:color w:val="000000"/>
          <w:lang w:eastAsia="es-SV"/>
        </w:rPr>
        <w:t>direccion.comunicaciones@mag.gob.sv</w:t>
      </w:r>
    </w:p>
    <w:p w:rsidR="00AD2807" w:rsidRDefault="00AD2807">
      <w:pPr>
        <w:rPr>
          <w:rFonts w:eastAsia="Times New Roman"/>
          <w:b/>
          <w:bCs/>
          <w:color w:val="000000"/>
          <w:lang w:eastAsia="es-SV"/>
        </w:rPr>
      </w:pPr>
      <w:r w:rsidRPr="003E6AB3">
        <w:rPr>
          <w:rFonts w:eastAsia="Times New Roman"/>
          <w:b/>
          <w:bCs/>
          <w:color w:val="000000"/>
          <w:lang w:eastAsia="es-SV"/>
        </w:rPr>
        <w:t>FORMACIÓN ACADÉMICA</w:t>
      </w:r>
    </w:p>
    <w:p w:rsidR="00DA7FE1" w:rsidRDefault="00AD2807" w:rsidP="00AD2807">
      <w:p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AD2807">
        <w:rPr>
          <w:rFonts w:eastAsia="Times New Roman"/>
          <w:bCs/>
          <w:color w:val="000000"/>
          <w:lang w:val="es-ES" w:eastAsia="es-SV"/>
        </w:rPr>
        <w:t>Licenciada en relaciones publicas y comunicaciones</w:t>
      </w:r>
      <w:r w:rsidR="00810A23">
        <w:rPr>
          <w:rFonts w:eastAsia="Times New Roman"/>
          <w:bCs/>
          <w:color w:val="000000"/>
          <w:lang w:val="es-ES" w:eastAsia="es-SV"/>
        </w:rPr>
        <w:t xml:space="preserve"> graduada de</w:t>
      </w:r>
      <w:r w:rsidR="00DA7FE1">
        <w:rPr>
          <w:rFonts w:eastAsia="Times New Roman"/>
          <w:bCs/>
          <w:color w:val="000000"/>
          <w:lang w:val="es-ES" w:eastAsia="es-SV"/>
        </w:rPr>
        <w:t xml:space="preserve"> la Universidad Tecnológica</w:t>
      </w:r>
      <w:r w:rsidR="00EE47A2">
        <w:rPr>
          <w:rFonts w:eastAsia="Times New Roman"/>
          <w:bCs/>
          <w:color w:val="000000"/>
          <w:lang w:val="es-ES" w:eastAsia="es-SV"/>
        </w:rPr>
        <w:t xml:space="preserve"> de  El Salvador</w:t>
      </w:r>
      <w:r w:rsidR="00DA7FE1">
        <w:rPr>
          <w:rFonts w:eastAsia="Times New Roman"/>
          <w:bCs/>
          <w:color w:val="000000"/>
          <w:lang w:val="es-ES" w:eastAsia="es-SV"/>
        </w:rPr>
        <w:t>.</w:t>
      </w:r>
    </w:p>
    <w:p w:rsidR="00DA7FE1" w:rsidRDefault="00DA7FE1" w:rsidP="00AD2807">
      <w:p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3E6AB3">
        <w:rPr>
          <w:rFonts w:eastAsia="Times New Roman"/>
          <w:b/>
          <w:bCs/>
          <w:color w:val="000000"/>
          <w:lang w:eastAsia="es-SV"/>
        </w:rPr>
        <w:t>FORMACIÓN</w:t>
      </w:r>
      <w:r>
        <w:rPr>
          <w:rFonts w:eastAsia="Times New Roman"/>
          <w:b/>
          <w:bCs/>
          <w:color w:val="000000"/>
          <w:lang w:eastAsia="es-SV"/>
        </w:rPr>
        <w:t xml:space="preserve"> COMPLEMENTARIA</w:t>
      </w:r>
    </w:p>
    <w:p w:rsidR="00AD2807" w:rsidRPr="00AD2807" w:rsidRDefault="00DA7FE1" w:rsidP="00AD2807">
      <w:p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>
        <w:rPr>
          <w:rFonts w:eastAsia="Times New Roman"/>
          <w:bCs/>
          <w:color w:val="000000"/>
          <w:lang w:val="es-ES" w:eastAsia="es-SV"/>
        </w:rPr>
        <w:t xml:space="preserve">Curso del idioma </w:t>
      </w:r>
      <w:r w:rsidR="00AD2807" w:rsidRPr="00AD2807">
        <w:rPr>
          <w:rFonts w:eastAsia="Times New Roman"/>
          <w:bCs/>
          <w:color w:val="000000"/>
          <w:lang w:val="es-ES" w:eastAsia="es-SV"/>
        </w:rPr>
        <w:t xml:space="preserve">Inglés </w:t>
      </w:r>
      <w:r>
        <w:rPr>
          <w:rFonts w:eastAsia="Times New Roman"/>
          <w:bCs/>
          <w:color w:val="000000"/>
          <w:lang w:val="es-ES" w:eastAsia="es-SV"/>
        </w:rPr>
        <w:t xml:space="preserve">realizado </w:t>
      </w:r>
      <w:r w:rsidR="00AD2807" w:rsidRPr="00AD2807">
        <w:rPr>
          <w:rFonts w:eastAsia="Times New Roman"/>
          <w:bCs/>
          <w:color w:val="000000"/>
          <w:lang w:val="es-ES" w:eastAsia="es-SV"/>
        </w:rPr>
        <w:t xml:space="preserve">en la Academia Europea, Diplomado en gobernabilidad y gerencia política en Guatemala, organizado por Universidad </w:t>
      </w:r>
      <w:proofErr w:type="spellStart"/>
      <w:r w:rsidR="00AD2807" w:rsidRPr="00AD2807">
        <w:rPr>
          <w:rFonts w:eastAsia="Times New Roman"/>
          <w:bCs/>
          <w:color w:val="000000"/>
          <w:lang w:val="es-ES" w:eastAsia="es-SV"/>
        </w:rPr>
        <w:t>Landivar</w:t>
      </w:r>
      <w:proofErr w:type="spellEnd"/>
      <w:r w:rsidR="00AD2807" w:rsidRPr="00AD2807">
        <w:rPr>
          <w:rFonts w:eastAsia="Times New Roman"/>
          <w:bCs/>
          <w:color w:val="000000"/>
          <w:lang w:val="es-ES" w:eastAsia="es-SV"/>
        </w:rPr>
        <w:t>, ALACOP, Universidad de la Florida y el instituto de Gerencia Política de Guatemala y Pasantía del Programa de Visitantes a la Unión Europea (IUVP) para conocer la cooperación política-económica de la Unión Europea para Centroamérica en Europa.</w:t>
      </w:r>
    </w:p>
    <w:p w:rsidR="00AD2807" w:rsidRPr="00AD2807" w:rsidRDefault="00AD2807" w:rsidP="00AD2807">
      <w:pPr>
        <w:rPr>
          <w:rFonts w:eastAsia="Times New Roman"/>
          <w:b/>
          <w:bCs/>
          <w:color w:val="000000"/>
          <w:lang w:eastAsia="es-SV"/>
        </w:rPr>
      </w:pPr>
      <w:r w:rsidRPr="00AD2807">
        <w:rPr>
          <w:rFonts w:eastAsia="Times New Roman"/>
          <w:b/>
          <w:bCs/>
          <w:color w:val="000000"/>
          <w:lang w:eastAsia="es-SV"/>
        </w:rPr>
        <w:t>EXPERIENCIA</w:t>
      </w:r>
    </w:p>
    <w:p w:rsidR="00AD2807" w:rsidRPr="00AD2807" w:rsidRDefault="00AD2807" w:rsidP="00AD2807">
      <w:pPr>
        <w:spacing w:after="0"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AD2807">
        <w:rPr>
          <w:rFonts w:eastAsia="Times New Roman"/>
          <w:b/>
          <w:bCs/>
          <w:color w:val="000000"/>
          <w:lang w:val="es-ES" w:eastAsia="es-SV"/>
        </w:rPr>
        <w:t>Minist</w:t>
      </w:r>
      <w:r w:rsidR="00DA7FE1">
        <w:rPr>
          <w:rFonts w:eastAsia="Times New Roman"/>
          <w:b/>
          <w:bCs/>
          <w:color w:val="000000"/>
          <w:lang w:val="es-ES" w:eastAsia="es-SV"/>
        </w:rPr>
        <w:t>erio de Agricultura Y Ganadería de</w:t>
      </w:r>
      <w:r w:rsidRPr="00AD2807">
        <w:rPr>
          <w:rFonts w:eastAsia="Times New Roman"/>
          <w:b/>
          <w:bCs/>
          <w:color w:val="000000"/>
          <w:lang w:val="es-ES" w:eastAsia="es-SV"/>
        </w:rPr>
        <w:t xml:space="preserve"> </w:t>
      </w:r>
      <w:smartTag w:uri="urn:schemas-microsoft-com:office:smarttags" w:element="metricconverter">
        <w:smartTagPr>
          <w:attr w:name="ProductID" w:val="2011 a"/>
        </w:smartTagPr>
        <w:r w:rsidRPr="00AD2807">
          <w:rPr>
            <w:rFonts w:eastAsia="Times New Roman"/>
            <w:b/>
            <w:bCs/>
            <w:color w:val="000000"/>
            <w:lang w:val="es-ES" w:eastAsia="es-SV"/>
          </w:rPr>
          <w:t>2011 a</w:t>
        </w:r>
      </w:smartTag>
      <w:r w:rsidR="006B367A">
        <w:rPr>
          <w:rFonts w:eastAsia="Times New Roman"/>
          <w:b/>
          <w:bCs/>
          <w:color w:val="000000"/>
          <w:lang w:val="es-ES" w:eastAsia="es-SV"/>
        </w:rPr>
        <w:t xml:space="preserve"> la fecha, Directora</w:t>
      </w:r>
      <w:bookmarkStart w:id="0" w:name="_GoBack"/>
      <w:bookmarkEnd w:id="0"/>
      <w:r w:rsidRPr="00AD2807">
        <w:rPr>
          <w:rFonts w:eastAsia="Times New Roman"/>
          <w:b/>
          <w:bCs/>
          <w:color w:val="000000"/>
          <w:lang w:val="es-ES" w:eastAsia="es-SV"/>
        </w:rPr>
        <w:t xml:space="preserve"> Oficina de Comunicaciones.</w:t>
      </w:r>
    </w:p>
    <w:p w:rsidR="00AD2807" w:rsidRPr="00AD2807" w:rsidRDefault="00AD2807" w:rsidP="00AD2807">
      <w:pPr>
        <w:spacing w:after="0" w:line="240" w:lineRule="auto"/>
        <w:jc w:val="both"/>
        <w:rPr>
          <w:rFonts w:eastAsia="Times New Roman"/>
          <w:bCs/>
          <w:color w:val="000000"/>
          <w:lang w:val="es-ES" w:eastAsia="es-SV"/>
        </w:rPr>
      </w:pPr>
    </w:p>
    <w:p w:rsidR="00AD2807" w:rsidRPr="00AD2807" w:rsidRDefault="00AD2807" w:rsidP="00AD2807">
      <w:pPr>
        <w:spacing w:after="0"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AD2807">
        <w:rPr>
          <w:rFonts w:eastAsia="Times New Roman"/>
          <w:bCs/>
          <w:color w:val="000000"/>
          <w:lang w:val="es-ES" w:eastAsia="es-SV"/>
        </w:rPr>
        <w:t>Desarrollar todo el trabajo comunicacional que genera el despacho, asesorar al despacho, atender demandas de las direcciones y proyectos. Posicionar el trabajo del MAG ante la población.</w:t>
      </w:r>
    </w:p>
    <w:p w:rsidR="00AD2807" w:rsidRPr="00AD2807" w:rsidRDefault="00AD2807" w:rsidP="00AD2807">
      <w:pPr>
        <w:spacing w:after="0" w:line="240" w:lineRule="auto"/>
        <w:jc w:val="both"/>
        <w:rPr>
          <w:rFonts w:eastAsia="Times New Roman"/>
          <w:bCs/>
          <w:color w:val="000000"/>
          <w:lang w:val="es-ES" w:eastAsia="es-SV"/>
        </w:rPr>
      </w:pPr>
    </w:p>
    <w:p w:rsidR="00AD2807" w:rsidRDefault="00DA7FE1" w:rsidP="00AD2807">
      <w:pPr>
        <w:spacing w:after="0"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>
        <w:rPr>
          <w:rFonts w:eastAsia="Times New Roman"/>
          <w:b/>
          <w:bCs/>
          <w:color w:val="000000"/>
          <w:lang w:val="es-ES" w:eastAsia="es-SV"/>
        </w:rPr>
        <w:t>Agencia Grupo Uno, Miami de</w:t>
      </w:r>
      <w:r w:rsidR="00AD2807" w:rsidRPr="00AD2807">
        <w:rPr>
          <w:rFonts w:eastAsia="Times New Roman"/>
          <w:b/>
          <w:bCs/>
          <w:color w:val="000000"/>
          <w:lang w:val="es-ES" w:eastAsia="es-SV"/>
        </w:rPr>
        <w:t xml:space="preserve"> 2005 hasta 2011, Agencia local y Agencia para la región.</w:t>
      </w:r>
    </w:p>
    <w:p w:rsidR="00B651C8" w:rsidRPr="00AD2807" w:rsidRDefault="00B651C8" w:rsidP="00AD2807">
      <w:pPr>
        <w:spacing w:after="0"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</w:p>
    <w:p w:rsidR="00AD2807" w:rsidRPr="00B651C8" w:rsidRDefault="00AD2807" w:rsidP="00AD2807">
      <w:pPr>
        <w:spacing w:after="0"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B651C8">
        <w:rPr>
          <w:rFonts w:eastAsia="Times New Roman"/>
          <w:bCs/>
          <w:color w:val="000000"/>
          <w:lang w:val="es-ES" w:eastAsia="es-SV"/>
        </w:rPr>
        <w:t>Dirección y manejo de l</w:t>
      </w:r>
      <w:r w:rsidR="00DA7FE1">
        <w:rPr>
          <w:rFonts w:eastAsia="Times New Roman"/>
          <w:bCs/>
          <w:color w:val="000000"/>
          <w:lang w:val="es-ES" w:eastAsia="es-SV"/>
        </w:rPr>
        <w:t>as relaciones públicas y prensa</w:t>
      </w:r>
      <w:r w:rsidRPr="00B651C8">
        <w:rPr>
          <w:rFonts w:eastAsia="Times New Roman"/>
          <w:bCs/>
          <w:color w:val="000000"/>
          <w:lang w:val="es-ES" w:eastAsia="es-SV"/>
        </w:rPr>
        <w:t xml:space="preserve">, evento para clientes (Kingston </w:t>
      </w:r>
      <w:proofErr w:type="spellStart"/>
      <w:r w:rsidRPr="00B651C8">
        <w:rPr>
          <w:rFonts w:eastAsia="Times New Roman"/>
          <w:bCs/>
          <w:color w:val="000000"/>
          <w:lang w:val="es-ES" w:eastAsia="es-SV"/>
        </w:rPr>
        <w:t>technology</w:t>
      </w:r>
      <w:proofErr w:type="spellEnd"/>
      <w:r w:rsidRPr="00B651C8">
        <w:rPr>
          <w:rFonts w:eastAsia="Times New Roman"/>
          <w:bCs/>
          <w:color w:val="000000"/>
          <w:lang w:val="es-ES" w:eastAsia="es-SV"/>
        </w:rPr>
        <w:t xml:space="preserve">, </w:t>
      </w:r>
      <w:proofErr w:type="spellStart"/>
      <w:r w:rsidRPr="00B651C8">
        <w:rPr>
          <w:rFonts w:eastAsia="Times New Roman"/>
          <w:bCs/>
          <w:color w:val="000000"/>
          <w:lang w:val="es-ES" w:eastAsia="es-SV"/>
        </w:rPr>
        <w:t>Policom</w:t>
      </w:r>
      <w:proofErr w:type="spellEnd"/>
      <w:r w:rsidRPr="00B651C8">
        <w:rPr>
          <w:rFonts w:eastAsia="Times New Roman"/>
          <w:bCs/>
          <w:color w:val="000000"/>
          <w:lang w:val="es-ES" w:eastAsia="es-SV"/>
        </w:rPr>
        <w:t xml:space="preserve">) y Dirección y manejo de las relaciones públicas y prensa, eventos de clientes (Samsung, </w:t>
      </w:r>
      <w:proofErr w:type="spellStart"/>
      <w:r w:rsidRPr="00B651C8">
        <w:rPr>
          <w:rFonts w:eastAsia="Times New Roman"/>
          <w:bCs/>
          <w:color w:val="000000"/>
          <w:lang w:val="es-ES" w:eastAsia="es-SV"/>
        </w:rPr>
        <w:t>VMWare</w:t>
      </w:r>
      <w:proofErr w:type="spellEnd"/>
      <w:r w:rsidRPr="00B651C8">
        <w:rPr>
          <w:rFonts w:eastAsia="Times New Roman"/>
          <w:bCs/>
          <w:color w:val="000000"/>
          <w:lang w:val="es-ES" w:eastAsia="es-SV"/>
        </w:rPr>
        <w:t xml:space="preserve">, </w:t>
      </w:r>
      <w:proofErr w:type="spellStart"/>
      <w:r w:rsidRPr="00B651C8">
        <w:rPr>
          <w:rFonts w:eastAsia="Times New Roman"/>
          <w:bCs/>
          <w:color w:val="000000"/>
          <w:lang w:val="es-ES" w:eastAsia="es-SV"/>
        </w:rPr>
        <w:t>Verykool</w:t>
      </w:r>
      <w:proofErr w:type="spellEnd"/>
      <w:r w:rsidRPr="00B651C8">
        <w:rPr>
          <w:rFonts w:eastAsia="Times New Roman"/>
          <w:bCs/>
          <w:color w:val="000000"/>
          <w:lang w:val="es-ES" w:eastAsia="es-SV"/>
        </w:rPr>
        <w:t>, APC).</w:t>
      </w:r>
    </w:p>
    <w:p w:rsidR="00AD2807" w:rsidRPr="00B651C8" w:rsidRDefault="00AD2807" w:rsidP="00AD2807">
      <w:pPr>
        <w:spacing w:after="0" w:line="240" w:lineRule="auto"/>
        <w:jc w:val="both"/>
        <w:rPr>
          <w:rFonts w:eastAsia="Times New Roman"/>
          <w:bCs/>
          <w:color w:val="000000"/>
          <w:lang w:val="es-ES" w:eastAsia="es-SV"/>
        </w:rPr>
      </w:pPr>
    </w:p>
    <w:p w:rsidR="00AD2807" w:rsidRDefault="00AD2807" w:rsidP="00AD2807">
      <w:pPr>
        <w:spacing w:after="0"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AD2807">
        <w:rPr>
          <w:rFonts w:eastAsia="Times New Roman"/>
          <w:b/>
          <w:bCs/>
          <w:color w:val="000000"/>
          <w:lang w:val="es-ES" w:eastAsia="es-SV"/>
        </w:rPr>
        <w:t>Instituto Centroamerica</w:t>
      </w:r>
      <w:r w:rsidR="00DA7FE1">
        <w:rPr>
          <w:rFonts w:eastAsia="Times New Roman"/>
          <w:b/>
          <w:bCs/>
          <w:color w:val="000000"/>
          <w:lang w:val="es-ES" w:eastAsia="es-SV"/>
        </w:rPr>
        <w:t>no de Estudios Fiscales (ICEFI) de</w:t>
      </w:r>
      <w:r w:rsidRPr="00AD2807">
        <w:rPr>
          <w:rFonts w:eastAsia="Times New Roman"/>
          <w:b/>
          <w:bCs/>
          <w:color w:val="000000"/>
          <w:lang w:val="es-ES" w:eastAsia="es-SV"/>
        </w:rPr>
        <w:t xml:space="preserve"> 2004 hasta 2011, Asesora de comunicaciones.</w:t>
      </w:r>
    </w:p>
    <w:p w:rsidR="00B651C8" w:rsidRPr="00AD2807" w:rsidRDefault="00B651C8" w:rsidP="00AD2807">
      <w:pPr>
        <w:spacing w:after="0"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</w:p>
    <w:p w:rsidR="00AD2807" w:rsidRPr="00B651C8" w:rsidRDefault="00AD2807" w:rsidP="00AD2807">
      <w:pPr>
        <w:spacing w:after="0"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AD2807">
        <w:rPr>
          <w:rFonts w:eastAsia="Times New Roman"/>
          <w:bCs/>
          <w:color w:val="000000"/>
          <w:lang w:val="es-ES" w:eastAsia="es-SV"/>
        </w:rPr>
        <w:t>Organización de eventos</w:t>
      </w:r>
      <w:r w:rsidRPr="00B651C8">
        <w:rPr>
          <w:rFonts w:eastAsia="Times New Roman"/>
          <w:bCs/>
          <w:color w:val="000000"/>
          <w:lang w:val="es-ES" w:eastAsia="es-SV"/>
        </w:rPr>
        <w:t>, conferencias de prensa, relaciones interinstitucionales con organismos relacionados y de gobierno.</w:t>
      </w:r>
    </w:p>
    <w:p w:rsidR="00AD2807" w:rsidRDefault="00AD2807" w:rsidP="00AD2807">
      <w:pPr>
        <w:spacing w:after="0" w:line="240" w:lineRule="auto"/>
        <w:jc w:val="both"/>
        <w:rPr>
          <w:rFonts w:eastAsia="Batang" w:cs="Arial"/>
        </w:rPr>
      </w:pPr>
    </w:p>
    <w:p w:rsidR="00AD2807" w:rsidRDefault="00AD2807" w:rsidP="00AD2807">
      <w:pPr>
        <w:spacing w:after="0"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AD2807">
        <w:rPr>
          <w:rFonts w:eastAsia="Times New Roman"/>
          <w:b/>
          <w:bCs/>
          <w:color w:val="000000"/>
          <w:lang w:val="es-ES" w:eastAsia="es-SV"/>
        </w:rPr>
        <w:t>Banco Mult</w:t>
      </w:r>
      <w:r w:rsidR="00DA7FE1">
        <w:rPr>
          <w:rFonts w:eastAsia="Times New Roman"/>
          <w:b/>
          <w:bCs/>
          <w:color w:val="000000"/>
          <w:lang w:val="es-ES" w:eastAsia="es-SV"/>
        </w:rPr>
        <w:t>isectorial de Inversiones (BMI) de</w:t>
      </w:r>
      <w:r w:rsidRPr="00AD2807">
        <w:rPr>
          <w:rFonts w:eastAsia="Times New Roman"/>
          <w:b/>
          <w:bCs/>
          <w:color w:val="000000"/>
          <w:lang w:val="es-ES" w:eastAsia="es-SV"/>
        </w:rPr>
        <w:t xml:space="preserve"> 1998-2003, Encargada de prensa y eventos.</w:t>
      </w:r>
    </w:p>
    <w:p w:rsidR="00B651C8" w:rsidRDefault="00B651C8" w:rsidP="00AD2807">
      <w:pPr>
        <w:spacing w:after="0" w:line="240" w:lineRule="auto"/>
        <w:jc w:val="both"/>
        <w:rPr>
          <w:rFonts w:eastAsia="Batang" w:cs="Arial"/>
          <w:b/>
        </w:rPr>
      </w:pPr>
    </w:p>
    <w:p w:rsidR="00AD2807" w:rsidRPr="00B651C8" w:rsidRDefault="00AD2807" w:rsidP="00AD2807">
      <w:pPr>
        <w:spacing w:after="0"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B651C8">
        <w:rPr>
          <w:rFonts w:eastAsia="Times New Roman"/>
          <w:bCs/>
          <w:color w:val="000000"/>
          <w:lang w:val="es-ES" w:eastAsia="es-SV"/>
        </w:rPr>
        <w:t>Manejo de medios de comunicación, comunicados, organización de eventos, comunicación externa e interna entre otros.</w:t>
      </w:r>
    </w:p>
    <w:p w:rsidR="00AD2807" w:rsidRPr="00B651C8" w:rsidRDefault="00AD2807" w:rsidP="00AD2807">
      <w:pPr>
        <w:spacing w:after="0" w:line="240" w:lineRule="auto"/>
        <w:jc w:val="both"/>
        <w:rPr>
          <w:rFonts w:eastAsia="Times New Roman"/>
          <w:bCs/>
          <w:color w:val="000000"/>
          <w:lang w:val="es-ES" w:eastAsia="es-SV"/>
        </w:rPr>
      </w:pPr>
    </w:p>
    <w:p w:rsidR="00AD2807" w:rsidRPr="00AD2807" w:rsidRDefault="00DA7FE1" w:rsidP="00AD2807">
      <w:pPr>
        <w:spacing w:after="0"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>
        <w:rPr>
          <w:rFonts w:eastAsia="Times New Roman"/>
          <w:b/>
          <w:bCs/>
          <w:color w:val="000000"/>
          <w:lang w:val="es-ES" w:eastAsia="es-SV"/>
        </w:rPr>
        <w:t xml:space="preserve">El Financiero, Costa Rica de 2001 hasta </w:t>
      </w:r>
      <w:r w:rsidR="00AD2807" w:rsidRPr="00AD2807">
        <w:rPr>
          <w:rFonts w:eastAsia="Times New Roman"/>
          <w:b/>
          <w:bCs/>
          <w:color w:val="000000"/>
          <w:lang w:val="es-ES" w:eastAsia="es-SV"/>
        </w:rPr>
        <w:t>2003, Corresponsal.</w:t>
      </w:r>
    </w:p>
    <w:p w:rsidR="00AD2807" w:rsidRDefault="00AD2807" w:rsidP="00AD2807">
      <w:pPr>
        <w:spacing w:after="0" w:line="240" w:lineRule="auto"/>
        <w:jc w:val="both"/>
        <w:rPr>
          <w:rFonts w:eastAsia="Batang" w:cs="Arial"/>
          <w:b/>
        </w:rPr>
      </w:pPr>
    </w:p>
    <w:p w:rsidR="00AD2807" w:rsidRDefault="00DA7FE1" w:rsidP="00AD2807">
      <w:pPr>
        <w:spacing w:after="0"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>
        <w:rPr>
          <w:rFonts w:eastAsia="Times New Roman"/>
          <w:b/>
          <w:bCs/>
          <w:color w:val="000000"/>
          <w:lang w:val="es-ES" w:eastAsia="es-SV"/>
        </w:rPr>
        <w:t xml:space="preserve">La Prensa Gráfica de 1993 hasta </w:t>
      </w:r>
      <w:r w:rsidR="00AD2807" w:rsidRPr="00AD2807">
        <w:rPr>
          <w:rFonts w:eastAsia="Times New Roman"/>
          <w:b/>
          <w:bCs/>
          <w:color w:val="000000"/>
          <w:lang w:val="es-ES" w:eastAsia="es-SV"/>
        </w:rPr>
        <w:t>1996, Periodista.</w:t>
      </w:r>
    </w:p>
    <w:p w:rsidR="00AD2807" w:rsidRDefault="00AD2807" w:rsidP="00AD2807">
      <w:pPr>
        <w:spacing w:after="0" w:line="240" w:lineRule="auto"/>
        <w:jc w:val="both"/>
        <w:rPr>
          <w:rFonts w:eastAsia="Batang" w:cs="Arial"/>
          <w:b/>
        </w:rPr>
      </w:pPr>
    </w:p>
    <w:p w:rsidR="00AD2807" w:rsidRDefault="00AD2807" w:rsidP="00DA7FE1">
      <w:pPr>
        <w:spacing w:after="0" w:line="240" w:lineRule="auto"/>
        <w:jc w:val="both"/>
      </w:pPr>
      <w:r w:rsidRPr="00B651C8">
        <w:rPr>
          <w:rFonts w:eastAsia="Times New Roman"/>
          <w:bCs/>
          <w:color w:val="000000"/>
          <w:lang w:val="es-ES" w:eastAsia="es-SV"/>
        </w:rPr>
        <w:lastRenderedPageBreak/>
        <w:t>Cobertura de temas nacionales, y luego comerciales en el periódico.</w:t>
      </w:r>
    </w:p>
    <w:sectPr w:rsidR="00AD2807" w:rsidSect="008F1D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compat/>
  <w:rsids>
    <w:rsidRoot w:val="008207E4"/>
    <w:rsid w:val="002D7760"/>
    <w:rsid w:val="005A73C0"/>
    <w:rsid w:val="006B367A"/>
    <w:rsid w:val="00810A23"/>
    <w:rsid w:val="008207E4"/>
    <w:rsid w:val="00861C28"/>
    <w:rsid w:val="008F1DFD"/>
    <w:rsid w:val="009119CE"/>
    <w:rsid w:val="00AD2807"/>
    <w:rsid w:val="00B651C8"/>
    <w:rsid w:val="00DA7FE1"/>
    <w:rsid w:val="00EE47A2"/>
    <w:rsid w:val="00FD7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D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AD280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AD28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AD2807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AD280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AD28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AD2807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Usuario</cp:lastModifiedBy>
  <cp:revision>9</cp:revision>
  <dcterms:created xsi:type="dcterms:W3CDTF">2012-05-18T04:00:00Z</dcterms:created>
  <dcterms:modified xsi:type="dcterms:W3CDTF">2016-06-28T19:34:00Z</dcterms:modified>
</cp:coreProperties>
</file>