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7B3" w:rsidRDefault="007A37B3" w:rsidP="00B45789">
      <w:pPr>
        <w:spacing w:after="0"/>
        <w:jc w:val="center"/>
        <w:rPr>
          <w:b/>
          <w:color w:val="31849B" w:themeColor="accent5" w:themeShade="BF"/>
          <w:sz w:val="32"/>
        </w:rPr>
      </w:pPr>
      <w:r>
        <w:t xml:space="preserve"> </w:t>
      </w:r>
      <w:r w:rsidR="0037709E" w:rsidRPr="0037709E">
        <w:rPr>
          <w:b/>
          <w:color w:val="31849B" w:themeColor="accent5" w:themeShade="BF"/>
          <w:sz w:val="32"/>
        </w:rPr>
        <w:t>Ficha de registro de servicios y bienes brindados</w:t>
      </w:r>
    </w:p>
    <w:p w:rsidR="00E04371" w:rsidRPr="0037709E" w:rsidRDefault="00E04371" w:rsidP="00B45789">
      <w:pPr>
        <w:spacing w:after="0"/>
        <w:jc w:val="center"/>
        <w:rPr>
          <w:b/>
          <w:color w:val="31849B" w:themeColor="accent5" w:themeShade="BF"/>
        </w:rPr>
      </w:pPr>
    </w:p>
    <w:tbl>
      <w:tblPr>
        <w:tblStyle w:val="Tablaconcuadrcula"/>
        <w:tblW w:w="11023" w:type="dxa"/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2126"/>
        <w:gridCol w:w="709"/>
        <w:gridCol w:w="709"/>
        <w:gridCol w:w="567"/>
        <w:gridCol w:w="1134"/>
        <w:gridCol w:w="425"/>
        <w:gridCol w:w="425"/>
        <w:gridCol w:w="426"/>
        <w:gridCol w:w="567"/>
        <w:gridCol w:w="425"/>
        <w:gridCol w:w="142"/>
        <w:gridCol w:w="425"/>
        <w:gridCol w:w="283"/>
        <w:gridCol w:w="266"/>
        <w:gridCol w:w="443"/>
      </w:tblGrid>
      <w:tr w:rsidR="00005A12" w:rsidRPr="005F1E50" w:rsidTr="00CB1040">
        <w:trPr>
          <w:trHeight w:val="314"/>
        </w:trPr>
        <w:tc>
          <w:tcPr>
            <w:tcW w:w="1384" w:type="dxa"/>
            <w:vMerge w:val="restart"/>
            <w:shd w:val="clear" w:color="auto" w:fill="D9D9D9" w:themeFill="background1" w:themeFillShade="D9"/>
            <w:vAlign w:val="center"/>
          </w:tcPr>
          <w:p w:rsidR="00005A12" w:rsidRPr="005F1E50" w:rsidRDefault="00005A12" w:rsidP="00005A12">
            <w:pPr>
              <w:rPr>
                <w:b/>
              </w:rPr>
            </w:pPr>
            <w:r w:rsidRPr="005F1E50">
              <w:rPr>
                <w:b/>
              </w:rPr>
              <w:t>Lugar:</w:t>
            </w:r>
          </w:p>
        </w:tc>
        <w:tc>
          <w:tcPr>
            <w:tcW w:w="4111" w:type="dxa"/>
            <w:gridSpan w:val="4"/>
            <w:vMerge w:val="restart"/>
            <w:vAlign w:val="center"/>
          </w:tcPr>
          <w:p w:rsidR="00005A12" w:rsidRPr="005F1E50" w:rsidRDefault="00911CB9" w:rsidP="00110E3C">
            <w:pPr>
              <w:rPr>
                <w:b/>
              </w:rPr>
            </w:pPr>
            <w:r>
              <w:rPr>
                <w:b/>
              </w:rPr>
              <w:t>Redondel Colonia El Palmar #1</w:t>
            </w:r>
          </w:p>
        </w:tc>
        <w:tc>
          <w:tcPr>
            <w:tcW w:w="170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005A12" w:rsidRPr="005F1E50" w:rsidRDefault="00005A12" w:rsidP="00110E3C">
            <w:pPr>
              <w:rPr>
                <w:b/>
              </w:rPr>
            </w:pPr>
            <w:r w:rsidRPr="005F1E50">
              <w:rPr>
                <w:b/>
              </w:rPr>
              <w:t xml:space="preserve">Fecha: </w:t>
            </w:r>
          </w:p>
        </w:tc>
        <w:tc>
          <w:tcPr>
            <w:tcW w:w="850" w:type="dxa"/>
            <w:gridSpan w:val="2"/>
          </w:tcPr>
          <w:p w:rsidR="00005A12" w:rsidRPr="005F1E50" w:rsidRDefault="00005A12" w:rsidP="00110E3C">
            <w:pPr>
              <w:jc w:val="center"/>
              <w:rPr>
                <w:b/>
              </w:rPr>
            </w:pPr>
            <w:r>
              <w:rPr>
                <w:b/>
              </w:rPr>
              <w:t>Día</w:t>
            </w:r>
          </w:p>
        </w:tc>
        <w:tc>
          <w:tcPr>
            <w:tcW w:w="993" w:type="dxa"/>
            <w:gridSpan w:val="2"/>
          </w:tcPr>
          <w:p w:rsidR="00005A12" w:rsidRPr="005F1E50" w:rsidRDefault="00005A12" w:rsidP="00110E3C">
            <w:pPr>
              <w:jc w:val="center"/>
              <w:rPr>
                <w:b/>
              </w:rPr>
            </w:pPr>
            <w:r>
              <w:rPr>
                <w:b/>
              </w:rPr>
              <w:t>Mes</w:t>
            </w:r>
          </w:p>
        </w:tc>
        <w:tc>
          <w:tcPr>
            <w:tcW w:w="1984" w:type="dxa"/>
            <w:gridSpan w:val="6"/>
          </w:tcPr>
          <w:p w:rsidR="00005A12" w:rsidRPr="005F1E50" w:rsidRDefault="00005A12" w:rsidP="00110E3C">
            <w:pPr>
              <w:jc w:val="center"/>
              <w:rPr>
                <w:b/>
              </w:rPr>
            </w:pPr>
            <w:r>
              <w:rPr>
                <w:b/>
              </w:rPr>
              <w:t>Año</w:t>
            </w:r>
          </w:p>
        </w:tc>
      </w:tr>
      <w:tr w:rsidR="00005A12" w:rsidRPr="005F1E50" w:rsidTr="00CB1040">
        <w:trPr>
          <w:trHeight w:val="272"/>
        </w:trPr>
        <w:tc>
          <w:tcPr>
            <w:tcW w:w="1384" w:type="dxa"/>
            <w:vMerge/>
            <w:shd w:val="clear" w:color="auto" w:fill="D9D9D9" w:themeFill="background1" w:themeFillShade="D9"/>
          </w:tcPr>
          <w:p w:rsidR="00005A12" w:rsidRPr="005F1E50" w:rsidRDefault="00005A12">
            <w:pPr>
              <w:rPr>
                <w:b/>
              </w:rPr>
            </w:pPr>
          </w:p>
        </w:tc>
        <w:tc>
          <w:tcPr>
            <w:tcW w:w="4111" w:type="dxa"/>
            <w:gridSpan w:val="4"/>
            <w:vMerge/>
          </w:tcPr>
          <w:p w:rsidR="00005A12" w:rsidRPr="005F1E50" w:rsidRDefault="00005A12">
            <w:pPr>
              <w:rPr>
                <w:b/>
              </w:rPr>
            </w:pPr>
          </w:p>
        </w:tc>
        <w:tc>
          <w:tcPr>
            <w:tcW w:w="1701" w:type="dxa"/>
            <w:gridSpan w:val="2"/>
            <w:vMerge/>
            <w:shd w:val="clear" w:color="auto" w:fill="D9D9D9" w:themeFill="background1" w:themeFillShade="D9"/>
          </w:tcPr>
          <w:p w:rsidR="00005A12" w:rsidRPr="005F1E50" w:rsidRDefault="00005A12">
            <w:pPr>
              <w:rPr>
                <w:b/>
              </w:rPr>
            </w:pPr>
          </w:p>
        </w:tc>
        <w:tc>
          <w:tcPr>
            <w:tcW w:w="425" w:type="dxa"/>
          </w:tcPr>
          <w:p w:rsidR="00005A12" w:rsidRPr="005F1E50" w:rsidRDefault="00911CB9" w:rsidP="006817D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</w:tcPr>
          <w:p w:rsidR="00005A12" w:rsidRPr="005F1E50" w:rsidRDefault="00911CB9" w:rsidP="006817D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26" w:type="dxa"/>
          </w:tcPr>
          <w:p w:rsidR="00005A12" w:rsidRPr="005F1E50" w:rsidRDefault="00911CB9" w:rsidP="006817D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</w:tcPr>
          <w:p w:rsidR="00005A12" w:rsidRPr="005F1E50" w:rsidRDefault="00911CB9" w:rsidP="006817D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</w:tcPr>
          <w:p w:rsidR="00005A12" w:rsidRPr="005F1E50" w:rsidRDefault="00005A12" w:rsidP="006817D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gridSpan w:val="2"/>
          </w:tcPr>
          <w:p w:rsidR="00005A12" w:rsidRPr="005F1E50" w:rsidRDefault="00005A12" w:rsidP="006817D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  <w:gridSpan w:val="2"/>
          </w:tcPr>
          <w:p w:rsidR="00005A12" w:rsidRPr="005F1E50" w:rsidRDefault="00005A12" w:rsidP="006817D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3" w:type="dxa"/>
          </w:tcPr>
          <w:p w:rsidR="00005A12" w:rsidRPr="005F1E50" w:rsidRDefault="00005A12" w:rsidP="006817D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005A12" w:rsidRPr="005F1E50" w:rsidTr="00CB1040">
        <w:trPr>
          <w:trHeight w:val="518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005A12" w:rsidRDefault="00005A12" w:rsidP="00005A12">
            <w:pPr>
              <w:rPr>
                <w:b/>
              </w:rPr>
            </w:pPr>
            <w:r>
              <w:rPr>
                <w:b/>
              </w:rPr>
              <w:t xml:space="preserve">Municipio: </w:t>
            </w:r>
          </w:p>
        </w:tc>
        <w:tc>
          <w:tcPr>
            <w:tcW w:w="4111" w:type="dxa"/>
            <w:gridSpan w:val="4"/>
            <w:vAlign w:val="center"/>
          </w:tcPr>
          <w:p w:rsidR="00005A12" w:rsidRDefault="00911CB9" w:rsidP="00005A12">
            <w:pPr>
              <w:rPr>
                <w:b/>
              </w:rPr>
            </w:pPr>
            <w:r>
              <w:rPr>
                <w:b/>
              </w:rPr>
              <w:t>Santa Ana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005A12" w:rsidRPr="005F1E50" w:rsidRDefault="00005A12" w:rsidP="00005A12">
            <w:pPr>
              <w:rPr>
                <w:b/>
              </w:rPr>
            </w:pPr>
            <w:r>
              <w:rPr>
                <w:b/>
              </w:rPr>
              <w:t xml:space="preserve">Departamento: </w:t>
            </w:r>
          </w:p>
        </w:tc>
        <w:tc>
          <w:tcPr>
            <w:tcW w:w="3827" w:type="dxa"/>
            <w:gridSpan w:val="10"/>
            <w:vAlign w:val="center"/>
          </w:tcPr>
          <w:p w:rsidR="00005A12" w:rsidRPr="005F1E50" w:rsidRDefault="00005A12" w:rsidP="00911CB9">
            <w:pPr>
              <w:rPr>
                <w:b/>
              </w:rPr>
            </w:pPr>
            <w:r>
              <w:rPr>
                <w:b/>
              </w:rPr>
              <w:t>San</w:t>
            </w:r>
            <w:r w:rsidR="00911CB9">
              <w:rPr>
                <w:b/>
              </w:rPr>
              <w:t>ta Ana</w:t>
            </w:r>
          </w:p>
        </w:tc>
      </w:tr>
      <w:tr w:rsidR="00005A12" w:rsidRPr="005F1E50" w:rsidTr="00CB1040">
        <w:trPr>
          <w:trHeight w:val="540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005A12" w:rsidRPr="005F1E50" w:rsidRDefault="00005A12" w:rsidP="0037709E">
            <w:pPr>
              <w:rPr>
                <w:b/>
              </w:rPr>
            </w:pPr>
            <w:r w:rsidRPr="005F1E50">
              <w:rPr>
                <w:b/>
              </w:rPr>
              <w:t xml:space="preserve">Institución: </w:t>
            </w:r>
          </w:p>
        </w:tc>
        <w:tc>
          <w:tcPr>
            <w:tcW w:w="9639" w:type="dxa"/>
            <w:gridSpan w:val="16"/>
            <w:vAlign w:val="center"/>
          </w:tcPr>
          <w:p w:rsidR="00005A12" w:rsidRPr="005F1E50" w:rsidRDefault="00911CB9" w:rsidP="00005A12">
            <w:pPr>
              <w:rPr>
                <w:b/>
              </w:rPr>
            </w:pPr>
            <w:r>
              <w:rPr>
                <w:b/>
              </w:rPr>
              <w:t>Fondo de Inversión Social para el Desarrollo Local de El Salvador (FISDL)</w:t>
            </w:r>
          </w:p>
        </w:tc>
      </w:tr>
      <w:tr w:rsidR="00731132" w:rsidRPr="005F1E50" w:rsidTr="00DE20CD">
        <w:trPr>
          <w:trHeight w:val="576"/>
        </w:trPr>
        <w:tc>
          <w:tcPr>
            <w:tcW w:w="4077" w:type="dxa"/>
            <w:gridSpan w:val="3"/>
            <w:shd w:val="clear" w:color="auto" w:fill="D9D9D9" w:themeFill="background1" w:themeFillShade="D9"/>
            <w:vAlign w:val="center"/>
          </w:tcPr>
          <w:p w:rsidR="00731132" w:rsidRDefault="00731132" w:rsidP="00AA5D12">
            <w:pPr>
              <w:rPr>
                <w:b/>
              </w:rPr>
            </w:pPr>
            <w:r>
              <w:rPr>
                <w:b/>
              </w:rPr>
              <w:t>Número  de canopy instalados: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731132" w:rsidRPr="005F1E50" w:rsidRDefault="00731132" w:rsidP="00911CB9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4111" w:type="dxa"/>
            <w:gridSpan w:val="8"/>
            <w:shd w:val="clear" w:color="auto" w:fill="D9D9D9" w:themeFill="background1" w:themeFillShade="D9"/>
            <w:vAlign w:val="center"/>
          </w:tcPr>
          <w:p w:rsidR="00731132" w:rsidRPr="005F1E50" w:rsidRDefault="00731132" w:rsidP="00F57DA0">
            <w:pPr>
              <w:rPr>
                <w:b/>
              </w:rPr>
            </w:pPr>
            <w:r>
              <w:rPr>
                <w:b/>
              </w:rPr>
              <w:t>Número  de servidores públicos:</w:t>
            </w:r>
          </w:p>
        </w:tc>
        <w:tc>
          <w:tcPr>
            <w:tcW w:w="1417" w:type="dxa"/>
            <w:gridSpan w:val="4"/>
            <w:vAlign w:val="center"/>
          </w:tcPr>
          <w:p w:rsidR="00731132" w:rsidRPr="005F1E50" w:rsidRDefault="00731132" w:rsidP="00731132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F17390" w:rsidRPr="005F1E50" w:rsidTr="00CB1040">
        <w:trPr>
          <w:trHeight w:val="273"/>
        </w:trPr>
        <w:tc>
          <w:tcPr>
            <w:tcW w:w="407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F17390" w:rsidRDefault="00F17390" w:rsidP="00FB2ECA">
            <w:pPr>
              <w:rPr>
                <w:b/>
              </w:rPr>
            </w:pPr>
            <w:r w:rsidRPr="005F1E50">
              <w:rPr>
                <w:b/>
              </w:rPr>
              <w:t xml:space="preserve">Hora de </w:t>
            </w:r>
            <w:r w:rsidR="00FB2ECA">
              <w:rPr>
                <w:b/>
              </w:rPr>
              <w:t>apertura</w:t>
            </w:r>
            <w:r w:rsidRPr="005F1E50">
              <w:rPr>
                <w:b/>
              </w:rPr>
              <w:t>:</w:t>
            </w:r>
          </w:p>
        </w:tc>
        <w:tc>
          <w:tcPr>
            <w:tcW w:w="709" w:type="dxa"/>
            <w:vAlign w:val="center"/>
          </w:tcPr>
          <w:p w:rsidR="00F17390" w:rsidRDefault="00F17390" w:rsidP="00F17390">
            <w:pPr>
              <w:rPr>
                <w:b/>
              </w:rPr>
            </w:pPr>
            <w:r>
              <w:rPr>
                <w:b/>
              </w:rPr>
              <w:t>Hora</w:t>
            </w:r>
          </w:p>
        </w:tc>
        <w:tc>
          <w:tcPr>
            <w:tcW w:w="709" w:type="dxa"/>
            <w:vAlign w:val="center"/>
          </w:tcPr>
          <w:p w:rsidR="00F17390" w:rsidRDefault="00F17390" w:rsidP="00F17390">
            <w:pPr>
              <w:rPr>
                <w:b/>
              </w:rPr>
            </w:pPr>
            <w:r>
              <w:rPr>
                <w:b/>
              </w:rPr>
              <w:t>Min.</w:t>
            </w:r>
          </w:p>
        </w:tc>
        <w:tc>
          <w:tcPr>
            <w:tcW w:w="4111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:rsidR="00F17390" w:rsidRDefault="00F17390" w:rsidP="00F76175">
            <w:pPr>
              <w:rPr>
                <w:b/>
              </w:rPr>
            </w:pPr>
            <w:r w:rsidRPr="005F1E50">
              <w:rPr>
                <w:b/>
              </w:rPr>
              <w:t xml:space="preserve">Hora de </w:t>
            </w:r>
            <w:r w:rsidR="00F76175">
              <w:rPr>
                <w:b/>
              </w:rPr>
              <w:t>cierre</w:t>
            </w:r>
            <w:r w:rsidRPr="005F1E50">
              <w:rPr>
                <w:b/>
              </w:rPr>
              <w:t>:</w:t>
            </w:r>
          </w:p>
        </w:tc>
        <w:tc>
          <w:tcPr>
            <w:tcW w:w="708" w:type="dxa"/>
            <w:gridSpan w:val="2"/>
            <w:vAlign w:val="center"/>
          </w:tcPr>
          <w:p w:rsidR="00F17390" w:rsidRDefault="00F17390" w:rsidP="008663C2">
            <w:pPr>
              <w:rPr>
                <w:b/>
              </w:rPr>
            </w:pPr>
            <w:r>
              <w:rPr>
                <w:b/>
              </w:rPr>
              <w:t>Hora</w:t>
            </w:r>
          </w:p>
        </w:tc>
        <w:tc>
          <w:tcPr>
            <w:tcW w:w="709" w:type="dxa"/>
            <w:gridSpan w:val="2"/>
            <w:vAlign w:val="center"/>
          </w:tcPr>
          <w:p w:rsidR="00F17390" w:rsidRDefault="00F17390" w:rsidP="008663C2">
            <w:pPr>
              <w:rPr>
                <w:b/>
              </w:rPr>
            </w:pPr>
            <w:r>
              <w:rPr>
                <w:b/>
              </w:rPr>
              <w:t>Min.</w:t>
            </w:r>
          </w:p>
        </w:tc>
      </w:tr>
      <w:tr w:rsidR="00911CB9" w:rsidRPr="005F1E50" w:rsidTr="00DE20CD">
        <w:trPr>
          <w:trHeight w:val="293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911CB9" w:rsidRPr="005F1E50" w:rsidRDefault="00911CB9" w:rsidP="00F17390">
            <w:pPr>
              <w:rPr>
                <w:b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11CB9" w:rsidRDefault="00911CB9" w:rsidP="00B97773">
            <w:pPr>
              <w:jc w:val="center"/>
              <w:rPr>
                <w:b/>
              </w:rPr>
            </w:pPr>
            <w:r>
              <w:rPr>
                <w:b/>
              </w:rPr>
              <w:t>07:30 a.m.</w:t>
            </w:r>
          </w:p>
        </w:tc>
        <w:tc>
          <w:tcPr>
            <w:tcW w:w="4111" w:type="dxa"/>
            <w:gridSpan w:val="8"/>
            <w:vMerge/>
            <w:shd w:val="clear" w:color="auto" w:fill="D9D9D9" w:themeFill="background1" w:themeFillShade="D9"/>
            <w:vAlign w:val="center"/>
          </w:tcPr>
          <w:p w:rsidR="00911CB9" w:rsidRPr="005F1E50" w:rsidRDefault="00911CB9" w:rsidP="00F17390">
            <w:pPr>
              <w:rPr>
                <w:b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911CB9" w:rsidRPr="005F1E50" w:rsidRDefault="00911CB9" w:rsidP="00911CB9">
            <w:pPr>
              <w:jc w:val="center"/>
              <w:rPr>
                <w:b/>
              </w:rPr>
            </w:pPr>
            <w:r>
              <w:rPr>
                <w:b/>
              </w:rPr>
              <w:t>13:30 p.m.</w:t>
            </w:r>
          </w:p>
        </w:tc>
      </w:tr>
      <w:tr w:rsidR="007A37B3" w:rsidRPr="005F1E50" w:rsidTr="00DE20CD">
        <w:trPr>
          <w:trHeight w:val="184"/>
        </w:trPr>
        <w:tc>
          <w:tcPr>
            <w:tcW w:w="11023" w:type="dxa"/>
            <w:gridSpan w:val="17"/>
          </w:tcPr>
          <w:p w:rsidR="00110E3C" w:rsidRPr="005F1E50" w:rsidRDefault="00110E3C">
            <w:pPr>
              <w:rPr>
                <w:b/>
              </w:rPr>
            </w:pPr>
          </w:p>
        </w:tc>
      </w:tr>
      <w:tr w:rsidR="00B97773" w:rsidRPr="005F1E50" w:rsidTr="00DE20CD">
        <w:trPr>
          <w:trHeight w:val="471"/>
        </w:trPr>
        <w:tc>
          <w:tcPr>
            <w:tcW w:w="1384" w:type="dxa"/>
            <w:vMerge w:val="restart"/>
            <w:shd w:val="clear" w:color="auto" w:fill="D9D9D9" w:themeFill="background1" w:themeFillShade="D9"/>
          </w:tcPr>
          <w:p w:rsidR="00B97773" w:rsidRDefault="00715CE2" w:rsidP="00715CE2">
            <w:pPr>
              <w:rPr>
                <w:b/>
              </w:rPr>
            </w:pPr>
            <w:r>
              <w:rPr>
                <w:b/>
              </w:rPr>
              <w:t>Tipo de s</w:t>
            </w:r>
            <w:r w:rsidR="00B97773">
              <w:rPr>
                <w:b/>
              </w:rPr>
              <w:t>ervicios  brindados:</w:t>
            </w:r>
          </w:p>
        </w:tc>
        <w:tc>
          <w:tcPr>
            <w:tcW w:w="567" w:type="dxa"/>
          </w:tcPr>
          <w:p w:rsidR="00B97773" w:rsidRDefault="00715CE2" w:rsidP="00715CE2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9072" w:type="dxa"/>
            <w:gridSpan w:val="15"/>
          </w:tcPr>
          <w:p w:rsidR="00B97773" w:rsidRDefault="00731132">
            <w:pPr>
              <w:rPr>
                <w:b/>
              </w:rPr>
            </w:pPr>
            <w:r>
              <w:rPr>
                <w:b/>
              </w:rPr>
              <w:t>Información general sobre las actividades Institucionales.</w:t>
            </w:r>
          </w:p>
        </w:tc>
      </w:tr>
      <w:tr w:rsidR="00B97773" w:rsidRPr="005F1E50" w:rsidTr="00DE20CD">
        <w:trPr>
          <w:trHeight w:val="421"/>
        </w:trPr>
        <w:tc>
          <w:tcPr>
            <w:tcW w:w="1384" w:type="dxa"/>
            <w:vMerge/>
            <w:shd w:val="clear" w:color="auto" w:fill="D9D9D9" w:themeFill="background1" w:themeFillShade="D9"/>
          </w:tcPr>
          <w:p w:rsidR="00B97773" w:rsidRDefault="00B97773">
            <w:pPr>
              <w:rPr>
                <w:b/>
              </w:rPr>
            </w:pPr>
          </w:p>
        </w:tc>
        <w:tc>
          <w:tcPr>
            <w:tcW w:w="567" w:type="dxa"/>
          </w:tcPr>
          <w:p w:rsidR="00B97773" w:rsidRDefault="00715CE2" w:rsidP="00715CE2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9072" w:type="dxa"/>
            <w:gridSpan w:val="15"/>
          </w:tcPr>
          <w:p w:rsidR="00B97773" w:rsidRDefault="00731132">
            <w:pPr>
              <w:rPr>
                <w:b/>
              </w:rPr>
            </w:pPr>
            <w:r>
              <w:rPr>
                <w:b/>
              </w:rPr>
              <w:t>Detalles de proyectos y programas que son desarrollados en el municipio de Santa Ana y en el Departamento de Santa Ana.</w:t>
            </w:r>
          </w:p>
        </w:tc>
      </w:tr>
      <w:tr w:rsidR="00B97773" w:rsidRPr="005F1E50" w:rsidTr="00DE20CD">
        <w:trPr>
          <w:trHeight w:val="413"/>
        </w:trPr>
        <w:tc>
          <w:tcPr>
            <w:tcW w:w="1384" w:type="dxa"/>
            <w:vMerge/>
            <w:shd w:val="clear" w:color="auto" w:fill="D9D9D9" w:themeFill="background1" w:themeFillShade="D9"/>
          </w:tcPr>
          <w:p w:rsidR="00B97773" w:rsidRDefault="00B97773">
            <w:pPr>
              <w:rPr>
                <w:b/>
              </w:rPr>
            </w:pPr>
          </w:p>
        </w:tc>
        <w:tc>
          <w:tcPr>
            <w:tcW w:w="567" w:type="dxa"/>
          </w:tcPr>
          <w:p w:rsidR="00B97773" w:rsidRDefault="00715CE2" w:rsidP="00715CE2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9072" w:type="dxa"/>
            <w:gridSpan w:val="15"/>
          </w:tcPr>
          <w:p w:rsidR="00B97773" w:rsidRDefault="00731132">
            <w:pPr>
              <w:rPr>
                <w:b/>
              </w:rPr>
            </w:pPr>
            <w:r>
              <w:rPr>
                <w:b/>
              </w:rPr>
              <w:t>Información general sobre actividades de la Política de Transparencia, Rendición de Cuentas, Participación Ciudadana y Contraloría Social.</w:t>
            </w:r>
          </w:p>
        </w:tc>
      </w:tr>
      <w:tr w:rsidR="00B97773" w:rsidRPr="005F1E50" w:rsidTr="00DE20CD">
        <w:trPr>
          <w:trHeight w:val="419"/>
        </w:trPr>
        <w:tc>
          <w:tcPr>
            <w:tcW w:w="1384" w:type="dxa"/>
            <w:vMerge/>
            <w:shd w:val="clear" w:color="auto" w:fill="D9D9D9" w:themeFill="background1" w:themeFillShade="D9"/>
          </w:tcPr>
          <w:p w:rsidR="00B97773" w:rsidRDefault="00B97773">
            <w:pPr>
              <w:rPr>
                <w:b/>
              </w:rPr>
            </w:pPr>
          </w:p>
        </w:tc>
        <w:tc>
          <w:tcPr>
            <w:tcW w:w="567" w:type="dxa"/>
          </w:tcPr>
          <w:p w:rsidR="00B97773" w:rsidRDefault="00715CE2" w:rsidP="00715CE2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9072" w:type="dxa"/>
            <w:gridSpan w:val="15"/>
          </w:tcPr>
          <w:p w:rsidR="00B97773" w:rsidRDefault="00731132">
            <w:pPr>
              <w:rPr>
                <w:b/>
              </w:rPr>
            </w:pPr>
            <w:r>
              <w:rPr>
                <w:b/>
              </w:rPr>
              <w:t>Actividades relacionadas al blindaje político en los programas sociales</w:t>
            </w:r>
          </w:p>
        </w:tc>
      </w:tr>
      <w:tr w:rsidR="00B97773" w:rsidRPr="005F1E50" w:rsidTr="00DE20CD">
        <w:trPr>
          <w:trHeight w:val="398"/>
        </w:trPr>
        <w:tc>
          <w:tcPr>
            <w:tcW w:w="1384" w:type="dxa"/>
            <w:vMerge/>
            <w:shd w:val="clear" w:color="auto" w:fill="D9D9D9" w:themeFill="background1" w:themeFillShade="D9"/>
          </w:tcPr>
          <w:p w:rsidR="00B97773" w:rsidRDefault="00B97773">
            <w:pPr>
              <w:rPr>
                <w:b/>
              </w:rPr>
            </w:pPr>
          </w:p>
        </w:tc>
        <w:tc>
          <w:tcPr>
            <w:tcW w:w="567" w:type="dxa"/>
          </w:tcPr>
          <w:p w:rsidR="00B97773" w:rsidRDefault="00715CE2" w:rsidP="00715CE2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9072" w:type="dxa"/>
            <w:gridSpan w:val="15"/>
          </w:tcPr>
          <w:p w:rsidR="00B97773" w:rsidRDefault="00731132">
            <w:pPr>
              <w:rPr>
                <w:b/>
              </w:rPr>
            </w:pPr>
            <w:r>
              <w:rPr>
                <w:b/>
              </w:rPr>
              <w:t>Información general sobre las actividades de la Unidad de Género</w:t>
            </w:r>
          </w:p>
        </w:tc>
      </w:tr>
      <w:tr w:rsidR="00B97773" w:rsidRPr="005F1E50" w:rsidTr="00DE20CD">
        <w:trPr>
          <w:trHeight w:val="417"/>
        </w:trPr>
        <w:tc>
          <w:tcPr>
            <w:tcW w:w="1384" w:type="dxa"/>
            <w:vMerge/>
            <w:shd w:val="clear" w:color="auto" w:fill="D9D9D9" w:themeFill="background1" w:themeFillShade="D9"/>
          </w:tcPr>
          <w:p w:rsidR="00B97773" w:rsidRDefault="00B97773">
            <w:pPr>
              <w:rPr>
                <w:b/>
              </w:rPr>
            </w:pPr>
          </w:p>
        </w:tc>
        <w:tc>
          <w:tcPr>
            <w:tcW w:w="567" w:type="dxa"/>
          </w:tcPr>
          <w:p w:rsidR="00B97773" w:rsidRDefault="00715CE2" w:rsidP="00715CE2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9072" w:type="dxa"/>
            <w:gridSpan w:val="15"/>
          </w:tcPr>
          <w:p w:rsidR="00B97773" w:rsidRDefault="00731132">
            <w:pPr>
              <w:rPr>
                <w:b/>
              </w:rPr>
            </w:pPr>
            <w:r>
              <w:rPr>
                <w:b/>
              </w:rPr>
              <w:t>Información general sobre el cuido y protección del agua</w:t>
            </w:r>
            <w:r w:rsidR="00B63C7A">
              <w:rPr>
                <w:b/>
              </w:rPr>
              <w:t>.</w:t>
            </w:r>
            <w:bookmarkStart w:id="0" w:name="_GoBack"/>
            <w:bookmarkEnd w:id="0"/>
          </w:p>
        </w:tc>
      </w:tr>
      <w:tr w:rsidR="00B97773" w:rsidRPr="005F1E50" w:rsidTr="00DE20CD">
        <w:trPr>
          <w:trHeight w:val="423"/>
        </w:trPr>
        <w:tc>
          <w:tcPr>
            <w:tcW w:w="1384" w:type="dxa"/>
            <w:vMerge/>
            <w:shd w:val="clear" w:color="auto" w:fill="D9D9D9" w:themeFill="background1" w:themeFillShade="D9"/>
          </w:tcPr>
          <w:p w:rsidR="00B97773" w:rsidRDefault="00B97773">
            <w:pPr>
              <w:rPr>
                <w:b/>
              </w:rPr>
            </w:pPr>
          </w:p>
        </w:tc>
        <w:tc>
          <w:tcPr>
            <w:tcW w:w="567" w:type="dxa"/>
          </w:tcPr>
          <w:p w:rsidR="00B97773" w:rsidRDefault="00715CE2" w:rsidP="00715CE2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9072" w:type="dxa"/>
            <w:gridSpan w:val="15"/>
          </w:tcPr>
          <w:p w:rsidR="00B97773" w:rsidRDefault="00B97773">
            <w:pPr>
              <w:rPr>
                <w:b/>
              </w:rPr>
            </w:pPr>
          </w:p>
        </w:tc>
      </w:tr>
      <w:tr w:rsidR="00B97773" w:rsidRPr="005F1E50" w:rsidTr="00DE20CD">
        <w:trPr>
          <w:trHeight w:val="416"/>
        </w:trPr>
        <w:tc>
          <w:tcPr>
            <w:tcW w:w="1384" w:type="dxa"/>
            <w:vMerge/>
            <w:shd w:val="clear" w:color="auto" w:fill="D9D9D9" w:themeFill="background1" w:themeFillShade="D9"/>
          </w:tcPr>
          <w:p w:rsidR="00B97773" w:rsidRDefault="00B97773">
            <w:pPr>
              <w:rPr>
                <w:b/>
              </w:rPr>
            </w:pPr>
          </w:p>
        </w:tc>
        <w:tc>
          <w:tcPr>
            <w:tcW w:w="567" w:type="dxa"/>
          </w:tcPr>
          <w:p w:rsidR="00B97773" w:rsidRDefault="00715CE2" w:rsidP="00715CE2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9072" w:type="dxa"/>
            <w:gridSpan w:val="15"/>
          </w:tcPr>
          <w:p w:rsidR="00B97773" w:rsidRDefault="00B97773">
            <w:pPr>
              <w:rPr>
                <w:b/>
              </w:rPr>
            </w:pPr>
          </w:p>
        </w:tc>
      </w:tr>
      <w:tr w:rsidR="00B97773" w:rsidRPr="005F1E50" w:rsidTr="00DE20CD">
        <w:trPr>
          <w:trHeight w:val="408"/>
        </w:trPr>
        <w:tc>
          <w:tcPr>
            <w:tcW w:w="1384" w:type="dxa"/>
            <w:vMerge/>
            <w:shd w:val="clear" w:color="auto" w:fill="D9D9D9" w:themeFill="background1" w:themeFillShade="D9"/>
          </w:tcPr>
          <w:p w:rsidR="00B97773" w:rsidRDefault="00B97773">
            <w:pPr>
              <w:rPr>
                <w:b/>
              </w:rPr>
            </w:pPr>
          </w:p>
        </w:tc>
        <w:tc>
          <w:tcPr>
            <w:tcW w:w="567" w:type="dxa"/>
          </w:tcPr>
          <w:p w:rsidR="00B97773" w:rsidRDefault="00715CE2" w:rsidP="00715CE2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9072" w:type="dxa"/>
            <w:gridSpan w:val="15"/>
          </w:tcPr>
          <w:p w:rsidR="00B97773" w:rsidRDefault="00B97773">
            <w:pPr>
              <w:rPr>
                <w:b/>
              </w:rPr>
            </w:pPr>
          </w:p>
        </w:tc>
      </w:tr>
      <w:tr w:rsidR="00B97773" w:rsidRPr="005F1E50" w:rsidTr="00DE20CD">
        <w:trPr>
          <w:trHeight w:val="427"/>
        </w:trPr>
        <w:tc>
          <w:tcPr>
            <w:tcW w:w="1384" w:type="dxa"/>
            <w:vMerge/>
            <w:shd w:val="clear" w:color="auto" w:fill="D9D9D9" w:themeFill="background1" w:themeFillShade="D9"/>
          </w:tcPr>
          <w:p w:rsidR="00B97773" w:rsidRDefault="00B97773">
            <w:pPr>
              <w:rPr>
                <w:b/>
              </w:rPr>
            </w:pPr>
          </w:p>
        </w:tc>
        <w:tc>
          <w:tcPr>
            <w:tcW w:w="567" w:type="dxa"/>
          </w:tcPr>
          <w:p w:rsidR="00B97773" w:rsidRDefault="00715CE2" w:rsidP="00715CE2">
            <w:pPr>
              <w:jc w:val="center"/>
              <w:rPr>
                <w:b/>
              </w:rPr>
            </w:pPr>
            <w:r>
              <w:rPr>
                <w:b/>
              </w:rPr>
              <w:t xml:space="preserve">10. </w:t>
            </w:r>
          </w:p>
        </w:tc>
        <w:tc>
          <w:tcPr>
            <w:tcW w:w="9072" w:type="dxa"/>
            <w:gridSpan w:val="15"/>
          </w:tcPr>
          <w:p w:rsidR="00B97773" w:rsidRDefault="00B97773">
            <w:pPr>
              <w:rPr>
                <w:b/>
              </w:rPr>
            </w:pPr>
          </w:p>
        </w:tc>
      </w:tr>
      <w:tr w:rsidR="00C3434D" w:rsidRPr="005F1E50" w:rsidTr="00DE20CD">
        <w:trPr>
          <w:trHeight w:val="263"/>
        </w:trPr>
        <w:tc>
          <w:tcPr>
            <w:tcW w:w="11023" w:type="dxa"/>
            <w:gridSpan w:val="17"/>
          </w:tcPr>
          <w:p w:rsidR="00C3434D" w:rsidRPr="005F1E50" w:rsidRDefault="00C3434D">
            <w:pPr>
              <w:rPr>
                <w:b/>
              </w:rPr>
            </w:pPr>
          </w:p>
        </w:tc>
      </w:tr>
      <w:tr w:rsidR="00731132" w:rsidRPr="005F1E50" w:rsidTr="00DE20CD">
        <w:trPr>
          <w:trHeight w:val="363"/>
        </w:trPr>
        <w:tc>
          <w:tcPr>
            <w:tcW w:w="407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731132" w:rsidRPr="005F1E50" w:rsidRDefault="00731132" w:rsidP="00F57DA0">
            <w:pPr>
              <w:rPr>
                <w:b/>
              </w:rPr>
            </w:pPr>
            <w:r>
              <w:rPr>
                <w:b/>
              </w:rPr>
              <w:t xml:space="preserve"> Número de </w:t>
            </w:r>
            <w:r w:rsidRPr="005F1E50">
              <w:rPr>
                <w:b/>
              </w:rPr>
              <w:t>consultas y</w:t>
            </w:r>
            <w:r>
              <w:rPr>
                <w:b/>
              </w:rPr>
              <w:t>/o</w:t>
            </w:r>
            <w:r w:rsidRPr="005F1E50">
              <w:rPr>
                <w:b/>
              </w:rPr>
              <w:t xml:space="preserve"> asesorías: 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31132" w:rsidRPr="005F1E50" w:rsidRDefault="00DE20CD" w:rsidP="00B45789">
            <w:pPr>
              <w:jc w:val="center"/>
              <w:rPr>
                <w:b/>
              </w:rPr>
            </w:pPr>
            <w:r>
              <w:rPr>
                <w:b/>
              </w:rPr>
              <w:t>250</w:t>
            </w:r>
          </w:p>
        </w:tc>
        <w:tc>
          <w:tcPr>
            <w:tcW w:w="5528" w:type="dxa"/>
            <w:gridSpan w:val="12"/>
            <w:shd w:val="clear" w:color="auto" w:fill="D9D9D9" w:themeFill="background1" w:themeFillShade="D9"/>
            <w:vAlign w:val="center"/>
          </w:tcPr>
          <w:p w:rsidR="00731132" w:rsidRPr="005F1E50" w:rsidRDefault="00731132" w:rsidP="00F57DA0">
            <w:pPr>
              <w:rPr>
                <w:b/>
              </w:rPr>
            </w:pPr>
            <w:r>
              <w:rPr>
                <w:b/>
              </w:rPr>
              <w:t>Especifique el tipo de consulta y/o asesoría:</w:t>
            </w:r>
          </w:p>
        </w:tc>
      </w:tr>
      <w:tr w:rsidR="00731132" w:rsidRPr="005F1E50" w:rsidTr="00DE20CD">
        <w:trPr>
          <w:trHeight w:val="355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731132" w:rsidRDefault="00731132" w:rsidP="00F57DA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31132" w:rsidRPr="005F1E50" w:rsidRDefault="00731132" w:rsidP="00B45789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1132" w:rsidRPr="005F1E50" w:rsidRDefault="00731132" w:rsidP="00F57DA0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961" w:type="dxa"/>
            <w:gridSpan w:val="11"/>
            <w:shd w:val="clear" w:color="auto" w:fill="auto"/>
            <w:vAlign w:val="center"/>
          </w:tcPr>
          <w:p w:rsidR="00731132" w:rsidRPr="005F1E50" w:rsidRDefault="00731132" w:rsidP="00F57DA0">
            <w:pPr>
              <w:rPr>
                <w:b/>
              </w:rPr>
            </w:pPr>
            <w:r w:rsidRPr="00731132">
              <w:rPr>
                <w:b/>
              </w:rPr>
              <w:t>Información general sobre la Institución, sus programas y proyectos que realiza</w:t>
            </w:r>
          </w:p>
        </w:tc>
      </w:tr>
      <w:tr w:rsidR="00731132" w:rsidRPr="005F1E50" w:rsidTr="00DE20CD">
        <w:trPr>
          <w:trHeight w:val="416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731132" w:rsidRDefault="00731132" w:rsidP="00F57DA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31132" w:rsidRPr="005F1E50" w:rsidRDefault="00731132" w:rsidP="00B45789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1132" w:rsidRDefault="00731132" w:rsidP="00CB1040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961" w:type="dxa"/>
            <w:gridSpan w:val="11"/>
            <w:shd w:val="clear" w:color="auto" w:fill="auto"/>
            <w:vAlign w:val="center"/>
          </w:tcPr>
          <w:p w:rsidR="00731132" w:rsidRDefault="00731132" w:rsidP="00F57DA0">
            <w:pPr>
              <w:rPr>
                <w:b/>
              </w:rPr>
            </w:pPr>
          </w:p>
        </w:tc>
      </w:tr>
      <w:tr w:rsidR="00731132" w:rsidRPr="005F1E50" w:rsidTr="00DE20CD">
        <w:trPr>
          <w:trHeight w:val="359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731132" w:rsidRDefault="00731132" w:rsidP="00F57DA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31132" w:rsidRPr="005F1E50" w:rsidRDefault="00731132" w:rsidP="00B45789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1132" w:rsidRDefault="00731132" w:rsidP="00F57DA0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961" w:type="dxa"/>
            <w:gridSpan w:val="11"/>
            <w:shd w:val="clear" w:color="auto" w:fill="auto"/>
            <w:vAlign w:val="center"/>
          </w:tcPr>
          <w:p w:rsidR="00731132" w:rsidRDefault="00731132" w:rsidP="00F57DA0">
            <w:pPr>
              <w:rPr>
                <w:b/>
              </w:rPr>
            </w:pPr>
          </w:p>
        </w:tc>
      </w:tr>
      <w:tr w:rsidR="00731132" w:rsidRPr="005F1E50" w:rsidTr="00DE20CD">
        <w:trPr>
          <w:trHeight w:val="315"/>
        </w:trPr>
        <w:tc>
          <w:tcPr>
            <w:tcW w:w="407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731132" w:rsidRDefault="00731132" w:rsidP="00F57DA0">
            <w:pPr>
              <w:rPr>
                <w:b/>
              </w:rPr>
            </w:pPr>
            <w:r>
              <w:rPr>
                <w:b/>
              </w:rPr>
              <w:t>Número de denuncias recibidas: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31132" w:rsidRPr="005F1E50" w:rsidRDefault="00731132" w:rsidP="00B45789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5528" w:type="dxa"/>
            <w:gridSpan w:val="12"/>
            <w:shd w:val="clear" w:color="auto" w:fill="D9D9D9" w:themeFill="background1" w:themeFillShade="D9"/>
            <w:vAlign w:val="center"/>
          </w:tcPr>
          <w:p w:rsidR="00731132" w:rsidRPr="005F1E50" w:rsidRDefault="00731132" w:rsidP="00FC72B7">
            <w:pPr>
              <w:rPr>
                <w:b/>
              </w:rPr>
            </w:pPr>
            <w:r>
              <w:rPr>
                <w:b/>
              </w:rPr>
              <w:t>Especifique el tipo de denuncia:</w:t>
            </w:r>
          </w:p>
        </w:tc>
      </w:tr>
      <w:tr w:rsidR="00731132" w:rsidRPr="005F1E50" w:rsidTr="00DE20CD">
        <w:trPr>
          <w:trHeight w:val="354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731132" w:rsidRDefault="00731132" w:rsidP="00F57DA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31132" w:rsidRPr="005F1E50" w:rsidRDefault="00731132" w:rsidP="00B45789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1132" w:rsidRPr="005F1E50" w:rsidRDefault="00731132" w:rsidP="00F57DA0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961" w:type="dxa"/>
            <w:gridSpan w:val="11"/>
            <w:shd w:val="clear" w:color="auto" w:fill="auto"/>
            <w:vAlign w:val="center"/>
          </w:tcPr>
          <w:p w:rsidR="00731132" w:rsidRPr="005F1E50" w:rsidRDefault="00DE20CD" w:rsidP="00F57DA0">
            <w:pPr>
              <w:rPr>
                <w:b/>
              </w:rPr>
            </w:pPr>
            <w:r>
              <w:rPr>
                <w:b/>
              </w:rPr>
              <w:t>En esta oportunidad no se recibieron denuncias</w:t>
            </w:r>
          </w:p>
        </w:tc>
      </w:tr>
      <w:tr w:rsidR="00731132" w:rsidRPr="005F1E50" w:rsidTr="00DE20CD">
        <w:trPr>
          <w:trHeight w:val="403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731132" w:rsidRDefault="00731132" w:rsidP="00F57DA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31132" w:rsidRPr="005F1E50" w:rsidRDefault="00731132" w:rsidP="00B45789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1132" w:rsidRDefault="00731132" w:rsidP="00F57DA0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961" w:type="dxa"/>
            <w:gridSpan w:val="11"/>
            <w:shd w:val="clear" w:color="auto" w:fill="auto"/>
            <w:vAlign w:val="center"/>
          </w:tcPr>
          <w:p w:rsidR="00731132" w:rsidRDefault="00731132" w:rsidP="00F57DA0">
            <w:pPr>
              <w:rPr>
                <w:b/>
              </w:rPr>
            </w:pPr>
          </w:p>
        </w:tc>
      </w:tr>
      <w:tr w:rsidR="00731132" w:rsidRPr="005F1E50" w:rsidTr="00DE20CD">
        <w:trPr>
          <w:trHeight w:val="207"/>
        </w:trPr>
        <w:tc>
          <w:tcPr>
            <w:tcW w:w="407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731132" w:rsidRPr="005F1E50" w:rsidRDefault="00731132" w:rsidP="00F57DA0">
            <w:pPr>
              <w:rPr>
                <w:b/>
              </w:rPr>
            </w:pPr>
            <w:r>
              <w:rPr>
                <w:b/>
              </w:rPr>
              <w:t>Número de servicios brindados: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31132" w:rsidRPr="005F1E50" w:rsidRDefault="00DE20CD" w:rsidP="00B24A77">
            <w:pPr>
              <w:jc w:val="center"/>
              <w:rPr>
                <w:b/>
              </w:rPr>
            </w:pPr>
            <w:r>
              <w:rPr>
                <w:b/>
              </w:rPr>
              <w:t>250</w:t>
            </w:r>
          </w:p>
        </w:tc>
        <w:tc>
          <w:tcPr>
            <w:tcW w:w="5528" w:type="dxa"/>
            <w:gridSpan w:val="12"/>
            <w:shd w:val="clear" w:color="auto" w:fill="D9D9D9" w:themeFill="background1" w:themeFillShade="D9"/>
          </w:tcPr>
          <w:p w:rsidR="00731132" w:rsidRPr="005F1E50" w:rsidRDefault="00731132" w:rsidP="00A40154">
            <w:pPr>
              <w:rPr>
                <w:b/>
              </w:rPr>
            </w:pPr>
            <w:r>
              <w:rPr>
                <w:b/>
              </w:rPr>
              <w:t xml:space="preserve">Especifique el tipo de servicio: </w:t>
            </w:r>
          </w:p>
        </w:tc>
      </w:tr>
      <w:tr w:rsidR="00731132" w:rsidRPr="005F1E50" w:rsidTr="00DE20CD">
        <w:trPr>
          <w:trHeight w:val="345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731132" w:rsidRDefault="00731132" w:rsidP="00F57DA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31132" w:rsidRPr="005F1E50" w:rsidRDefault="00731132" w:rsidP="00B45789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31132" w:rsidRDefault="00731132" w:rsidP="00CB1040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961" w:type="dxa"/>
            <w:gridSpan w:val="11"/>
          </w:tcPr>
          <w:p w:rsidR="00731132" w:rsidRDefault="00731132" w:rsidP="00A40154">
            <w:pPr>
              <w:rPr>
                <w:b/>
              </w:rPr>
            </w:pPr>
            <w:r>
              <w:rPr>
                <w:b/>
              </w:rPr>
              <w:t>Información general sobre la Institución, sus programas y proyectos que realiza</w:t>
            </w:r>
          </w:p>
        </w:tc>
      </w:tr>
      <w:tr w:rsidR="00731132" w:rsidRPr="005F1E50" w:rsidTr="00DE20CD">
        <w:trPr>
          <w:trHeight w:val="411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731132" w:rsidRDefault="00731132" w:rsidP="00F57DA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31132" w:rsidRPr="005F1E50" w:rsidRDefault="00731132" w:rsidP="00B45789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31132" w:rsidRDefault="00731132" w:rsidP="00A40154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961" w:type="dxa"/>
            <w:gridSpan w:val="11"/>
          </w:tcPr>
          <w:p w:rsidR="00731132" w:rsidRDefault="00731132" w:rsidP="00A40154">
            <w:pPr>
              <w:rPr>
                <w:b/>
              </w:rPr>
            </w:pPr>
          </w:p>
        </w:tc>
      </w:tr>
      <w:tr w:rsidR="00731132" w:rsidRPr="005F1E50" w:rsidTr="00DE20CD">
        <w:trPr>
          <w:trHeight w:val="311"/>
        </w:trPr>
        <w:tc>
          <w:tcPr>
            <w:tcW w:w="407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731132" w:rsidRPr="005F1E50" w:rsidRDefault="00731132" w:rsidP="00B45789">
            <w:pPr>
              <w:rPr>
                <w:b/>
              </w:rPr>
            </w:pPr>
            <w:r w:rsidRPr="005F1E50">
              <w:rPr>
                <w:b/>
              </w:rPr>
              <w:t>N</w:t>
            </w:r>
            <w:r>
              <w:rPr>
                <w:b/>
              </w:rPr>
              <w:t xml:space="preserve">úmero de </w:t>
            </w:r>
            <w:r w:rsidRPr="005F1E50">
              <w:rPr>
                <w:b/>
              </w:rPr>
              <w:t>materiales informativos entregados: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31132" w:rsidRPr="005F1E50" w:rsidRDefault="00B63C7A" w:rsidP="00731132">
            <w:pPr>
              <w:jc w:val="center"/>
              <w:rPr>
                <w:b/>
              </w:rPr>
            </w:pPr>
            <w:r>
              <w:rPr>
                <w:b/>
              </w:rPr>
              <w:t>850</w:t>
            </w:r>
          </w:p>
        </w:tc>
        <w:tc>
          <w:tcPr>
            <w:tcW w:w="5528" w:type="dxa"/>
            <w:gridSpan w:val="12"/>
            <w:shd w:val="clear" w:color="auto" w:fill="D9D9D9" w:themeFill="background1" w:themeFillShade="D9"/>
          </w:tcPr>
          <w:p w:rsidR="00731132" w:rsidRPr="005F1E50" w:rsidRDefault="00731132" w:rsidP="00B45789">
            <w:pPr>
              <w:rPr>
                <w:b/>
              </w:rPr>
            </w:pPr>
            <w:r>
              <w:rPr>
                <w:b/>
              </w:rPr>
              <w:t>Especifique el tipo de material informativo:</w:t>
            </w:r>
          </w:p>
        </w:tc>
      </w:tr>
      <w:tr w:rsidR="00731132" w:rsidRPr="005F1E50" w:rsidTr="00DE20CD">
        <w:trPr>
          <w:trHeight w:val="350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731132" w:rsidRPr="005F1E50" w:rsidRDefault="00731132" w:rsidP="00B45789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31132" w:rsidRPr="005F1E50" w:rsidRDefault="00731132" w:rsidP="00B45789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31132" w:rsidRPr="005F1E50" w:rsidRDefault="00731132" w:rsidP="00A40154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961" w:type="dxa"/>
            <w:gridSpan w:val="11"/>
          </w:tcPr>
          <w:p w:rsidR="00731132" w:rsidRPr="005F1E50" w:rsidRDefault="00731132" w:rsidP="00A40154">
            <w:pPr>
              <w:rPr>
                <w:b/>
              </w:rPr>
            </w:pPr>
            <w:r>
              <w:rPr>
                <w:b/>
              </w:rPr>
              <w:t>Información general de la Institución</w:t>
            </w:r>
          </w:p>
        </w:tc>
      </w:tr>
      <w:tr w:rsidR="00731132" w:rsidRPr="005F1E50" w:rsidTr="00DE20CD">
        <w:trPr>
          <w:trHeight w:val="413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731132" w:rsidRPr="005F1E50" w:rsidRDefault="00731132" w:rsidP="00B45789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31132" w:rsidRPr="005F1E50" w:rsidRDefault="00731132" w:rsidP="00B45789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31132" w:rsidRDefault="00731132" w:rsidP="00A40154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961" w:type="dxa"/>
            <w:gridSpan w:val="11"/>
          </w:tcPr>
          <w:p w:rsidR="00731132" w:rsidRDefault="00731132" w:rsidP="00A40154">
            <w:pPr>
              <w:rPr>
                <w:b/>
              </w:rPr>
            </w:pPr>
            <w:r>
              <w:rPr>
                <w:b/>
              </w:rPr>
              <w:t>Información general sobre los proyectos y programas que son administrados por la Institución</w:t>
            </w:r>
          </w:p>
        </w:tc>
      </w:tr>
      <w:tr w:rsidR="00731132" w:rsidRPr="005F1E50" w:rsidTr="00DE20CD">
        <w:trPr>
          <w:trHeight w:val="379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731132" w:rsidRPr="005F1E50" w:rsidRDefault="00731132" w:rsidP="00B45789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31132" w:rsidRPr="005F1E50" w:rsidRDefault="00731132" w:rsidP="00B45789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31132" w:rsidRDefault="00731132" w:rsidP="00A40154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961" w:type="dxa"/>
            <w:gridSpan w:val="11"/>
          </w:tcPr>
          <w:p w:rsidR="00731132" w:rsidRDefault="00731132" w:rsidP="00A40154">
            <w:pPr>
              <w:rPr>
                <w:b/>
              </w:rPr>
            </w:pPr>
            <w:r>
              <w:rPr>
                <w:b/>
              </w:rPr>
              <w:t>Información sobre actividades Institucionales</w:t>
            </w:r>
          </w:p>
        </w:tc>
      </w:tr>
      <w:tr w:rsidR="00731132" w:rsidRPr="005F1E50" w:rsidTr="00DE20CD">
        <w:trPr>
          <w:trHeight w:val="428"/>
        </w:trPr>
        <w:tc>
          <w:tcPr>
            <w:tcW w:w="407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731132" w:rsidRPr="005F1E50" w:rsidRDefault="00731132" w:rsidP="00CB1040">
            <w:pPr>
              <w:rPr>
                <w:b/>
              </w:rPr>
            </w:pPr>
            <w:r>
              <w:rPr>
                <w:b/>
              </w:rPr>
              <w:lastRenderedPageBreak/>
              <w:t>Número de productos vendidos: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31132" w:rsidRPr="005F1E50" w:rsidRDefault="00731132" w:rsidP="00B24A77">
            <w:pPr>
              <w:jc w:val="center"/>
              <w:rPr>
                <w:b/>
              </w:rPr>
            </w:pPr>
            <w:r>
              <w:rPr>
                <w:b/>
              </w:rPr>
              <w:t>$132.00</w:t>
            </w:r>
          </w:p>
        </w:tc>
        <w:tc>
          <w:tcPr>
            <w:tcW w:w="5528" w:type="dxa"/>
            <w:gridSpan w:val="12"/>
            <w:shd w:val="clear" w:color="auto" w:fill="D9D9D9" w:themeFill="background1" w:themeFillShade="D9"/>
          </w:tcPr>
          <w:p w:rsidR="00731132" w:rsidRPr="005F1E50" w:rsidRDefault="00731132" w:rsidP="00CB1040">
            <w:pPr>
              <w:rPr>
                <w:b/>
              </w:rPr>
            </w:pPr>
            <w:r>
              <w:rPr>
                <w:b/>
              </w:rPr>
              <w:t xml:space="preserve">Especifique el tipo de producto: </w:t>
            </w:r>
          </w:p>
        </w:tc>
      </w:tr>
      <w:tr w:rsidR="00731132" w:rsidRPr="005F1E50" w:rsidTr="00DE20CD">
        <w:trPr>
          <w:trHeight w:val="426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731132" w:rsidRDefault="00731132" w:rsidP="00CB104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31132" w:rsidRPr="005F1E50" w:rsidRDefault="00731132" w:rsidP="00B24A77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31132" w:rsidRPr="005F1E50" w:rsidRDefault="00731132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961" w:type="dxa"/>
            <w:gridSpan w:val="11"/>
          </w:tcPr>
          <w:p w:rsidR="00731132" w:rsidRPr="005F1E50" w:rsidRDefault="00731132">
            <w:pPr>
              <w:rPr>
                <w:b/>
              </w:rPr>
            </w:pPr>
            <w:r>
              <w:rPr>
                <w:b/>
              </w:rPr>
              <w:t>Carteras</w:t>
            </w:r>
          </w:p>
        </w:tc>
      </w:tr>
      <w:tr w:rsidR="00731132" w:rsidRPr="005F1E50" w:rsidTr="00DE20CD">
        <w:trPr>
          <w:trHeight w:val="417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731132" w:rsidRDefault="00731132" w:rsidP="00CB104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31132" w:rsidRPr="005F1E50" w:rsidRDefault="00731132" w:rsidP="00B24A77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31132" w:rsidRDefault="00731132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961" w:type="dxa"/>
            <w:gridSpan w:val="11"/>
          </w:tcPr>
          <w:p w:rsidR="00731132" w:rsidRDefault="00731132">
            <w:pPr>
              <w:rPr>
                <w:b/>
              </w:rPr>
            </w:pPr>
            <w:r>
              <w:rPr>
                <w:b/>
              </w:rPr>
              <w:t>Muñecos de nogal, aviones y lámparas de bambú, espejos, llaveros, alcancías y tazas</w:t>
            </w:r>
          </w:p>
        </w:tc>
      </w:tr>
      <w:tr w:rsidR="00731132" w:rsidRPr="005F1E50" w:rsidTr="00DE20CD">
        <w:trPr>
          <w:trHeight w:val="409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731132" w:rsidRDefault="00731132" w:rsidP="00CB104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31132" w:rsidRPr="005F1E50" w:rsidRDefault="00731132" w:rsidP="00B24A77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31132" w:rsidRDefault="00731132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961" w:type="dxa"/>
            <w:gridSpan w:val="11"/>
          </w:tcPr>
          <w:p w:rsidR="00731132" w:rsidRDefault="00731132">
            <w:pPr>
              <w:rPr>
                <w:b/>
              </w:rPr>
            </w:pPr>
            <w:r>
              <w:rPr>
                <w:b/>
              </w:rPr>
              <w:t>Zapatillas balerinas, sandalias y zapatos de caballero</w:t>
            </w:r>
          </w:p>
        </w:tc>
      </w:tr>
      <w:tr w:rsidR="00731132" w:rsidRPr="005F1E50" w:rsidTr="00DE20CD">
        <w:trPr>
          <w:trHeight w:val="414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731132" w:rsidRDefault="00731132" w:rsidP="00CB104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31132" w:rsidRPr="005F1E50" w:rsidRDefault="00731132" w:rsidP="00B24A77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31132" w:rsidRDefault="00731132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961" w:type="dxa"/>
            <w:gridSpan w:val="11"/>
          </w:tcPr>
          <w:p w:rsidR="00731132" w:rsidRDefault="00731132">
            <w:pPr>
              <w:rPr>
                <w:b/>
              </w:rPr>
            </w:pPr>
            <w:r>
              <w:rPr>
                <w:b/>
              </w:rPr>
              <w:t>Flores artesanales, nances en almíbar</w:t>
            </w:r>
          </w:p>
        </w:tc>
      </w:tr>
      <w:tr w:rsidR="00731132" w:rsidRPr="005F1E50" w:rsidTr="00DE20CD">
        <w:trPr>
          <w:trHeight w:val="421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731132" w:rsidRDefault="00731132" w:rsidP="00CB104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31132" w:rsidRPr="005F1E50" w:rsidRDefault="00731132" w:rsidP="00B24A77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31132" w:rsidRDefault="00731132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961" w:type="dxa"/>
            <w:gridSpan w:val="11"/>
          </w:tcPr>
          <w:p w:rsidR="00731132" w:rsidRDefault="00731132">
            <w:pPr>
              <w:rPr>
                <w:b/>
              </w:rPr>
            </w:pPr>
            <w:r>
              <w:rPr>
                <w:b/>
              </w:rPr>
              <w:t>Pastel de frutas, 3 leches y pan dulce</w:t>
            </w:r>
          </w:p>
        </w:tc>
      </w:tr>
      <w:tr w:rsidR="00731132" w:rsidRPr="005F1E50" w:rsidTr="00DE20CD">
        <w:trPr>
          <w:trHeight w:val="399"/>
        </w:trPr>
        <w:tc>
          <w:tcPr>
            <w:tcW w:w="407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731132" w:rsidRPr="005F1E50" w:rsidRDefault="00731132" w:rsidP="00CB1040">
            <w:pPr>
              <w:rPr>
                <w:b/>
              </w:rPr>
            </w:pPr>
            <w:r>
              <w:rPr>
                <w:b/>
              </w:rPr>
              <w:t xml:space="preserve">Número de servicios vendidos: </w:t>
            </w:r>
            <w:r w:rsidRPr="005F1E50">
              <w:rPr>
                <w:b/>
              </w:rPr>
              <w:t xml:space="preserve"> 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31132" w:rsidRDefault="00731132" w:rsidP="00B24A77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5528" w:type="dxa"/>
            <w:gridSpan w:val="12"/>
            <w:shd w:val="clear" w:color="auto" w:fill="D9D9D9" w:themeFill="background1" w:themeFillShade="D9"/>
          </w:tcPr>
          <w:p w:rsidR="00731132" w:rsidRDefault="00731132" w:rsidP="00CB1040">
            <w:pPr>
              <w:rPr>
                <w:b/>
              </w:rPr>
            </w:pPr>
            <w:r>
              <w:rPr>
                <w:b/>
              </w:rPr>
              <w:t>Especifique el tipo de servicio:</w:t>
            </w:r>
          </w:p>
        </w:tc>
      </w:tr>
      <w:tr w:rsidR="00731132" w:rsidRPr="005F1E50" w:rsidTr="00DE20CD">
        <w:trPr>
          <w:trHeight w:val="399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731132" w:rsidRDefault="00731132" w:rsidP="00CB104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31132" w:rsidRDefault="00731132" w:rsidP="00B24A77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31132" w:rsidRDefault="00731132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961" w:type="dxa"/>
            <w:gridSpan w:val="11"/>
          </w:tcPr>
          <w:p w:rsidR="00731132" w:rsidRDefault="00731132">
            <w:pPr>
              <w:rPr>
                <w:b/>
              </w:rPr>
            </w:pPr>
            <w:r>
              <w:rPr>
                <w:b/>
              </w:rPr>
              <w:t>La Institución no vende servicios</w:t>
            </w:r>
          </w:p>
        </w:tc>
      </w:tr>
      <w:tr w:rsidR="00731132" w:rsidRPr="005F1E50" w:rsidTr="00DE20CD">
        <w:trPr>
          <w:trHeight w:val="418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</w:tcPr>
          <w:p w:rsidR="00731132" w:rsidRDefault="00731132" w:rsidP="00CB104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31132" w:rsidRDefault="00731132" w:rsidP="00B24A77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31132" w:rsidRDefault="00731132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961" w:type="dxa"/>
            <w:gridSpan w:val="11"/>
          </w:tcPr>
          <w:p w:rsidR="00731132" w:rsidRDefault="00731132">
            <w:pPr>
              <w:rPr>
                <w:b/>
              </w:rPr>
            </w:pPr>
          </w:p>
        </w:tc>
      </w:tr>
      <w:tr w:rsidR="00731132" w:rsidRPr="005F1E50" w:rsidTr="00DE20CD">
        <w:trPr>
          <w:trHeight w:val="411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</w:tcPr>
          <w:p w:rsidR="00731132" w:rsidRDefault="00731132" w:rsidP="00CB104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31132" w:rsidRDefault="00731132" w:rsidP="00B24A77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31132" w:rsidRDefault="00731132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961" w:type="dxa"/>
            <w:gridSpan w:val="11"/>
          </w:tcPr>
          <w:p w:rsidR="00731132" w:rsidRDefault="00731132">
            <w:pPr>
              <w:rPr>
                <w:b/>
              </w:rPr>
            </w:pPr>
          </w:p>
        </w:tc>
      </w:tr>
      <w:tr w:rsidR="00731132" w:rsidRPr="005F1E50" w:rsidTr="00DE20CD">
        <w:trPr>
          <w:trHeight w:val="417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</w:tcPr>
          <w:p w:rsidR="00731132" w:rsidRDefault="00731132" w:rsidP="00CB104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31132" w:rsidRDefault="00731132" w:rsidP="00B24A77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31132" w:rsidRDefault="00731132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961" w:type="dxa"/>
            <w:gridSpan w:val="11"/>
          </w:tcPr>
          <w:p w:rsidR="00731132" w:rsidRDefault="00731132">
            <w:pPr>
              <w:rPr>
                <w:b/>
              </w:rPr>
            </w:pPr>
          </w:p>
        </w:tc>
      </w:tr>
      <w:tr w:rsidR="00731132" w:rsidRPr="005F1E50" w:rsidTr="00DE20CD">
        <w:trPr>
          <w:trHeight w:val="423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</w:tcPr>
          <w:p w:rsidR="00731132" w:rsidRDefault="00731132" w:rsidP="00CB104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31132" w:rsidRDefault="00731132" w:rsidP="00B24A77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31132" w:rsidRDefault="00731132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961" w:type="dxa"/>
            <w:gridSpan w:val="11"/>
          </w:tcPr>
          <w:p w:rsidR="00731132" w:rsidRDefault="00731132">
            <w:pPr>
              <w:rPr>
                <w:b/>
              </w:rPr>
            </w:pPr>
          </w:p>
        </w:tc>
      </w:tr>
      <w:tr w:rsidR="00731132" w:rsidRPr="005F1E50" w:rsidTr="00456B80">
        <w:trPr>
          <w:trHeight w:val="435"/>
        </w:trPr>
        <w:tc>
          <w:tcPr>
            <w:tcW w:w="407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731132" w:rsidRPr="005F1E50" w:rsidRDefault="00731132" w:rsidP="00C80621">
            <w:pPr>
              <w:rPr>
                <w:b/>
              </w:rPr>
            </w:pPr>
            <w:r>
              <w:rPr>
                <w:b/>
              </w:rPr>
              <w:t>Número de donaciones entregadas: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31132" w:rsidRPr="005F1E50" w:rsidRDefault="00731132" w:rsidP="00B24A77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5528" w:type="dxa"/>
            <w:gridSpan w:val="12"/>
            <w:shd w:val="clear" w:color="auto" w:fill="D9D9D9" w:themeFill="background1" w:themeFillShade="D9"/>
          </w:tcPr>
          <w:p w:rsidR="00731132" w:rsidRPr="005F1E50" w:rsidRDefault="00731132" w:rsidP="00C663CD">
            <w:pPr>
              <w:rPr>
                <w:b/>
              </w:rPr>
            </w:pPr>
            <w:r>
              <w:rPr>
                <w:b/>
              </w:rPr>
              <w:t>Especifique el tipo de donaciones:</w:t>
            </w:r>
          </w:p>
        </w:tc>
      </w:tr>
      <w:tr w:rsidR="00731132" w:rsidRPr="005F1E50" w:rsidTr="00456B80">
        <w:trPr>
          <w:trHeight w:val="439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731132" w:rsidRDefault="00731132" w:rsidP="00C80621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</w:tcPr>
          <w:p w:rsidR="00731132" w:rsidRPr="005F1E50" w:rsidRDefault="00731132" w:rsidP="0085106F">
            <w:pPr>
              <w:rPr>
                <w:b/>
              </w:rPr>
            </w:pPr>
          </w:p>
        </w:tc>
        <w:tc>
          <w:tcPr>
            <w:tcW w:w="567" w:type="dxa"/>
          </w:tcPr>
          <w:p w:rsidR="00731132" w:rsidRPr="005F1E50" w:rsidRDefault="00731132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961" w:type="dxa"/>
            <w:gridSpan w:val="11"/>
          </w:tcPr>
          <w:p w:rsidR="00731132" w:rsidRPr="005F1E50" w:rsidRDefault="00731132">
            <w:pPr>
              <w:rPr>
                <w:b/>
              </w:rPr>
            </w:pPr>
            <w:r>
              <w:rPr>
                <w:b/>
              </w:rPr>
              <w:t xml:space="preserve">La Institución no entregó donaciones en </w:t>
            </w:r>
            <w:r w:rsidR="006817DE">
              <w:rPr>
                <w:b/>
              </w:rPr>
              <w:t>esta</w:t>
            </w:r>
            <w:r>
              <w:rPr>
                <w:b/>
              </w:rPr>
              <w:t xml:space="preserve"> oportunidad.</w:t>
            </w:r>
          </w:p>
        </w:tc>
      </w:tr>
      <w:tr w:rsidR="00731132" w:rsidRPr="005F1E50" w:rsidTr="00456B80">
        <w:trPr>
          <w:trHeight w:val="403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731132" w:rsidRDefault="00731132" w:rsidP="00C80621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</w:tcPr>
          <w:p w:rsidR="00731132" w:rsidRPr="005F1E50" w:rsidRDefault="00731132" w:rsidP="0085106F">
            <w:pPr>
              <w:rPr>
                <w:b/>
              </w:rPr>
            </w:pPr>
          </w:p>
        </w:tc>
        <w:tc>
          <w:tcPr>
            <w:tcW w:w="567" w:type="dxa"/>
          </w:tcPr>
          <w:p w:rsidR="00731132" w:rsidRPr="005F1E50" w:rsidRDefault="00731132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961" w:type="dxa"/>
            <w:gridSpan w:val="11"/>
          </w:tcPr>
          <w:p w:rsidR="00731132" w:rsidRPr="005F1E50" w:rsidRDefault="00731132">
            <w:pPr>
              <w:rPr>
                <w:b/>
              </w:rPr>
            </w:pPr>
          </w:p>
        </w:tc>
      </w:tr>
      <w:tr w:rsidR="00731132" w:rsidRPr="005F1E50" w:rsidTr="00456B80">
        <w:trPr>
          <w:trHeight w:val="436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731132" w:rsidRDefault="00731132" w:rsidP="00C80621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</w:tcPr>
          <w:p w:rsidR="00731132" w:rsidRPr="005F1E50" w:rsidRDefault="00731132" w:rsidP="0085106F">
            <w:pPr>
              <w:rPr>
                <w:b/>
              </w:rPr>
            </w:pPr>
          </w:p>
        </w:tc>
        <w:tc>
          <w:tcPr>
            <w:tcW w:w="567" w:type="dxa"/>
          </w:tcPr>
          <w:p w:rsidR="00731132" w:rsidRPr="005F1E50" w:rsidRDefault="00731132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961" w:type="dxa"/>
            <w:gridSpan w:val="11"/>
          </w:tcPr>
          <w:p w:rsidR="00731132" w:rsidRPr="005F1E50" w:rsidRDefault="00731132">
            <w:pPr>
              <w:rPr>
                <w:b/>
              </w:rPr>
            </w:pPr>
          </w:p>
        </w:tc>
      </w:tr>
      <w:tr w:rsidR="00731132" w:rsidRPr="005F1E50" w:rsidTr="00456B80">
        <w:trPr>
          <w:trHeight w:val="401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731132" w:rsidRDefault="00731132" w:rsidP="00C80621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</w:tcPr>
          <w:p w:rsidR="00731132" w:rsidRPr="005F1E50" w:rsidRDefault="00731132" w:rsidP="0085106F">
            <w:pPr>
              <w:rPr>
                <w:b/>
              </w:rPr>
            </w:pPr>
          </w:p>
        </w:tc>
        <w:tc>
          <w:tcPr>
            <w:tcW w:w="567" w:type="dxa"/>
          </w:tcPr>
          <w:p w:rsidR="00731132" w:rsidRPr="005F1E50" w:rsidRDefault="00731132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961" w:type="dxa"/>
            <w:gridSpan w:val="11"/>
          </w:tcPr>
          <w:p w:rsidR="00731132" w:rsidRPr="005F1E50" w:rsidRDefault="00731132">
            <w:pPr>
              <w:rPr>
                <w:b/>
              </w:rPr>
            </w:pPr>
          </w:p>
        </w:tc>
      </w:tr>
      <w:tr w:rsidR="00731132" w:rsidRPr="005F1E50" w:rsidTr="00DE20CD">
        <w:trPr>
          <w:trHeight w:val="421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731132" w:rsidRDefault="00731132" w:rsidP="00C80621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</w:tcPr>
          <w:p w:rsidR="00731132" w:rsidRPr="005F1E50" w:rsidRDefault="00731132" w:rsidP="0085106F">
            <w:pPr>
              <w:rPr>
                <w:b/>
              </w:rPr>
            </w:pPr>
          </w:p>
        </w:tc>
        <w:tc>
          <w:tcPr>
            <w:tcW w:w="567" w:type="dxa"/>
          </w:tcPr>
          <w:p w:rsidR="00731132" w:rsidRPr="005F1E50" w:rsidRDefault="00731132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961" w:type="dxa"/>
            <w:gridSpan w:val="11"/>
          </w:tcPr>
          <w:p w:rsidR="00731132" w:rsidRPr="005F1E50" w:rsidRDefault="00731132">
            <w:pPr>
              <w:rPr>
                <w:b/>
              </w:rPr>
            </w:pPr>
          </w:p>
        </w:tc>
      </w:tr>
      <w:tr w:rsidR="00CB1040" w:rsidRPr="005F1E50" w:rsidTr="00DE20CD">
        <w:trPr>
          <w:trHeight w:val="387"/>
        </w:trPr>
        <w:tc>
          <w:tcPr>
            <w:tcW w:w="11023" w:type="dxa"/>
            <w:gridSpan w:val="17"/>
          </w:tcPr>
          <w:p w:rsidR="00CB1040" w:rsidRPr="005F1E50" w:rsidRDefault="00CB1040">
            <w:pPr>
              <w:rPr>
                <w:b/>
              </w:rPr>
            </w:pPr>
          </w:p>
        </w:tc>
      </w:tr>
      <w:tr w:rsidR="009D4990" w:rsidRPr="005F1E50" w:rsidTr="00DE20CD">
        <w:trPr>
          <w:trHeight w:val="407"/>
        </w:trPr>
        <w:tc>
          <w:tcPr>
            <w:tcW w:w="11023" w:type="dxa"/>
            <w:gridSpan w:val="17"/>
            <w:shd w:val="clear" w:color="auto" w:fill="D9D9D9" w:themeFill="background1" w:themeFillShade="D9"/>
          </w:tcPr>
          <w:p w:rsidR="009D4990" w:rsidRPr="005F1E50" w:rsidRDefault="009D4990" w:rsidP="009D4990">
            <w:pPr>
              <w:rPr>
                <w:b/>
              </w:rPr>
            </w:pPr>
            <w:r>
              <w:rPr>
                <w:b/>
              </w:rPr>
              <w:t>Observaciones:</w:t>
            </w:r>
          </w:p>
        </w:tc>
      </w:tr>
      <w:tr w:rsidR="00CB1040" w:rsidRPr="005F1E50" w:rsidTr="00DE20CD">
        <w:trPr>
          <w:trHeight w:val="1972"/>
        </w:trPr>
        <w:tc>
          <w:tcPr>
            <w:tcW w:w="11023" w:type="dxa"/>
            <w:gridSpan w:val="17"/>
          </w:tcPr>
          <w:p w:rsidR="00CB1040" w:rsidRPr="005F1E50" w:rsidRDefault="00731132" w:rsidP="00D53B1D">
            <w:pPr>
              <w:rPr>
                <w:b/>
              </w:rPr>
            </w:pPr>
            <w:r>
              <w:rPr>
                <w:b/>
              </w:rPr>
              <w:t>La presidenta Institución Ing. Gladis de Serpas participó en el programa de Gobernando con la Gente.</w:t>
            </w:r>
          </w:p>
        </w:tc>
      </w:tr>
      <w:tr w:rsidR="009D4990" w:rsidRPr="005F1E50" w:rsidTr="00DE20CD">
        <w:trPr>
          <w:trHeight w:val="427"/>
        </w:trPr>
        <w:tc>
          <w:tcPr>
            <w:tcW w:w="11023" w:type="dxa"/>
            <w:gridSpan w:val="17"/>
            <w:shd w:val="clear" w:color="auto" w:fill="D9D9D9" w:themeFill="background1" w:themeFillShade="D9"/>
          </w:tcPr>
          <w:p w:rsidR="009D4990" w:rsidRPr="005F1E50" w:rsidRDefault="005A1026" w:rsidP="00D53B1D">
            <w:pPr>
              <w:rPr>
                <w:b/>
              </w:rPr>
            </w:pPr>
            <w:r>
              <w:rPr>
                <w:b/>
              </w:rPr>
              <w:t>R</w:t>
            </w:r>
            <w:r w:rsidR="009D4990">
              <w:rPr>
                <w:b/>
              </w:rPr>
              <w:t>ecomendaciones:</w:t>
            </w:r>
          </w:p>
        </w:tc>
      </w:tr>
      <w:tr w:rsidR="009D4990" w:rsidRPr="005F1E50" w:rsidTr="00DE20CD">
        <w:trPr>
          <w:trHeight w:val="2056"/>
        </w:trPr>
        <w:tc>
          <w:tcPr>
            <w:tcW w:w="11023" w:type="dxa"/>
            <w:gridSpan w:val="17"/>
          </w:tcPr>
          <w:p w:rsidR="009D4990" w:rsidRDefault="00731132" w:rsidP="00D53B1D">
            <w:pPr>
              <w:rPr>
                <w:b/>
              </w:rPr>
            </w:pPr>
            <w:r>
              <w:rPr>
                <w:b/>
              </w:rPr>
              <w:t>Todo muy bien, gracias.</w:t>
            </w:r>
          </w:p>
        </w:tc>
      </w:tr>
    </w:tbl>
    <w:p w:rsidR="005F1E50" w:rsidRDefault="005F1E50" w:rsidP="00076D46"/>
    <w:p w:rsidR="009D4990" w:rsidRDefault="009D4990" w:rsidP="00076D46"/>
    <w:sectPr w:rsidR="009D4990" w:rsidSect="00F57DA0">
      <w:headerReference w:type="default" r:id="rId7"/>
      <w:pgSz w:w="12240" w:h="15840"/>
      <w:pgMar w:top="851" w:right="1701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F80" w:rsidRDefault="00CA3F80" w:rsidP="005F1E50">
      <w:pPr>
        <w:spacing w:after="0" w:line="240" w:lineRule="auto"/>
      </w:pPr>
      <w:r>
        <w:separator/>
      </w:r>
    </w:p>
  </w:endnote>
  <w:endnote w:type="continuationSeparator" w:id="0">
    <w:p w:rsidR="00CA3F80" w:rsidRDefault="00CA3F80" w:rsidP="005F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F80" w:rsidRDefault="00CA3F80" w:rsidP="005F1E50">
      <w:pPr>
        <w:spacing w:after="0" w:line="240" w:lineRule="auto"/>
      </w:pPr>
      <w:r>
        <w:separator/>
      </w:r>
    </w:p>
  </w:footnote>
  <w:footnote w:type="continuationSeparator" w:id="0">
    <w:p w:rsidR="00CA3F80" w:rsidRDefault="00CA3F80" w:rsidP="005F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E50" w:rsidRDefault="005F1E50" w:rsidP="005F1E50">
    <w:pPr>
      <w:pStyle w:val="Encabezado"/>
      <w:jc w:val="right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2531110</wp:posOffset>
          </wp:positionH>
          <wp:positionV relativeFrom="paragraph">
            <wp:posOffset>-401955</wp:posOffset>
          </wp:positionV>
          <wp:extent cx="1609725" cy="542925"/>
          <wp:effectExtent l="19050" t="0" r="9525" b="0"/>
          <wp:wrapNone/>
          <wp:docPr id="4" name="Imagen 4" descr="C:\Users\jdiaz\Desktop\formularios comunidades\logo festival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diaz\Desktop\formularios comunidades\logo festival - co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B3"/>
    <w:rsid w:val="00005A12"/>
    <w:rsid w:val="00066F4D"/>
    <w:rsid w:val="00076D46"/>
    <w:rsid w:val="000A6F0A"/>
    <w:rsid w:val="00110E3C"/>
    <w:rsid w:val="0017110F"/>
    <w:rsid w:val="001D1495"/>
    <w:rsid w:val="001E37CB"/>
    <w:rsid w:val="002F5256"/>
    <w:rsid w:val="00375AB7"/>
    <w:rsid w:val="0037709E"/>
    <w:rsid w:val="004C2E59"/>
    <w:rsid w:val="005A1026"/>
    <w:rsid w:val="005A742B"/>
    <w:rsid w:val="005F1E50"/>
    <w:rsid w:val="006817DE"/>
    <w:rsid w:val="006C1EC7"/>
    <w:rsid w:val="006C30CD"/>
    <w:rsid w:val="00715CE2"/>
    <w:rsid w:val="00721C36"/>
    <w:rsid w:val="00731132"/>
    <w:rsid w:val="007A37B3"/>
    <w:rsid w:val="007C471B"/>
    <w:rsid w:val="0085106F"/>
    <w:rsid w:val="0087552E"/>
    <w:rsid w:val="00911CB9"/>
    <w:rsid w:val="009D4990"/>
    <w:rsid w:val="00A032C7"/>
    <w:rsid w:val="00A13B8A"/>
    <w:rsid w:val="00A721F9"/>
    <w:rsid w:val="00AA5D12"/>
    <w:rsid w:val="00B24A77"/>
    <w:rsid w:val="00B45789"/>
    <w:rsid w:val="00B607EF"/>
    <w:rsid w:val="00B63C7A"/>
    <w:rsid w:val="00B97773"/>
    <w:rsid w:val="00C335D9"/>
    <w:rsid w:val="00C3434D"/>
    <w:rsid w:val="00C663CD"/>
    <w:rsid w:val="00C80621"/>
    <w:rsid w:val="00CA3F80"/>
    <w:rsid w:val="00CB1040"/>
    <w:rsid w:val="00D05EB8"/>
    <w:rsid w:val="00D53B1D"/>
    <w:rsid w:val="00DD7428"/>
    <w:rsid w:val="00DE20CD"/>
    <w:rsid w:val="00DE3779"/>
    <w:rsid w:val="00DE5CC9"/>
    <w:rsid w:val="00DF3352"/>
    <w:rsid w:val="00E04371"/>
    <w:rsid w:val="00E2043B"/>
    <w:rsid w:val="00E62934"/>
    <w:rsid w:val="00F17390"/>
    <w:rsid w:val="00F57DA0"/>
    <w:rsid w:val="00F76175"/>
    <w:rsid w:val="00FB2ECA"/>
    <w:rsid w:val="00FC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E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E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397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Diaz</dc:creator>
  <cp:lastModifiedBy>ROBERTO MOLINA</cp:lastModifiedBy>
  <cp:revision>6</cp:revision>
  <cp:lastPrinted>2015-11-09T13:58:00Z</cp:lastPrinted>
  <dcterms:created xsi:type="dcterms:W3CDTF">2015-11-05T17:54:00Z</dcterms:created>
  <dcterms:modified xsi:type="dcterms:W3CDTF">2015-11-09T14:01:00Z</dcterms:modified>
</cp:coreProperties>
</file>