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574B3F9C"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A51F71">
        <w:rPr>
          <w:sz w:val="24"/>
          <w:szCs w:val="24"/>
          <w:lang w:val="es-SV"/>
        </w:rPr>
        <w:t>10 de diciembre de dos mil veinticuatro</w:t>
      </w:r>
      <w:r w:rsidR="00C86BD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1D630EA3"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w:t>
      </w:r>
      <w:r w:rsidR="00AE16FF">
        <w:rPr>
          <w:sz w:val="24"/>
          <w:szCs w:val="24"/>
          <w:lang w:val="es-SV"/>
        </w:rPr>
        <w:t xml:space="preserve"> de la LAIP, referente al</w:t>
      </w:r>
      <w:r w:rsidRPr="00F77666">
        <w:rPr>
          <w:sz w:val="24"/>
          <w:szCs w:val="24"/>
          <w:lang w:val="es-SV"/>
        </w:rPr>
        <w:t xml:space="preserve"> numeral </w:t>
      </w:r>
      <w:r w:rsidR="00AE16FF">
        <w:rPr>
          <w:sz w:val="24"/>
          <w:szCs w:val="24"/>
          <w:lang w:val="es-SV"/>
        </w:rPr>
        <w:t>15</w:t>
      </w:r>
      <w:r w:rsidRPr="00F77666">
        <w:rPr>
          <w:sz w:val="24"/>
          <w:szCs w:val="24"/>
          <w:lang w:val="es-SV"/>
        </w:rPr>
        <w:t xml:space="preserve">, </w:t>
      </w:r>
      <w:r w:rsidRPr="00303F43">
        <w:rPr>
          <w:b/>
          <w:bCs/>
          <w:i/>
          <w:iCs/>
          <w:sz w:val="24"/>
          <w:szCs w:val="24"/>
          <w:lang w:val="es-SV"/>
        </w:rPr>
        <w:t xml:space="preserve">sobre </w:t>
      </w:r>
      <w:r w:rsidR="00AE16FF">
        <w:rPr>
          <w:b/>
          <w:bCs/>
          <w:i/>
          <w:iCs/>
          <w:sz w:val="24"/>
          <w:szCs w:val="24"/>
          <w:lang w:val="es-SV"/>
        </w:rPr>
        <w:t>o</w:t>
      </w:r>
      <w:r w:rsidRPr="00303F43">
        <w:rPr>
          <w:b/>
          <w:bCs/>
          <w:i/>
          <w:iCs/>
          <w:sz w:val="24"/>
          <w:szCs w:val="24"/>
          <w:lang w:val="es-SV"/>
        </w:rPr>
        <w:t xml:space="preserve">bras de </w:t>
      </w:r>
      <w:r w:rsidR="00AE16FF">
        <w:rPr>
          <w:b/>
          <w:bCs/>
          <w:i/>
          <w:iCs/>
          <w:sz w:val="24"/>
          <w:szCs w:val="24"/>
          <w:lang w:val="es-SV"/>
        </w:rPr>
        <w:t>e</w:t>
      </w:r>
      <w:r w:rsidRPr="00303F43">
        <w:rPr>
          <w:b/>
          <w:bCs/>
          <w:i/>
          <w:iCs/>
          <w:sz w:val="24"/>
          <w:szCs w:val="24"/>
          <w:lang w:val="es-SV"/>
        </w:rPr>
        <w:t>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A51F71">
        <w:rPr>
          <w:b/>
          <w:bCs/>
          <w:sz w:val="24"/>
          <w:szCs w:val="24"/>
          <w:lang w:val="es-SV"/>
        </w:rPr>
        <w:t>diciembre</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66384035"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445D50">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9687" w14:textId="77777777" w:rsidR="00445D50" w:rsidRDefault="00445D50" w:rsidP="00A57328">
      <w:r>
        <w:separator/>
      </w:r>
    </w:p>
  </w:endnote>
  <w:endnote w:type="continuationSeparator" w:id="0">
    <w:p w14:paraId="7AD6AC35" w14:textId="77777777" w:rsidR="00445D50" w:rsidRDefault="00445D5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721C" w14:textId="77777777" w:rsidR="00445D50" w:rsidRDefault="00445D50" w:rsidP="00A57328">
      <w:r>
        <w:separator/>
      </w:r>
    </w:p>
  </w:footnote>
  <w:footnote w:type="continuationSeparator" w:id="0">
    <w:p w14:paraId="28D2A866" w14:textId="77777777" w:rsidR="00445D50" w:rsidRDefault="00445D5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43BF"/>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45D5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4F26A8"/>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1F71"/>
    <w:rsid w:val="00A54C82"/>
    <w:rsid w:val="00A56C8D"/>
    <w:rsid w:val="00A57328"/>
    <w:rsid w:val="00A61BEE"/>
    <w:rsid w:val="00A67420"/>
    <w:rsid w:val="00A828E2"/>
    <w:rsid w:val="00A85739"/>
    <w:rsid w:val="00A87A6E"/>
    <w:rsid w:val="00AB1ACD"/>
    <w:rsid w:val="00AB1B65"/>
    <w:rsid w:val="00AC47B2"/>
    <w:rsid w:val="00AD6445"/>
    <w:rsid w:val="00AE16FF"/>
    <w:rsid w:val="00AF022F"/>
    <w:rsid w:val="00AF3173"/>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50A"/>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857C9"/>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2023-01-06T16:14:00Z</dcterms:created>
  <dcterms:modified xsi:type="dcterms:W3CDTF">2024-01-10T15:28:00Z</dcterms:modified>
</cp:coreProperties>
</file>