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7C075059"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827D37">
        <w:rPr>
          <w:sz w:val="24"/>
          <w:szCs w:val="24"/>
          <w:lang w:val="es-SV"/>
        </w:rPr>
        <w:t>0</w:t>
      </w:r>
      <w:r w:rsidR="00E4651E">
        <w:rPr>
          <w:sz w:val="24"/>
          <w:szCs w:val="24"/>
          <w:lang w:val="es-SV"/>
        </w:rPr>
        <w:t>5</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w:t>
      </w:r>
      <w:r w:rsidR="00E4651E">
        <w:rPr>
          <w:sz w:val="24"/>
          <w:szCs w:val="24"/>
          <w:lang w:val="es-SV"/>
        </w:rPr>
        <w:t>diciembre</w:t>
      </w:r>
      <w:r w:rsidR="00827D37">
        <w:rPr>
          <w:sz w:val="24"/>
          <w:szCs w:val="24"/>
          <w:lang w:val="es-SV"/>
        </w:rPr>
        <w:t xml:space="preserve"> </w:t>
      </w:r>
      <w:r w:rsidRPr="00F923CB">
        <w:rPr>
          <w:sz w:val="24"/>
          <w:szCs w:val="24"/>
          <w:lang w:val="es-SV"/>
        </w:rPr>
        <w:t xml:space="preserve">de dos mil </w:t>
      </w:r>
      <w:r w:rsidR="006B6B42" w:rsidRPr="00F923CB">
        <w:rPr>
          <w:sz w:val="24"/>
          <w:szCs w:val="24"/>
          <w:lang w:val="es-SV"/>
        </w:rPr>
        <w:t>veintidós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4E50B316" w:rsidR="00252567" w:rsidRPr="00F923CB" w:rsidRDefault="00252567" w:rsidP="00F923CB">
      <w:pPr>
        <w:spacing w:line="360" w:lineRule="auto"/>
        <w:jc w:val="both"/>
        <w:rPr>
          <w:sz w:val="24"/>
          <w:szCs w:val="24"/>
          <w:lang w:val="es-SV"/>
        </w:rPr>
      </w:pPr>
      <w:r w:rsidRPr="00F923CB">
        <w:rPr>
          <w:sz w:val="24"/>
          <w:szCs w:val="24"/>
          <w:lang w:val="es-SV"/>
        </w:rPr>
        <w:t>Público en general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4CE425CE"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E4651E">
        <w:rPr>
          <w:sz w:val="24"/>
          <w:szCs w:val="24"/>
          <w:lang w:val="es-SV"/>
        </w:rPr>
        <w:t>noviembre</w:t>
      </w:r>
      <w:r w:rsidRPr="00F923CB">
        <w:rPr>
          <w:sz w:val="24"/>
          <w:szCs w:val="24"/>
          <w:lang w:val="es-SV"/>
        </w:rPr>
        <w:t xml:space="preserve"> 202</w:t>
      </w:r>
      <w:r w:rsidR="006B6B42" w:rsidRPr="00F923CB">
        <w:rPr>
          <w:sz w:val="24"/>
          <w:szCs w:val="24"/>
          <w:lang w:val="es-SV"/>
        </w:rPr>
        <w:t>2</w:t>
      </w:r>
      <w:r w:rsidRPr="00F923CB">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6889248E" w:rsidR="00252567" w:rsidRPr="00F923CB" w:rsidRDefault="00F923CB" w:rsidP="00F923CB">
      <w:pPr>
        <w:widowControl/>
        <w:tabs>
          <w:tab w:val="left" w:pos="7410"/>
        </w:tabs>
        <w:adjustRightInd w:val="0"/>
        <w:spacing w:line="360" w:lineRule="auto"/>
        <w:jc w:val="both"/>
        <w:rPr>
          <w:noProof/>
          <w:sz w:val="24"/>
          <w:szCs w:val="24"/>
          <w:lang w:val="es-SV"/>
        </w:rPr>
      </w:pPr>
      <w:r w:rsidRPr="00F923CB">
        <w:rPr>
          <w:noProof/>
          <w:lang w:val="es-SV"/>
        </w:rPr>
        <w:t xml:space="preserve">  </w:t>
      </w:r>
      <w:r>
        <w:rPr>
          <w:noProof/>
          <w:lang w:val="es-SV"/>
        </w:rPr>
        <w:t xml:space="preserve">                                     </w:t>
      </w:r>
      <w:r w:rsidRPr="00CC48A1">
        <w:rPr>
          <w:noProof/>
          <w:lang w:val="es-SV" w:eastAsia="es-SV"/>
        </w:rPr>
        <w:drawing>
          <wp:inline distT="0" distB="0" distL="0" distR="0" wp14:anchorId="374C63FC" wp14:editId="5AD94917">
            <wp:extent cx="2686050" cy="1381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381125"/>
                    </a:xfrm>
                    <a:prstGeom prst="rect">
                      <a:avLst/>
                    </a:prstGeom>
                    <a:noFill/>
                    <a:ln>
                      <a:noFill/>
                    </a:ln>
                  </pic:spPr>
                </pic:pic>
              </a:graphicData>
            </a:graphic>
          </wp:inline>
        </w:drawing>
      </w:r>
    </w:p>
    <w:p w14:paraId="366A118F" w14:textId="171F9643" w:rsidR="00511AFF" w:rsidRPr="00F923CB"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153E009E"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Verónica Esmeralda </w:t>
      </w:r>
      <w:r w:rsidR="009F6921" w:rsidRPr="00511AFF">
        <w:rPr>
          <w:rFonts w:ascii="Arial" w:eastAsiaTheme="minorHAnsi" w:hAnsi="Arial" w:cs="Arial"/>
          <w:sz w:val="24"/>
          <w:szCs w:val="24"/>
          <w:lang w:val="es-SV"/>
        </w:rPr>
        <w:t>Henríquez</w:t>
      </w:r>
      <w:r w:rsidRPr="00511AFF">
        <w:rPr>
          <w:rFonts w:ascii="Arial" w:eastAsiaTheme="minorHAnsi" w:hAnsi="Arial" w:cs="Arial"/>
          <w:sz w:val="24"/>
          <w:szCs w:val="24"/>
          <w:lang w:val="es-SV"/>
        </w:rPr>
        <w:t xml:space="preserve">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AEB4" w14:textId="77777777" w:rsidR="002E5E53" w:rsidRDefault="002E5E53" w:rsidP="00A57328">
      <w:r>
        <w:separator/>
      </w:r>
    </w:p>
  </w:endnote>
  <w:endnote w:type="continuationSeparator" w:id="0">
    <w:p w14:paraId="1ACD0829" w14:textId="77777777" w:rsidR="002E5E53" w:rsidRDefault="002E5E5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BA6" w14:textId="77777777" w:rsidR="002E5E53" w:rsidRDefault="002E5E53" w:rsidP="00A57328">
      <w:r>
        <w:separator/>
      </w:r>
    </w:p>
  </w:footnote>
  <w:footnote w:type="continuationSeparator" w:id="0">
    <w:p w14:paraId="43308994" w14:textId="77777777" w:rsidR="002E5E53" w:rsidRDefault="002E5E5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35A5"/>
    <w:rsid w:val="003E5291"/>
    <w:rsid w:val="00414384"/>
    <w:rsid w:val="0042490C"/>
    <w:rsid w:val="00424ECE"/>
    <w:rsid w:val="0042754F"/>
    <w:rsid w:val="00432453"/>
    <w:rsid w:val="00442430"/>
    <w:rsid w:val="00457438"/>
    <w:rsid w:val="00464605"/>
    <w:rsid w:val="00466C13"/>
    <w:rsid w:val="00472584"/>
    <w:rsid w:val="00472CA4"/>
    <w:rsid w:val="004849E0"/>
    <w:rsid w:val="00490FA3"/>
    <w:rsid w:val="00491DF8"/>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651E"/>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2022-12-05T20:19:00Z</dcterms:created>
  <dcterms:modified xsi:type="dcterms:W3CDTF">2022-12-05T20:19:00Z</dcterms:modified>
</cp:coreProperties>
</file>