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BB70" w14:textId="64A49507" w:rsidR="006D7748" w:rsidRPr="00494BEA" w:rsidRDefault="006D7748" w:rsidP="00494BEA">
      <w:pPr>
        <w:jc w:val="both"/>
        <w:rPr>
          <w:color w:val="4472C4" w:themeColor="accent1"/>
          <w:sz w:val="24"/>
          <w:szCs w:val="24"/>
        </w:rPr>
      </w:pPr>
      <w:r w:rsidRPr="00494BEA">
        <w:rPr>
          <w:color w:val="4472C4" w:themeColor="accent1"/>
          <w:sz w:val="24"/>
          <w:szCs w:val="24"/>
        </w:rPr>
        <w:t>La Alcaldía Municipal de San Jorge Departamento de San Miguel, comunica a la población en general, lo siguiente:</w:t>
      </w:r>
    </w:p>
    <w:p w14:paraId="4D91FA59" w14:textId="2EFC4242" w:rsidR="006D7748" w:rsidRPr="00494BEA" w:rsidRDefault="006D7748" w:rsidP="00494BEA">
      <w:pPr>
        <w:jc w:val="both"/>
        <w:rPr>
          <w:sz w:val="24"/>
          <w:szCs w:val="24"/>
        </w:rPr>
      </w:pPr>
      <w:r w:rsidRPr="00494BEA">
        <w:rPr>
          <w:sz w:val="24"/>
          <w:szCs w:val="24"/>
        </w:rPr>
        <w:t xml:space="preserve">En el marco del </w:t>
      </w:r>
      <w:r w:rsidR="00F252C8" w:rsidRPr="00494BEA">
        <w:rPr>
          <w:sz w:val="24"/>
          <w:szCs w:val="24"/>
        </w:rPr>
        <w:t>Cumplimiento de</w:t>
      </w:r>
      <w:r w:rsidRPr="00494BEA">
        <w:rPr>
          <w:sz w:val="24"/>
          <w:szCs w:val="24"/>
        </w:rPr>
        <w:t xml:space="preserve"> la Ley de </w:t>
      </w:r>
      <w:r w:rsidR="00F252C8" w:rsidRPr="00494BEA">
        <w:rPr>
          <w:sz w:val="24"/>
          <w:szCs w:val="24"/>
        </w:rPr>
        <w:t>Acceso a la</w:t>
      </w:r>
      <w:r w:rsidRPr="00494BEA">
        <w:rPr>
          <w:sz w:val="24"/>
          <w:szCs w:val="24"/>
        </w:rPr>
        <w:t xml:space="preserve"> </w:t>
      </w:r>
      <w:r w:rsidR="00F252C8" w:rsidRPr="00494BEA">
        <w:rPr>
          <w:sz w:val="24"/>
          <w:szCs w:val="24"/>
        </w:rPr>
        <w:t>Información</w:t>
      </w:r>
      <w:r w:rsidRPr="00494BEA">
        <w:rPr>
          <w:sz w:val="24"/>
          <w:szCs w:val="24"/>
        </w:rPr>
        <w:t xml:space="preserve"> </w:t>
      </w:r>
      <w:r w:rsidR="00A94255" w:rsidRPr="00494BEA">
        <w:rPr>
          <w:sz w:val="24"/>
          <w:szCs w:val="24"/>
        </w:rPr>
        <w:t>Pública</w:t>
      </w:r>
      <w:r w:rsidRPr="00494BEA">
        <w:rPr>
          <w:sz w:val="24"/>
          <w:szCs w:val="24"/>
        </w:rPr>
        <w:t xml:space="preserve">, todas las </w:t>
      </w:r>
      <w:r w:rsidR="00F252C8" w:rsidRPr="00494BEA">
        <w:rPr>
          <w:sz w:val="24"/>
          <w:szCs w:val="24"/>
        </w:rPr>
        <w:t>I</w:t>
      </w:r>
      <w:r w:rsidRPr="00494BEA">
        <w:rPr>
          <w:sz w:val="24"/>
          <w:szCs w:val="24"/>
        </w:rPr>
        <w:t xml:space="preserve">nstituciones del </w:t>
      </w:r>
      <w:r w:rsidR="00F252C8" w:rsidRPr="00494BEA">
        <w:rPr>
          <w:b/>
          <w:bCs/>
          <w:i/>
          <w:iCs/>
          <w:sz w:val="24"/>
          <w:szCs w:val="24"/>
        </w:rPr>
        <w:t>Estado</w:t>
      </w:r>
      <w:r w:rsidRPr="00494BEA">
        <w:rPr>
          <w:sz w:val="24"/>
          <w:szCs w:val="24"/>
        </w:rPr>
        <w:t xml:space="preserve"> estamos obligados a poner en </w:t>
      </w:r>
      <w:r w:rsidR="00F252C8" w:rsidRPr="00494BEA">
        <w:rPr>
          <w:sz w:val="24"/>
          <w:szCs w:val="24"/>
        </w:rPr>
        <w:t>disposición de</w:t>
      </w:r>
      <w:r w:rsidRPr="00494BEA">
        <w:rPr>
          <w:sz w:val="24"/>
          <w:szCs w:val="24"/>
        </w:rPr>
        <w:t xml:space="preserve"> los usuarios, la </w:t>
      </w:r>
      <w:r w:rsidR="00F252C8" w:rsidRPr="00494BEA">
        <w:rPr>
          <w:sz w:val="24"/>
          <w:szCs w:val="24"/>
        </w:rPr>
        <w:t>información que</w:t>
      </w:r>
      <w:r w:rsidRPr="00494BEA">
        <w:rPr>
          <w:sz w:val="24"/>
          <w:szCs w:val="24"/>
        </w:rPr>
        <w:t xml:space="preserve"> se </w:t>
      </w:r>
      <w:r w:rsidRPr="00494BEA">
        <w:rPr>
          <w:i/>
          <w:iCs/>
          <w:sz w:val="24"/>
          <w:szCs w:val="24"/>
        </w:rPr>
        <w:t xml:space="preserve">genera gestiona o </w:t>
      </w:r>
      <w:r w:rsidR="00F252C8" w:rsidRPr="00494BEA">
        <w:rPr>
          <w:i/>
          <w:iCs/>
          <w:sz w:val="24"/>
          <w:szCs w:val="24"/>
        </w:rPr>
        <w:t>administra</w:t>
      </w:r>
      <w:r w:rsidRPr="00494BEA">
        <w:rPr>
          <w:sz w:val="24"/>
          <w:szCs w:val="24"/>
        </w:rPr>
        <w:t>, como resultado de</w:t>
      </w:r>
      <w:r w:rsidR="00D42DC3">
        <w:rPr>
          <w:sz w:val="24"/>
          <w:szCs w:val="24"/>
        </w:rPr>
        <w:t xml:space="preserve">l </w:t>
      </w:r>
      <w:r w:rsidR="000F221A">
        <w:rPr>
          <w:sz w:val="24"/>
          <w:szCs w:val="24"/>
        </w:rPr>
        <w:t>quehacer</w:t>
      </w:r>
      <w:r w:rsidR="00837E27">
        <w:rPr>
          <w:sz w:val="24"/>
          <w:szCs w:val="24"/>
        </w:rPr>
        <w:t xml:space="preserve"> </w:t>
      </w:r>
      <w:r w:rsidR="00837E27" w:rsidRPr="00494BEA">
        <w:rPr>
          <w:sz w:val="24"/>
          <w:szCs w:val="24"/>
        </w:rPr>
        <w:t>diario</w:t>
      </w:r>
      <w:r w:rsidR="00D42DC3">
        <w:rPr>
          <w:sz w:val="24"/>
          <w:szCs w:val="24"/>
        </w:rPr>
        <w:t xml:space="preserve">  </w:t>
      </w:r>
      <w:r w:rsidR="00FA76F8">
        <w:rPr>
          <w:sz w:val="24"/>
          <w:szCs w:val="24"/>
        </w:rPr>
        <w:t xml:space="preserve"> </w:t>
      </w:r>
      <w:r w:rsidRPr="00494BEA">
        <w:rPr>
          <w:sz w:val="24"/>
          <w:szCs w:val="24"/>
        </w:rPr>
        <w:t xml:space="preserve">de la </w:t>
      </w:r>
      <w:r w:rsidR="00F252C8" w:rsidRPr="00494BEA">
        <w:rPr>
          <w:sz w:val="24"/>
          <w:szCs w:val="24"/>
        </w:rPr>
        <w:t>A</w:t>
      </w:r>
      <w:r w:rsidRPr="00494BEA">
        <w:rPr>
          <w:sz w:val="24"/>
          <w:szCs w:val="24"/>
        </w:rPr>
        <w:t xml:space="preserve">dministración </w:t>
      </w:r>
      <w:r w:rsidR="00F252C8" w:rsidRPr="00494BEA">
        <w:rPr>
          <w:sz w:val="24"/>
          <w:szCs w:val="24"/>
        </w:rPr>
        <w:t>Publica</w:t>
      </w:r>
    </w:p>
    <w:p w14:paraId="488D04CF" w14:textId="57D0D5E0" w:rsidR="006D7748" w:rsidRDefault="006D7748" w:rsidP="00494BEA">
      <w:pPr>
        <w:jc w:val="both"/>
        <w:rPr>
          <w:sz w:val="24"/>
          <w:szCs w:val="24"/>
        </w:rPr>
      </w:pPr>
      <w:r w:rsidRPr="00494BEA">
        <w:rPr>
          <w:sz w:val="24"/>
          <w:szCs w:val="24"/>
        </w:rPr>
        <w:t xml:space="preserve">En este </w:t>
      </w:r>
      <w:r w:rsidR="00F252C8" w:rsidRPr="00494BEA">
        <w:rPr>
          <w:sz w:val="24"/>
          <w:szCs w:val="24"/>
        </w:rPr>
        <w:t>contexto</w:t>
      </w:r>
      <w:r w:rsidRPr="00494BEA">
        <w:rPr>
          <w:sz w:val="24"/>
          <w:szCs w:val="24"/>
        </w:rPr>
        <w:t xml:space="preserve"> se determina que de conformidad a lo señalado e</w:t>
      </w:r>
      <w:r w:rsidR="00250B69" w:rsidRPr="00494BEA">
        <w:rPr>
          <w:sz w:val="24"/>
          <w:szCs w:val="24"/>
        </w:rPr>
        <w:t>n</w:t>
      </w:r>
      <w:r w:rsidRPr="00494BEA">
        <w:rPr>
          <w:sz w:val="24"/>
          <w:szCs w:val="24"/>
        </w:rPr>
        <w:t xml:space="preserve"> </w:t>
      </w:r>
      <w:r w:rsidR="00312AFF">
        <w:rPr>
          <w:sz w:val="24"/>
          <w:szCs w:val="24"/>
        </w:rPr>
        <w:t xml:space="preserve">la Ley de acceso a la </w:t>
      </w:r>
      <w:r w:rsidR="00C8247F">
        <w:rPr>
          <w:sz w:val="24"/>
          <w:szCs w:val="24"/>
        </w:rPr>
        <w:t xml:space="preserve">información </w:t>
      </w:r>
      <w:r w:rsidR="00D42DC3">
        <w:rPr>
          <w:sz w:val="24"/>
          <w:szCs w:val="24"/>
        </w:rPr>
        <w:t>Publica el</w:t>
      </w:r>
      <w:r w:rsidR="00312AFF">
        <w:rPr>
          <w:sz w:val="24"/>
          <w:szCs w:val="24"/>
        </w:rPr>
        <w:t xml:space="preserve"> cual </w:t>
      </w:r>
      <w:r w:rsidR="00C8247F">
        <w:rPr>
          <w:sz w:val="24"/>
          <w:szCs w:val="24"/>
        </w:rPr>
        <w:t>s</w:t>
      </w:r>
      <w:r w:rsidR="00312AFF">
        <w:rPr>
          <w:sz w:val="24"/>
          <w:szCs w:val="24"/>
        </w:rPr>
        <w:t>eñ</w:t>
      </w:r>
      <w:r w:rsidR="00C8247F">
        <w:rPr>
          <w:sz w:val="24"/>
          <w:szCs w:val="24"/>
        </w:rPr>
        <w:t>al</w:t>
      </w:r>
      <w:r w:rsidR="00312AFF">
        <w:rPr>
          <w:sz w:val="24"/>
          <w:szCs w:val="24"/>
        </w:rPr>
        <w:t>a</w:t>
      </w:r>
      <w:r w:rsidR="00C8247F">
        <w:rPr>
          <w:sz w:val="24"/>
          <w:szCs w:val="24"/>
        </w:rPr>
        <w:t xml:space="preserve"> </w:t>
      </w:r>
      <w:r w:rsidR="00312AFF">
        <w:rPr>
          <w:sz w:val="24"/>
          <w:szCs w:val="24"/>
        </w:rPr>
        <w:t>la</w:t>
      </w:r>
      <w:r w:rsidR="00C8247F">
        <w:rPr>
          <w:sz w:val="24"/>
          <w:szCs w:val="24"/>
        </w:rPr>
        <w:t xml:space="preserve"> divulgación</w:t>
      </w:r>
      <w:r w:rsidR="00312AFF">
        <w:rPr>
          <w:sz w:val="24"/>
          <w:szCs w:val="24"/>
        </w:rPr>
        <w:t xml:space="preserve"> de información de</w:t>
      </w:r>
      <w:r w:rsidR="00D42DC3">
        <w:rPr>
          <w:sz w:val="24"/>
          <w:szCs w:val="24"/>
        </w:rPr>
        <w:t>l</w:t>
      </w:r>
      <w:r w:rsidR="00312AFF">
        <w:rPr>
          <w:sz w:val="24"/>
          <w:szCs w:val="24"/>
        </w:rPr>
        <w:t xml:space="preserve">; </w:t>
      </w:r>
      <w:r w:rsidR="00312AFF" w:rsidRPr="00D42DC3">
        <w:rPr>
          <w:b/>
          <w:bCs/>
          <w:sz w:val="24"/>
          <w:szCs w:val="24"/>
        </w:rPr>
        <w:t>Listado de Asesores</w:t>
      </w:r>
      <w:r w:rsidR="00312AFF">
        <w:rPr>
          <w:sz w:val="24"/>
          <w:szCs w:val="24"/>
        </w:rPr>
        <w:t xml:space="preserve">, </w:t>
      </w:r>
      <w:r w:rsidR="00312AFF" w:rsidRPr="00D42DC3">
        <w:rPr>
          <w:b/>
          <w:bCs/>
          <w:sz w:val="24"/>
          <w:szCs w:val="24"/>
        </w:rPr>
        <w:t>determinando sus respectivas funciones</w:t>
      </w:r>
      <w:r w:rsidR="00C8247F" w:rsidRPr="00D42DC3">
        <w:rPr>
          <w:b/>
          <w:bCs/>
          <w:sz w:val="24"/>
          <w:szCs w:val="24"/>
        </w:rPr>
        <w:t>;</w:t>
      </w:r>
      <w:r w:rsidR="00312AFF" w:rsidRPr="00D42DC3">
        <w:rPr>
          <w:b/>
          <w:bCs/>
          <w:sz w:val="24"/>
          <w:szCs w:val="24"/>
        </w:rPr>
        <w:t xml:space="preserve"> sobre el particular</w:t>
      </w:r>
      <w:r w:rsidR="00C8247F">
        <w:rPr>
          <w:sz w:val="24"/>
          <w:szCs w:val="24"/>
        </w:rPr>
        <w:t>,</w:t>
      </w:r>
      <w:r w:rsidR="00312AFF">
        <w:rPr>
          <w:sz w:val="24"/>
          <w:szCs w:val="24"/>
        </w:rPr>
        <w:t xml:space="preserve"> el </w:t>
      </w:r>
      <w:r w:rsidR="00C8247F">
        <w:rPr>
          <w:sz w:val="24"/>
          <w:szCs w:val="24"/>
        </w:rPr>
        <w:t>infrascrito</w:t>
      </w:r>
      <w:r w:rsidR="00312AFF">
        <w:rPr>
          <w:sz w:val="24"/>
          <w:szCs w:val="24"/>
        </w:rPr>
        <w:t xml:space="preserve"> oficial de </w:t>
      </w:r>
      <w:r w:rsidR="00C8247F">
        <w:rPr>
          <w:sz w:val="24"/>
          <w:szCs w:val="24"/>
        </w:rPr>
        <w:t>información</w:t>
      </w:r>
      <w:r w:rsidR="00312AFF">
        <w:rPr>
          <w:sz w:val="24"/>
          <w:szCs w:val="24"/>
        </w:rPr>
        <w:t xml:space="preserve"> </w:t>
      </w:r>
      <w:r w:rsidR="00D42DC3">
        <w:rPr>
          <w:sz w:val="24"/>
          <w:szCs w:val="24"/>
        </w:rPr>
        <w:t>hace las siguientes</w:t>
      </w:r>
      <w:r w:rsidR="00C8247F">
        <w:rPr>
          <w:sz w:val="24"/>
          <w:szCs w:val="24"/>
        </w:rPr>
        <w:t xml:space="preserve"> consideraciones:</w:t>
      </w:r>
    </w:p>
    <w:p w14:paraId="1C8427D1" w14:textId="5F6DBBD1" w:rsidR="00C8247F" w:rsidRDefault="00C8247F" w:rsidP="00494B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Fue realizado requerimiento a </w:t>
      </w:r>
      <w:r w:rsidR="00837E27">
        <w:rPr>
          <w:sz w:val="24"/>
          <w:szCs w:val="24"/>
        </w:rPr>
        <w:t>secretaria</w:t>
      </w:r>
      <w:r>
        <w:rPr>
          <w:sz w:val="24"/>
          <w:szCs w:val="24"/>
        </w:rPr>
        <w:t xml:space="preserve"> Municipal a través del </w:t>
      </w:r>
      <w:r w:rsidR="00FA76F8">
        <w:rPr>
          <w:sz w:val="24"/>
          <w:szCs w:val="24"/>
        </w:rPr>
        <w:t xml:space="preserve">memorándum </w:t>
      </w:r>
      <w:r w:rsidR="000F221A" w:rsidRPr="000F221A">
        <w:rPr>
          <w:b/>
          <w:bCs/>
          <w:sz w:val="24"/>
          <w:szCs w:val="24"/>
        </w:rPr>
        <w:t>REQ. INTERNO DE IO</w:t>
      </w:r>
      <w:r w:rsidR="000F221A">
        <w:rPr>
          <w:b/>
          <w:bCs/>
          <w:sz w:val="24"/>
          <w:szCs w:val="24"/>
        </w:rPr>
        <w:t xml:space="preserve">: </w:t>
      </w:r>
      <w:r w:rsidR="00FA76F8" w:rsidRPr="000F221A">
        <w:rPr>
          <w:b/>
          <w:bCs/>
          <w:sz w:val="24"/>
          <w:szCs w:val="24"/>
        </w:rPr>
        <w:t>UAIP</w:t>
      </w:r>
      <w:r w:rsidR="000F221A">
        <w:rPr>
          <w:b/>
          <w:bCs/>
          <w:sz w:val="24"/>
          <w:szCs w:val="24"/>
        </w:rPr>
        <w:t>-SJSM</w:t>
      </w:r>
      <w:r w:rsidR="00FA76F8" w:rsidRPr="000F221A">
        <w:rPr>
          <w:b/>
          <w:bCs/>
          <w:sz w:val="24"/>
          <w:szCs w:val="24"/>
        </w:rPr>
        <w:t>202</w:t>
      </w:r>
      <w:r w:rsidR="000F221A">
        <w:rPr>
          <w:b/>
          <w:bCs/>
          <w:sz w:val="24"/>
          <w:szCs w:val="24"/>
        </w:rPr>
        <w:t>4</w:t>
      </w:r>
      <w:r w:rsidR="00BC70D6" w:rsidRPr="000F221A">
        <w:rPr>
          <w:b/>
          <w:bCs/>
          <w:sz w:val="24"/>
          <w:szCs w:val="24"/>
        </w:rPr>
        <w:t>SM</w:t>
      </w:r>
      <w:r w:rsidR="00D42DC3">
        <w:rPr>
          <w:sz w:val="24"/>
          <w:szCs w:val="24"/>
        </w:rPr>
        <w:t xml:space="preserve"> recibiéndose</w:t>
      </w:r>
      <w:r w:rsidR="00FA76F8">
        <w:rPr>
          <w:sz w:val="24"/>
          <w:szCs w:val="24"/>
        </w:rPr>
        <w:t xml:space="preserve"> respuesta </w:t>
      </w:r>
      <w:r w:rsidR="00837E27">
        <w:rPr>
          <w:sz w:val="24"/>
          <w:szCs w:val="24"/>
        </w:rPr>
        <w:t>de parte</w:t>
      </w:r>
      <w:r w:rsidR="00FA76F8">
        <w:rPr>
          <w:sz w:val="24"/>
          <w:szCs w:val="24"/>
        </w:rPr>
        <w:t xml:space="preserve"> del </w:t>
      </w:r>
      <w:r w:rsidR="00837E27">
        <w:rPr>
          <w:sz w:val="24"/>
          <w:szCs w:val="24"/>
        </w:rPr>
        <w:t>secretario</w:t>
      </w:r>
      <w:r w:rsidR="00FA76F8">
        <w:rPr>
          <w:sz w:val="24"/>
          <w:szCs w:val="24"/>
        </w:rPr>
        <w:t xml:space="preserve"> </w:t>
      </w:r>
      <w:r w:rsidR="00837E27">
        <w:rPr>
          <w:sz w:val="24"/>
          <w:szCs w:val="24"/>
        </w:rPr>
        <w:t>Municipal un</w:t>
      </w:r>
      <w:r w:rsidR="00FA76F8">
        <w:rPr>
          <w:sz w:val="24"/>
          <w:szCs w:val="24"/>
        </w:rPr>
        <w:t xml:space="preserve"> acta de inexistencia </w:t>
      </w:r>
      <w:r w:rsidR="00837E27">
        <w:rPr>
          <w:sz w:val="24"/>
          <w:szCs w:val="24"/>
        </w:rPr>
        <w:t>de dicha</w:t>
      </w:r>
      <w:r w:rsidR="00FA76F8">
        <w:rPr>
          <w:sz w:val="24"/>
          <w:szCs w:val="24"/>
        </w:rPr>
        <w:t xml:space="preserve"> </w:t>
      </w:r>
      <w:r w:rsidR="00837E27">
        <w:rPr>
          <w:sz w:val="24"/>
          <w:szCs w:val="24"/>
        </w:rPr>
        <w:t>información de</w:t>
      </w:r>
      <w:r w:rsidR="00F51FA2">
        <w:rPr>
          <w:sz w:val="24"/>
          <w:szCs w:val="24"/>
        </w:rPr>
        <w:t xml:space="preserve"> los meses de </w:t>
      </w:r>
      <w:r w:rsidR="000F221A">
        <w:rPr>
          <w:sz w:val="24"/>
          <w:szCs w:val="24"/>
        </w:rPr>
        <w:t>OCTUBRE A DICIEMBRE</w:t>
      </w:r>
      <w:r w:rsidR="00F51FA2">
        <w:rPr>
          <w:sz w:val="24"/>
          <w:szCs w:val="24"/>
        </w:rPr>
        <w:t xml:space="preserve"> 202</w:t>
      </w:r>
      <w:r w:rsidR="005C3D5C">
        <w:rPr>
          <w:sz w:val="24"/>
          <w:szCs w:val="24"/>
        </w:rPr>
        <w:t>3</w:t>
      </w:r>
    </w:p>
    <w:p w14:paraId="7EA155C7" w14:textId="5DE82B96" w:rsidR="00FA76F8" w:rsidRDefault="00FA76F8" w:rsidP="00494B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conformidad al </w:t>
      </w:r>
      <w:r w:rsidR="00BC70D6">
        <w:rPr>
          <w:sz w:val="24"/>
          <w:szCs w:val="24"/>
        </w:rPr>
        <w:t>Artículo</w:t>
      </w:r>
      <w:r>
        <w:rPr>
          <w:sz w:val="24"/>
          <w:szCs w:val="24"/>
        </w:rPr>
        <w:t xml:space="preserve"> 73 de la Ley de Acceso </w:t>
      </w:r>
      <w:r w:rsidR="00BC70D6">
        <w:rPr>
          <w:sz w:val="24"/>
          <w:szCs w:val="24"/>
        </w:rPr>
        <w:t>a la</w:t>
      </w:r>
      <w:r>
        <w:rPr>
          <w:sz w:val="24"/>
          <w:szCs w:val="24"/>
        </w:rPr>
        <w:t xml:space="preserve"> </w:t>
      </w:r>
      <w:r w:rsidR="00D42DC3">
        <w:rPr>
          <w:sz w:val="24"/>
          <w:szCs w:val="24"/>
        </w:rPr>
        <w:t>Información</w:t>
      </w:r>
      <w:r>
        <w:rPr>
          <w:sz w:val="24"/>
          <w:szCs w:val="24"/>
        </w:rPr>
        <w:t xml:space="preserve"> </w:t>
      </w:r>
      <w:r w:rsidR="00BC70D6">
        <w:rPr>
          <w:sz w:val="24"/>
          <w:szCs w:val="24"/>
        </w:rPr>
        <w:t>pública</w:t>
      </w:r>
      <w:r>
        <w:rPr>
          <w:sz w:val="24"/>
          <w:szCs w:val="24"/>
        </w:rPr>
        <w:t xml:space="preserve"> el, en caso </w:t>
      </w:r>
      <w:r w:rsidR="00837E27">
        <w:rPr>
          <w:sz w:val="24"/>
          <w:szCs w:val="24"/>
        </w:rPr>
        <w:t>de que</w:t>
      </w:r>
      <w:r>
        <w:rPr>
          <w:sz w:val="24"/>
          <w:szCs w:val="24"/>
        </w:rPr>
        <w:t xml:space="preserve"> la información sea </w:t>
      </w:r>
      <w:r w:rsidR="00837E27">
        <w:rPr>
          <w:sz w:val="24"/>
          <w:szCs w:val="24"/>
        </w:rPr>
        <w:t>inexistente,</w:t>
      </w:r>
      <w:r>
        <w:rPr>
          <w:sz w:val="24"/>
          <w:szCs w:val="24"/>
        </w:rPr>
        <w:t xml:space="preserve"> </w:t>
      </w:r>
      <w:r w:rsidR="00D42DC3">
        <w:rPr>
          <w:sz w:val="24"/>
          <w:szCs w:val="24"/>
        </w:rPr>
        <w:t>el oficial</w:t>
      </w:r>
      <w:r>
        <w:rPr>
          <w:sz w:val="24"/>
          <w:szCs w:val="24"/>
        </w:rPr>
        <w:t xml:space="preserve"> de información tomara las </w:t>
      </w:r>
      <w:r w:rsidR="00D42DC3">
        <w:rPr>
          <w:sz w:val="24"/>
          <w:szCs w:val="24"/>
        </w:rPr>
        <w:t>medidas</w:t>
      </w:r>
      <w:r>
        <w:rPr>
          <w:sz w:val="24"/>
          <w:szCs w:val="24"/>
        </w:rPr>
        <w:t xml:space="preserve"> </w:t>
      </w:r>
      <w:r w:rsidR="00D42DC3">
        <w:rPr>
          <w:sz w:val="24"/>
          <w:szCs w:val="24"/>
        </w:rPr>
        <w:t>pertinentes</w:t>
      </w:r>
      <w:r>
        <w:rPr>
          <w:sz w:val="24"/>
          <w:szCs w:val="24"/>
        </w:rPr>
        <w:t xml:space="preserve"> para localizar tal información, sin </w:t>
      </w:r>
      <w:r w:rsidR="00837E27">
        <w:rPr>
          <w:sz w:val="24"/>
          <w:szCs w:val="24"/>
        </w:rPr>
        <w:t>embargo,</w:t>
      </w:r>
      <w:r>
        <w:rPr>
          <w:sz w:val="24"/>
          <w:szCs w:val="24"/>
        </w:rPr>
        <w:t xml:space="preserve"> se deja constancia </w:t>
      </w:r>
      <w:r w:rsidR="00D42DC3">
        <w:rPr>
          <w:sz w:val="24"/>
          <w:szCs w:val="24"/>
        </w:rPr>
        <w:t>de</w:t>
      </w:r>
      <w:r>
        <w:rPr>
          <w:sz w:val="24"/>
          <w:szCs w:val="24"/>
        </w:rPr>
        <w:t xml:space="preserve"> que el presente caso y al momento </w:t>
      </w:r>
      <w:r w:rsidR="00837E27">
        <w:rPr>
          <w:sz w:val="24"/>
          <w:szCs w:val="24"/>
        </w:rPr>
        <w:t>de este</w:t>
      </w:r>
      <w:r>
        <w:rPr>
          <w:sz w:val="24"/>
          <w:szCs w:val="24"/>
        </w:rPr>
        <w:t xml:space="preserve"> requerimiento, no </w:t>
      </w:r>
      <w:r w:rsidR="00D42DC3">
        <w:rPr>
          <w:sz w:val="24"/>
          <w:szCs w:val="24"/>
        </w:rPr>
        <w:t xml:space="preserve">existen </w:t>
      </w:r>
      <w:r w:rsidR="00837E27">
        <w:rPr>
          <w:sz w:val="24"/>
          <w:szCs w:val="24"/>
        </w:rPr>
        <w:t>medidas que</w:t>
      </w:r>
      <w:r>
        <w:rPr>
          <w:sz w:val="24"/>
          <w:szCs w:val="24"/>
        </w:rPr>
        <w:t xml:space="preserve"> puedan adoptarse para facilitar la documentación solicitada por no haber sido generada en la </w:t>
      </w:r>
      <w:r w:rsidR="00D42DC3">
        <w:rPr>
          <w:sz w:val="24"/>
          <w:szCs w:val="24"/>
        </w:rPr>
        <w:t>municipalidad.</w:t>
      </w:r>
      <w:r>
        <w:rPr>
          <w:sz w:val="24"/>
          <w:szCs w:val="24"/>
        </w:rPr>
        <w:t xml:space="preserve"> </w:t>
      </w:r>
    </w:p>
    <w:p w14:paraId="7481907D" w14:textId="44F23A87" w:rsidR="00FA76F8" w:rsidRDefault="00FA76F8" w:rsidP="00494B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lo </w:t>
      </w:r>
      <w:r w:rsidR="00837E27">
        <w:rPr>
          <w:sz w:val="24"/>
          <w:szCs w:val="24"/>
        </w:rPr>
        <w:t>tanto,</w:t>
      </w:r>
      <w:r>
        <w:rPr>
          <w:sz w:val="24"/>
          <w:szCs w:val="24"/>
        </w:rPr>
        <w:t xml:space="preserve"> de conformidad a los </w:t>
      </w:r>
      <w:r w:rsidR="00D42DC3">
        <w:rPr>
          <w:sz w:val="24"/>
          <w:szCs w:val="24"/>
        </w:rPr>
        <w:t>artículos</w:t>
      </w:r>
      <w:r>
        <w:rPr>
          <w:sz w:val="24"/>
          <w:szCs w:val="24"/>
        </w:rPr>
        <w:t xml:space="preserve"> </w:t>
      </w:r>
      <w:r w:rsidRPr="00D42DC3">
        <w:rPr>
          <w:b/>
          <w:bCs/>
          <w:sz w:val="24"/>
          <w:szCs w:val="24"/>
        </w:rPr>
        <w:t>65,70</w:t>
      </w:r>
      <w:r w:rsidR="00837E27" w:rsidRPr="00D42DC3">
        <w:rPr>
          <w:b/>
          <w:bCs/>
          <w:sz w:val="24"/>
          <w:szCs w:val="24"/>
        </w:rPr>
        <w:t>, y</w:t>
      </w:r>
      <w:r w:rsidRPr="00D42DC3">
        <w:rPr>
          <w:b/>
          <w:bCs/>
          <w:sz w:val="24"/>
          <w:szCs w:val="24"/>
        </w:rPr>
        <w:t xml:space="preserve"> 73 de la Ley de Acceso a la información </w:t>
      </w:r>
      <w:r w:rsidR="00D42DC3" w:rsidRPr="00D42DC3">
        <w:rPr>
          <w:b/>
          <w:bCs/>
          <w:sz w:val="24"/>
          <w:szCs w:val="24"/>
        </w:rPr>
        <w:t>Pública</w:t>
      </w:r>
      <w:r w:rsidRPr="00D42DC3">
        <w:rPr>
          <w:b/>
          <w:bCs/>
          <w:sz w:val="24"/>
          <w:szCs w:val="24"/>
        </w:rPr>
        <w:t xml:space="preserve"> (LAIP)</w:t>
      </w:r>
      <w:r>
        <w:rPr>
          <w:sz w:val="24"/>
          <w:szCs w:val="24"/>
        </w:rPr>
        <w:t xml:space="preserve"> el suscrito Oficial de </w:t>
      </w:r>
      <w:r w:rsidR="00D42DC3">
        <w:rPr>
          <w:sz w:val="24"/>
          <w:szCs w:val="24"/>
        </w:rPr>
        <w:t>Información</w:t>
      </w:r>
      <w:r>
        <w:rPr>
          <w:sz w:val="24"/>
          <w:szCs w:val="24"/>
        </w:rPr>
        <w:t xml:space="preserve"> Resuelve:</w:t>
      </w:r>
    </w:p>
    <w:p w14:paraId="476598F5" w14:textId="6395258E" w:rsidR="00FA76F8" w:rsidRPr="00494BEA" w:rsidRDefault="00FA76F8" w:rsidP="00494BEA">
      <w:pPr>
        <w:jc w:val="both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 xml:space="preserve">Confirmar la inexistencia de la información Oficiosa relativa </w:t>
      </w:r>
      <w:r w:rsidR="00D42DC3">
        <w:rPr>
          <w:sz w:val="24"/>
          <w:szCs w:val="24"/>
        </w:rPr>
        <w:t xml:space="preserve">al Listado de asesores de la Municipalidad de San </w:t>
      </w:r>
      <w:r w:rsidR="008F6B34">
        <w:rPr>
          <w:sz w:val="24"/>
          <w:szCs w:val="24"/>
        </w:rPr>
        <w:t xml:space="preserve">Jorge </w:t>
      </w:r>
      <w:r w:rsidR="001E0ACF">
        <w:rPr>
          <w:sz w:val="24"/>
          <w:szCs w:val="24"/>
        </w:rPr>
        <w:t>correspondiente a julio y septiembre del 2023</w:t>
      </w:r>
    </w:p>
    <w:p w14:paraId="36B8E54F" w14:textId="79BA7C4A" w:rsidR="002337CA" w:rsidRPr="00521002" w:rsidRDefault="006D7748" w:rsidP="00521002">
      <w:pPr>
        <w:jc w:val="both"/>
        <w:rPr>
          <w:sz w:val="24"/>
          <w:szCs w:val="24"/>
        </w:rPr>
      </w:pPr>
      <w:r w:rsidRPr="00494BEA">
        <w:rPr>
          <w:sz w:val="24"/>
          <w:szCs w:val="24"/>
        </w:rPr>
        <w:t xml:space="preserve">No </w:t>
      </w:r>
      <w:r w:rsidR="00F252C8" w:rsidRPr="00494BEA">
        <w:rPr>
          <w:sz w:val="24"/>
          <w:szCs w:val="24"/>
        </w:rPr>
        <w:t>habiendo, más</w:t>
      </w:r>
      <w:r w:rsidRPr="00494BEA">
        <w:rPr>
          <w:sz w:val="24"/>
          <w:szCs w:val="24"/>
        </w:rPr>
        <w:t xml:space="preserve"> que constar y para constancia firmo y sello la presente </w:t>
      </w:r>
      <w:r w:rsidR="00F252C8" w:rsidRPr="00494BEA">
        <w:rPr>
          <w:sz w:val="24"/>
          <w:szCs w:val="24"/>
        </w:rPr>
        <w:t>declaratoria de</w:t>
      </w:r>
      <w:r w:rsidRPr="00494BEA">
        <w:rPr>
          <w:sz w:val="24"/>
          <w:szCs w:val="24"/>
        </w:rPr>
        <w:t xml:space="preserve"> </w:t>
      </w:r>
      <w:r w:rsidR="00F252C8" w:rsidRPr="00494BEA">
        <w:rPr>
          <w:i/>
          <w:iCs/>
          <w:sz w:val="24"/>
          <w:szCs w:val="24"/>
        </w:rPr>
        <w:t>I</w:t>
      </w:r>
      <w:r w:rsidRPr="00494BEA">
        <w:rPr>
          <w:i/>
          <w:iCs/>
          <w:sz w:val="24"/>
          <w:szCs w:val="24"/>
        </w:rPr>
        <w:t>nexistencia.</w:t>
      </w:r>
      <w:r w:rsidRPr="00494BEA">
        <w:rPr>
          <w:sz w:val="24"/>
          <w:szCs w:val="24"/>
        </w:rPr>
        <w:t xml:space="preserve"> En la ciudad de San </w:t>
      </w:r>
      <w:r w:rsidR="00F252C8" w:rsidRPr="00494BEA">
        <w:rPr>
          <w:sz w:val="24"/>
          <w:szCs w:val="24"/>
        </w:rPr>
        <w:t>Jorge</w:t>
      </w:r>
      <w:r w:rsidRPr="00494BEA">
        <w:rPr>
          <w:sz w:val="24"/>
          <w:szCs w:val="24"/>
        </w:rPr>
        <w:t xml:space="preserve">, </w:t>
      </w:r>
      <w:r w:rsidR="00F252C8" w:rsidRPr="00494BEA">
        <w:rPr>
          <w:sz w:val="24"/>
          <w:szCs w:val="24"/>
        </w:rPr>
        <w:t>S</w:t>
      </w:r>
      <w:r w:rsidRPr="00494BEA">
        <w:rPr>
          <w:sz w:val="24"/>
          <w:szCs w:val="24"/>
        </w:rPr>
        <w:t xml:space="preserve">an </w:t>
      </w:r>
      <w:r w:rsidR="00F252C8" w:rsidRPr="00494BEA">
        <w:rPr>
          <w:sz w:val="24"/>
          <w:szCs w:val="24"/>
        </w:rPr>
        <w:t>M</w:t>
      </w:r>
      <w:r w:rsidRPr="00494BEA">
        <w:rPr>
          <w:sz w:val="24"/>
          <w:szCs w:val="24"/>
        </w:rPr>
        <w:t xml:space="preserve">iguel a los </w:t>
      </w:r>
      <w:r w:rsidR="000F221A">
        <w:rPr>
          <w:sz w:val="24"/>
          <w:szCs w:val="24"/>
        </w:rPr>
        <w:t>treinta</w:t>
      </w:r>
      <w:r w:rsidR="001E0ACF">
        <w:rPr>
          <w:sz w:val="24"/>
          <w:szCs w:val="24"/>
        </w:rPr>
        <w:t xml:space="preserve"> </w:t>
      </w:r>
      <w:r w:rsidR="001E0ACF" w:rsidRPr="00494BEA">
        <w:rPr>
          <w:sz w:val="24"/>
          <w:szCs w:val="24"/>
        </w:rPr>
        <w:t>días</w:t>
      </w:r>
      <w:r w:rsidRPr="00494BEA">
        <w:rPr>
          <w:sz w:val="24"/>
          <w:szCs w:val="24"/>
        </w:rPr>
        <w:t xml:space="preserve"> del mes de </w:t>
      </w:r>
      <w:r w:rsidR="000F221A">
        <w:rPr>
          <w:sz w:val="24"/>
          <w:szCs w:val="24"/>
        </w:rPr>
        <w:t>ENERO</w:t>
      </w:r>
      <w:r w:rsidR="001E0ACF">
        <w:rPr>
          <w:sz w:val="24"/>
          <w:szCs w:val="24"/>
        </w:rPr>
        <w:t xml:space="preserve"> </w:t>
      </w:r>
      <w:r w:rsidR="00D42DC3">
        <w:rPr>
          <w:sz w:val="24"/>
          <w:szCs w:val="24"/>
        </w:rPr>
        <w:t xml:space="preserve">del </w:t>
      </w:r>
      <w:r w:rsidR="008F6B34">
        <w:rPr>
          <w:sz w:val="24"/>
          <w:szCs w:val="24"/>
        </w:rPr>
        <w:t xml:space="preserve">año </w:t>
      </w:r>
      <w:r w:rsidR="008F6B34" w:rsidRPr="00494BEA">
        <w:rPr>
          <w:sz w:val="24"/>
          <w:szCs w:val="24"/>
        </w:rPr>
        <w:t>del</w:t>
      </w:r>
      <w:r w:rsidRPr="00494BEA">
        <w:rPr>
          <w:sz w:val="24"/>
          <w:szCs w:val="24"/>
        </w:rPr>
        <w:t xml:space="preserve"> año dos </w:t>
      </w:r>
      <w:r w:rsidR="00F252C8" w:rsidRPr="00494BEA">
        <w:rPr>
          <w:sz w:val="24"/>
          <w:szCs w:val="24"/>
        </w:rPr>
        <w:t>mil</w:t>
      </w:r>
      <w:r w:rsidRPr="00494BEA">
        <w:rPr>
          <w:sz w:val="24"/>
          <w:szCs w:val="24"/>
        </w:rPr>
        <w:t xml:space="preserve"> </w:t>
      </w:r>
      <w:r w:rsidR="008F6B34" w:rsidRPr="00494BEA">
        <w:rPr>
          <w:sz w:val="24"/>
          <w:szCs w:val="24"/>
        </w:rPr>
        <w:t>vein</w:t>
      </w:r>
      <w:r w:rsidR="000F221A">
        <w:rPr>
          <w:sz w:val="24"/>
          <w:szCs w:val="24"/>
        </w:rPr>
        <w:t>ticuatro</w:t>
      </w:r>
    </w:p>
    <w:p w14:paraId="4C8D27BB" w14:textId="3E576D8E" w:rsidR="002337CA" w:rsidRDefault="00521002">
      <w:r>
        <w:rPr>
          <w:noProof/>
        </w:rPr>
        <w:drawing>
          <wp:inline distT="0" distB="0" distL="0" distR="0" wp14:anchorId="3B12B3C2" wp14:editId="3C8C7486">
            <wp:extent cx="1354493" cy="714181"/>
            <wp:effectExtent l="0" t="0" r="0" b="0"/>
            <wp:docPr id="15589365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9365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9091" cy="73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C1FFE" w14:textId="5FA15D82" w:rsidR="006D7748" w:rsidRDefault="00F252C8">
      <w:r>
        <w:t>María</w:t>
      </w:r>
      <w:r w:rsidR="006D7748">
        <w:t xml:space="preserve"> Candelaria </w:t>
      </w:r>
      <w:proofErr w:type="spellStart"/>
      <w:r w:rsidR="006D7748">
        <w:t>Lovos</w:t>
      </w:r>
      <w:proofErr w:type="spellEnd"/>
      <w:r w:rsidR="006D7748">
        <w:t xml:space="preserve"> de Ulloa</w:t>
      </w:r>
    </w:p>
    <w:p w14:paraId="57CF5A0F" w14:textId="12628C3E" w:rsidR="006D7748" w:rsidRDefault="00F252C8">
      <w:r>
        <w:t>Oficial</w:t>
      </w:r>
      <w:r w:rsidR="006D7748">
        <w:t xml:space="preserve"> de </w:t>
      </w:r>
      <w:r>
        <w:t>Información</w:t>
      </w:r>
    </w:p>
    <w:p w14:paraId="69AADBB8" w14:textId="237DE6EA" w:rsidR="00DD2F4B" w:rsidRDefault="00DD2F4B"/>
    <w:sectPr w:rsidR="00DD2F4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04A1" w14:textId="77777777" w:rsidR="004657C9" w:rsidRDefault="004657C9" w:rsidP="002337CA">
      <w:pPr>
        <w:spacing w:after="0" w:line="240" w:lineRule="auto"/>
      </w:pPr>
      <w:r>
        <w:separator/>
      </w:r>
    </w:p>
  </w:endnote>
  <w:endnote w:type="continuationSeparator" w:id="0">
    <w:p w14:paraId="63C45E21" w14:textId="77777777" w:rsidR="004657C9" w:rsidRDefault="004657C9" w:rsidP="00233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B9BA" w14:textId="77777777" w:rsidR="004657C9" w:rsidRDefault="004657C9" w:rsidP="002337CA">
      <w:pPr>
        <w:spacing w:after="0" w:line="240" w:lineRule="auto"/>
      </w:pPr>
      <w:r>
        <w:separator/>
      </w:r>
    </w:p>
  </w:footnote>
  <w:footnote w:type="continuationSeparator" w:id="0">
    <w:p w14:paraId="0C83AFBC" w14:textId="77777777" w:rsidR="004657C9" w:rsidRDefault="004657C9" w:rsidP="00233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FE23" w14:textId="73B60E7F" w:rsidR="002337CA" w:rsidRDefault="002337CA" w:rsidP="002337CA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B62F1C" wp14:editId="63D16900">
          <wp:simplePos x="0" y="0"/>
          <wp:positionH relativeFrom="leftMargin">
            <wp:posOffset>652145</wp:posOffset>
          </wp:positionH>
          <wp:positionV relativeFrom="paragraph">
            <wp:posOffset>-185420</wp:posOffset>
          </wp:positionV>
          <wp:extent cx="628650" cy="723265"/>
          <wp:effectExtent l="0" t="0" r="0" b="635"/>
          <wp:wrapNone/>
          <wp:docPr id="3" name="Imagen 3" descr="ESCUDO 2015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 descr="ESCUDO 2015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58924511"/>
    <w:bookmarkStart w:id="1" w:name="_Hlk58924512"/>
    <w:bookmarkStart w:id="2" w:name="_Hlk59454752"/>
    <w:bookmarkStart w:id="3" w:name="_Hlk59454753"/>
    <w:r>
      <w:rPr>
        <w:noProof/>
      </w:rPr>
      <w:drawing>
        <wp:anchor distT="0" distB="0" distL="114300" distR="114300" simplePos="0" relativeHeight="251660288" behindDoc="1" locked="0" layoutInCell="1" allowOverlap="1" wp14:anchorId="693A3736" wp14:editId="3CCCDACE">
          <wp:simplePos x="0" y="0"/>
          <wp:positionH relativeFrom="rightMargin">
            <wp:posOffset>-381635</wp:posOffset>
          </wp:positionH>
          <wp:positionV relativeFrom="paragraph">
            <wp:posOffset>-130175</wp:posOffset>
          </wp:positionV>
          <wp:extent cx="702310" cy="666750"/>
          <wp:effectExtent l="0" t="0" r="2540" b="0"/>
          <wp:wrapNone/>
          <wp:docPr id="2" name="Imagen 2" descr="220px-Coats_of_arms_of_El_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6" descr="220px-Coats_of_arms_of_El_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b/>
        <w:sz w:val="20"/>
        <w:szCs w:val="20"/>
      </w:rPr>
      <w:t>ALCALDIA MUNICIPAL DE SAN JORGE,</w:t>
    </w:r>
  </w:p>
  <w:p w14:paraId="327677A8" w14:textId="77777777" w:rsidR="002337CA" w:rsidRDefault="002337CA" w:rsidP="002337CA">
    <w:pPr>
      <w:tabs>
        <w:tab w:val="center" w:pos="4419"/>
        <w:tab w:val="left" w:pos="7260"/>
        <w:tab w:val="right" w:pos="8838"/>
      </w:tabs>
      <w:spacing w:line="240" w:lineRule="auto"/>
      <w:jc w:val="center"/>
      <w:rPr>
        <w:rFonts w:ascii="Century Gothic" w:hAnsi="Century Gothic" w:cs="Arial"/>
        <w:b/>
        <w:sz w:val="20"/>
        <w:szCs w:val="20"/>
      </w:rPr>
    </w:pPr>
    <w:r>
      <w:rPr>
        <w:rFonts w:ascii="Century Gothic" w:hAnsi="Century Gothic" w:cs="Arial"/>
        <w:b/>
        <w:sz w:val="20"/>
        <w:szCs w:val="20"/>
      </w:rPr>
      <w:t>DEPARTAMENTO DE SAN MIGUEL.</w:t>
    </w:r>
  </w:p>
  <w:p w14:paraId="05D93416" w14:textId="77777777" w:rsidR="002337CA" w:rsidRDefault="002337CA" w:rsidP="002337CA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color w:val="0070C0"/>
        <w:sz w:val="20"/>
        <w:szCs w:val="20"/>
      </w:rPr>
    </w:pPr>
    <w:r>
      <w:rPr>
        <w:rFonts w:ascii="Century Gothic" w:hAnsi="Century Gothic" w:cs="Arial"/>
        <w:b/>
        <w:color w:val="0070C0"/>
        <w:sz w:val="20"/>
        <w:szCs w:val="20"/>
      </w:rPr>
      <w:t>UNIDAD DE ACCESO A LA INFORMACION PUBLICA.</w:t>
    </w:r>
  </w:p>
  <w:p w14:paraId="6544B971" w14:textId="2ACF0425" w:rsidR="002337CA" w:rsidRPr="00D42DC3" w:rsidRDefault="002337CA" w:rsidP="00D42DC3">
    <w:pPr>
      <w:tabs>
        <w:tab w:val="center" w:pos="4419"/>
        <w:tab w:val="right" w:pos="8838"/>
      </w:tabs>
      <w:spacing w:line="240" w:lineRule="auto"/>
      <w:jc w:val="center"/>
      <w:rPr>
        <w:rFonts w:ascii="Century Gothic" w:hAnsi="Century Gothic" w:cs="Arial"/>
        <w:b/>
        <w:bCs/>
        <w:color w:val="000000" w:themeColor="text1"/>
        <w:sz w:val="20"/>
        <w:szCs w:val="20"/>
        <w:u w:val="single"/>
      </w:rPr>
    </w:pPr>
    <w:r>
      <w:rPr>
        <w:rFonts w:ascii="Century Gothic" w:hAnsi="Century Gothic" w:cs="Arial"/>
        <w:b/>
        <w:bCs/>
        <w:sz w:val="20"/>
        <w:szCs w:val="20"/>
      </w:rPr>
      <w:t>Email</w:t>
    </w:r>
    <w:r>
      <w:rPr>
        <w:rFonts w:ascii="Century Gothic" w:hAnsi="Century Gothic" w:cs="Arial"/>
        <w:b/>
        <w:bCs/>
        <w:color w:val="000000" w:themeColor="text1"/>
        <w:sz w:val="20"/>
        <w:szCs w:val="20"/>
      </w:rPr>
      <w:t xml:space="preserve">: </w:t>
    </w:r>
    <w:hyperlink r:id="rId3" w:history="1">
      <w:r>
        <w:rPr>
          <w:rStyle w:val="Hipervnculo"/>
          <w:rFonts w:ascii="Century Gothic" w:hAnsi="Century Gothic" w:cs="Arial"/>
          <w:b/>
          <w:bCs/>
          <w:color w:val="000000" w:themeColor="text1"/>
          <w:sz w:val="20"/>
          <w:szCs w:val="20"/>
        </w:rPr>
        <w:t>accesoalainformacion@sanjorge.gob.sv</w:t>
      </w:r>
    </w:hyperlink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8"/>
    <w:rsid w:val="000A6369"/>
    <w:rsid w:val="000F221A"/>
    <w:rsid w:val="001E0ACF"/>
    <w:rsid w:val="002337CA"/>
    <w:rsid w:val="00250B69"/>
    <w:rsid w:val="00302CFE"/>
    <w:rsid w:val="00312AFF"/>
    <w:rsid w:val="00335EC7"/>
    <w:rsid w:val="00366094"/>
    <w:rsid w:val="00421891"/>
    <w:rsid w:val="004657C9"/>
    <w:rsid w:val="00494BEA"/>
    <w:rsid w:val="00521002"/>
    <w:rsid w:val="005B2926"/>
    <w:rsid w:val="005C3D5C"/>
    <w:rsid w:val="006943AD"/>
    <w:rsid w:val="006D7748"/>
    <w:rsid w:val="006F29EA"/>
    <w:rsid w:val="00837E27"/>
    <w:rsid w:val="008A462E"/>
    <w:rsid w:val="008E6FD2"/>
    <w:rsid w:val="008F6B34"/>
    <w:rsid w:val="0092677A"/>
    <w:rsid w:val="00A22EC7"/>
    <w:rsid w:val="00A56473"/>
    <w:rsid w:val="00A94255"/>
    <w:rsid w:val="00AF3AF3"/>
    <w:rsid w:val="00AF41F7"/>
    <w:rsid w:val="00B30A9F"/>
    <w:rsid w:val="00BC70D6"/>
    <w:rsid w:val="00BE285E"/>
    <w:rsid w:val="00C343C5"/>
    <w:rsid w:val="00C8247F"/>
    <w:rsid w:val="00CA3148"/>
    <w:rsid w:val="00D42DC3"/>
    <w:rsid w:val="00DC10AA"/>
    <w:rsid w:val="00DD2F4B"/>
    <w:rsid w:val="00F252C8"/>
    <w:rsid w:val="00F37AD4"/>
    <w:rsid w:val="00F51FA2"/>
    <w:rsid w:val="00FA2AEC"/>
    <w:rsid w:val="00FA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5A7D97"/>
  <w15:chartTrackingRefBased/>
  <w15:docId w15:val="{EA7076BE-61E6-41B3-A258-67CB65AF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37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7CA"/>
  </w:style>
  <w:style w:type="paragraph" w:styleId="Piedepgina">
    <w:name w:val="footer"/>
    <w:basedOn w:val="Normal"/>
    <w:link w:val="PiedepginaCar"/>
    <w:uiPriority w:val="99"/>
    <w:unhideWhenUsed/>
    <w:rsid w:val="002337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7CA"/>
  </w:style>
  <w:style w:type="character" w:styleId="Hipervnculo">
    <w:name w:val="Hyperlink"/>
    <w:basedOn w:val="Fuentedeprrafopredeter"/>
    <w:uiPriority w:val="99"/>
    <w:semiHidden/>
    <w:unhideWhenUsed/>
    <w:rsid w:val="002337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ccesoalainformacion@sanjorge.gob.sv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2024-01-30T17:27:00Z</dcterms:created>
  <dcterms:modified xsi:type="dcterms:W3CDTF">2024-01-30T17:27:00Z</dcterms:modified>
</cp:coreProperties>
</file>