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355D" w14:textId="0E939D6F" w:rsidR="003A775C" w:rsidRPr="005A61CB" w:rsidRDefault="003A775C" w:rsidP="005A61CB">
      <w:pPr>
        <w:jc w:val="center"/>
        <w:rPr>
          <w:b/>
          <w:bCs/>
          <w:sz w:val="32"/>
          <w:szCs w:val="32"/>
        </w:rPr>
      </w:pPr>
      <w:r w:rsidRPr="005A61CB">
        <w:rPr>
          <w:b/>
          <w:bCs/>
          <w:sz w:val="32"/>
          <w:szCs w:val="32"/>
        </w:rPr>
        <w:t>DECLARATORIA DE INEXISTENCIA</w:t>
      </w:r>
    </w:p>
    <w:p w14:paraId="500B5CB4" w14:textId="6AE3A11B" w:rsidR="003A775C" w:rsidRDefault="003A775C">
      <w:pPr>
        <w:rPr>
          <w:b/>
          <w:bCs/>
        </w:rPr>
      </w:pPr>
      <w:r>
        <w:rPr>
          <w:b/>
          <w:bCs/>
        </w:rPr>
        <w:t xml:space="preserve">La </w:t>
      </w:r>
      <w:r w:rsidR="005A61CB">
        <w:rPr>
          <w:b/>
          <w:bCs/>
        </w:rPr>
        <w:t>Alcaldía</w:t>
      </w:r>
      <w:r>
        <w:rPr>
          <w:b/>
          <w:bCs/>
        </w:rPr>
        <w:t xml:space="preserve"> Municipal de </w:t>
      </w:r>
      <w:r w:rsidR="005A61CB">
        <w:rPr>
          <w:b/>
          <w:bCs/>
        </w:rPr>
        <w:t>San Jorge</w:t>
      </w:r>
      <w:r>
        <w:rPr>
          <w:b/>
          <w:bCs/>
        </w:rPr>
        <w:t>, comunica a la población en General, que:</w:t>
      </w:r>
    </w:p>
    <w:p w14:paraId="222129F8" w14:textId="0C2B77E7" w:rsidR="003A775C" w:rsidRPr="005A61CB" w:rsidRDefault="003A775C">
      <w:r w:rsidRPr="005A61CB">
        <w:t xml:space="preserve">En el marco del Cumplimiento de la Ley de Acceso a la </w:t>
      </w:r>
      <w:r w:rsidR="005A61CB" w:rsidRPr="005A61CB">
        <w:t>Información</w:t>
      </w:r>
      <w:r w:rsidRPr="005A61CB">
        <w:t xml:space="preserve"> publica, todas las instituciones del Estado, estamos obligados a poner a disposición de los usuarios, la información que se genera, </w:t>
      </w:r>
      <w:r w:rsidR="005A61CB" w:rsidRPr="005A61CB">
        <w:t>gestiona</w:t>
      </w:r>
      <w:r w:rsidRPr="005A61CB">
        <w:t xml:space="preserve"> administra</w:t>
      </w:r>
      <w:r w:rsidR="001D5BAC" w:rsidRPr="005A61CB">
        <w:t xml:space="preserve">, como resultado del </w:t>
      </w:r>
      <w:proofErr w:type="spellStart"/>
      <w:r w:rsidR="00D94F43" w:rsidRPr="005A61CB">
        <w:t>que</w:t>
      </w:r>
      <w:r w:rsidR="00D94F43">
        <w:t xml:space="preserve"> </w:t>
      </w:r>
      <w:r w:rsidR="00D94F43" w:rsidRPr="005A61CB">
        <w:t>hacer</w:t>
      </w:r>
      <w:proofErr w:type="spellEnd"/>
      <w:r w:rsidR="005A61CB" w:rsidRPr="005A61CB">
        <w:t xml:space="preserve"> diario</w:t>
      </w:r>
      <w:r w:rsidR="001D5BAC" w:rsidRPr="005A61CB">
        <w:t xml:space="preserve"> de la administración </w:t>
      </w:r>
      <w:r w:rsidR="005A61CB" w:rsidRPr="005A61CB">
        <w:t>pública</w:t>
      </w:r>
      <w:r w:rsidR="001D5BAC" w:rsidRPr="005A61CB">
        <w:t>.</w:t>
      </w:r>
    </w:p>
    <w:p w14:paraId="08FAEFB4" w14:textId="4B3D0742" w:rsidR="001D5BAC" w:rsidRPr="005A61CB" w:rsidRDefault="001D5BAC">
      <w:r w:rsidRPr="005A61CB">
        <w:t xml:space="preserve">En este </w:t>
      </w:r>
      <w:r w:rsidR="005A61CB" w:rsidRPr="005A61CB">
        <w:t>contexto</w:t>
      </w:r>
      <w:r w:rsidRPr="005A61CB">
        <w:t xml:space="preserve"> se </w:t>
      </w:r>
      <w:r w:rsidR="005A61CB" w:rsidRPr="005A61CB">
        <w:t>determina que</w:t>
      </w:r>
      <w:r w:rsidRPr="005A61CB">
        <w:t xml:space="preserve"> de conformidad a lo señalado en el </w:t>
      </w:r>
      <w:r w:rsidRPr="005A61CB">
        <w:rPr>
          <w:b/>
          <w:bCs/>
        </w:rPr>
        <w:t xml:space="preserve">articulo 10 numeral 11 </w:t>
      </w:r>
      <w:r w:rsidRPr="005A61CB">
        <w:t xml:space="preserve">de </w:t>
      </w:r>
      <w:r w:rsidRPr="005A61CB">
        <w:rPr>
          <w:b/>
          <w:bCs/>
        </w:rPr>
        <w:t xml:space="preserve">la </w:t>
      </w:r>
      <w:r w:rsidR="005A61CB" w:rsidRPr="005A61CB">
        <w:rPr>
          <w:b/>
          <w:bCs/>
        </w:rPr>
        <w:t>LAIP</w:t>
      </w:r>
      <w:r w:rsidRPr="005A61CB">
        <w:t xml:space="preserve"> y que literalmente dice: </w:t>
      </w:r>
      <w:r w:rsidRPr="005A61CB">
        <w:rPr>
          <w:b/>
          <w:bCs/>
        </w:rPr>
        <w:t xml:space="preserve">Los Listados de Viajes internacionales autorizados por los entes obligados que sean </w:t>
      </w:r>
      <w:r w:rsidR="005A61CB" w:rsidRPr="005A61CB">
        <w:rPr>
          <w:b/>
          <w:bCs/>
        </w:rPr>
        <w:t>financiados</w:t>
      </w:r>
      <w:r w:rsidRPr="005A61CB">
        <w:rPr>
          <w:b/>
          <w:bCs/>
        </w:rPr>
        <w:t xml:space="preserve"> con fondos públicos, incluyendo nombre del funcionario o empleado, </w:t>
      </w:r>
      <w:r w:rsidR="00B26015" w:rsidRPr="005A61CB">
        <w:rPr>
          <w:b/>
          <w:bCs/>
        </w:rPr>
        <w:t>destino</w:t>
      </w:r>
      <w:r w:rsidRPr="005A61CB">
        <w:rPr>
          <w:b/>
          <w:bCs/>
        </w:rPr>
        <w:t xml:space="preserve">, objetivo valor del pasaje, viáticos </w:t>
      </w:r>
      <w:r w:rsidR="00B26015" w:rsidRPr="005A61CB">
        <w:rPr>
          <w:b/>
          <w:bCs/>
        </w:rPr>
        <w:t>asignados</w:t>
      </w:r>
      <w:r w:rsidRPr="005A61CB">
        <w:rPr>
          <w:b/>
          <w:bCs/>
        </w:rPr>
        <w:t xml:space="preserve"> </w:t>
      </w:r>
      <w:r w:rsidR="00B26015" w:rsidRPr="005A61CB">
        <w:rPr>
          <w:b/>
          <w:bCs/>
        </w:rPr>
        <w:t>cualquier otro</w:t>
      </w:r>
      <w:r w:rsidRPr="005A61CB">
        <w:rPr>
          <w:b/>
          <w:bCs/>
        </w:rPr>
        <w:t xml:space="preserve"> gasto.</w:t>
      </w:r>
      <w:r w:rsidRPr="005A61CB">
        <w:t xml:space="preserve">  por lo anterior el listado de Viajes es de </w:t>
      </w:r>
      <w:r w:rsidRPr="00B26015">
        <w:rPr>
          <w:b/>
          <w:bCs/>
          <w:sz w:val="28"/>
          <w:szCs w:val="28"/>
        </w:rPr>
        <w:t xml:space="preserve">carácter </w:t>
      </w:r>
      <w:r w:rsidR="00B26015" w:rsidRPr="00B26015">
        <w:rPr>
          <w:b/>
          <w:bCs/>
          <w:sz w:val="28"/>
          <w:szCs w:val="28"/>
        </w:rPr>
        <w:t>inexistente</w:t>
      </w:r>
      <w:r w:rsidRPr="005A61CB">
        <w:t xml:space="preserve"> em esta municipalidad en vista que del 1 de </w:t>
      </w:r>
      <w:proofErr w:type="gramStart"/>
      <w:r w:rsidR="00B26015">
        <w:t>E</w:t>
      </w:r>
      <w:r w:rsidRPr="005A61CB">
        <w:t>nero</w:t>
      </w:r>
      <w:proofErr w:type="gramEnd"/>
      <w:r w:rsidRPr="005A61CB">
        <w:t xml:space="preserve"> al 31 de </w:t>
      </w:r>
      <w:r w:rsidR="00B26015">
        <w:t>D</w:t>
      </w:r>
      <w:r w:rsidR="00B26015" w:rsidRPr="005A61CB">
        <w:t>iciembre</w:t>
      </w:r>
      <w:r w:rsidRPr="005A61CB">
        <w:t xml:space="preserve"> del año 20221 no se realizaron viajes internacionales </w:t>
      </w:r>
      <w:r w:rsidR="005A61CB" w:rsidRPr="005A61CB">
        <w:t>financiados con fondos públicos.</w:t>
      </w:r>
    </w:p>
    <w:p w14:paraId="350E19B4" w14:textId="533F9859" w:rsidR="005A61CB" w:rsidRDefault="005A61CB">
      <w:r w:rsidRPr="005A61CB">
        <w:t xml:space="preserve">En la ciudad de San Jorge a </w:t>
      </w:r>
      <w:r w:rsidR="00B26015" w:rsidRPr="005A61CB">
        <w:t>los veinte</w:t>
      </w:r>
      <w:r w:rsidRPr="005A61CB">
        <w:t xml:space="preserve"> ochos </w:t>
      </w:r>
      <w:r w:rsidR="00B26015" w:rsidRPr="005A61CB">
        <w:t>días, del</w:t>
      </w:r>
      <w:r w:rsidRPr="005A61CB">
        <w:t xml:space="preserve"> mes de enero del a</w:t>
      </w:r>
      <w:r w:rsidR="00B26015">
        <w:t>ñ</w:t>
      </w:r>
      <w:r w:rsidRPr="005A61CB">
        <w:t xml:space="preserve">o dos </w:t>
      </w:r>
      <w:r w:rsidR="00B26015" w:rsidRPr="005A61CB">
        <w:t>mil veinte</w:t>
      </w:r>
      <w:r w:rsidRPr="005A61CB">
        <w:t xml:space="preserve"> y dos</w:t>
      </w:r>
    </w:p>
    <w:p w14:paraId="55140CD1" w14:textId="4A7E1B3C" w:rsidR="00B26015" w:rsidRDefault="00B26015"/>
    <w:p w14:paraId="18E5FCB6" w14:textId="4D2F5A16" w:rsidR="00B26015" w:rsidRDefault="00D94F43">
      <w:r>
        <w:rPr>
          <w:noProof/>
        </w:rPr>
        <w:drawing>
          <wp:anchor distT="0" distB="0" distL="114300" distR="114300" simplePos="0" relativeHeight="251658240" behindDoc="1" locked="0" layoutInCell="1" allowOverlap="1" wp14:anchorId="47D7FECB" wp14:editId="0516C40E">
            <wp:simplePos x="0" y="0"/>
            <wp:positionH relativeFrom="column">
              <wp:posOffset>186690</wp:posOffset>
            </wp:positionH>
            <wp:positionV relativeFrom="paragraph">
              <wp:posOffset>9525</wp:posOffset>
            </wp:positionV>
            <wp:extent cx="2400300" cy="114871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3632A" w14:textId="7E9C4C7D" w:rsidR="00B26015" w:rsidRDefault="00B26015"/>
    <w:p w14:paraId="0CF694C5" w14:textId="518304EE" w:rsidR="00B26015" w:rsidRDefault="00B26015">
      <w:r>
        <w:t>F_________________________________________</w:t>
      </w:r>
    </w:p>
    <w:p w14:paraId="451497E4" w14:textId="218CF0B8" w:rsidR="00B26015" w:rsidRDefault="00B26015">
      <w:r>
        <w:t xml:space="preserve">María Candelaria </w:t>
      </w:r>
      <w:proofErr w:type="spellStart"/>
      <w:r>
        <w:t>Lovos</w:t>
      </w:r>
      <w:proofErr w:type="spellEnd"/>
      <w:r>
        <w:t xml:space="preserve"> de Ulloa</w:t>
      </w:r>
    </w:p>
    <w:p w14:paraId="0B2FCA7E" w14:textId="37A99DC4" w:rsidR="00B26015" w:rsidRPr="005A61CB" w:rsidRDefault="00B26015">
      <w:r>
        <w:t>Oficial de UAIP</w:t>
      </w:r>
    </w:p>
    <w:sectPr w:rsidR="00B26015" w:rsidRPr="005A61C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ECED" w14:textId="77777777" w:rsidR="00D94F43" w:rsidRDefault="00D94F43" w:rsidP="00D94F43">
      <w:pPr>
        <w:spacing w:after="0" w:line="240" w:lineRule="auto"/>
      </w:pPr>
      <w:r>
        <w:separator/>
      </w:r>
    </w:p>
  </w:endnote>
  <w:endnote w:type="continuationSeparator" w:id="0">
    <w:p w14:paraId="0134E194" w14:textId="77777777" w:rsidR="00D94F43" w:rsidRDefault="00D94F43" w:rsidP="00D9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3190" w14:textId="77777777" w:rsidR="00D94F43" w:rsidRPr="00D94F43" w:rsidRDefault="00D94F43" w:rsidP="00D94F43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hAnsi="Century Gothic"/>
      </w:rPr>
    </w:pPr>
    <w:bookmarkStart w:id="4" w:name="_Hlk59454775"/>
    <w:bookmarkStart w:id="5" w:name="_Hlk59454776"/>
    <w:r w:rsidRPr="00D94F43">
      <w:rPr>
        <w:rFonts w:ascii="Century Gothic" w:hAnsi="Century Gothic"/>
        <w:b/>
        <w:bCs/>
      </w:rPr>
      <w:t>Dirección</w:t>
    </w:r>
    <w:r w:rsidRPr="00D94F43">
      <w:rPr>
        <w:rFonts w:ascii="Century Gothic" w:hAnsi="Century Gothic"/>
      </w:rPr>
      <w:t>: Avenida Magisterial y 1° Calle Poniente, Barrio Concepción, San Jorge.</w:t>
    </w:r>
  </w:p>
  <w:p w14:paraId="6BF64D5B" w14:textId="77777777" w:rsidR="00D94F43" w:rsidRPr="00D94F43" w:rsidRDefault="00D94F43" w:rsidP="00D94F43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hAnsi="Century Gothic"/>
      </w:rPr>
    </w:pPr>
    <w:r w:rsidRPr="00D94F43">
      <w:rPr>
        <w:rFonts w:ascii="Century Gothic" w:hAnsi="Century Gothic"/>
      </w:rPr>
      <w:t>Departamento de San Miguel, El Salvador, C.A. Teléfono 2610-2150</w:t>
    </w:r>
  </w:p>
  <w:p w14:paraId="63029969" w14:textId="77777777" w:rsidR="00D94F43" w:rsidRPr="00D94F43" w:rsidRDefault="00D94F43" w:rsidP="00D94F43">
    <w:pPr>
      <w:tabs>
        <w:tab w:val="center" w:pos="4419"/>
        <w:tab w:val="right" w:pos="8838"/>
      </w:tabs>
      <w:spacing w:after="0" w:line="240" w:lineRule="auto"/>
      <w:jc w:val="both"/>
      <w:rPr>
        <w:rFonts w:ascii="Century Gothic" w:hAnsi="Century Gothic"/>
      </w:rPr>
    </w:pPr>
  </w:p>
  <w:bookmarkEnd w:id="4"/>
  <w:bookmarkEnd w:id="5"/>
  <w:p w14:paraId="486C0CF7" w14:textId="77777777" w:rsidR="00D94F43" w:rsidRDefault="00D94F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FEDA" w14:textId="77777777" w:rsidR="00D94F43" w:rsidRDefault="00D94F43" w:rsidP="00D94F43">
      <w:pPr>
        <w:spacing w:after="0" w:line="240" w:lineRule="auto"/>
      </w:pPr>
      <w:r>
        <w:separator/>
      </w:r>
    </w:p>
  </w:footnote>
  <w:footnote w:type="continuationSeparator" w:id="0">
    <w:p w14:paraId="1925339C" w14:textId="77777777" w:rsidR="00D94F43" w:rsidRDefault="00D94F43" w:rsidP="00D9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1F03" w14:textId="77777777" w:rsidR="00D94F43" w:rsidRPr="00D94F43" w:rsidRDefault="00D94F43" w:rsidP="00D94F43">
    <w:pPr>
      <w:tabs>
        <w:tab w:val="center" w:pos="4419"/>
        <w:tab w:val="left" w:pos="7260"/>
        <w:tab w:val="right" w:pos="8838"/>
      </w:tabs>
      <w:spacing w:after="0" w:line="240" w:lineRule="auto"/>
      <w:jc w:val="center"/>
      <w:rPr>
        <w:rFonts w:ascii="Century Gothic" w:hAnsi="Century Gothic" w:cs="Arial"/>
        <w:b/>
        <w:sz w:val="20"/>
        <w:szCs w:val="20"/>
      </w:rPr>
    </w:pPr>
    <w:r w:rsidRPr="00D94F43">
      <w:rPr>
        <w:noProof/>
      </w:rPr>
      <w:drawing>
        <wp:anchor distT="0" distB="0" distL="114300" distR="114300" simplePos="0" relativeHeight="251659264" behindDoc="1" locked="0" layoutInCell="1" allowOverlap="1" wp14:anchorId="1681B4AC" wp14:editId="08FCF7E4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3" name="Imagen 3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F43">
      <w:rPr>
        <w:noProof/>
      </w:rPr>
      <w:drawing>
        <wp:anchor distT="0" distB="0" distL="114300" distR="114300" simplePos="0" relativeHeight="251660288" behindDoc="1" locked="0" layoutInCell="1" allowOverlap="1" wp14:anchorId="6BBE8B4A" wp14:editId="07F28F32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4" name="Imagen 4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F43">
      <w:rPr>
        <w:rFonts w:ascii="Century Gothic" w:hAnsi="Century Gothic" w:cs="Arial"/>
        <w:b/>
        <w:sz w:val="20"/>
        <w:szCs w:val="20"/>
      </w:rPr>
      <w:t>ALCALDIA MUNICIPAL DE SAN JORGE,</w:t>
    </w:r>
  </w:p>
  <w:p w14:paraId="47E86B83" w14:textId="77777777" w:rsidR="00D94F43" w:rsidRPr="00D94F43" w:rsidRDefault="00D94F43" w:rsidP="00D94F43">
    <w:pPr>
      <w:tabs>
        <w:tab w:val="center" w:pos="4419"/>
        <w:tab w:val="left" w:pos="7260"/>
        <w:tab w:val="right" w:pos="8838"/>
      </w:tabs>
      <w:spacing w:after="0" w:line="240" w:lineRule="auto"/>
      <w:jc w:val="center"/>
      <w:rPr>
        <w:rFonts w:ascii="Century Gothic" w:hAnsi="Century Gothic" w:cs="Arial"/>
        <w:b/>
        <w:sz w:val="20"/>
        <w:szCs w:val="20"/>
      </w:rPr>
    </w:pPr>
    <w:bookmarkStart w:id="0" w:name="_Hlk58924511"/>
    <w:bookmarkStart w:id="1" w:name="_Hlk58924512"/>
    <w:bookmarkStart w:id="2" w:name="_Hlk59454752"/>
    <w:bookmarkStart w:id="3" w:name="_Hlk59454753"/>
    <w:r w:rsidRPr="00D94F43">
      <w:rPr>
        <w:rFonts w:ascii="Century Gothic" w:hAnsi="Century Gothic" w:cs="Arial"/>
        <w:b/>
        <w:sz w:val="20"/>
        <w:szCs w:val="20"/>
      </w:rPr>
      <w:t>DEPARTAMENTO DE SAN MIGUEL.</w:t>
    </w:r>
  </w:p>
  <w:p w14:paraId="3A716DFC" w14:textId="77777777" w:rsidR="00D94F43" w:rsidRPr="00D94F43" w:rsidRDefault="00D94F43" w:rsidP="00D94F43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 w:rsidRPr="00D94F43"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2C953DE1" w14:textId="77777777" w:rsidR="00D94F43" w:rsidRPr="00D94F43" w:rsidRDefault="00D94F43" w:rsidP="00D94F43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 w:rsidRPr="00D94F43">
      <w:rPr>
        <w:rFonts w:ascii="Century Gothic" w:hAnsi="Century Gothic" w:cs="Arial"/>
        <w:b/>
        <w:bCs/>
        <w:sz w:val="20"/>
        <w:szCs w:val="20"/>
      </w:rPr>
      <w:t>Email</w:t>
    </w:r>
    <w:r w:rsidRPr="00D94F43"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 w:rsidRPr="00D94F43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accesoalainformacion@sanjorge.gob.sv</w:t>
      </w:r>
    </w:hyperlink>
  </w:p>
  <w:bookmarkEnd w:id="0"/>
  <w:bookmarkEnd w:id="1"/>
  <w:bookmarkEnd w:id="2"/>
  <w:bookmarkEnd w:id="3"/>
  <w:p w14:paraId="7473B8B4" w14:textId="77777777" w:rsidR="00D94F43" w:rsidRPr="00D94F43" w:rsidRDefault="00D94F43" w:rsidP="00D94F43">
    <w:pPr>
      <w:tabs>
        <w:tab w:val="center" w:pos="4419"/>
        <w:tab w:val="right" w:pos="8838"/>
      </w:tabs>
      <w:spacing w:after="0" w:line="240" w:lineRule="auto"/>
      <w:jc w:val="both"/>
      <w:rPr>
        <w:rFonts w:ascii="Century Gothic" w:hAnsi="Century Gothic"/>
        <w:lang w:val="es-ES"/>
      </w:rPr>
    </w:pPr>
  </w:p>
  <w:p w14:paraId="6DF1C484" w14:textId="77777777" w:rsidR="00D94F43" w:rsidRDefault="00D94F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5C"/>
    <w:rsid w:val="001D5BAC"/>
    <w:rsid w:val="003A775C"/>
    <w:rsid w:val="005A61CB"/>
    <w:rsid w:val="00B26015"/>
    <w:rsid w:val="00D9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9EA2D"/>
  <w15:chartTrackingRefBased/>
  <w15:docId w15:val="{2F5F4575-EE55-4237-A359-5507D6BF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4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F43"/>
  </w:style>
  <w:style w:type="paragraph" w:styleId="Piedepgina">
    <w:name w:val="footer"/>
    <w:basedOn w:val="Normal"/>
    <w:link w:val="PiedepginaCar"/>
    <w:uiPriority w:val="99"/>
    <w:unhideWhenUsed/>
    <w:rsid w:val="00D94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1</cp:revision>
  <dcterms:created xsi:type="dcterms:W3CDTF">2022-01-28T16:34:00Z</dcterms:created>
  <dcterms:modified xsi:type="dcterms:W3CDTF">2022-01-28T17:14:00Z</dcterms:modified>
</cp:coreProperties>
</file>