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1456"/>
        <w:tblW w:w="14176" w:type="dxa"/>
        <w:tblInd w:w="0" w:type="dxa"/>
        <w:tblLook w:val="04A0" w:firstRow="1" w:lastRow="0" w:firstColumn="1" w:lastColumn="0" w:noHBand="0" w:noVBand="1"/>
      </w:tblPr>
      <w:tblGrid>
        <w:gridCol w:w="1702"/>
        <w:gridCol w:w="2268"/>
        <w:gridCol w:w="1728"/>
        <w:gridCol w:w="1107"/>
        <w:gridCol w:w="992"/>
        <w:gridCol w:w="851"/>
        <w:gridCol w:w="1134"/>
        <w:gridCol w:w="1559"/>
        <w:gridCol w:w="1559"/>
        <w:gridCol w:w="1276"/>
      </w:tblGrid>
      <w:tr w:rsidR="00AD7C18" w:rsidTr="00AD7C18">
        <w:trPr>
          <w:trHeight w:val="1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TALLERES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DESCRIPCION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DIRECCION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HORARIO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TIEMPO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UNIDAD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REQUISITOS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FORMULARIO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ENCARGADO</w:t>
            </w:r>
          </w:p>
        </w:tc>
      </w:tr>
      <w:tr w:rsidR="00AD7C18" w:rsidTr="00AD7C18">
        <w:trPr>
          <w:trHeight w:val="5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COSMETOLOGIA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CORTES DE CABELLO, PLANCHADOS ALISADOS ENTRE OTROS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12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Mayor de 18 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Ficha de inscripción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Instructor </w:t>
            </w:r>
          </w:p>
        </w:tc>
      </w:tr>
      <w:tr w:rsidR="00AD7C18" w:rsidTr="00AD7C18">
        <w:trPr>
          <w:trHeight w:val="6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COCINA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COMIDAS SALVADOREÑAS, PERUANAS, MEXICANAS ITALIANAS, ENTRE OTRAS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años en adelante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6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PANADERIA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ELABORACION DE PANES DULCES, SALDOS, PASTELES ENTRE OTROS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años en adelante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PINTURA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TECNICAS DE DIBUJO COLORES DEFUMIN</w:t>
            </w:r>
            <w:r w:rsidR="009327F2">
              <w:rPr>
                <w:rFonts w:ascii="Arial" w:eastAsia="Calibri" w:hAnsi="Arial" w:cs="Arial"/>
                <w:sz w:val="16"/>
                <w:szCs w:val="16"/>
              </w:rPr>
              <w:t>A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16"/>
                <w:szCs w:val="16"/>
              </w:rPr>
              <w:t>CION ETC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8 años en adelante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D75E10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CORTE Y CON</w:t>
            </w:r>
            <w:r w:rsidR="00AD7C18">
              <w:rPr>
                <w:rFonts w:ascii="Arial" w:eastAsia="Calibri" w:hAnsi="Arial" w:cs="Arial"/>
                <w:sz w:val="16"/>
                <w:szCs w:val="16"/>
              </w:rPr>
              <w:t>FECCION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COSTURAS, FALDAS, PANTOLONES, VESTIDOS, ETC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12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18 años en adelante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MESERO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PROCOLOGO Y ETIQUETA MONTAJE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 años en adelante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PIÑATERIA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PIÑATAS DE CARTON Y ALAMBRE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10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 años en adelante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FLORISTERIA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ARREGLOS FLORALES PARA TODA OCASIÓN Y DECORACIONES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 años en adelante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IDIOMA INGLES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DIALOGOS, AUDIOS, LECTURAS, ETC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años en adelante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  <w:tr w:rsidR="00AD7C18" w:rsidTr="00AD7C18">
        <w:trPr>
          <w:trHeight w:val="5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UNIDAD MUNICIPAL DE LA MUJER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ORIENTACION PSICOLOGICA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Avenida 5 de noviembre sur barrio el calvario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 00 a 12 00 pm y 1 00 a 4 00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12 Meses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de desarrollo p.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Todas las edades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Ficha de inscripción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8" w:rsidRDefault="00AD7C18" w:rsidP="00AD7C18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Instructor</w:t>
            </w:r>
          </w:p>
        </w:tc>
      </w:tr>
    </w:tbl>
    <w:p w:rsidR="00AD7C18" w:rsidRPr="00AD7C18" w:rsidRDefault="00AD7C18" w:rsidP="00AD7C18">
      <w:pPr>
        <w:rPr>
          <w:sz w:val="36"/>
        </w:rPr>
      </w:pPr>
    </w:p>
    <w:p w:rsidR="00AD7C18" w:rsidRPr="00AD7C18" w:rsidRDefault="00AD7C18" w:rsidP="00AD7C18">
      <w:pPr>
        <w:jc w:val="center"/>
        <w:rPr>
          <w:rFonts w:ascii="Arial" w:eastAsia="Calibri" w:hAnsi="Arial" w:cs="Arial"/>
          <w:b/>
          <w:color w:val="70AD47" w:themeColor="accent6"/>
          <w:sz w:val="24"/>
          <w:szCs w:val="24"/>
        </w:rPr>
      </w:pPr>
      <w:r w:rsidRPr="00AD7C18">
        <w:rPr>
          <w:rFonts w:ascii="Arial" w:eastAsia="Calibri" w:hAnsi="Arial" w:cs="Arial"/>
          <w:b/>
          <w:color w:val="70AD47" w:themeColor="accent6"/>
          <w:sz w:val="24"/>
          <w:szCs w:val="24"/>
        </w:rPr>
        <w:t>CENTRO DE DESARROLLO PRODUCTIVO DE LA MUJER ATIQUIZAYA</w:t>
      </w:r>
      <w:r w:rsidR="008E30AB">
        <w:rPr>
          <w:rFonts w:ascii="Arial" w:eastAsia="Calibri" w:hAnsi="Arial" w:cs="Arial"/>
          <w:b/>
          <w:color w:val="70AD47" w:themeColor="accent6"/>
          <w:sz w:val="24"/>
          <w:szCs w:val="24"/>
        </w:rPr>
        <w:t>.</w:t>
      </w:r>
    </w:p>
    <w:p w:rsidR="00AD7C18" w:rsidRPr="00AD7C18" w:rsidRDefault="00AD7C18" w:rsidP="00AD7C18">
      <w:pPr>
        <w:jc w:val="center"/>
        <w:rPr>
          <w:rFonts w:ascii="Arial" w:eastAsia="Calibri" w:hAnsi="Arial" w:cs="Arial"/>
          <w:b/>
          <w:color w:val="70AD47" w:themeColor="accent6"/>
          <w:sz w:val="24"/>
          <w:szCs w:val="24"/>
        </w:rPr>
      </w:pPr>
      <w:r w:rsidRPr="00AD7C18">
        <w:rPr>
          <w:rFonts w:ascii="Arial" w:eastAsia="Calibri" w:hAnsi="Arial" w:cs="Arial"/>
          <w:b/>
          <w:color w:val="70AD47" w:themeColor="accent6"/>
          <w:sz w:val="24"/>
          <w:szCs w:val="24"/>
        </w:rPr>
        <w:t>SERVICIOS BRINDADOS A LA POBLACIÓN</w:t>
      </w:r>
      <w:r w:rsidR="008E30AB">
        <w:rPr>
          <w:rFonts w:ascii="Arial" w:eastAsia="Calibri" w:hAnsi="Arial" w:cs="Arial"/>
          <w:b/>
          <w:color w:val="70AD47" w:themeColor="accent6"/>
          <w:sz w:val="24"/>
          <w:szCs w:val="24"/>
        </w:rPr>
        <w:t>.</w:t>
      </w:r>
    </w:p>
    <w:p w:rsidR="00BA65FE" w:rsidRDefault="00BA65FE"/>
    <w:sectPr w:rsidR="00BA65FE" w:rsidSect="00AD7C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18"/>
    <w:rsid w:val="008E30AB"/>
    <w:rsid w:val="009327F2"/>
    <w:rsid w:val="00AD7C18"/>
    <w:rsid w:val="00BA65FE"/>
    <w:rsid w:val="00D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07377-5B4A-4A0E-A5C3-501489AD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C18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 Grid"/>
    <w:basedOn w:val="Tablanormal"/>
    <w:rsid w:val="00AD7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GESTIONES</dc:creator>
  <cp:keywords/>
  <dc:description/>
  <cp:lastModifiedBy>GESTIONES</cp:lastModifiedBy>
  <cp:revision>3</cp:revision>
  <dcterms:created xsi:type="dcterms:W3CDTF">2023-04-27T19:22:00Z</dcterms:created>
  <dcterms:modified xsi:type="dcterms:W3CDTF">2023-04-27T19:47:00Z</dcterms:modified>
</cp:coreProperties>
</file>