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ACA" w:rsidRDefault="002E4ACA" w:rsidP="002E4AC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E4ACA" w:rsidRPr="00182628" w:rsidRDefault="002E4ACA" w:rsidP="002E4ACA">
      <w:pPr>
        <w:jc w:val="center"/>
        <w:rPr>
          <w:rFonts w:ascii="Arial" w:hAnsi="Arial" w:cs="Arial"/>
          <w:sz w:val="24"/>
          <w:szCs w:val="24"/>
        </w:rPr>
      </w:pPr>
      <w:r w:rsidRPr="00182628">
        <w:rPr>
          <w:noProof/>
          <w:sz w:val="32"/>
          <w:szCs w:val="32"/>
          <w:lang w:eastAsia="es-SV"/>
        </w:rPr>
        <w:drawing>
          <wp:anchor distT="0" distB="0" distL="114300" distR="114300" simplePos="0" relativeHeight="251660288" behindDoc="1" locked="0" layoutInCell="1" allowOverlap="1" wp14:anchorId="07A6E265" wp14:editId="2847FD35">
            <wp:simplePos x="0" y="0"/>
            <wp:positionH relativeFrom="rightMargin">
              <wp:posOffset>-333375</wp:posOffset>
            </wp:positionH>
            <wp:positionV relativeFrom="paragraph">
              <wp:posOffset>-205740</wp:posOffset>
            </wp:positionV>
            <wp:extent cx="532485" cy="671195"/>
            <wp:effectExtent l="0" t="0" r="1270" b="0"/>
            <wp:wrapNone/>
            <wp:docPr id="3" name="Imagen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85" cy="67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2628">
        <w:rPr>
          <w:noProof/>
          <w:sz w:val="32"/>
          <w:szCs w:val="32"/>
          <w:lang w:eastAsia="es-SV"/>
        </w:rPr>
        <w:drawing>
          <wp:anchor distT="0" distB="0" distL="114300" distR="114300" simplePos="0" relativeHeight="251659264" behindDoc="0" locked="0" layoutInCell="1" allowOverlap="1" wp14:anchorId="6CC9B3C8" wp14:editId="1102F2F0">
            <wp:simplePos x="0" y="0"/>
            <wp:positionH relativeFrom="leftMargin">
              <wp:posOffset>718185</wp:posOffset>
            </wp:positionH>
            <wp:positionV relativeFrom="paragraph">
              <wp:posOffset>-120015</wp:posOffset>
            </wp:positionV>
            <wp:extent cx="666750" cy="657225"/>
            <wp:effectExtent l="0" t="0" r="0" b="9525"/>
            <wp:wrapNone/>
            <wp:docPr id="4" name="Imagen 4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2628">
        <w:rPr>
          <w:rFonts w:ascii="AR JULIAN" w:hAnsi="AR JULIAN"/>
          <w:sz w:val="32"/>
          <w:szCs w:val="32"/>
        </w:rPr>
        <w:t>ALCALDIA MUNICIPAL DE SANTA ROSA DE LIMA</w:t>
      </w:r>
    </w:p>
    <w:p w:rsidR="002E4ACA" w:rsidRPr="003C6D63" w:rsidRDefault="002E4ACA" w:rsidP="002E4ACA">
      <w:pPr>
        <w:spacing w:after="0"/>
        <w:jc w:val="center"/>
        <w:rPr>
          <w:rFonts w:ascii="Algerian" w:hAnsi="Algerian"/>
          <w:sz w:val="36"/>
          <w:szCs w:val="36"/>
        </w:rPr>
      </w:pPr>
      <w:r w:rsidRPr="00D65E70">
        <w:rPr>
          <w:rFonts w:eastAsiaTheme="minorEastAsia"/>
          <w:b/>
          <w:i/>
          <w:iCs/>
          <w:color w:val="000000" w:themeColor="text1"/>
          <w:sz w:val="16"/>
          <w:szCs w:val="16"/>
          <w:lang w:val="es-AR"/>
        </w:rPr>
        <w:t>DEPARTAMENTO DE LA UNION                    EL SALVADOR                                  CENTRO AMERICA</w:t>
      </w:r>
    </w:p>
    <w:p w:rsidR="002E4ACA" w:rsidRDefault="002E4ACA" w:rsidP="002E4ACA">
      <w:pPr>
        <w:jc w:val="right"/>
        <w:rPr>
          <w:rFonts w:ascii="Arial" w:hAnsi="Arial" w:cs="Arial"/>
          <w:sz w:val="28"/>
          <w:szCs w:val="28"/>
        </w:rPr>
      </w:pPr>
    </w:p>
    <w:p w:rsidR="002E4ACA" w:rsidRDefault="002E4ACA" w:rsidP="002E4ACA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2E4ACA" w:rsidRDefault="002E4ACA" w:rsidP="002E4ACA">
      <w:pPr>
        <w:jc w:val="right"/>
        <w:rPr>
          <w:rFonts w:ascii="Arial" w:hAnsi="Arial" w:cs="Arial"/>
          <w:sz w:val="28"/>
          <w:szCs w:val="28"/>
        </w:rPr>
      </w:pPr>
    </w:p>
    <w:p w:rsidR="002E4ACA" w:rsidRPr="00285459" w:rsidRDefault="002E4ACA" w:rsidP="002E4ACA">
      <w:pPr>
        <w:jc w:val="right"/>
        <w:rPr>
          <w:rFonts w:ascii="Arial" w:hAnsi="Arial" w:cs="Arial"/>
          <w:sz w:val="28"/>
          <w:szCs w:val="28"/>
        </w:rPr>
      </w:pPr>
    </w:p>
    <w:p w:rsidR="002E4ACA" w:rsidRDefault="002E4ACA" w:rsidP="002E4A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Estimado U</w:t>
      </w:r>
      <w:r w:rsidRPr="00285459">
        <w:rPr>
          <w:rFonts w:ascii="Arial" w:hAnsi="Arial" w:cs="Arial"/>
          <w:sz w:val="28"/>
          <w:szCs w:val="28"/>
        </w:rPr>
        <w:t>surario presente:</w:t>
      </w:r>
    </w:p>
    <w:p w:rsidR="002E4ACA" w:rsidRPr="00285459" w:rsidRDefault="002E4ACA" w:rsidP="002E4ACA">
      <w:pPr>
        <w:jc w:val="both"/>
        <w:rPr>
          <w:rFonts w:ascii="Arial" w:hAnsi="Arial" w:cs="Arial"/>
          <w:sz w:val="28"/>
          <w:szCs w:val="28"/>
        </w:rPr>
      </w:pPr>
    </w:p>
    <w:p w:rsidR="002E4ACA" w:rsidRDefault="002E4ACA" w:rsidP="002E4ACA">
      <w:pPr>
        <w:jc w:val="both"/>
        <w:rPr>
          <w:rFonts w:ascii="Arial" w:hAnsi="Arial" w:cs="Arial"/>
          <w:sz w:val="28"/>
          <w:szCs w:val="28"/>
        </w:rPr>
      </w:pPr>
      <w:r w:rsidRPr="00285459">
        <w:rPr>
          <w:rFonts w:ascii="Arial" w:hAnsi="Arial" w:cs="Arial"/>
          <w:sz w:val="28"/>
          <w:szCs w:val="28"/>
        </w:rPr>
        <w:t>Por este medio informamos a la población en general en cumpl</w:t>
      </w:r>
      <w:r>
        <w:rPr>
          <w:rFonts w:ascii="Arial" w:hAnsi="Arial" w:cs="Arial"/>
          <w:sz w:val="28"/>
          <w:szCs w:val="28"/>
        </w:rPr>
        <w:t>imiento a la Ley de Acceso a la Información Pública al artículo 10 numeral 6</w:t>
      </w:r>
      <w:r w:rsidRPr="00285459">
        <w:rPr>
          <w:rFonts w:ascii="Arial" w:hAnsi="Arial" w:cs="Arial"/>
          <w:sz w:val="28"/>
          <w:szCs w:val="28"/>
        </w:rPr>
        <w:t xml:space="preserve"> el cual establece que debe publicar el listado de asesores en el portal de transparencia a la fecha de publicación se declara </w:t>
      </w:r>
      <w:r w:rsidRPr="0009367E">
        <w:rPr>
          <w:rFonts w:ascii="Arial" w:hAnsi="Arial" w:cs="Arial"/>
          <w:b/>
          <w:sz w:val="28"/>
          <w:szCs w:val="28"/>
        </w:rPr>
        <w:t>INEXISTENCIA LA INFORMACIÓN</w:t>
      </w:r>
      <w:r w:rsidRPr="0028545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</w:t>
      </w:r>
      <w:r w:rsidRPr="00285459">
        <w:rPr>
          <w:rFonts w:ascii="Arial" w:hAnsi="Arial" w:cs="Arial"/>
          <w:sz w:val="28"/>
          <w:szCs w:val="28"/>
        </w:rPr>
        <w:t xml:space="preserve">bido que no se </w:t>
      </w:r>
      <w:proofErr w:type="spellStart"/>
      <w:r w:rsidRPr="00285459">
        <w:rPr>
          <w:rFonts w:ascii="Arial" w:hAnsi="Arial" w:cs="Arial"/>
          <w:sz w:val="28"/>
          <w:szCs w:val="28"/>
        </w:rPr>
        <w:t>a</w:t>
      </w:r>
      <w:proofErr w:type="spellEnd"/>
      <w:r w:rsidRPr="00285459">
        <w:rPr>
          <w:rFonts w:ascii="Arial" w:hAnsi="Arial" w:cs="Arial"/>
          <w:sz w:val="28"/>
          <w:szCs w:val="28"/>
        </w:rPr>
        <w:t xml:space="preserve"> contratado a ningún asesor</w:t>
      </w:r>
      <w:r>
        <w:rPr>
          <w:rFonts w:ascii="Arial" w:hAnsi="Arial" w:cs="Arial"/>
          <w:sz w:val="28"/>
          <w:szCs w:val="28"/>
        </w:rPr>
        <w:t xml:space="preserve"> municipal de </w:t>
      </w:r>
      <w:r w:rsidRPr="0015436C">
        <w:rPr>
          <w:rFonts w:ascii="Arial" w:hAnsi="Arial" w:cs="Arial"/>
          <w:b/>
          <w:sz w:val="28"/>
          <w:szCs w:val="28"/>
        </w:rPr>
        <w:t>Enero, Febrero y Marzo 2020</w:t>
      </w:r>
      <w:r w:rsidRPr="00285459">
        <w:rPr>
          <w:rFonts w:ascii="Arial" w:hAnsi="Arial" w:cs="Arial"/>
          <w:sz w:val="28"/>
          <w:szCs w:val="28"/>
        </w:rPr>
        <w:t xml:space="preserve"> y para hacerlo de conocimiento general se extiende la presente acta.</w:t>
      </w:r>
    </w:p>
    <w:p w:rsidR="002E4ACA" w:rsidRPr="00285459" w:rsidRDefault="002E4ACA" w:rsidP="002E4A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Santa Rosa de Lima, 07 de julio 2020</w:t>
      </w:r>
    </w:p>
    <w:p w:rsidR="002E4ACA" w:rsidRDefault="002E4ACA" w:rsidP="002E4A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</w:t>
      </w:r>
    </w:p>
    <w:p w:rsidR="002E4ACA" w:rsidRDefault="002E4ACA" w:rsidP="002E4ACA">
      <w:pPr>
        <w:rPr>
          <w:rFonts w:ascii="Arial" w:hAnsi="Arial" w:cs="Arial"/>
          <w:sz w:val="28"/>
          <w:szCs w:val="28"/>
        </w:rPr>
      </w:pPr>
    </w:p>
    <w:p w:rsidR="002E4ACA" w:rsidRDefault="002E4ACA" w:rsidP="002E4ACA">
      <w:pPr>
        <w:rPr>
          <w:rFonts w:ascii="Arial" w:hAnsi="Arial" w:cs="Arial"/>
          <w:sz w:val="28"/>
          <w:szCs w:val="28"/>
        </w:rPr>
      </w:pPr>
    </w:p>
    <w:p w:rsidR="002E4ACA" w:rsidRDefault="002E4ACA" w:rsidP="002E4ACA">
      <w:pPr>
        <w:rPr>
          <w:rFonts w:ascii="Arial" w:hAnsi="Arial" w:cs="Arial"/>
          <w:sz w:val="28"/>
          <w:szCs w:val="28"/>
        </w:rPr>
      </w:pPr>
    </w:p>
    <w:p w:rsidR="002E4ACA" w:rsidRPr="00285459" w:rsidRDefault="002E4ACA" w:rsidP="002E4AC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Licdo. Luis </w:t>
      </w:r>
      <w:proofErr w:type="spellStart"/>
      <w:r>
        <w:rPr>
          <w:rFonts w:ascii="Arial" w:hAnsi="Arial" w:cs="Arial"/>
          <w:sz w:val="28"/>
          <w:szCs w:val="28"/>
        </w:rPr>
        <w:t>E</w:t>
      </w:r>
      <w:r w:rsidRPr="00285459">
        <w:rPr>
          <w:rFonts w:ascii="Arial" w:hAnsi="Arial" w:cs="Arial"/>
          <w:sz w:val="28"/>
          <w:szCs w:val="28"/>
        </w:rPr>
        <w:t>denilson</w:t>
      </w:r>
      <w:proofErr w:type="spellEnd"/>
      <w:r w:rsidRPr="00285459">
        <w:rPr>
          <w:rFonts w:ascii="Arial" w:hAnsi="Arial" w:cs="Arial"/>
          <w:sz w:val="28"/>
          <w:szCs w:val="28"/>
        </w:rPr>
        <w:t xml:space="preserve"> García</w:t>
      </w:r>
    </w:p>
    <w:p w:rsidR="002E4ACA" w:rsidRDefault="002E4ACA" w:rsidP="002E4ACA">
      <w:pPr>
        <w:jc w:val="center"/>
        <w:rPr>
          <w:rFonts w:ascii="Arial" w:hAnsi="Arial" w:cs="Arial"/>
          <w:sz w:val="28"/>
          <w:szCs w:val="28"/>
        </w:rPr>
      </w:pPr>
      <w:r w:rsidRPr="00285459">
        <w:rPr>
          <w:rFonts w:ascii="Arial" w:hAnsi="Arial" w:cs="Arial"/>
          <w:sz w:val="28"/>
          <w:szCs w:val="28"/>
        </w:rPr>
        <w:t>Oficial de Información.</w:t>
      </w:r>
    </w:p>
    <w:p w:rsidR="002E4ACA" w:rsidRDefault="002E4ACA" w:rsidP="002E4ACA">
      <w:pPr>
        <w:jc w:val="center"/>
        <w:rPr>
          <w:rFonts w:ascii="Arial" w:hAnsi="Arial" w:cs="Arial"/>
          <w:sz w:val="28"/>
          <w:szCs w:val="28"/>
        </w:rPr>
      </w:pPr>
    </w:p>
    <w:p w:rsidR="002E4ACA" w:rsidRPr="00285459" w:rsidRDefault="002E4ACA" w:rsidP="002E4ACA">
      <w:pPr>
        <w:jc w:val="center"/>
        <w:rPr>
          <w:rFonts w:ascii="Arial" w:hAnsi="Arial" w:cs="Arial"/>
          <w:sz w:val="28"/>
          <w:szCs w:val="28"/>
        </w:rPr>
      </w:pPr>
    </w:p>
    <w:p w:rsidR="00307BBF" w:rsidRDefault="00307BBF"/>
    <w:sectPr w:rsidR="00307B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CA"/>
    <w:rsid w:val="002E4ACA"/>
    <w:rsid w:val="0030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1E7A84-986C-4051-9DC3-CE8604C3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A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645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2020-07-08T03:12:00Z</dcterms:created>
  <dcterms:modified xsi:type="dcterms:W3CDTF">2020-07-08T03:13:00Z</dcterms:modified>
</cp:coreProperties>
</file>